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84" w:rsidRPr="00FF5E07" w:rsidRDefault="005F3884" w:rsidP="000E4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5E07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5F3884" w:rsidRPr="00FF5E07" w:rsidRDefault="005F3884" w:rsidP="000E4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5E07">
        <w:rPr>
          <w:rFonts w:ascii="Times New Roman" w:hAnsi="Times New Roman" w:cs="Times New Roman"/>
          <w:b/>
          <w:bCs/>
          <w:sz w:val="26"/>
          <w:szCs w:val="26"/>
        </w:rPr>
        <w:t>РЕСПУБЛИКА ХАКАСИЯ</w:t>
      </w:r>
    </w:p>
    <w:p w:rsidR="005F3884" w:rsidRPr="00FF5E07" w:rsidRDefault="005F3884" w:rsidP="000E4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5E07">
        <w:rPr>
          <w:rFonts w:ascii="Times New Roman" w:hAnsi="Times New Roman" w:cs="Times New Roman"/>
          <w:b/>
          <w:bCs/>
          <w:sz w:val="26"/>
          <w:szCs w:val="26"/>
        </w:rPr>
        <w:t>ОРДЖОНИКИДЗЕВСКИЙ РАЙОН</w:t>
      </w:r>
    </w:p>
    <w:p w:rsidR="005F3884" w:rsidRPr="00FF5E07" w:rsidRDefault="005F3884" w:rsidP="000E4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3884" w:rsidRPr="00FF5E07" w:rsidRDefault="005F3884" w:rsidP="000E4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5E07">
        <w:rPr>
          <w:rFonts w:ascii="Times New Roman" w:hAnsi="Times New Roman" w:cs="Times New Roman"/>
          <w:b/>
          <w:bCs/>
          <w:sz w:val="26"/>
          <w:szCs w:val="26"/>
        </w:rPr>
        <w:t>СОВЕТ ДЕПУТАТОВ ПРИИСКОВОГО СЕЛЬСОВЕТА</w:t>
      </w:r>
    </w:p>
    <w:p w:rsidR="005F3884" w:rsidRDefault="005F3884" w:rsidP="000E4E0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005E2" w:rsidRPr="00FF5E07" w:rsidRDefault="00F005E2" w:rsidP="00F005E2">
      <w:pPr>
        <w:tabs>
          <w:tab w:val="left" w:pos="4251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РЕШЕНИЕ</w:t>
      </w:r>
    </w:p>
    <w:p w:rsidR="005F3884" w:rsidRPr="00F005E2" w:rsidRDefault="00F005E2" w:rsidP="000E4E0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25 </w:t>
      </w:r>
      <w:r>
        <w:rPr>
          <w:rFonts w:ascii="Times New Roman" w:hAnsi="Times New Roman" w:cs="Times New Roman"/>
          <w:sz w:val="26"/>
          <w:szCs w:val="26"/>
        </w:rPr>
        <w:t xml:space="preserve">марта </w:t>
      </w:r>
      <w:r w:rsidR="005F3884" w:rsidRPr="00FF5E07">
        <w:rPr>
          <w:rFonts w:ascii="Times New Roman" w:hAnsi="Times New Roman" w:cs="Times New Roman"/>
          <w:sz w:val="26"/>
          <w:szCs w:val="26"/>
        </w:rPr>
        <w:t>20</w:t>
      </w:r>
      <w:r w:rsidR="00C21B04" w:rsidRPr="00FF5E07">
        <w:rPr>
          <w:rFonts w:ascii="Times New Roman" w:hAnsi="Times New Roman" w:cs="Times New Roman"/>
          <w:sz w:val="26"/>
          <w:szCs w:val="26"/>
        </w:rPr>
        <w:t>2</w:t>
      </w:r>
      <w:r w:rsidR="00B760DA" w:rsidRPr="00FF5E07">
        <w:rPr>
          <w:rFonts w:ascii="Times New Roman" w:hAnsi="Times New Roman" w:cs="Times New Roman"/>
          <w:sz w:val="26"/>
          <w:szCs w:val="26"/>
        </w:rPr>
        <w:t>4</w:t>
      </w:r>
      <w:r w:rsidR="005F3884" w:rsidRPr="00FF5E07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№ </w:t>
      </w:r>
      <w:r>
        <w:rPr>
          <w:rFonts w:ascii="Times New Roman" w:hAnsi="Times New Roman" w:cs="Times New Roman"/>
          <w:sz w:val="26"/>
          <w:szCs w:val="26"/>
          <w:lang w:val="en-US"/>
        </w:rPr>
        <w:t>4</w:t>
      </w:r>
    </w:p>
    <w:p w:rsidR="005F3884" w:rsidRPr="00FF5E07" w:rsidRDefault="005F3884" w:rsidP="000E4E0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F3884" w:rsidRPr="00FF5E07" w:rsidRDefault="005F3884" w:rsidP="000E4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5E07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в</w:t>
      </w:r>
    </w:p>
    <w:p w:rsidR="005F3884" w:rsidRPr="00FF5E07" w:rsidRDefault="005F3884" w:rsidP="000E4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5E07">
        <w:rPr>
          <w:rFonts w:ascii="Times New Roman" w:hAnsi="Times New Roman" w:cs="Times New Roman"/>
          <w:b/>
          <w:bCs/>
          <w:sz w:val="26"/>
          <w:szCs w:val="26"/>
        </w:rPr>
        <w:t>Устав муниципального образования</w:t>
      </w:r>
    </w:p>
    <w:p w:rsidR="005F3884" w:rsidRPr="00FF5E07" w:rsidRDefault="005F3884" w:rsidP="000E4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5E07">
        <w:rPr>
          <w:rFonts w:ascii="Times New Roman" w:hAnsi="Times New Roman" w:cs="Times New Roman"/>
          <w:b/>
          <w:bCs/>
          <w:sz w:val="26"/>
          <w:szCs w:val="26"/>
        </w:rPr>
        <w:t>Приисковый сельсовет Орджоникидзевского района</w:t>
      </w:r>
    </w:p>
    <w:p w:rsidR="005F3884" w:rsidRPr="00FF5E07" w:rsidRDefault="005F3884" w:rsidP="000E4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5E07">
        <w:rPr>
          <w:rFonts w:ascii="Times New Roman" w:hAnsi="Times New Roman" w:cs="Times New Roman"/>
          <w:b/>
          <w:bCs/>
          <w:sz w:val="26"/>
          <w:szCs w:val="26"/>
        </w:rPr>
        <w:t>Республики Хакасия</w:t>
      </w:r>
    </w:p>
    <w:p w:rsidR="005F3884" w:rsidRPr="00FF5E07" w:rsidRDefault="005F3884" w:rsidP="000E4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483F" w:rsidRPr="00FF5E07" w:rsidRDefault="005F3884" w:rsidP="007F3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E07">
        <w:rPr>
          <w:rFonts w:ascii="Times New Roman" w:hAnsi="Times New Roman" w:cs="Times New Roman"/>
          <w:sz w:val="26"/>
          <w:szCs w:val="26"/>
        </w:rPr>
        <w:t>Р</w:t>
      </w:r>
      <w:r w:rsidRPr="00FF5E07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29, статьей 75 Устава муниципального образования Приисковый </w:t>
      </w:r>
      <w:r w:rsidRPr="00FF5E07">
        <w:rPr>
          <w:rFonts w:ascii="Times New Roman" w:hAnsi="Times New Roman" w:cs="Times New Roman"/>
          <w:sz w:val="26"/>
          <w:szCs w:val="26"/>
        </w:rPr>
        <w:t>сельсовет Орджоникидзевского района Республики Хакасия</w:t>
      </w:r>
      <w:r w:rsidRPr="00FF5E07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r w:rsidRPr="00FF5E07">
        <w:rPr>
          <w:rFonts w:ascii="Times New Roman" w:hAnsi="Times New Roman" w:cs="Times New Roman"/>
          <w:sz w:val="26"/>
          <w:szCs w:val="26"/>
        </w:rPr>
        <w:t>Совет депутатов Приискового сельсовета Орджоникидзевского района Республики Хакасия</w:t>
      </w:r>
    </w:p>
    <w:p w:rsidR="00AC64ED" w:rsidRPr="00FF5E07" w:rsidRDefault="00AC64ED" w:rsidP="007F3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3884" w:rsidRPr="00FF5E07" w:rsidRDefault="005F3884" w:rsidP="007F3F2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F5E07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РЕШИЛ:</w:t>
      </w:r>
    </w:p>
    <w:p w:rsidR="000E4E00" w:rsidRPr="00FF5E07" w:rsidRDefault="005F3884" w:rsidP="007F3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E07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Внести в </w:t>
      </w:r>
      <w:r w:rsidRPr="00FF5E07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Pr="00FF5E07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Приисковый </w:t>
      </w:r>
      <w:r w:rsidRPr="00FF5E07">
        <w:rPr>
          <w:rFonts w:ascii="Times New Roman" w:hAnsi="Times New Roman" w:cs="Times New Roman"/>
          <w:sz w:val="26"/>
          <w:szCs w:val="26"/>
        </w:rPr>
        <w:t xml:space="preserve">сельсовет Орджоникидзевского района Республики Хакасия, принятый решением Совета депутатов муниципального образования Приисковый сельсовет Орджоникидзевского района Республики Хакасия от 19.01.2006 </w:t>
      </w:r>
      <w:r w:rsidRPr="00FF5E07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FF5E07">
        <w:rPr>
          <w:rFonts w:ascii="Times New Roman" w:hAnsi="Times New Roman" w:cs="Times New Roman"/>
          <w:sz w:val="26"/>
          <w:szCs w:val="26"/>
        </w:rPr>
        <w:t xml:space="preserve">2(с изменениями от 14.08.2006 № 19, 20.06.2007 № </w:t>
      </w:r>
      <w:r w:rsidR="008851A8" w:rsidRPr="00FF5E07">
        <w:rPr>
          <w:rFonts w:ascii="Times New Roman" w:hAnsi="Times New Roman" w:cs="Times New Roman"/>
          <w:sz w:val="26"/>
          <w:szCs w:val="26"/>
        </w:rPr>
        <w:t xml:space="preserve">15, 31.07.2008 № 14, 30.06.2009 </w:t>
      </w:r>
      <w:r w:rsidRPr="00FF5E07">
        <w:rPr>
          <w:rFonts w:ascii="Times New Roman" w:hAnsi="Times New Roman" w:cs="Times New Roman"/>
          <w:sz w:val="26"/>
          <w:szCs w:val="26"/>
        </w:rPr>
        <w:t>№ 6, 06.12.2010 № 11, 27.08.2012 № 12, 20.12.2013 № 28, 19.12.2014 № 14, 10.07.2015 № 18</w:t>
      </w:r>
      <w:r w:rsidR="00F006F2" w:rsidRPr="00FF5E07">
        <w:rPr>
          <w:rFonts w:ascii="Times New Roman" w:hAnsi="Times New Roman" w:cs="Times New Roman"/>
          <w:sz w:val="26"/>
          <w:szCs w:val="26"/>
        </w:rPr>
        <w:t>, 23.03.2016 № 5</w:t>
      </w:r>
      <w:r w:rsidR="007F3834" w:rsidRPr="00FF5E07">
        <w:rPr>
          <w:rFonts w:ascii="Times New Roman" w:hAnsi="Times New Roman" w:cs="Times New Roman"/>
          <w:sz w:val="26"/>
          <w:szCs w:val="26"/>
        </w:rPr>
        <w:t xml:space="preserve"> 30.06.2017 № 11</w:t>
      </w:r>
      <w:r w:rsidR="00F5310B" w:rsidRPr="00FF5E07">
        <w:rPr>
          <w:rFonts w:ascii="Times New Roman" w:hAnsi="Times New Roman" w:cs="Times New Roman"/>
          <w:sz w:val="26"/>
          <w:szCs w:val="26"/>
        </w:rPr>
        <w:t>, 15.05.2018 № 6</w:t>
      </w:r>
      <w:r w:rsidR="00F26135" w:rsidRPr="00FF5E07">
        <w:rPr>
          <w:rFonts w:ascii="Times New Roman" w:hAnsi="Times New Roman" w:cs="Times New Roman"/>
          <w:sz w:val="26"/>
          <w:szCs w:val="26"/>
        </w:rPr>
        <w:t>, 19.09.2018 № 21</w:t>
      </w:r>
      <w:r w:rsidR="00F22FC2" w:rsidRPr="00FF5E07">
        <w:rPr>
          <w:rFonts w:ascii="Times New Roman" w:hAnsi="Times New Roman" w:cs="Times New Roman"/>
          <w:sz w:val="26"/>
          <w:szCs w:val="26"/>
        </w:rPr>
        <w:t>, 15.04.2019 № 8</w:t>
      </w:r>
      <w:r w:rsidR="00A54998" w:rsidRPr="00FF5E07">
        <w:rPr>
          <w:rFonts w:ascii="Times New Roman" w:hAnsi="Times New Roman" w:cs="Times New Roman"/>
          <w:sz w:val="26"/>
          <w:szCs w:val="26"/>
        </w:rPr>
        <w:t>, 23.01.2020 № 2</w:t>
      </w:r>
      <w:r w:rsidR="0077489F" w:rsidRPr="00FF5E07">
        <w:rPr>
          <w:rFonts w:ascii="Times New Roman" w:hAnsi="Times New Roman" w:cs="Times New Roman"/>
          <w:sz w:val="26"/>
          <w:szCs w:val="26"/>
        </w:rPr>
        <w:t>, 30.07.2020 № 21</w:t>
      </w:r>
      <w:r w:rsidR="00B569D1" w:rsidRPr="00FF5E07">
        <w:rPr>
          <w:rFonts w:ascii="Times New Roman" w:hAnsi="Times New Roman" w:cs="Times New Roman"/>
          <w:sz w:val="26"/>
          <w:szCs w:val="26"/>
        </w:rPr>
        <w:t>, 01.02.2021 № 2, 25.03.2021 № 7</w:t>
      </w:r>
      <w:r w:rsidR="002F076B" w:rsidRPr="00FF5E07">
        <w:rPr>
          <w:rFonts w:ascii="Times New Roman" w:hAnsi="Times New Roman" w:cs="Times New Roman"/>
          <w:sz w:val="26"/>
          <w:szCs w:val="26"/>
        </w:rPr>
        <w:t>, 20.12.2021 № 31</w:t>
      </w:r>
      <w:r w:rsidR="008F475D" w:rsidRPr="00FF5E07">
        <w:rPr>
          <w:rFonts w:ascii="Times New Roman" w:hAnsi="Times New Roman" w:cs="Times New Roman"/>
          <w:sz w:val="26"/>
          <w:szCs w:val="26"/>
        </w:rPr>
        <w:t>, 02.08.2022 № 18</w:t>
      </w:r>
      <w:r w:rsidR="007F3F26" w:rsidRPr="00FF5E07">
        <w:rPr>
          <w:rFonts w:ascii="Times New Roman" w:hAnsi="Times New Roman" w:cs="Times New Roman"/>
          <w:sz w:val="26"/>
          <w:szCs w:val="26"/>
        </w:rPr>
        <w:t>, 05.12.2022 № 29</w:t>
      </w:r>
      <w:r w:rsidR="00B760DA" w:rsidRPr="00FF5E07">
        <w:rPr>
          <w:rFonts w:ascii="Times New Roman" w:hAnsi="Times New Roman" w:cs="Times New Roman"/>
          <w:sz w:val="26"/>
          <w:szCs w:val="26"/>
        </w:rPr>
        <w:t>, 07.11.2023 № 21</w:t>
      </w:r>
      <w:r w:rsidRPr="00FF5E07">
        <w:rPr>
          <w:rFonts w:ascii="Times New Roman" w:hAnsi="Times New Roman" w:cs="Times New Roman"/>
          <w:sz w:val="26"/>
          <w:szCs w:val="26"/>
        </w:rPr>
        <w:t>), следующие изменения и дополнения:</w:t>
      </w:r>
    </w:p>
    <w:p w:rsidR="00B760DA" w:rsidRPr="00FF5E07" w:rsidRDefault="00B760DA" w:rsidP="00B76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E07">
        <w:rPr>
          <w:rFonts w:ascii="Times New Roman" w:hAnsi="Times New Roman" w:cs="Times New Roman"/>
          <w:sz w:val="26"/>
          <w:szCs w:val="26"/>
        </w:rPr>
        <w:t>1) пункт 12 части 1 статьи 9 изложить в следующей редакции:</w:t>
      </w:r>
    </w:p>
    <w:p w:rsidR="00B760DA" w:rsidRPr="00FF5E07" w:rsidRDefault="00B760DA" w:rsidP="00B76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E07">
        <w:rPr>
          <w:rFonts w:ascii="Times New Roman" w:hAnsi="Times New Roman" w:cs="Times New Roman"/>
          <w:sz w:val="26"/>
          <w:szCs w:val="26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B760DA" w:rsidRPr="00FF5E07" w:rsidRDefault="00B760DA" w:rsidP="00B76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E07">
        <w:rPr>
          <w:rFonts w:ascii="Times New Roman" w:hAnsi="Times New Roman" w:cs="Times New Roman"/>
          <w:sz w:val="26"/>
          <w:szCs w:val="26"/>
        </w:rPr>
        <w:t>2) статью 34 дополнить частью 5.3 следующего содержания:</w:t>
      </w:r>
    </w:p>
    <w:p w:rsidR="00B760DA" w:rsidRPr="00FF5E07" w:rsidRDefault="00B760DA" w:rsidP="00B76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E07">
        <w:rPr>
          <w:rFonts w:ascii="Times New Roman" w:hAnsi="Times New Roman" w:cs="Times New Roman"/>
          <w:sz w:val="26"/>
          <w:szCs w:val="26"/>
        </w:rPr>
        <w:t>«5.3. Депутат Совета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B760DA" w:rsidRPr="00FF5E07" w:rsidRDefault="00B760DA" w:rsidP="00B76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E07">
        <w:rPr>
          <w:rFonts w:ascii="Times New Roman" w:hAnsi="Times New Roman" w:cs="Times New Roman"/>
          <w:sz w:val="26"/>
          <w:szCs w:val="26"/>
        </w:rPr>
        <w:t>3) статью 38 дополнить частью 7.2 следующего содержания:</w:t>
      </w:r>
    </w:p>
    <w:p w:rsidR="00B760DA" w:rsidRPr="00FF5E07" w:rsidRDefault="00B760DA" w:rsidP="00B76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E07">
        <w:rPr>
          <w:rFonts w:ascii="Times New Roman" w:hAnsi="Times New Roman" w:cs="Times New Roman"/>
          <w:sz w:val="26"/>
          <w:szCs w:val="26"/>
        </w:rPr>
        <w:lastRenderedPageBreak/>
        <w:t xml:space="preserve">«7.2.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</w:t>
      </w:r>
      <w:r w:rsidR="00FF5E07">
        <w:rPr>
          <w:rFonts w:ascii="Times New Roman" w:hAnsi="Times New Roman" w:cs="Times New Roman"/>
          <w:sz w:val="26"/>
          <w:szCs w:val="26"/>
        </w:rPr>
        <w:t>«О противодействии коррупции».»;</w:t>
      </w:r>
    </w:p>
    <w:p w:rsidR="0047368C" w:rsidRPr="00FF5E07" w:rsidRDefault="00A4523E" w:rsidP="0047368C">
      <w:pPr>
        <w:pStyle w:val="af1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FF5E07">
        <w:rPr>
          <w:bCs/>
          <w:sz w:val="26"/>
          <w:szCs w:val="26"/>
        </w:rPr>
        <w:t>4</w:t>
      </w:r>
      <w:r w:rsidR="0047368C" w:rsidRPr="00FF5E07">
        <w:rPr>
          <w:bCs/>
          <w:sz w:val="26"/>
          <w:szCs w:val="26"/>
        </w:rPr>
        <w:t>) статью 38.3 дополнить частью 5 следующего содержания:</w:t>
      </w:r>
    </w:p>
    <w:p w:rsidR="0047368C" w:rsidRPr="00FF5E07" w:rsidRDefault="0047368C" w:rsidP="0047368C">
      <w:pPr>
        <w:pStyle w:val="af1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FF5E07">
        <w:rPr>
          <w:sz w:val="26"/>
          <w:szCs w:val="26"/>
        </w:rPr>
        <w:t xml:space="preserve">«5.При исчислении стажа, дающего право на ежемесячную денежную выплату, учитываются периоды замещения должностей гражданской службы Республики Хакасия и других субъектов Российской Федерации, муниципальных должностей, а также периоды замещения государственных должностей Республики Хакасия и других субъектов Российской Федерации, время работы в государственных органах, органах государственной власти Республики Хакасия и других субъектов Российской Федерации, в органах государственной власти и управления РСФСР иСССР и иные периоды работы (службы), определенные Указом Президента Российской Федерации от 20 сентября 2010 года № 1141 «О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служащих», периоды муниципальнойслужбы и (или) работы в органах местного самоуправления </w:t>
      </w:r>
      <w:r w:rsidR="00677044" w:rsidRPr="00FF5E07">
        <w:rPr>
          <w:sz w:val="26"/>
          <w:szCs w:val="26"/>
        </w:rPr>
        <w:t>поселения</w:t>
      </w:r>
      <w:r w:rsidRPr="00FF5E07">
        <w:rPr>
          <w:sz w:val="26"/>
          <w:szCs w:val="26"/>
        </w:rPr>
        <w:t xml:space="preserve">, в течение которых муниципальный служащий, иное должностное лицо администрации </w:t>
      </w:r>
      <w:r w:rsidR="00677044" w:rsidRPr="00FF5E07">
        <w:rPr>
          <w:sz w:val="26"/>
          <w:szCs w:val="26"/>
        </w:rPr>
        <w:t>поселения</w:t>
      </w:r>
      <w:r w:rsidRPr="00FF5E07">
        <w:rPr>
          <w:sz w:val="26"/>
          <w:szCs w:val="26"/>
        </w:rPr>
        <w:t xml:space="preserve"> на основании решения Совета депутатов временно исполняли полномочия главы </w:t>
      </w:r>
      <w:r w:rsidR="00677044" w:rsidRPr="00FF5E07">
        <w:rPr>
          <w:sz w:val="26"/>
          <w:szCs w:val="26"/>
        </w:rPr>
        <w:t>поселения</w:t>
      </w:r>
      <w:r w:rsidRPr="00FF5E07">
        <w:rPr>
          <w:sz w:val="26"/>
          <w:szCs w:val="26"/>
        </w:rPr>
        <w:t xml:space="preserve"> в порядке, определенном </w:t>
      </w:r>
      <w:r w:rsidR="00677044" w:rsidRPr="00FF5E07">
        <w:rPr>
          <w:sz w:val="26"/>
          <w:szCs w:val="26"/>
        </w:rPr>
        <w:t>настоящим Уставом</w:t>
      </w:r>
      <w:r w:rsidRPr="00FF5E07">
        <w:rPr>
          <w:sz w:val="26"/>
          <w:szCs w:val="26"/>
        </w:rPr>
        <w:t>.</w:t>
      </w:r>
    </w:p>
    <w:p w:rsidR="0047368C" w:rsidRPr="00FF5E07" w:rsidRDefault="0047368C" w:rsidP="0047368C">
      <w:pPr>
        <w:pStyle w:val="af1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FF5E07">
        <w:rPr>
          <w:sz w:val="26"/>
          <w:szCs w:val="26"/>
        </w:rPr>
        <w:t xml:space="preserve">Отдельные периоды работы в должностях руководителей и специалистов на предприятиях, в учреждениях и организациях, опыт и знания работы в которых были необходимы для выполнения обязанностей (полномочий) по замещаемой муниципальной должности, подлежат зачету в стаж, необходимый для установления ежемесячной денежной выплаты, на основании решения комиссии по вопросам о включении иных периодов работы (службы) в стаж муниципальной службы, образованной в администрации </w:t>
      </w:r>
      <w:r w:rsidR="00677044" w:rsidRPr="00FF5E07">
        <w:rPr>
          <w:sz w:val="26"/>
          <w:szCs w:val="26"/>
        </w:rPr>
        <w:t>поселения</w:t>
      </w:r>
      <w:r w:rsidRPr="00FF5E07">
        <w:rPr>
          <w:sz w:val="26"/>
          <w:szCs w:val="26"/>
        </w:rPr>
        <w:t>, о включении отдельных периодов работы (службы) в стаж, необходимый для установления ежемесячной денежной выплаты. Периоды работы в указанных должностях в совокупности не должны превышать пяти лет.».</w:t>
      </w:r>
    </w:p>
    <w:p w:rsidR="005F3884" w:rsidRPr="00FF5E07" w:rsidRDefault="008A3252" w:rsidP="007F3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E07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 его официального</w:t>
      </w:r>
      <w:r w:rsidR="000E4E00" w:rsidRPr="00FF5E07">
        <w:rPr>
          <w:rFonts w:ascii="Times New Roman" w:hAnsi="Times New Roman" w:cs="Times New Roman"/>
          <w:sz w:val="26"/>
          <w:szCs w:val="26"/>
        </w:rPr>
        <w:t xml:space="preserve"> опубликования.</w:t>
      </w:r>
    </w:p>
    <w:p w:rsidR="008851A8" w:rsidRPr="00FF5E07" w:rsidRDefault="008851A8" w:rsidP="00201BAE">
      <w:pPr>
        <w:pStyle w:val="3"/>
        <w:ind w:firstLine="709"/>
        <w:rPr>
          <w:rFonts w:ascii="Times New Roman" w:hAnsi="Times New Roman" w:cs="Times New Roman"/>
          <w:sz w:val="26"/>
          <w:szCs w:val="26"/>
        </w:rPr>
      </w:pPr>
    </w:p>
    <w:p w:rsidR="00201BAE" w:rsidRPr="00FF5E07" w:rsidRDefault="00201BAE" w:rsidP="00201BAE">
      <w:pPr>
        <w:pStyle w:val="3"/>
        <w:ind w:firstLine="709"/>
        <w:rPr>
          <w:rFonts w:ascii="Times New Roman" w:hAnsi="Times New Roman" w:cs="Times New Roman"/>
          <w:sz w:val="26"/>
          <w:szCs w:val="26"/>
        </w:rPr>
      </w:pPr>
    </w:p>
    <w:p w:rsidR="00281B4E" w:rsidRPr="00FF5E07" w:rsidRDefault="00281B4E" w:rsidP="00201BAE">
      <w:pPr>
        <w:pStyle w:val="3"/>
        <w:ind w:firstLine="709"/>
        <w:rPr>
          <w:rFonts w:ascii="Times New Roman" w:hAnsi="Times New Roman" w:cs="Times New Roman"/>
          <w:sz w:val="26"/>
          <w:szCs w:val="26"/>
        </w:rPr>
      </w:pPr>
    </w:p>
    <w:p w:rsidR="005F3884" w:rsidRPr="00FF5E07" w:rsidRDefault="005A6E80" w:rsidP="00201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E07">
        <w:rPr>
          <w:rFonts w:ascii="Times New Roman" w:hAnsi="Times New Roman" w:cs="Times New Roman"/>
          <w:sz w:val="26"/>
          <w:szCs w:val="26"/>
        </w:rPr>
        <w:t>Г</w:t>
      </w:r>
      <w:r w:rsidR="00AC64ED" w:rsidRPr="00FF5E07">
        <w:rPr>
          <w:rFonts w:ascii="Times New Roman" w:hAnsi="Times New Roman" w:cs="Times New Roman"/>
          <w:sz w:val="26"/>
          <w:szCs w:val="26"/>
        </w:rPr>
        <w:t>лав</w:t>
      </w:r>
      <w:r w:rsidRPr="00FF5E07">
        <w:rPr>
          <w:rFonts w:ascii="Times New Roman" w:hAnsi="Times New Roman" w:cs="Times New Roman"/>
          <w:sz w:val="26"/>
          <w:szCs w:val="26"/>
        </w:rPr>
        <w:t>а</w:t>
      </w:r>
      <w:r w:rsidR="005F3884" w:rsidRPr="00FF5E07">
        <w:rPr>
          <w:rFonts w:ascii="Times New Roman" w:hAnsi="Times New Roman" w:cs="Times New Roman"/>
          <w:sz w:val="26"/>
          <w:szCs w:val="26"/>
        </w:rPr>
        <w:t xml:space="preserve"> Приискового сельсовета </w:t>
      </w:r>
    </w:p>
    <w:p w:rsidR="005F3884" w:rsidRPr="00FF5E07" w:rsidRDefault="005F3884" w:rsidP="00201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E07">
        <w:rPr>
          <w:rFonts w:ascii="Times New Roman" w:hAnsi="Times New Roman" w:cs="Times New Roman"/>
          <w:sz w:val="26"/>
          <w:szCs w:val="26"/>
        </w:rPr>
        <w:t xml:space="preserve">Орджоникидзевского района </w:t>
      </w:r>
    </w:p>
    <w:p w:rsidR="005F3884" w:rsidRPr="00FF5E07" w:rsidRDefault="005F3884" w:rsidP="00201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E07">
        <w:rPr>
          <w:rFonts w:ascii="Times New Roman" w:hAnsi="Times New Roman" w:cs="Times New Roman"/>
          <w:sz w:val="26"/>
          <w:szCs w:val="26"/>
        </w:rPr>
        <w:t xml:space="preserve">Республики Хакасия                                                      </w:t>
      </w:r>
      <w:r w:rsidR="00F005E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FF5E07">
        <w:rPr>
          <w:rFonts w:ascii="Times New Roman" w:hAnsi="Times New Roman" w:cs="Times New Roman"/>
          <w:sz w:val="26"/>
          <w:szCs w:val="26"/>
        </w:rPr>
        <w:t xml:space="preserve"> </w:t>
      </w:r>
      <w:r w:rsidR="002F076B" w:rsidRPr="00FF5E07">
        <w:rPr>
          <w:rFonts w:ascii="Times New Roman" w:hAnsi="Times New Roman" w:cs="Times New Roman"/>
          <w:sz w:val="26"/>
          <w:szCs w:val="26"/>
        </w:rPr>
        <w:t>Т.А. Смаль</w:t>
      </w:r>
    </w:p>
    <w:p w:rsidR="005C7E1D" w:rsidRPr="00FF5E07" w:rsidRDefault="005C7E1D" w:rsidP="00201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E1D" w:rsidRPr="00FF5E07" w:rsidRDefault="005C7E1D" w:rsidP="00201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E1D" w:rsidRPr="00FF5E07" w:rsidRDefault="005C7E1D" w:rsidP="00201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E1D" w:rsidRPr="00FF5E07" w:rsidRDefault="005C7E1D" w:rsidP="005C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E1D" w:rsidRPr="00FF5E07" w:rsidRDefault="005C7E1D" w:rsidP="005C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E1D" w:rsidRPr="00FF5E07" w:rsidRDefault="005C7E1D" w:rsidP="005C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C7E1D" w:rsidRPr="00FF5E07" w:rsidSect="0062483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81A" w:rsidRDefault="007F081A">
      <w:r>
        <w:separator/>
      </w:r>
    </w:p>
  </w:endnote>
  <w:endnote w:type="continuationSeparator" w:id="1">
    <w:p w:rsidR="007F081A" w:rsidRDefault="007F0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81A" w:rsidRDefault="007F081A">
      <w:r>
        <w:separator/>
      </w:r>
    </w:p>
  </w:footnote>
  <w:footnote w:type="continuationSeparator" w:id="1">
    <w:p w:rsidR="007F081A" w:rsidRDefault="007F0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3E" w:rsidRPr="00776AFC" w:rsidRDefault="007A6243" w:rsidP="00050C42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776AFC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A4523E" w:rsidRPr="00776AFC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F005E2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A4523E" w:rsidRDefault="00A452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7461"/>
    <w:multiLevelType w:val="hybridMultilevel"/>
    <w:tmpl w:val="E208D096"/>
    <w:lvl w:ilvl="0" w:tplc="D0CCA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D8"/>
    <w:rsid w:val="00021D7A"/>
    <w:rsid w:val="00040FBF"/>
    <w:rsid w:val="00050C42"/>
    <w:rsid w:val="00054C4F"/>
    <w:rsid w:val="0006485C"/>
    <w:rsid w:val="000D1FAB"/>
    <w:rsid w:val="000E4E00"/>
    <w:rsid w:val="001004B0"/>
    <w:rsid w:val="0013798D"/>
    <w:rsid w:val="00145E2E"/>
    <w:rsid w:val="001921C0"/>
    <w:rsid w:val="00193334"/>
    <w:rsid w:val="001939F8"/>
    <w:rsid w:val="001B4AEC"/>
    <w:rsid w:val="001F3E1C"/>
    <w:rsid w:val="001F65F5"/>
    <w:rsid w:val="001F6AD8"/>
    <w:rsid w:val="00201BAE"/>
    <w:rsid w:val="00202381"/>
    <w:rsid w:val="002104A9"/>
    <w:rsid w:val="00220E99"/>
    <w:rsid w:val="00281B4E"/>
    <w:rsid w:val="00281FB9"/>
    <w:rsid w:val="002F076B"/>
    <w:rsid w:val="003171AE"/>
    <w:rsid w:val="00345FED"/>
    <w:rsid w:val="00351DC2"/>
    <w:rsid w:val="003B62FB"/>
    <w:rsid w:val="00415F6B"/>
    <w:rsid w:val="0045069E"/>
    <w:rsid w:val="0045114E"/>
    <w:rsid w:val="00460CA0"/>
    <w:rsid w:val="0047368C"/>
    <w:rsid w:val="0048106B"/>
    <w:rsid w:val="004B485C"/>
    <w:rsid w:val="004D4E39"/>
    <w:rsid w:val="004D57F6"/>
    <w:rsid w:val="004E56C0"/>
    <w:rsid w:val="0057631A"/>
    <w:rsid w:val="005815D0"/>
    <w:rsid w:val="005A51F7"/>
    <w:rsid w:val="005A6E80"/>
    <w:rsid w:val="005C6CDC"/>
    <w:rsid w:val="005C7E1D"/>
    <w:rsid w:val="005F3884"/>
    <w:rsid w:val="005F5216"/>
    <w:rsid w:val="00612F3C"/>
    <w:rsid w:val="0062483F"/>
    <w:rsid w:val="006437B4"/>
    <w:rsid w:val="006630F1"/>
    <w:rsid w:val="00677044"/>
    <w:rsid w:val="00695811"/>
    <w:rsid w:val="006D5186"/>
    <w:rsid w:val="006E15AD"/>
    <w:rsid w:val="006E54CD"/>
    <w:rsid w:val="00707F2B"/>
    <w:rsid w:val="0077104E"/>
    <w:rsid w:val="00773391"/>
    <w:rsid w:val="0077489B"/>
    <w:rsid w:val="0077489F"/>
    <w:rsid w:val="00776AFC"/>
    <w:rsid w:val="007A6243"/>
    <w:rsid w:val="007B5C8A"/>
    <w:rsid w:val="007C2E14"/>
    <w:rsid w:val="007F081A"/>
    <w:rsid w:val="007F0F31"/>
    <w:rsid w:val="007F3834"/>
    <w:rsid w:val="007F3F26"/>
    <w:rsid w:val="00813841"/>
    <w:rsid w:val="0083373B"/>
    <w:rsid w:val="0084118C"/>
    <w:rsid w:val="00854D0B"/>
    <w:rsid w:val="00864FCC"/>
    <w:rsid w:val="00871169"/>
    <w:rsid w:val="008851A8"/>
    <w:rsid w:val="008A3252"/>
    <w:rsid w:val="008A3BA1"/>
    <w:rsid w:val="008A5BEF"/>
    <w:rsid w:val="008D5EE6"/>
    <w:rsid w:val="008D640A"/>
    <w:rsid w:val="008F475D"/>
    <w:rsid w:val="008F5840"/>
    <w:rsid w:val="008F6F28"/>
    <w:rsid w:val="00927526"/>
    <w:rsid w:val="009524AF"/>
    <w:rsid w:val="00974786"/>
    <w:rsid w:val="009E20AD"/>
    <w:rsid w:val="00A4523E"/>
    <w:rsid w:val="00A54998"/>
    <w:rsid w:val="00A55A60"/>
    <w:rsid w:val="00A622FB"/>
    <w:rsid w:val="00AB0E29"/>
    <w:rsid w:val="00AC032B"/>
    <w:rsid w:val="00AC64ED"/>
    <w:rsid w:val="00AD541A"/>
    <w:rsid w:val="00AF11DC"/>
    <w:rsid w:val="00AF4D2A"/>
    <w:rsid w:val="00B20AFD"/>
    <w:rsid w:val="00B42A67"/>
    <w:rsid w:val="00B53A54"/>
    <w:rsid w:val="00B569D1"/>
    <w:rsid w:val="00B56E94"/>
    <w:rsid w:val="00B760DA"/>
    <w:rsid w:val="00BA409E"/>
    <w:rsid w:val="00BB7A46"/>
    <w:rsid w:val="00BD55C2"/>
    <w:rsid w:val="00C21B04"/>
    <w:rsid w:val="00C3156A"/>
    <w:rsid w:val="00C60AA5"/>
    <w:rsid w:val="00C93B22"/>
    <w:rsid w:val="00D057E4"/>
    <w:rsid w:val="00D420F5"/>
    <w:rsid w:val="00D50331"/>
    <w:rsid w:val="00D61256"/>
    <w:rsid w:val="00D77757"/>
    <w:rsid w:val="00DA1CF8"/>
    <w:rsid w:val="00DB4124"/>
    <w:rsid w:val="00DD49F8"/>
    <w:rsid w:val="00DE3C9B"/>
    <w:rsid w:val="00E0346C"/>
    <w:rsid w:val="00E05F38"/>
    <w:rsid w:val="00E65CCD"/>
    <w:rsid w:val="00EA6214"/>
    <w:rsid w:val="00EB14F1"/>
    <w:rsid w:val="00F005E2"/>
    <w:rsid w:val="00F006F2"/>
    <w:rsid w:val="00F22FC2"/>
    <w:rsid w:val="00F26135"/>
    <w:rsid w:val="00F31B96"/>
    <w:rsid w:val="00F5310B"/>
    <w:rsid w:val="00F86009"/>
    <w:rsid w:val="00FF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5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F6AD8"/>
    <w:pPr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F6AD8"/>
    <w:rPr>
      <w:rFonts w:ascii="Calibri" w:hAnsi="Calibri" w:cs="Calibri"/>
      <w:sz w:val="28"/>
      <w:szCs w:val="28"/>
      <w:lang w:val="en-US" w:eastAsia="en-US"/>
    </w:rPr>
  </w:style>
  <w:style w:type="character" w:customStyle="1" w:styleId="a3">
    <w:name w:val="Не вступил в силу"/>
    <w:basedOn w:val="a0"/>
    <w:uiPriority w:val="99"/>
    <w:rsid w:val="001F6AD8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040FBF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20E99"/>
  </w:style>
  <w:style w:type="character" w:styleId="a6">
    <w:name w:val="page number"/>
    <w:basedOn w:val="a0"/>
    <w:uiPriority w:val="99"/>
    <w:rsid w:val="00776AFC"/>
    <w:rPr>
      <w:rFonts w:ascii="Verdana" w:hAnsi="Verdana" w:cs="Verdana"/>
      <w:lang w:val="en-US" w:eastAsia="en-US"/>
    </w:rPr>
  </w:style>
  <w:style w:type="paragraph" w:styleId="a7">
    <w:name w:val="footer"/>
    <w:basedOn w:val="a"/>
    <w:link w:val="a8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20E99"/>
  </w:style>
  <w:style w:type="character" w:customStyle="1" w:styleId="a9">
    <w:name w:val="Гипертекстовая ссылка"/>
    <w:basedOn w:val="a0"/>
    <w:uiPriority w:val="99"/>
    <w:rsid w:val="00460CA0"/>
    <w:rPr>
      <w:rFonts w:ascii="Verdana" w:hAnsi="Verdana" w:cs="Verdana"/>
      <w:color w:val="auto"/>
      <w:lang w:val="en-US" w:eastAsia="en-US"/>
    </w:rPr>
  </w:style>
  <w:style w:type="paragraph" w:customStyle="1" w:styleId="text">
    <w:name w:val="text"/>
    <w:basedOn w:val="a"/>
    <w:link w:val="text0"/>
    <w:rsid w:val="0006485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xt0">
    <w:name w:val="text Знак"/>
    <w:basedOn w:val="a0"/>
    <w:link w:val="text"/>
    <w:locked/>
    <w:rsid w:val="0006485C"/>
    <w:rPr>
      <w:rFonts w:ascii="Arial" w:hAnsi="Arial" w:cs="Arial"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F00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F006F2"/>
    <w:pPr>
      <w:ind w:left="720"/>
      <w:contextualSpacing/>
    </w:pPr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006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06F2"/>
    <w:rPr>
      <w:rFonts w:ascii="Arial" w:hAnsi="Arial" w:cs="Arial"/>
      <w:sz w:val="18"/>
      <w:szCs w:val="18"/>
    </w:rPr>
  </w:style>
  <w:style w:type="character" w:styleId="ad">
    <w:name w:val="annotation reference"/>
    <w:semiHidden/>
    <w:rsid w:val="00D77757"/>
    <w:rPr>
      <w:rFonts w:cs="Times New Roman"/>
      <w:sz w:val="16"/>
      <w:szCs w:val="16"/>
    </w:rPr>
  </w:style>
  <w:style w:type="paragraph" w:customStyle="1" w:styleId="p6">
    <w:name w:val="p6"/>
    <w:basedOn w:val="a"/>
    <w:rsid w:val="00D77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Знак1"/>
    <w:basedOn w:val="a"/>
    <w:semiHidden/>
    <w:rsid w:val="00F5310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F5310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F2613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e">
    <w:name w:val="Hyperlink"/>
    <w:uiPriority w:val="99"/>
    <w:rsid w:val="005A6E80"/>
    <w:rPr>
      <w:rFonts w:ascii="Verdana" w:hAnsi="Verdana"/>
      <w:color w:val="0000FF"/>
      <w:u w:val="none"/>
      <w:lang w:val="en-US" w:eastAsia="en-US" w:bidi="ar-SA"/>
    </w:rPr>
  </w:style>
  <w:style w:type="paragraph" w:customStyle="1" w:styleId="11">
    <w:name w:val="Знак1"/>
    <w:basedOn w:val="a"/>
    <w:semiHidden/>
    <w:rsid w:val="00BA409E"/>
    <w:pPr>
      <w:tabs>
        <w:tab w:val="num" w:pos="360"/>
      </w:tabs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semiHidden/>
    <w:rsid w:val="002F076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styleId="af0">
    <w:name w:val="Emphasis"/>
    <w:uiPriority w:val="20"/>
    <w:qFormat/>
    <w:locked/>
    <w:rsid w:val="007F3F26"/>
    <w:rPr>
      <w:rFonts w:ascii="Verdana" w:hAnsi="Verdana"/>
      <w:i/>
      <w:iCs/>
      <w:lang w:val="en-US" w:eastAsia="en-US" w:bidi="ar-SA"/>
    </w:rPr>
  </w:style>
  <w:style w:type="paragraph" w:styleId="af1">
    <w:name w:val="Normal (Web)"/>
    <w:basedOn w:val="a"/>
    <w:uiPriority w:val="99"/>
    <w:unhideWhenUsed/>
    <w:rsid w:val="004736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1D1A-AA16-4B96-8EF9-7C547564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999</dc:creator>
  <cp:keywords/>
  <dc:description/>
  <cp:lastModifiedBy>Admin</cp:lastModifiedBy>
  <cp:revision>3</cp:revision>
  <cp:lastPrinted>2024-03-27T01:34:00Z</cp:lastPrinted>
  <dcterms:created xsi:type="dcterms:W3CDTF">2024-03-25T04:03:00Z</dcterms:created>
  <dcterms:modified xsi:type="dcterms:W3CDTF">2024-03-27T01:34:00Z</dcterms:modified>
</cp:coreProperties>
</file>