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1AEA0" w14:textId="77777777" w:rsidR="00CA6E73" w:rsidRPr="00CA6E73" w:rsidRDefault="00CA6E73" w:rsidP="00CA6E73">
      <w:pPr>
        <w:jc w:val="center"/>
        <w:rPr>
          <w:b/>
          <w:sz w:val="26"/>
          <w:szCs w:val="26"/>
        </w:rPr>
      </w:pPr>
      <w:r w:rsidRPr="00CA6E73">
        <w:rPr>
          <w:b/>
          <w:sz w:val="26"/>
          <w:szCs w:val="26"/>
        </w:rPr>
        <w:t>РОССИЙСКАЯ ФЕДЕРАЦИЯ</w:t>
      </w:r>
    </w:p>
    <w:p w14:paraId="7254DBCE" w14:textId="77777777" w:rsidR="00CA6E73" w:rsidRPr="00CA6E73" w:rsidRDefault="00CA6E73" w:rsidP="00CA6E73">
      <w:pPr>
        <w:jc w:val="center"/>
        <w:rPr>
          <w:b/>
          <w:sz w:val="26"/>
          <w:szCs w:val="26"/>
        </w:rPr>
      </w:pPr>
      <w:r w:rsidRPr="00CA6E73">
        <w:rPr>
          <w:b/>
          <w:sz w:val="26"/>
          <w:szCs w:val="26"/>
        </w:rPr>
        <w:t>РЕСПУБЛИКА ХАКАСИЯ</w:t>
      </w:r>
    </w:p>
    <w:p w14:paraId="3C816A11" w14:textId="77777777" w:rsidR="00CA6E73" w:rsidRPr="00CA6E73" w:rsidRDefault="00CA6E73" w:rsidP="00CA6E73">
      <w:pPr>
        <w:jc w:val="center"/>
        <w:rPr>
          <w:b/>
          <w:sz w:val="26"/>
          <w:szCs w:val="26"/>
        </w:rPr>
      </w:pPr>
      <w:r w:rsidRPr="00CA6E73">
        <w:rPr>
          <w:b/>
          <w:sz w:val="26"/>
          <w:szCs w:val="26"/>
        </w:rPr>
        <w:t>ОРДЖОНИКИДЗЕВСКИЙ РАЙОН</w:t>
      </w:r>
    </w:p>
    <w:p w14:paraId="4BCEEE4F" w14:textId="77777777" w:rsidR="00CA6E73" w:rsidRPr="00CA6E73" w:rsidRDefault="00CA6E73" w:rsidP="00CA6E73">
      <w:pPr>
        <w:jc w:val="center"/>
        <w:rPr>
          <w:b/>
          <w:sz w:val="26"/>
          <w:szCs w:val="26"/>
        </w:rPr>
      </w:pPr>
    </w:p>
    <w:p w14:paraId="5C992843" w14:textId="77777777" w:rsidR="00CA6E73" w:rsidRPr="00CA6E73" w:rsidRDefault="00CA6E73" w:rsidP="00CA6E73">
      <w:pPr>
        <w:jc w:val="center"/>
        <w:rPr>
          <w:b/>
          <w:sz w:val="26"/>
          <w:szCs w:val="26"/>
        </w:rPr>
      </w:pPr>
      <w:r w:rsidRPr="00CA6E73">
        <w:rPr>
          <w:b/>
          <w:sz w:val="26"/>
          <w:szCs w:val="26"/>
        </w:rPr>
        <w:t>АДМИНИСТРАЦИЯ</w:t>
      </w:r>
    </w:p>
    <w:p w14:paraId="7AAA6AD4" w14:textId="77777777" w:rsidR="00CA6E73" w:rsidRPr="00CA6E73" w:rsidRDefault="00CA6E73" w:rsidP="00CA6E73">
      <w:pPr>
        <w:jc w:val="center"/>
        <w:rPr>
          <w:sz w:val="26"/>
          <w:szCs w:val="26"/>
        </w:rPr>
      </w:pPr>
      <w:r w:rsidRPr="00CA6E73">
        <w:rPr>
          <w:b/>
          <w:sz w:val="26"/>
          <w:szCs w:val="26"/>
        </w:rPr>
        <w:t>САРАЛИНСКОГО СЕЛЬСОВЕТА</w:t>
      </w:r>
    </w:p>
    <w:p w14:paraId="76D134B5" w14:textId="77777777" w:rsidR="00CA6E73" w:rsidRPr="00CA6E73" w:rsidRDefault="00CA6E73" w:rsidP="00CA6E73">
      <w:pPr>
        <w:jc w:val="center"/>
        <w:rPr>
          <w:sz w:val="26"/>
          <w:szCs w:val="26"/>
        </w:rPr>
      </w:pPr>
    </w:p>
    <w:p w14:paraId="52E000F5" w14:textId="77777777" w:rsidR="00CA6E73" w:rsidRPr="00CA6E73" w:rsidRDefault="00CA6E73" w:rsidP="00CA6E73">
      <w:pPr>
        <w:jc w:val="center"/>
        <w:rPr>
          <w:sz w:val="26"/>
          <w:szCs w:val="26"/>
        </w:rPr>
      </w:pPr>
      <w:r w:rsidRPr="00CA6E73">
        <w:rPr>
          <w:b/>
          <w:sz w:val="26"/>
          <w:szCs w:val="26"/>
        </w:rPr>
        <w:t>ПОСТАНОВЛЕНИЕ</w:t>
      </w:r>
    </w:p>
    <w:p w14:paraId="7691A4EC" w14:textId="77777777" w:rsidR="00CA6E73" w:rsidRPr="00CA6E73" w:rsidRDefault="00CA6E73" w:rsidP="00CA6E73">
      <w:pPr>
        <w:jc w:val="center"/>
        <w:rPr>
          <w:sz w:val="26"/>
          <w:szCs w:val="26"/>
        </w:rPr>
      </w:pPr>
    </w:p>
    <w:p w14:paraId="4C70DD7B" w14:textId="5671601C" w:rsidR="00CA6E73" w:rsidRPr="00CA6E73" w:rsidRDefault="008E0B74" w:rsidP="00CA6E73">
      <w:pPr>
        <w:jc w:val="center"/>
        <w:rPr>
          <w:sz w:val="26"/>
          <w:szCs w:val="26"/>
        </w:rPr>
      </w:pPr>
      <w:r>
        <w:rPr>
          <w:sz w:val="26"/>
          <w:szCs w:val="26"/>
        </w:rPr>
        <w:t>20 января</w:t>
      </w:r>
      <w:r w:rsidR="00C128F0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="00C128F0">
        <w:rPr>
          <w:sz w:val="26"/>
          <w:szCs w:val="26"/>
        </w:rPr>
        <w:t xml:space="preserve"> </w:t>
      </w:r>
      <w:r w:rsidR="00CA6E73" w:rsidRPr="00CA6E73">
        <w:rPr>
          <w:sz w:val="26"/>
          <w:szCs w:val="26"/>
        </w:rPr>
        <w:t>г.                                                                                              №</w:t>
      </w:r>
      <w:r>
        <w:rPr>
          <w:sz w:val="26"/>
          <w:szCs w:val="26"/>
        </w:rPr>
        <w:t xml:space="preserve"> 2</w:t>
      </w:r>
      <w:r w:rsidR="00CA6E73" w:rsidRPr="00CA6E73">
        <w:rPr>
          <w:sz w:val="26"/>
          <w:szCs w:val="26"/>
        </w:rPr>
        <w:t xml:space="preserve"> </w:t>
      </w:r>
    </w:p>
    <w:p w14:paraId="20ED9951" w14:textId="77777777" w:rsidR="00CA6E73" w:rsidRPr="00CA6E73" w:rsidRDefault="00CA6E73" w:rsidP="00CA6E73">
      <w:pPr>
        <w:jc w:val="center"/>
        <w:rPr>
          <w:sz w:val="26"/>
          <w:szCs w:val="26"/>
        </w:rPr>
      </w:pPr>
      <w:r w:rsidRPr="00CA6E73">
        <w:rPr>
          <w:sz w:val="26"/>
          <w:szCs w:val="26"/>
        </w:rPr>
        <w:t>с. Сарала</w:t>
      </w:r>
    </w:p>
    <w:p w14:paraId="561F85E7" w14:textId="77777777" w:rsidR="00CA6E73" w:rsidRPr="00CA6E73" w:rsidRDefault="00CA6E73" w:rsidP="00CA6E73">
      <w:pPr>
        <w:jc w:val="center"/>
        <w:rPr>
          <w:sz w:val="26"/>
          <w:szCs w:val="26"/>
        </w:rPr>
      </w:pPr>
    </w:p>
    <w:p w14:paraId="1260C1B8" w14:textId="77777777" w:rsidR="00CA6E73" w:rsidRPr="00CA6E73" w:rsidRDefault="00CA6E73" w:rsidP="00CA6E73">
      <w:pPr>
        <w:pStyle w:val="a5"/>
        <w:jc w:val="center"/>
        <w:rPr>
          <w:rFonts w:ascii="Times New Roman" w:hAnsi="Times New Roman"/>
          <w:b/>
          <w:spacing w:val="-2"/>
          <w:sz w:val="26"/>
          <w:szCs w:val="26"/>
        </w:rPr>
      </w:pPr>
      <w:r w:rsidRPr="00CA6E73">
        <w:rPr>
          <w:rFonts w:ascii="Times New Roman" w:hAnsi="Times New Roman"/>
          <w:b/>
          <w:sz w:val="26"/>
          <w:szCs w:val="26"/>
        </w:rPr>
        <w:t>О внесении изменений в постановление</w:t>
      </w:r>
      <w:r w:rsidRPr="00CA6E73">
        <w:rPr>
          <w:rFonts w:ascii="Times New Roman" w:hAnsi="Times New Roman"/>
          <w:b/>
          <w:spacing w:val="-2"/>
          <w:sz w:val="26"/>
          <w:szCs w:val="26"/>
        </w:rPr>
        <w:t xml:space="preserve"> от 24 декабря 2020</w:t>
      </w:r>
      <w:proofErr w:type="gramStart"/>
      <w:r w:rsidRPr="00CA6E73">
        <w:rPr>
          <w:rFonts w:ascii="Times New Roman" w:hAnsi="Times New Roman"/>
          <w:b/>
          <w:spacing w:val="-2"/>
          <w:sz w:val="26"/>
          <w:szCs w:val="26"/>
        </w:rPr>
        <w:t>г .</w:t>
      </w:r>
      <w:proofErr w:type="gramEnd"/>
      <w:r w:rsidRPr="00CA6E73">
        <w:rPr>
          <w:rFonts w:ascii="Times New Roman" w:hAnsi="Times New Roman"/>
          <w:b/>
          <w:spacing w:val="-2"/>
          <w:sz w:val="26"/>
          <w:szCs w:val="26"/>
        </w:rPr>
        <w:t xml:space="preserve"> №94 «</w:t>
      </w:r>
      <w:r w:rsidRPr="00CA6E73">
        <w:rPr>
          <w:rFonts w:ascii="Times New Roman" w:hAnsi="Times New Roman"/>
          <w:b/>
          <w:sz w:val="26"/>
          <w:szCs w:val="26"/>
        </w:rPr>
        <w:t>Об утверждении Положения</w:t>
      </w:r>
      <w:r w:rsidRPr="00CA6E73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CA6E73">
        <w:rPr>
          <w:rFonts w:ascii="Times New Roman" w:hAnsi="Times New Roman"/>
          <w:b/>
          <w:sz w:val="26"/>
          <w:szCs w:val="26"/>
        </w:rPr>
        <w:t>об оплате труда и материальном стимулировании</w:t>
      </w:r>
      <w:r w:rsidRPr="00CA6E73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CA6E73">
        <w:rPr>
          <w:rFonts w:ascii="Times New Roman" w:hAnsi="Times New Roman"/>
          <w:b/>
          <w:sz w:val="26"/>
          <w:szCs w:val="26"/>
        </w:rPr>
        <w:t>работников технического и обслуживающего персонала</w:t>
      </w:r>
    </w:p>
    <w:p w14:paraId="24F4584F" w14:textId="77777777" w:rsidR="00CA6E73" w:rsidRPr="00CA6E73" w:rsidRDefault="00CA6E73" w:rsidP="00CA6E73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CA6E73">
        <w:rPr>
          <w:rFonts w:ascii="Times New Roman" w:hAnsi="Times New Roman"/>
          <w:b/>
          <w:sz w:val="26"/>
          <w:szCs w:val="26"/>
        </w:rPr>
        <w:t>Администрации Саралинского сельсовета</w:t>
      </w:r>
      <w:r w:rsidRPr="00CA6E73">
        <w:rPr>
          <w:rFonts w:ascii="Times New Roman" w:hAnsi="Times New Roman"/>
          <w:b/>
          <w:spacing w:val="-2"/>
          <w:sz w:val="26"/>
          <w:szCs w:val="26"/>
        </w:rPr>
        <w:t>».</w:t>
      </w:r>
    </w:p>
    <w:p w14:paraId="4CEC8579" w14:textId="77777777" w:rsidR="00CA6E73" w:rsidRPr="00CA6E73" w:rsidRDefault="00CA6E73" w:rsidP="00CA6E73">
      <w:pPr>
        <w:jc w:val="center"/>
        <w:rPr>
          <w:b/>
          <w:spacing w:val="-2"/>
          <w:sz w:val="26"/>
          <w:szCs w:val="26"/>
        </w:rPr>
      </w:pPr>
    </w:p>
    <w:p w14:paraId="28C94455" w14:textId="190F9C6F" w:rsidR="00CA6E73" w:rsidRPr="00CA6E73" w:rsidRDefault="00CA6E73" w:rsidP="00CA6E73">
      <w:pPr>
        <w:jc w:val="both"/>
        <w:rPr>
          <w:sz w:val="26"/>
          <w:szCs w:val="26"/>
        </w:rPr>
      </w:pPr>
      <w:r w:rsidRPr="00CA6E73">
        <w:rPr>
          <w:sz w:val="26"/>
          <w:szCs w:val="26"/>
        </w:rPr>
        <w:tab/>
      </w:r>
      <w:proofErr w:type="gramStart"/>
      <w:r w:rsidR="008E0B74">
        <w:rPr>
          <w:sz w:val="26"/>
          <w:szCs w:val="26"/>
        </w:rPr>
        <w:t xml:space="preserve">В </w:t>
      </w:r>
      <w:r w:rsidRPr="00CA6E73">
        <w:rPr>
          <w:sz w:val="26"/>
          <w:szCs w:val="26"/>
        </w:rPr>
        <w:t xml:space="preserve"> соответствии</w:t>
      </w:r>
      <w:proofErr w:type="gramEnd"/>
      <w:r w:rsidRPr="00CA6E73">
        <w:rPr>
          <w:sz w:val="26"/>
          <w:szCs w:val="26"/>
        </w:rPr>
        <w:t xml:space="preserve"> со статьями </w:t>
      </w:r>
      <w:r w:rsidR="009663FB">
        <w:rPr>
          <w:sz w:val="26"/>
          <w:szCs w:val="26"/>
        </w:rPr>
        <w:t xml:space="preserve">72, </w:t>
      </w:r>
      <w:r w:rsidR="00DC245D">
        <w:rPr>
          <w:sz w:val="26"/>
          <w:szCs w:val="26"/>
        </w:rPr>
        <w:t>134</w:t>
      </w:r>
      <w:r w:rsidR="009663FB">
        <w:rPr>
          <w:sz w:val="26"/>
          <w:szCs w:val="26"/>
        </w:rPr>
        <w:t xml:space="preserve"> </w:t>
      </w:r>
      <w:r w:rsidRPr="00CA6E73">
        <w:rPr>
          <w:sz w:val="26"/>
          <w:szCs w:val="26"/>
        </w:rPr>
        <w:t>Трудового</w:t>
      </w:r>
      <w:r w:rsidR="009663FB">
        <w:rPr>
          <w:sz w:val="26"/>
          <w:szCs w:val="26"/>
        </w:rPr>
        <w:t xml:space="preserve"> кодекса Российской </w:t>
      </w:r>
      <w:r w:rsidR="00C128F0">
        <w:rPr>
          <w:sz w:val="26"/>
          <w:szCs w:val="26"/>
        </w:rPr>
        <w:t>Федерации,</w:t>
      </w:r>
      <w:r w:rsidR="008E0B74" w:rsidRPr="008E0B74">
        <w:rPr>
          <w:sz w:val="26"/>
          <w:szCs w:val="26"/>
        </w:rPr>
        <w:t xml:space="preserve"> </w:t>
      </w:r>
      <w:r w:rsidR="008E0B74">
        <w:rPr>
          <w:sz w:val="26"/>
          <w:szCs w:val="26"/>
        </w:rPr>
        <w:t>в целях улучшения условий оплаты труда,</w:t>
      </w:r>
      <w:r w:rsidR="00C128F0">
        <w:rPr>
          <w:sz w:val="26"/>
          <w:szCs w:val="26"/>
        </w:rPr>
        <w:t xml:space="preserve"> </w:t>
      </w:r>
      <w:r w:rsidR="00C128F0" w:rsidRPr="00CA6E73">
        <w:rPr>
          <w:sz w:val="26"/>
          <w:szCs w:val="26"/>
        </w:rPr>
        <w:t>руководствуясь</w:t>
      </w:r>
      <w:r w:rsidRPr="00CA6E73">
        <w:rPr>
          <w:sz w:val="26"/>
          <w:szCs w:val="26"/>
        </w:rPr>
        <w:t xml:space="preserve"> статьей 41 Устава муниципального образования Саралинский сельсовет </w:t>
      </w:r>
      <w:r w:rsidRPr="00CA6E73">
        <w:rPr>
          <w:b/>
          <w:sz w:val="26"/>
          <w:szCs w:val="26"/>
        </w:rPr>
        <w:t>п о с т а н о в л я ю:</w:t>
      </w:r>
    </w:p>
    <w:p w14:paraId="4C4F2E65" w14:textId="77777777" w:rsidR="00CA6E73" w:rsidRPr="00CA6E73" w:rsidRDefault="00CA6E73" w:rsidP="00CA6E73">
      <w:pPr>
        <w:jc w:val="both"/>
        <w:rPr>
          <w:sz w:val="26"/>
          <w:szCs w:val="26"/>
        </w:rPr>
      </w:pPr>
      <w:r w:rsidRPr="00CA6E73">
        <w:rPr>
          <w:sz w:val="26"/>
          <w:szCs w:val="26"/>
        </w:rPr>
        <w:tab/>
      </w:r>
    </w:p>
    <w:p w14:paraId="14B3B767" w14:textId="77777777" w:rsidR="00CA6E73" w:rsidRPr="00CA6E73" w:rsidRDefault="00CA6E73" w:rsidP="00CA6E73">
      <w:pPr>
        <w:pStyle w:val="a6"/>
        <w:numPr>
          <w:ilvl w:val="0"/>
          <w:numId w:val="1"/>
        </w:numPr>
        <w:suppressAutoHyphens w:val="0"/>
        <w:spacing w:line="240" w:lineRule="auto"/>
        <w:jc w:val="both"/>
        <w:rPr>
          <w:sz w:val="26"/>
          <w:szCs w:val="26"/>
        </w:rPr>
      </w:pPr>
      <w:r w:rsidRPr="00CA6E73">
        <w:rPr>
          <w:sz w:val="26"/>
          <w:szCs w:val="26"/>
        </w:rPr>
        <w:t>Внести в Положение об оплате труда и материальном стимулировании работников технического и обслуживающего персонала Администрации Саралинского сельсовета, утвержденное постановлением от 24 декабря 2020 года №94 «Об утверждении Положения об оплате труда и материальном стимулировании работников технического и обслуживающего персонала Администрации Саралинского сельсовета» следующие изменения:</w:t>
      </w:r>
    </w:p>
    <w:p w14:paraId="4D8FB4AC" w14:textId="77777777" w:rsidR="00CA6E73" w:rsidRPr="00CA6E73" w:rsidRDefault="00CA6E73" w:rsidP="00CA6E73">
      <w:pPr>
        <w:jc w:val="both"/>
        <w:rPr>
          <w:sz w:val="26"/>
          <w:szCs w:val="26"/>
        </w:rPr>
      </w:pPr>
    </w:p>
    <w:p w14:paraId="1D13048D" w14:textId="77777777" w:rsidR="00CA6E73" w:rsidRPr="00CA6E73" w:rsidRDefault="007D3849" w:rsidP="00CA6E73">
      <w:pPr>
        <w:ind w:left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р</w:t>
      </w:r>
      <w:r w:rsidR="00CA6E73" w:rsidRPr="00CA6E73">
        <w:rPr>
          <w:b/>
          <w:sz w:val="26"/>
          <w:szCs w:val="26"/>
        </w:rPr>
        <w:t>аздел</w:t>
      </w:r>
      <w:r>
        <w:rPr>
          <w:b/>
          <w:sz w:val="26"/>
          <w:szCs w:val="26"/>
        </w:rPr>
        <w:t>е</w:t>
      </w:r>
      <w:r w:rsidR="00CA6E73" w:rsidRPr="00CA6E73">
        <w:rPr>
          <w:b/>
          <w:sz w:val="26"/>
          <w:szCs w:val="26"/>
        </w:rPr>
        <w:t xml:space="preserve"> 2. Оклады (должностные оклады) </w:t>
      </w:r>
    </w:p>
    <w:p w14:paraId="7DA2556F" w14:textId="77777777" w:rsidR="00CA6E73" w:rsidRPr="00CA6E73" w:rsidRDefault="00CA6E73" w:rsidP="00CA6E73">
      <w:pPr>
        <w:ind w:left="720"/>
        <w:jc w:val="both"/>
        <w:rPr>
          <w:sz w:val="26"/>
          <w:szCs w:val="26"/>
        </w:rPr>
      </w:pPr>
      <w:r w:rsidRPr="00CA6E73">
        <w:rPr>
          <w:sz w:val="26"/>
          <w:szCs w:val="26"/>
        </w:rPr>
        <w:t>Таблицу пункта 2.1. изложить в новой редакции:</w:t>
      </w:r>
    </w:p>
    <w:p w14:paraId="57B476B6" w14:textId="77777777" w:rsidR="00CA6E73" w:rsidRPr="00CA6E73" w:rsidRDefault="00CA6E73" w:rsidP="00CA6E73">
      <w:pPr>
        <w:ind w:left="720"/>
        <w:jc w:val="both"/>
        <w:rPr>
          <w:sz w:val="26"/>
          <w:szCs w:val="26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817"/>
        <w:gridCol w:w="4961"/>
        <w:gridCol w:w="3828"/>
      </w:tblGrid>
      <w:tr w:rsidR="00CA6E73" w:rsidRPr="00CA6E73" w14:paraId="70842BFB" w14:textId="77777777" w:rsidTr="004C1BC8">
        <w:tc>
          <w:tcPr>
            <w:tcW w:w="817" w:type="dxa"/>
          </w:tcPr>
          <w:p w14:paraId="413B19D4" w14:textId="77777777" w:rsidR="00CA6E73" w:rsidRPr="00CA6E73" w:rsidRDefault="00CA6E73" w:rsidP="004C1B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6E7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135AC192" w14:textId="77777777" w:rsidR="00CA6E73" w:rsidRPr="00CA6E73" w:rsidRDefault="00CA6E73" w:rsidP="004C1B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6E73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961" w:type="dxa"/>
          </w:tcPr>
          <w:p w14:paraId="1BC0B291" w14:textId="77777777" w:rsidR="00CA6E73" w:rsidRPr="00CA6E73" w:rsidRDefault="00CA6E73" w:rsidP="004C1B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E73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3828" w:type="dxa"/>
          </w:tcPr>
          <w:p w14:paraId="4A8F24D0" w14:textId="77777777" w:rsidR="00CA6E73" w:rsidRPr="00CA6E73" w:rsidRDefault="00CA6E73" w:rsidP="004C1B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E73">
              <w:rPr>
                <w:rFonts w:ascii="Times New Roman" w:hAnsi="Times New Roman" w:cs="Times New Roman"/>
                <w:sz w:val="26"/>
                <w:szCs w:val="26"/>
              </w:rPr>
              <w:t xml:space="preserve">оклад (должностной оклад), руб. </w:t>
            </w:r>
          </w:p>
        </w:tc>
      </w:tr>
      <w:tr w:rsidR="00CA6E73" w:rsidRPr="00CA6E73" w14:paraId="7322F43A" w14:textId="77777777" w:rsidTr="004C1BC8">
        <w:tc>
          <w:tcPr>
            <w:tcW w:w="817" w:type="dxa"/>
          </w:tcPr>
          <w:p w14:paraId="19983605" w14:textId="77777777" w:rsidR="00CA6E73" w:rsidRPr="00CA6E73" w:rsidRDefault="00CA6E73" w:rsidP="004C1B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6E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1" w:type="dxa"/>
          </w:tcPr>
          <w:p w14:paraId="7F5D1EC7" w14:textId="77777777" w:rsidR="00CA6E73" w:rsidRPr="00CA6E73" w:rsidRDefault="00CA6E73" w:rsidP="004C1B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6E73">
              <w:rPr>
                <w:rFonts w:ascii="Times New Roman" w:hAnsi="Times New Roman" w:cs="Times New Roman"/>
                <w:sz w:val="26"/>
                <w:szCs w:val="26"/>
              </w:rPr>
              <w:t>Землеустроитель</w:t>
            </w:r>
          </w:p>
        </w:tc>
        <w:tc>
          <w:tcPr>
            <w:tcW w:w="3828" w:type="dxa"/>
          </w:tcPr>
          <w:p w14:paraId="3272A4A4" w14:textId="67110483" w:rsidR="00CA6E73" w:rsidRPr="00CA6E73" w:rsidRDefault="008E0B74" w:rsidP="004C1B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6 402</w:t>
            </w:r>
          </w:p>
        </w:tc>
      </w:tr>
      <w:tr w:rsidR="00CA6E73" w:rsidRPr="00CA6E73" w14:paraId="6E5346E4" w14:textId="77777777" w:rsidTr="004C1BC8">
        <w:tc>
          <w:tcPr>
            <w:tcW w:w="817" w:type="dxa"/>
          </w:tcPr>
          <w:p w14:paraId="1F004E4E" w14:textId="77777777" w:rsidR="00CA6E73" w:rsidRPr="00CA6E73" w:rsidRDefault="00CA6E73" w:rsidP="004C1B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6E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1" w:type="dxa"/>
          </w:tcPr>
          <w:p w14:paraId="69C8DC47" w14:textId="77777777" w:rsidR="00CA6E73" w:rsidRPr="00CA6E73" w:rsidRDefault="00CA6E73" w:rsidP="004C1B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6E73">
              <w:rPr>
                <w:rFonts w:ascii="Times New Roman" w:hAnsi="Times New Roman" w:cs="Times New Roman"/>
                <w:sz w:val="26"/>
                <w:szCs w:val="26"/>
              </w:rPr>
              <w:t>Специалист по закупкам</w:t>
            </w:r>
          </w:p>
        </w:tc>
        <w:tc>
          <w:tcPr>
            <w:tcW w:w="3828" w:type="dxa"/>
          </w:tcPr>
          <w:p w14:paraId="59B776BE" w14:textId="12E71379" w:rsidR="00CA6E73" w:rsidRPr="00CA6E73" w:rsidRDefault="008E0B74" w:rsidP="004C1B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6 402</w:t>
            </w:r>
          </w:p>
        </w:tc>
      </w:tr>
      <w:tr w:rsidR="00CA6E73" w:rsidRPr="00CA6E73" w14:paraId="09BF749D" w14:textId="77777777" w:rsidTr="004C1BC8">
        <w:tc>
          <w:tcPr>
            <w:tcW w:w="817" w:type="dxa"/>
          </w:tcPr>
          <w:p w14:paraId="0BD379F0" w14:textId="77777777" w:rsidR="00CA6E73" w:rsidRPr="00CA6E73" w:rsidRDefault="00CA6E73" w:rsidP="004C1B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6E7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61" w:type="dxa"/>
          </w:tcPr>
          <w:p w14:paraId="4AF9AF3F" w14:textId="77777777" w:rsidR="00CA6E73" w:rsidRPr="00CA6E73" w:rsidRDefault="00CA6E73" w:rsidP="004C1B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6E73">
              <w:rPr>
                <w:rFonts w:ascii="Times New Roman" w:hAnsi="Times New Roman" w:cs="Times New Roman"/>
                <w:sz w:val="26"/>
                <w:szCs w:val="26"/>
              </w:rPr>
              <w:t>Уборщик служебных помещений</w:t>
            </w:r>
          </w:p>
        </w:tc>
        <w:tc>
          <w:tcPr>
            <w:tcW w:w="3828" w:type="dxa"/>
          </w:tcPr>
          <w:p w14:paraId="67C4F387" w14:textId="157DA8CC" w:rsidR="00CA6E73" w:rsidRPr="00CA6E73" w:rsidRDefault="008E0B74" w:rsidP="004C1B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4 36</w:t>
            </w:r>
            <w:r w:rsidR="000A1F6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A6E73" w:rsidRPr="00CA6E73" w14:paraId="3C1BDFFA" w14:textId="77777777" w:rsidTr="004C1BC8">
        <w:tc>
          <w:tcPr>
            <w:tcW w:w="817" w:type="dxa"/>
          </w:tcPr>
          <w:p w14:paraId="10E95419" w14:textId="77777777" w:rsidR="00CA6E73" w:rsidRPr="00CA6E73" w:rsidRDefault="00CA6E73" w:rsidP="004C1B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6E7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61" w:type="dxa"/>
          </w:tcPr>
          <w:p w14:paraId="624C0B3C" w14:textId="4B0EEB43" w:rsidR="00CA6E73" w:rsidRPr="00CA6E73" w:rsidRDefault="00CA6E73" w:rsidP="004C1B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6E73">
              <w:rPr>
                <w:rFonts w:ascii="Times New Roman" w:hAnsi="Times New Roman" w:cs="Times New Roman"/>
                <w:sz w:val="26"/>
                <w:szCs w:val="26"/>
              </w:rPr>
              <w:t>Рабочий по комплексной уборк</w:t>
            </w:r>
            <w:r w:rsidR="00C128F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A6E73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территории</w:t>
            </w:r>
          </w:p>
        </w:tc>
        <w:tc>
          <w:tcPr>
            <w:tcW w:w="3828" w:type="dxa"/>
          </w:tcPr>
          <w:p w14:paraId="1A57F9EE" w14:textId="65AA240E" w:rsidR="00CA6E73" w:rsidRPr="00CA6E73" w:rsidRDefault="008E0B74" w:rsidP="004C1B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4 36</w:t>
            </w:r>
            <w:r w:rsidR="000A1F6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A6E73" w:rsidRPr="00CA6E73" w14:paraId="3C3C76D7" w14:textId="77777777" w:rsidTr="004C1BC8">
        <w:tc>
          <w:tcPr>
            <w:tcW w:w="817" w:type="dxa"/>
          </w:tcPr>
          <w:p w14:paraId="146C3C5C" w14:textId="77777777" w:rsidR="00CA6E73" w:rsidRPr="00CA6E73" w:rsidRDefault="00CA6E73" w:rsidP="004C1B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6E7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61" w:type="dxa"/>
          </w:tcPr>
          <w:p w14:paraId="1754544A" w14:textId="77777777" w:rsidR="00CA6E73" w:rsidRPr="00CA6E73" w:rsidRDefault="00CA6E73" w:rsidP="004C1B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6E73">
              <w:rPr>
                <w:rFonts w:ascii="Times New Roman" w:hAnsi="Times New Roman" w:cs="Times New Roman"/>
                <w:sz w:val="26"/>
                <w:szCs w:val="26"/>
              </w:rPr>
              <w:t>Рабочий по комплексному обслуживанию и ремонту зданий</w:t>
            </w:r>
          </w:p>
        </w:tc>
        <w:tc>
          <w:tcPr>
            <w:tcW w:w="3828" w:type="dxa"/>
          </w:tcPr>
          <w:p w14:paraId="19325D92" w14:textId="7583236F" w:rsidR="00CA6E73" w:rsidRPr="00CA6E73" w:rsidRDefault="008E0B74" w:rsidP="004C1B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4 36</w:t>
            </w:r>
            <w:r w:rsidR="000A1F6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A6E73" w:rsidRPr="00CA6E73" w14:paraId="2A1BFE0E" w14:textId="77777777" w:rsidTr="004C1BC8">
        <w:tc>
          <w:tcPr>
            <w:tcW w:w="817" w:type="dxa"/>
          </w:tcPr>
          <w:p w14:paraId="76A7F6E9" w14:textId="77777777" w:rsidR="00CA6E73" w:rsidRPr="00CA6E73" w:rsidRDefault="00CA6E73" w:rsidP="004C1B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6E7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61" w:type="dxa"/>
          </w:tcPr>
          <w:p w14:paraId="24B83C90" w14:textId="77777777" w:rsidR="00CA6E73" w:rsidRPr="00CA6E73" w:rsidRDefault="00CA6E73" w:rsidP="004C1B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6E73">
              <w:rPr>
                <w:rFonts w:ascii="Times New Roman" w:hAnsi="Times New Roman" w:cs="Times New Roman"/>
                <w:sz w:val="26"/>
                <w:szCs w:val="26"/>
              </w:rPr>
              <w:t>Делопроизводитель</w:t>
            </w:r>
          </w:p>
        </w:tc>
        <w:tc>
          <w:tcPr>
            <w:tcW w:w="3828" w:type="dxa"/>
          </w:tcPr>
          <w:p w14:paraId="4AF813CA" w14:textId="2FB02AEB" w:rsidR="00CA6E73" w:rsidRPr="00CA6E73" w:rsidRDefault="008E0B74" w:rsidP="009B37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5 37</w:t>
            </w:r>
            <w:r w:rsidR="000A1F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A6E73" w:rsidRPr="00CA6E73" w14:paraId="30DA9F04" w14:textId="77777777" w:rsidTr="004C1BC8">
        <w:tc>
          <w:tcPr>
            <w:tcW w:w="817" w:type="dxa"/>
          </w:tcPr>
          <w:p w14:paraId="0EEE387B" w14:textId="77777777" w:rsidR="00CA6E73" w:rsidRPr="00CA6E73" w:rsidRDefault="00CA6E73" w:rsidP="004C1B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6E7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961" w:type="dxa"/>
          </w:tcPr>
          <w:p w14:paraId="63F96E8B" w14:textId="77777777" w:rsidR="00CA6E73" w:rsidRPr="00CA6E73" w:rsidRDefault="00CA6E73" w:rsidP="004C1B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6E73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Программист </w:t>
            </w:r>
          </w:p>
        </w:tc>
        <w:tc>
          <w:tcPr>
            <w:tcW w:w="3828" w:type="dxa"/>
          </w:tcPr>
          <w:p w14:paraId="7312BC9C" w14:textId="0D81D900" w:rsidR="00CA6E73" w:rsidRPr="00CA6E73" w:rsidRDefault="008E0B74" w:rsidP="009B376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10 74</w:t>
            </w:r>
            <w:r w:rsidR="000A1F6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14:paraId="4E13171F" w14:textId="77777777" w:rsidR="00CA6E73" w:rsidRPr="00CA6E73" w:rsidRDefault="00CA6E73" w:rsidP="00CA6E73">
      <w:pPr>
        <w:jc w:val="both"/>
        <w:rPr>
          <w:sz w:val="26"/>
          <w:szCs w:val="26"/>
        </w:rPr>
      </w:pPr>
    </w:p>
    <w:p w14:paraId="4D6AE2B8" w14:textId="6F4C22DD" w:rsidR="00673EA6" w:rsidRPr="00C128F0" w:rsidRDefault="00673EA6" w:rsidP="00C128F0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 w:rsidRPr="00C128F0">
        <w:rPr>
          <w:sz w:val="26"/>
          <w:szCs w:val="26"/>
        </w:rPr>
        <w:t xml:space="preserve"> Настоящее постановление вступает в силу с момента подписания и распространяет свое действие с 01.0</w:t>
      </w:r>
      <w:r w:rsidR="008E0B74">
        <w:rPr>
          <w:sz w:val="26"/>
          <w:szCs w:val="26"/>
        </w:rPr>
        <w:t>1</w:t>
      </w:r>
      <w:r w:rsidRPr="00C128F0">
        <w:rPr>
          <w:sz w:val="26"/>
          <w:szCs w:val="26"/>
        </w:rPr>
        <w:t>.202</w:t>
      </w:r>
      <w:r w:rsidR="008E0B74">
        <w:rPr>
          <w:sz w:val="26"/>
          <w:szCs w:val="26"/>
        </w:rPr>
        <w:t>3</w:t>
      </w:r>
      <w:r w:rsidR="00C128F0" w:rsidRPr="00C128F0">
        <w:rPr>
          <w:sz w:val="26"/>
          <w:szCs w:val="26"/>
        </w:rPr>
        <w:t xml:space="preserve"> </w:t>
      </w:r>
      <w:r w:rsidRPr="00C128F0">
        <w:rPr>
          <w:sz w:val="26"/>
          <w:szCs w:val="26"/>
        </w:rPr>
        <w:t>года.</w:t>
      </w:r>
    </w:p>
    <w:p w14:paraId="18887A3F" w14:textId="0E6D74D9" w:rsidR="00CA6E73" w:rsidRDefault="00CA6E73" w:rsidP="00CA6E73">
      <w:pPr>
        <w:shd w:val="clear" w:color="auto" w:fill="FFFFFF"/>
        <w:jc w:val="both"/>
        <w:rPr>
          <w:sz w:val="26"/>
          <w:szCs w:val="26"/>
        </w:rPr>
      </w:pPr>
    </w:p>
    <w:p w14:paraId="18285A96" w14:textId="77777777" w:rsidR="00C128F0" w:rsidRPr="00CA6E73" w:rsidRDefault="00C128F0" w:rsidP="00CA6E73">
      <w:pPr>
        <w:shd w:val="clear" w:color="auto" w:fill="FFFFFF"/>
        <w:jc w:val="both"/>
        <w:rPr>
          <w:sz w:val="26"/>
          <w:szCs w:val="26"/>
        </w:rPr>
      </w:pPr>
    </w:p>
    <w:p w14:paraId="31091987" w14:textId="668B5106" w:rsidR="002727AE" w:rsidRPr="00CA6E73" w:rsidRDefault="00CA6E73" w:rsidP="003552E9">
      <w:pPr>
        <w:pStyle w:val="a7"/>
        <w:rPr>
          <w:sz w:val="26"/>
          <w:szCs w:val="26"/>
        </w:rPr>
      </w:pPr>
      <w:r w:rsidRPr="00CA6E73">
        <w:rPr>
          <w:sz w:val="26"/>
          <w:szCs w:val="26"/>
        </w:rPr>
        <w:t xml:space="preserve">Глава Саралинского сельсовета                                       </w:t>
      </w:r>
      <w:r>
        <w:rPr>
          <w:sz w:val="26"/>
          <w:szCs w:val="26"/>
        </w:rPr>
        <w:t xml:space="preserve">       </w:t>
      </w:r>
      <w:r w:rsidRPr="00CA6E73">
        <w:rPr>
          <w:sz w:val="26"/>
          <w:szCs w:val="26"/>
        </w:rPr>
        <w:t xml:space="preserve">           А.И. Мельверт</w:t>
      </w:r>
    </w:p>
    <w:sectPr w:rsidR="002727AE" w:rsidRPr="00CA6E73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827A5"/>
    <w:multiLevelType w:val="hybridMultilevel"/>
    <w:tmpl w:val="E52AF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54463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6E73"/>
    <w:rsid w:val="000442A0"/>
    <w:rsid w:val="000A1F69"/>
    <w:rsid w:val="000A40D6"/>
    <w:rsid w:val="000B4881"/>
    <w:rsid w:val="000C1ABA"/>
    <w:rsid w:val="002031F0"/>
    <w:rsid w:val="002727AE"/>
    <w:rsid w:val="003552E9"/>
    <w:rsid w:val="00444FC8"/>
    <w:rsid w:val="0046179B"/>
    <w:rsid w:val="004A25D0"/>
    <w:rsid w:val="004B6DFB"/>
    <w:rsid w:val="004C47F6"/>
    <w:rsid w:val="00526D1F"/>
    <w:rsid w:val="005E457F"/>
    <w:rsid w:val="00673EA6"/>
    <w:rsid w:val="00677C2C"/>
    <w:rsid w:val="006E5D44"/>
    <w:rsid w:val="007164FA"/>
    <w:rsid w:val="007D3849"/>
    <w:rsid w:val="008E0B74"/>
    <w:rsid w:val="00907CB2"/>
    <w:rsid w:val="00942B88"/>
    <w:rsid w:val="009663FB"/>
    <w:rsid w:val="009B3765"/>
    <w:rsid w:val="00A30F05"/>
    <w:rsid w:val="00A465C2"/>
    <w:rsid w:val="00A864ED"/>
    <w:rsid w:val="00B84521"/>
    <w:rsid w:val="00BA6804"/>
    <w:rsid w:val="00BB07E8"/>
    <w:rsid w:val="00BF597C"/>
    <w:rsid w:val="00C128F0"/>
    <w:rsid w:val="00C12ADE"/>
    <w:rsid w:val="00C25122"/>
    <w:rsid w:val="00CA38B9"/>
    <w:rsid w:val="00CA6E73"/>
    <w:rsid w:val="00D06092"/>
    <w:rsid w:val="00DC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E6935"/>
  <w15:docId w15:val="{DEA406AC-4720-4A33-8AC7-3C7603C5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E73"/>
    <w:pPr>
      <w:suppressAutoHyphens/>
      <w:spacing w:line="100" w:lineRule="atLeast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styleId="a7">
    <w:name w:val="Body Text Indent"/>
    <w:basedOn w:val="a"/>
    <w:link w:val="a8"/>
    <w:unhideWhenUsed/>
    <w:rsid w:val="00CA6E7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CA6E73"/>
    <w:rPr>
      <w:lang w:eastAsia="ar-SA"/>
    </w:rPr>
  </w:style>
  <w:style w:type="table" w:styleId="a9">
    <w:name w:val="Table Grid"/>
    <w:basedOn w:val="a1"/>
    <w:rsid w:val="00CA6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A6E73"/>
    <w:pPr>
      <w:autoSpaceDE w:val="0"/>
      <w:autoSpaceDN w:val="0"/>
      <w:adjustRightInd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0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Александр Мельверт</cp:lastModifiedBy>
  <cp:revision>16</cp:revision>
  <cp:lastPrinted>2023-01-30T07:19:00Z</cp:lastPrinted>
  <dcterms:created xsi:type="dcterms:W3CDTF">2021-12-20T06:32:00Z</dcterms:created>
  <dcterms:modified xsi:type="dcterms:W3CDTF">2023-01-30T07:20:00Z</dcterms:modified>
</cp:coreProperties>
</file>