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САРАЛИНСКОГО СЕЛЬСОВЕТА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11 марта 2024г.                                                                                                    № 16</w:t>
      </w:r>
    </w:p>
    <w:p>
      <w:pPr>
        <w:pStyle w:val="Normal"/>
        <w:jc w:val="both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 мерах по подготовке к безопасному прохождению весеннего паводка, обеспечению безопасности людей на водных объектах</w:t>
      </w:r>
    </w:p>
    <w:p>
      <w:pPr>
        <w:pStyle w:val="Style20"/>
        <w:rPr/>
      </w:pPr>
      <w:r>
        <w:rPr/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соответствии с Водным кодексом Российской Федерации,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подготовки к безаварийному пропуску паводковых вод 2024 года, предотвращения гибели людей на водных объектах в период весеннего половодья, Администрация Саралинского сельсовета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Провести мероприятия по обеспечению безопасности людей на водных объектах в период весеннего половодья 2024 года на территории  Саралинского сельсовета.</w:t>
      </w:r>
    </w:p>
    <w:p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</w:rPr>
        <w:t>Утвердить План мероприятий по подготовке к безаварийному пропуску паводковых вод 2024 года на территории Саралинского сельсовета (приложение 1).</w:t>
      </w:r>
    </w:p>
    <w:p>
      <w:pPr>
        <w:pStyle w:val="Normal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Утвердить состав оперативного штаба по безаварийному пропуску паводковых вод 2024 года на территории Саралинского  сельсовета (приложение 2).</w:t>
      </w:r>
    </w:p>
    <w:p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Уточнить наличие резервов финансовых и материально-технических средств для ликвидации последствий возможных ЧС, связанных с паводком. </w:t>
      </w:r>
    </w:p>
    <w:p>
      <w:pPr>
        <w:pStyle w:val="Normal"/>
        <w:numPr>
          <w:ilvl w:val="0"/>
          <w:numId w:val="1"/>
        </w:numPr>
        <w:suppressAutoHyphens w:val="true"/>
        <w:snapToGrid w:val="false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Довести до населения меры безопасности при нахождении на льду, водоёмах в период паводка, информировать граждан о прохождении паводка.</w:t>
      </w:r>
    </w:p>
    <w:p>
      <w:pPr>
        <w:pStyle w:val="Normal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Настоящее постановление обнародовать на информационном стенде и разместить на официальном  сайте Администрации Орджоникидзевского района.</w:t>
      </w:r>
    </w:p>
    <w:p>
      <w:pPr>
        <w:pStyle w:val="Normal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вступает в силу с момента обнародования.</w:t>
      </w:r>
    </w:p>
    <w:p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Саралинского  сельсовета                                                     А.И. Мельверт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1</w:t>
      </w:r>
    </w:p>
    <w:p>
      <w:pPr>
        <w:pStyle w:val="Normal"/>
        <w:jc w:val="right"/>
        <w:rPr/>
      </w:pPr>
      <w:r>
        <w:rPr/>
        <w:t>к постановлению Администрации</w:t>
      </w:r>
    </w:p>
    <w:p>
      <w:pPr>
        <w:pStyle w:val="Normal"/>
        <w:jc w:val="right"/>
        <w:rPr/>
      </w:pPr>
      <w:r>
        <w:rPr/>
        <w:t>Саралинского сельсовета</w:t>
      </w:r>
    </w:p>
    <w:p>
      <w:pPr>
        <w:pStyle w:val="Normal"/>
        <w:jc w:val="right"/>
        <w:rPr>
          <w:sz w:val="26"/>
          <w:szCs w:val="26"/>
        </w:rPr>
      </w:pPr>
      <w:r>
        <w:rPr/>
        <w:t>от 11.03.2024 № 16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План мероприятий по подготовке к безаварийному пропуску паводковых вод на территории Саралинского сельсовета на 2024 год</w:t>
      </w:r>
    </w:p>
    <w:p>
      <w:pPr>
        <w:pStyle w:val="Normal"/>
        <w:jc w:val="center"/>
        <w:rPr/>
      </w:pPr>
      <w:r>
        <w:rPr/>
      </w:r>
    </w:p>
    <w:tbl>
      <w:tblPr>
        <w:tblpPr w:bottomFromText="0" w:horzAnchor="text" w:leftFromText="180" w:rightFromText="180" w:tblpX="-166" w:tblpY="238" w:topFromText="0" w:vertAnchor="text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"/>
        <w:gridCol w:w="2476"/>
        <w:gridCol w:w="2097"/>
        <w:gridCol w:w="2507"/>
        <w:gridCol w:w="1815"/>
      </w:tblGrid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lang w:eastAsia="ar-SA"/>
              </w:rPr>
            </w:pPr>
            <w:r>
              <w:rPr/>
              <w:t>№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/>
              <w:t>пп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/>
              <w:t>Срок исполнения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lang w:eastAsia="ar-SA"/>
              </w:rPr>
            </w:pPr>
            <w:r>
              <w:rPr/>
              <w:t>Ответственный за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/>
              <w:t>выполнение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lang w:eastAsia="ar-SA"/>
              </w:rPr>
            </w:pPr>
            <w:r>
              <w:rPr/>
              <w:t>Отметка 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/>
              <w:t>выполнении</w:t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/>
              <w:t xml:space="preserve"> </w:t>
            </w:r>
            <w:r>
              <w:rPr>
                <w:rFonts w:eastAsia="SimSun"/>
                <w:color w:val="000000"/>
              </w:rPr>
              <w:t>Провести работы по ослаблению ледяного покрова рек в местах возможных заторов путем его чернения и распиловки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до 01.04.2024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Глава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/>
              <w:t>Уточнить места размещения рабочих и служащих, неработающего населения, материальных ценностей в случае проведения эвакуации. Подготовить к работе пункты временного размещения (ПВР)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до 10.04.2024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Глава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/>
            </w:pPr>
            <w:r>
              <w:rPr>
                <w:rFonts w:eastAsia="SimSun"/>
                <w:color w:val="000000"/>
              </w:rPr>
              <w:t>Привести в готовность необходимые силы и средства на случай чрезвычайных ситуаций, связанных с паводковыми явлениями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На период паводка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Глава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/>
            </w:pPr>
            <w:r>
              <w:rPr>
                <w:rFonts w:eastAsia="SimSun"/>
                <w:color w:val="000000"/>
                <w:sz w:val="19"/>
                <w:szCs w:val="19"/>
              </w:rPr>
              <w:t>П</w:t>
            </w:r>
            <w:r>
              <w:rPr>
                <w:rFonts w:eastAsia="SimSun"/>
                <w:color w:val="000000"/>
              </w:rPr>
              <w:t>ровести собрания с целью доведения порядка действий населения при подтоплении территорий, домов, подготовить памятки по действиям населения при угрозе или возникновении чрезвычайной ситуации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На период паводка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Глава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/>
              <w:t>Провести смотр нештатного формирования с оформлением соответствующих актов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до 15.04.2024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/>
            </w:pPr>
            <w:r>
              <w:rPr>
                <w:rFonts w:eastAsia="SimSun"/>
                <w:color w:val="000000"/>
              </w:rPr>
              <w:t>Организовать постоянное наблюдение за подъемом уровня воды на водоемах и своевременное доведение обстановки до председателя КЧС и ПБ Орджоникидзевского района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На период паводка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/>
            </w:pPr>
            <w:r>
              <w:rPr>
                <w:rFonts w:eastAsia="SimSun"/>
                <w:color w:val="000000"/>
              </w:rPr>
              <w:t>Организовать круглосуточное дежурство в период прохождения паводка на реках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На период паводка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/>
            </w:pPr>
            <w:r>
              <w:rPr/>
              <w:t xml:space="preserve">Проверить надежность работы систем оповещения и информирования населения о чрезвычайных ситуациях 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На период паводка</w:t>
            </w: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Землеустроитель Администрации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tbl>
      <w:tblPr>
        <w:tblW w:w="9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28"/>
        <w:gridCol w:w="4319"/>
      </w:tblGrid>
      <w:tr>
        <w:trPr/>
        <w:tc>
          <w:tcPr>
            <w:tcW w:w="5028" w:type="dxa"/>
            <w:tcBorders/>
          </w:tcPr>
          <w:p>
            <w:pPr>
              <w:pStyle w:val="Style20"/>
              <w:widowControl w:val="false"/>
              <w:ind w:hanging="0"/>
              <w:rPr/>
            </w:pPr>
            <w:r>
              <w:rPr/>
            </w:r>
          </w:p>
          <w:p>
            <w:pPr>
              <w:pStyle w:val="Style20"/>
              <w:widowControl w:val="false"/>
              <w:ind w:hanging="0"/>
              <w:rPr/>
            </w:pPr>
            <w:r>
              <w:rPr/>
            </w:r>
          </w:p>
        </w:tc>
        <w:tc>
          <w:tcPr>
            <w:tcW w:w="4319" w:type="dxa"/>
            <w:tcBorders/>
          </w:tcPr>
          <w:p>
            <w:pPr>
              <w:pStyle w:val="Web"/>
              <w:widowControl w:val="false"/>
              <w:spacing w:before="0" w:after="0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Приложение 2</w:t>
            </w:r>
          </w:p>
          <w:p>
            <w:pPr>
              <w:pStyle w:val="Web"/>
              <w:widowControl w:val="false"/>
              <w:spacing w:before="0" w:after="0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 постановлению администрации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  <w:t>Саралинского сельсовета сельсовета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  <w:t xml:space="preserve"> </w:t>
            </w:r>
            <w:r>
              <w:rPr/>
              <w:t>от 11.03.2024г. № 16</w:t>
            </w:r>
          </w:p>
          <w:p>
            <w:pPr>
              <w:pStyle w:val="Style20"/>
              <w:widowControl w:val="false"/>
              <w:ind w:hanging="0"/>
              <w:jc w:val="left"/>
              <w:rPr/>
            </w:pPr>
            <w:r>
              <w:rPr/>
            </w:r>
          </w:p>
        </w:tc>
      </w:tr>
    </w:tbl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  <w:t>Состав противопаводковой комиссии</w:t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  <w:t>на территории  Саралинского сельсовета</w:t>
      </w:r>
    </w:p>
    <w:p>
      <w:pPr>
        <w:pStyle w:val="Style20"/>
        <w:rPr/>
      </w:pPr>
      <w:r>
        <w:rPr/>
      </w:r>
    </w:p>
    <w:tbl>
      <w:tblPr>
        <w:tblW w:w="95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4"/>
        <w:gridCol w:w="1924"/>
        <w:gridCol w:w="4207"/>
        <w:gridCol w:w="2872"/>
      </w:tblGrid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пп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по штату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в оперативном штабе (ОШ)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Мельверт А.И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Глава администрации Саралинского  сельсовета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ОШ</w:t>
            </w:r>
          </w:p>
        </w:tc>
      </w:tr>
      <w:tr>
        <w:trPr/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Гамирова Г.В.</w:t>
            </w:r>
          </w:p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Специалист 1 категории администрации Саралинского сельсовета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ОШ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Табаткин М.М.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землеустроитель администрации Саралинского сельсовета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Усенко Т.Ю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Главный бухгалтер администрации Саралинского сельсовета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Нестерова С.И.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Военно-учетный работник администрации Саралинского сельсовета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Тимошин А.В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Водитель администрации Саралинского сельсовета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</w:tbl>
    <w:p>
      <w:pPr>
        <w:pStyle w:val="Style20"/>
        <w:ind w:hanging="0"/>
        <w:rPr/>
      </w:pPr>
      <w:r>
        <w:rPr/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ind w:right="1700" w:hanging="0"/>
        <w:rPr/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6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Body Text Indent"/>
    <w:basedOn w:val="Normal"/>
    <w:link w:val="Style14"/>
    <w:unhideWhenUsed/>
    <w:qFormat/>
    <w:pPr>
      <w:ind w:firstLine="708"/>
      <w:jc w:val="both"/>
    </w:pPr>
    <w:rPr>
      <w:sz w:val="26"/>
    </w:rPr>
  </w:style>
  <w:style w:type="paragraph" w:styleId="Web" w:customStyle="1">
    <w:name w:val="Обычный (Web)"/>
    <w:basedOn w:val="Normal"/>
    <w:qFormat/>
    <w:pPr>
      <w:suppressAutoHyphens w:val="true"/>
      <w:spacing w:before="34" w:after="34"/>
    </w:pPr>
    <w:rPr>
      <w:rFonts w:ascii="Arial" w:hAnsi="Arial"/>
      <w:color w:val="000000"/>
      <w:spacing w:val="2"/>
      <w:lang w:eastAsia="ar-SA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LibreOffice/7.3.3.2$Windows_X86_64 LibreOffice_project/d1d0ea68f081ee2800a922cac8f79445e4603348</Application>
  <AppVersion>15.0000</AppVersion>
  <Pages>4</Pages>
  <Words>527</Words>
  <Characters>3581</Characters>
  <CharactersWithSpaces>4164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2017-03-13T05:16:00Z</dcterms:created>
  <dc:creator>RePack by SPecialiST</dc:creator>
  <dc:description/>
  <dc:language>ru-RU</dc:language>
  <cp:lastModifiedBy/>
  <cp:lastPrinted>2024-03-11T11:39:19Z</cp:lastPrinted>
  <dcterms:modified xsi:type="dcterms:W3CDTF">2024-03-11T11:41:40Z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856AE3F6802F49FF8A0AC933596D5AA1</vt:lpwstr>
  </property>
  <property fmtid="{D5CDD505-2E9C-101B-9397-08002B2CF9AE}" pid="3" name="KSOProductBuildVer">
    <vt:lpwstr>1049-11.2.0.11029</vt:lpwstr>
  </property>
</Properties>
</file>