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F" w:rsidRPr="00430932" w:rsidRDefault="002D074F" w:rsidP="002D074F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2D074F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Pr="007E7220" w:rsidRDefault="002D074F" w:rsidP="002D074F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2D074F" w:rsidRDefault="002D074F" w:rsidP="002D074F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 xml:space="preserve">АДМИНИСТРАЦИЯ </w:t>
      </w:r>
      <w:r w:rsidR="00F274EC">
        <w:rPr>
          <w:b/>
          <w:sz w:val="28"/>
          <w:szCs w:val="28"/>
        </w:rPr>
        <w:t>САРАЛИНСКОГО</w:t>
      </w:r>
      <w:r w:rsidRPr="007E7220">
        <w:rPr>
          <w:b/>
          <w:sz w:val="28"/>
          <w:szCs w:val="28"/>
        </w:rPr>
        <w:t xml:space="preserve"> ПОССОВЕТА</w:t>
      </w:r>
    </w:p>
    <w:p w:rsidR="002D074F" w:rsidRDefault="002D074F" w:rsidP="002D074F">
      <w:pPr>
        <w:jc w:val="center"/>
        <w:rPr>
          <w:b/>
          <w:sz w:val="28"/>
          <w:szCs w:val="28"/>
        </w:rPr>
      </w:pPr>
    </w:p>
    <w:p w:rsidR="002D074F" w:rsidRPr="007E7220" w:rsidRDefault="002D074F" w:rsidP="002D074F">
      <w:pPr>
        <w:jc w:val="center"/>
        <w:rPr>
          <w:b/>
          <w:sz w:val="28"/>
          <w:szCs w:val="28"/>
        </w:rPr>
      </w:pPr>
    </w:p>
    <w:p w:rsidR="002D074F" w:rsidRDefault="002D074F" w:rsidP="002D074F">
      <w:pPr>
        <w:ind w:left="426"/>
        <w:rPr>
          <w:b/>
          <w:spacing w:val="74"/>
          <w:sz w:val="28"/>
          <w:szCs w:val="28"/>
        </w:rPr>
      </w:pPr>
      <w:r>
        <w:rPr>
          <w:b/>
          <w:spacing w:val="74"/>
          <w:sz w:val="28"/>
          <w:szCs w:val="28"/>
        </w:rPr>
        <w:t xml:space="preserve">                  </w:t>
      </w:r>
      <w:r w:rsidRPr="00430932">
        <w:rPr>
          <w:b/>
          <w:spacing w:val="74"/>
          <w:sz w:val="28"/>
          <w:szCs w:val="28"/>
        </w:rPr>
        <w:t>ПОСТАНОВЛЕНИЕ</w:t>
      </w:r>
    </w:p>
    <w:p w:rsidR="002D074F" w:rsidRPr="00430932" w:rsidRDefault="002D074F" w:rsidP="002D074F">
      <w:pPr>
        <w:ind w:left="426"/>
        <w:rPr>
          <w:b/>
          <w:spacing w:val="74"/>
          <w:sz w:val="28"/>
          <w:szCs w:val="28"/>
        </w:rPr>
      </w:pPr>
    </w:p>
    <w:p w:rsidR="002D074F" w:rsidRPr="00430932" w:rsidRDefault="00F274EC" w:rsidP="00AE378A">
      <w:pPr>
        <w:jc w:val="center"/>
        <w:rPr>
          <w:sz w:val="28"/>
          <w:szCs w:val="28"/>
        </w:rPr>
      </w:pPr>
      <w:r>
        <w:rPr>
          <w:sz w:val="28"/>
          <w:szCs w:val="28"/>
        </w:rPr>
        <w:t>14 февраля 2018</w:t>
      </w:r>
      <w:r w:rsidR="002D074F">
        <w:rPr>
          <w:sz w:val="28"/>
          <w:szCs w:val="28"/>
        </w:rPr>
        <w:t xml:space="preserve"> г</w:t>
      </w:r>
      <w:r w:rsidR="002D074F" w:rsidRPr="00430932">
        <w:rPr>
          <w:sz w:val="28"/>
          <w:szCs w:val="28"/>
        </w:rPr>
        <w:t>.</w:t>
      </w:r>
      <w:r w:rsidR="002D074F">
        <w:rPr>
          <w:b/>
          <w:sz w:val="28"/>
          <w:szCs w:val="28"/>
        </w:rPr>
        <w:t xml:space="preserve">  </w:t>
      </w:r>
      <w:r w:rsidR="00EA58A2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="002D074F">
        <w:rPr>
          <w:b/>
          <w:sz w:val="28"/>
          <w:szCs w:val="28"/>
        </w:rPr>
        <w:t xml:space="preserve">    </w:t>
      </w:r>
      <w:r w:rsidR="002D074F" w:rsidRPr="00430932">
        <w:rPr>
          <w:b/>
          <w:sz w:val="28"/>
          <w:szCs w:val="28"/>
        </w:rPr>
        <w:t xml:space="preserve"> </w:t>
      </w:r>
      <w:r w:rsidR="002D074F" w:rsidRPr="00430932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2D074F" w:rsidRPr="00430932" w:rsidRDefault="00EA58A2" w:rsidP="002D074F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2D074F" w:rsidRPr="00430932" w:rsidRDefault="002D074F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D074F" w:rsidRPr="00AE378A" w:rsidRDefault="002D074F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преступлений и иных правонарушений на территории муниципального образования </w:t>
      </w:r>
      <w:r w:rsidR="00F274EC">
        <w:rPr>
          <w:rFonts w:ascii="Times New Roman" w:hAnsi="Times New Roman"/>
          <w:b/>
          <w:sz w:val="28"/>
          <w:szCs w:val="28"/>
        </w:rPr>
        <w:t>Саралинский сель</w:t>
      </w:r>
      <w:r w:rsidRPr="00AE378A">
        <w:rPr>
          <w:rFonts w:ascii="Times New Roman" w:hAnsi="Times New Roman"/>
          <w:b/>
          <w:sz w:val="28"/>
          <w:szCs w:val="28"/>
        </w:rPr>
        <w:t>совет Орджоникидзевского райо</w:t>
      </w:r>
      <w:r w:rsidR="00F274EC">
        <w:rPr>
          <w:rFonts w:ascii="Times New Roman" w:hAnsi="Times New Roman"/>
          <w:b/>
          <w:sz w:val="28"/>
          <w:szCs w:val="28"/>
        </w:rPr>
        <w:t xml:space="preserve">на Республики Хакасия на </w:t>
      </w:r>
      <w:r w:rsidRPr="00AE378A">
        <w:rPr>
          <w:rFonts w:ascii="Times New Roman" w:hAnsi="Times New Roman"/>
          <w:b/>
          <w:sz w:val="28"/>
          <w:szCs w:val="28"/>
        </w:rPr>
        <w:t xml:space="preserve">2018 </w:t>
      </w:r>
      <w:r w:rsidR="00F274EC">
        <w:rPr>
          <w:rFonts w:ascii="Times New Roman" w:hAnsi="Times New Roman"/>
          <w:b/>
          <w:sz w:val="28"/>
          <w:szCs w:val="28"/>
        </w:rPr>
        <w:t xml:space="preserve"> - 2020 </w:t>
      </w:r>
      <w:r w:rsidRPr="00AE378A">
        <w:rPr>
          <w:rFonts w:ascii="Times New Roman" w:hAnsi="Times New Roman"/>
          <w:b/>
          <w:sz w:val="28"/>
          <w:szCs w:val="28"/>
        </w:rPr>
        <w:t>года»</w:t>
      </w:r>
    </w:p>
    <w:p w:rsidR="002D074F" w:rsidRPr="00430932" w:rsidRDefault="002D074F" w:rsidP="002D074F">
      <w:pPr>
        <w:jc w:val="center"/>
        <w:rPr>
          <w:b/>
        </w:rPr>
      </w:pPr>
    </w:p>
    <w:p w:rsidR="002D074F" w:rsidRPr="0050188C" w:rsidRDefault="002D074F" w:rsidP="00AE378A">
      <w:pPr>
        <w:pStyle w:val="1"/>
        <w:ind w:left="0" w:firstLine="708"/>
        <w:jc w:val="both"/>
        <w:rPr>
          <w:b w:val="0"/>
        </w:rPr>
      </w:pPr>
      <w:r w:rsidRPr="0050188C">
        <w:rPr>
          <w:b w:val="0"/>
        </w:rPr>
        <w:t xml:space="preserve">В соответствии с </w:t>
      </w:r>
      <w:hyperlink r:id="rId7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  <w:r w:rsidRPr="00AE378A">
          <w:rPr>
            <w:rStyle w:val="af6"/>
            <w:b w:val="0"/>
            <w:u w:val="none"/>
          </w:rPr>
          <w:t xml:space="preserve"> </w:t>
        </w:r>
      </w:hyperlink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 xml:space="preserve">руководствуясь </w:t>
      </w:r>
      <w:r w:rsidRPr="0050188C">
        <w:rPr>
          <w:b w:val="0"/>
        </w:rPr>
        <w:t xml:space="preserve">Уставом муниципального образования </w:t>
      </w:r>
      <w:r w:rsidR="00370144">
        <w:rPr>
          <w:b w:val="0"/>
        </w:rPr>
        <w:t>Саралинский сельсовет</w:t>
      </w:r>
      <w:r>
        <w:rPr>
          <w:b w:val="0"/>
        </w:rPr>
        <w:t xml:space="preserve"> Орджоникидзевского района Республики Хакасия</w:t>
      </w:r>
      <w:r w:rsidRPr="0050188C">
        <w:rPr>
          <w:b w:val="0"/>
        </w:rPr>
        <w:t xml:space="preserve">, </w:t>
      </w:r>
    </w:p>
    <w:p w:rsidR="002D074F" w:rsidRPr="00430932" w:rsidRDefault="002D074F" w:rsidP="002D074F"/>
    <w:p w:rsidR="002D074F" w:rsidRDefault="002D074F" w:rsidP="002D074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378A" w:rsidRPr="00AE378A" w:rsidRDefault="00AE378A" w:rsidP="002D074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8A" w:rsidRPr="00AE378A" w:rsidRDefault="002D074F" w:rsidP="00AE378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7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378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правонарушений на территории муниципального образования </w:t>
      </w:r>
      <w:r w:rsidR="00370144">
        <w:rPr>
          <w:rFonts w:ascii="Times New Roman" w:hAnsi="Times New Roman" w:cs="Times New Roman"/>
          <w:sz w:val="28"/>
          <w:szCs w:val="28"/>
        </w:rPr>
        <w:t xml:space="preserve">Саралинский сельсовет 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 на 2016 – 2018 года» (далее - Программа) согласно приложению.</w:t>
      </w:r>
    </w:p>
    <w:p w:rsidR="002D074F" w:rsidRDefault="00AE378A" w:rsidP="00AE378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 xml:space="preserve">Постановление вступает в силу со дня его принятия и подлежит </w:t>
      </w:r>
    </w:p>
    <w:p w:rsidR="002D074F" w:rsidRPr="00360A3D" w:rsidRDefault="002D074F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официальному обнародованию (опубликованию).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370144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А.И. Мельверт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>Приложение</w:t>
      </w:r>
      <w:r w:rsidRPr="007E7C59">
        <w:rPr>
          <w:sz w:val="28"/>
          <w:szCs w:val="28"/>
        </w:rPr>
        <w:t xml:space="preserve"> </w:t>
      </w:r>
    </w:p>
    <w:p w:rsidR="002D074F" w:rsidRDefault="002D074F" w:rsidP="00AE378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  <w:r w:rsidR="00AE378A">
        <w:rPr>
          <w:sz w:val="28"/>
          <w:szCs w:val="28"/>
        </w:rPr>
        <w:t>Главы</w:t>
      </w:r>
    </w:p>
    <w:p w:rsidR="00AE378A" w:rsidRDefault="00370144" w:rsidP="00AE378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Саралинского сель</w:t>
      </w:r>
      <w:r w:rsidR="00AE378A">
        <w:rPr>
          <w:sz w:val="28"/>
          <w:szCs w:val="28"/>
        </w:rPr>
        <w:t>совета</w:t>
      </w:r>
    </w:p>
    <w:p w:rsidR="002D074F" w:rsidRPr="008B64E7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70144">
        <w:rPr>
          <w:sz w:val="28"/>
          <w:szCs w:val="28"/>
        </w:rPr>
        <w:t>14 февраля 2018</w:t>
      </w:r>
      <w:r>
        <w:rPr>
          <w:sz w:val="28"/>
          <w:szCs w:val="28"/>
        </w:rPr>
        <w:t xml:space="preserve"> </w:t>
      </w:r>
      <w:r w:rsidRPr="004966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370144">
        <w:rPr>
          <w:sz w:val="28"/>
          <w:szCs w:val="28"/>
        </w:rPr>
        <w:t>10</w:t>
      </w: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Pr="007E7C59" w:rsidRDefault="002D074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E7C59">
        <w:rPr>
          <w:b/>
          <w:sz w:val="28"/>
          <w:szCs w:val="28"/>
        </w:rPr>
        <w:t>ПАСПОРТ МУНИЦИПАЛЬНОЙ ПРОГРАММЫ</w:t>
      </w:r>
    </w:p>
    <w:p w:rsidR="002D074F" w:rsidRPr="007E7C59" w:rsidRDefault="002D074F" w:rsidP="002D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C59">
        <w:rPr>
          <w:rFonts w:ascii="Times New Roman" w:hAnsi="Times New Roman"/>
          <w:b/>
          <w:sz w:val="28"/>
          <w:szCs w:val="28"/>
        </w:rPr>
        <w:t xml:space="preserve">«Профилактика преступлений и иных правонарушений </w:t>
      </w:r>
    </w:p>
    <w:p w:rsidR="00AE378A" w:rsidRPr="00AE378A" w:rsidRDefault="00AE378A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370144">
        <w:rPr>
          <w:rFonts w:ascii="Times New Roman" w:hAnsi="Times New Roman"/>
          <w:b/>
          <w:sz w:val="28"/>
          <w:szCs w:val="28"/>
        </w:rPr>
        <w:t>Саралинский сельсовет</w:t>
      </w:r>
      <w:r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 w:rsidR="00370144">
        <w:rPr>
          <w:rFonts w:ascii="Times New Roman" w:hAnsi="Times New Roman"/>
          <w:b/>
          <w:sz w:val="28"/>
          <w:szCs w:val="28"/>
        </w:rPr>
        <w:t>айона Республики Хакасия на 2018 – 2020</w:t>
      </w:r>
      <w:r w:rsidRPr="00AE378A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2D074F" w:rsidRDefault="002D074F" w:rsidP="002D074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8745D">
        <w:rPr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796"/>
      </w:tblGrid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2D074F" w:rsidRPr="00153AED" w:rsidRDefault="00AE378A" w:rsidP="003701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70144">
              <w:rPr>
                <w:rFonts w:ascii="Times New Roman" w:hAnsi="Times New Roman"/>
                <w:sz w:val="28"/>
                <w:szCs w:val="28"/>
              </w:rPr>
              <w:t xml:space="preserve">Саралинского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Орджоникидзевского района Республики Хакасия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2D074F" w:rsidRPr="00153AED" w:rsidTr="00AE378A">
        <w:trPr>
          <w:trHeight w:val="1943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2D074F" w:rsidRPr="00153AED" w:rsidTr="009A353E">
        <w:trPr>
          <w:trHeight w:val="2344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повышение правосознания и правовой культуры населения;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2D074F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нормативно-правовая база по профилактике преступлений и иных правонарушений;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бродяжничества и социальная реабилитация лиц без определенного места жительства, рода занятий и сре</w:t>
            </w:r>
            <w:proofErr w:type="gramStart"/>
            <w:r w:rsidRPr="00153AED">
              <w:rPr>
                <w:sz w:val="28"/>
                <w:szCs w:val="28"/>
              </w:rPr>
              <w:t>дств к с</w:t>
            </w:r>
            <w:proofErr w:type="gramEnd"/>
            <w:r w:rsidRPr="00153AED">
              <w:rPr>
                <w:sz w:val="28"/>
                <w:szCs w:val="28"/>
              </w:rPr>
              <w:t>уществованию;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алкоголизма и наркомании;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2D074F" w:rsidRPr="00153AED" w:rsidRDefault="002D074F" w:rsidP="00A273F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</w:t>
            </w:r>
            <w:r w:rsidR="00A273F6">
              <w:rPr>
                <w:sz w:val="28"/>
                <w:szCs w:val="28"/>
              </w:rPr>
              <w:t>дан.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</w:tcPr>
          <w:p w:rsidR="002D074F" w:rsidRPr="00212944" w:rsidRDefault="00370144" w:rsidP="009A353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2018 -2020</w:t>
            </w:r>
            <w:r w:rsidR="00A273F6">
              <w:rPr>
                <w:sz w:val="28"/>
                <w:szCs w:val="28"/>
              </w:rPr>
              <w:t xml:space="preserve"> года</w:t>
            </w:r>
            <w:r w:rsidR="002D074F" w:rsidRPr="00212944">
              <w:rPr>
                <w:sz w:val="28"/>
                <w:szCs w:val="28"/>
              </w:rPr>
              <w:t>.</w:t>
            </w:r>
          </w:p>
          <w:p w:rsidR="002D074F" w:rsidRPr="008650DF" w:rsidRDefault="002D074F" w:rsidP="00A273F6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273F6" w:rsidRPr="00153AED" w:rsidTr="008B46E8">
        <w:trPr>
          <w:trHeight w:val="843"/>
        </w:trPr>
        <w:tc>
          <w:tcPr>
            <w:tcW w:w="2836" w:type="dxa"/>
          </w:tcPr>
          <w:p w:rsidR="00A273F6" w:rsidRPr="00153AED" w:rsidRDefault="00A273F6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  <w:r>
              <w:rPr>
                <w:sz w:val="28"/>
                <w:szCs w:val="28"/>
              </w:rPr>
              <w:t>,</w:t>
            </w:r>
            <w:r w:rsidRPr="00153AE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7796" w:type="dxa"/>
          </w:tcPr>
          <w:p w:rsidR="00A273F6" w:rsidRDefault="00370144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Default="00370144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Pr="00A273F6" w:rsidRDefault="00370144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A273F6">
              <w:rPr>
                <w:sz w:val="28"/>
                <w:szCs w:val="28"/>
              </w:rPr>
              <w:t>0,0 тысяч рублей</w:t>
            </w:r>
          </w:p>
        </w:tc>
      </w:tr>
      <w:tr w:rsidR="002D074F" w:rsidRPr="00153AED" w:rsidTr="00A273F6">
        <w:trPr>
          <w:trHeight w:val="6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</w:t>
            </w:r>
            <w:r w:rsidR="00A273F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70144">
              <w:rPr>
                <w:rFonts w:ascii="Times New Roman" w:hAnsi="Times New Roman"/>
                <w:sz w:val="28"/>
                <w:szCs w:val="28"/>
              </w:rPr>
              <w:t>Саралинский сельсовет</w:t>
            </w:r>
            <w:r w:rsidR="00A273F6">
              <w:rPr>
                <w:rFonts w:ascii="Times New Roman" w:hAnsi="Times New Roman"/>
                <w:sz w:val="28"/>
                <w:szCs w:val="28"/>
              </w:rPr>
              <w:t>;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регулирования профилактики правонарушений;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правоохранительных органов по обеспечению охраны обще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ственного порядка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2D074F" w:rsidRPr="00153AED" w:rsidRDefault="00A273F6" w:rsidP="00A273F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2D074F" w:rsidRPr="00153AED">
              <w:rPr>
                <w:sz w:val="28"/>
                <w:szCs w:val="28"/>
              </w:rPr>
              <w:t>повышение уровня доверия населения к правоохранительным орга</w:t>
            </w:r>
            <w:r w:rsidR="002D074F">
              <w:rPr>
                <w:sz w:val="28"/>
                <w:szCs w:val="28"/>
              </w:rPr>
              <w:t>нам  и органам власти н</w:t>
            </w:r>
            <w:r>
              <w:rPr>
                <w:sz w:val="28"/>
                <w:szCs w:val="28"/>
              </w:rPr>
              <w:t>а местах.</w:t>
            </w:r>
          </w:p>
        </w:tc>
      </w:tr>
    </w:tbl>
    <w:p w:rsidR="00370144" w:rsidRDefault="00370144" w:rsidP="00370144">
      <w:pPr>
        <w:pStyle w:val="11"/>
        <w:spacing w:line="240" w:lineRule="auto"/>
        <w:ind w:left="450" w:firstLine="0"/>
        <w:rPr>
          <w:b/>
          <w:bCs/>
          <w:sz w:val="28"/>
          <w:szCs w:val="28"/>
        </w:rPr>
      </w:pPr>
    </w:p>
    <w:p w:rsidR="002D074F" w:rsidRPr="00153AED" w:rsidRDefault="002D074F" w:rsidP="00370144">
      <w:pPr>
        <w:pStyle w:val="11"/>
        <w:numPr>
          <w:ilvl w:val="0"/>
          <w:numId w:val="1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и цели муниципальной программы и планируемые основные индикаторы</w:t>
      </w:r>
      <w:r w:rsidRPr="00153AED">
        <w:rPr>
          <w:b/>
          <w:bCs/>
          <w:sz w:val="28"/>
          <w:szCs w:val="28"/>
        </w:rPr>
        <w:t>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3. Выявление и устранение причин и условий, способствующих совершению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4. Повышение правосознания и правовой культуры населения;</w:t>
      </w:r>
    </w:p>
    <w:p w:rsidR="002D074F" w:rsidRDefault="002D074F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3AE2" w:rsidRPr="00153AED" w:rsidRDefault="00B03AE2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4F" w:rsidRPr="00B03AE2" w:rsidRDefault="002D074F" w:rsidP="00B03AE2">
      <w:pPr>
        <w:pStyle w:val="af3"/>
        <w:numPr>
          <w:ilvl w:val="0"/>
          <w:numId w:val="3"/>
        </w:numPr>
        <w:jc w:val="center"/>
        <w:rPr>
          <w:sz w:val="28"/>
          <w:szCs w:val="28"/>
        </w:rPr>
      </w:pPr>
      <w:r w:rsidRPr="00B03AE2">
        <w:rPr>
          <w:b/>
          <w:sz w:val="28"/>
          <w:szCs w:val="28"/>
        </w:rPr>
        <w:t>Прогноз и описание конечных результатов муниципальной программы.</w:t>
      </w:r>
    </w:p>
    <w:p w:rsidR="002D074F" w:rsidRPr="00153AED" w:rsidRDefault="002D074F" w:rsidP="002D074F">
      <w:pPr>
        <w:pStyle w:val="af3"/>
        <w:ind w:left="709"/>
        <w:rPr>
          <w:sz w:val="28"/>
          <w:szCs w:val="28"/>
        </w:rPr>
      </w:pPr>
    </w:p>
    <w:p w:rsidR="002D074F" w:rsidRPr="00153AED" w:rsidRDefault="002D074F" w:rsidP="002D074F">
      <w:pPr>
        <w:pStyle w:val="31"/>
        <w:ind w:right="-1" w:firstLine="708"/>
        <w:rPr>
          <w:sz w:val="28"/>
          <w:szCs w:val="28"/>
        </w:rPr>
      </w:pPr>
      <w:r w:rsidRPr="00153AED">
        <w:rPr>
          <w:sz w:val="28"/>
          <w:szCs w:val="28"/>
        </w:rPr>
        <w:t>Реализация программы</w:t>
      </w:r>
      <w:r w:rsidR="00370144">
        <w:rPr>
          <w:sz w:val="28"/>
          <w:szCs w:val="28"/>
        </w:rPr>
        <w:t xml:space="preserve"> позволит в течение 2018 – 2020</w:t>
      </w:r>
      <w:r w:rsidRPr="00153AED">
        <w:rPr>
          <w:sz w:val="28"/>
          <w:szCs w:val="28"/>
        </w:rPr>
        <w:t xml:space="preserve"> годов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  <w:r w:rsidRPr="00153AED">
        <w:rPr>
          <w:sz w:val="28"/>
          <w:szCs w:val="28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</w:p>
    <w:p w:rsidR="002D074F" w:rsidRDefault="002D074F" w:rsidP="00B03AE2">
      <w:pPr>
        <w:pStyle w:val="af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041A">
        <w:rPr>
          <w:b/>
          <w:sz w:val="28"/>
          <w:szCs w:val="28"/>
        </w:rPr>
        <w:t>Срок реализации муниципальной программы.</w:t>
      </w:r>
    </w:p>
    <w:p w:rsidR="002D074F" w:rsidRDefault="002D074F" w:rsidP="002D074F">
      <w:pPr>
        <w:pStyle w:val="af3"/>
        <w:ind w:left="360"/>
        <w:rPr>
          <w:b/>
          <w:sz w:val="28"/>
          <w:szCs w:val="28"/>
        </w:rPr>
      </w:pPr>
    </w:p>
    <w:p w:rsidR="002D074F" w:rsidRDefault="002D074F" w:rsidP="00B03AE2">
      <w:pPr>
        <w:pStyle w:val="af3"/>
        <w:jc w:val="both"/>
        <w:rPr>
          <w:sz w:val="28"/>
          <w:szCs w:val="28"/>
        </w:rPr>
      </w:pPr>
      <w:r w:rsidRPr="00BF041A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реализации программы устанавливаются на </w:t>
      </w:r>
      <w:r w:rsidR="00370144">
        <w:rPr>
          <w:sz w:val="28"/>
          <w:szCs w:val="28"/>
        </w:rPr>
        <w:t>2018-2020</w:t>
      </w:r>
      <w:r w:rsidR="00B03AE2">
        <w:rPr>
          <w:sz w:val="28"/>
          <w:szCs w:val="28"/>
        </w:rPr>
        <w:t xml:space="preserve"> годы.</w:t>
      </w:r>
    </w:p>
    <w:p w:rsidR="002D074F" w:rsidRPr="00153AED" w:rsidRDefault="002D074F" w:rsidP="002D074F">
      <w:pPr>
        <w:pStyle w:val="af3"/>
        <w:jc w:val="both"/>
        <w:rPr>
          <w:sz w:val="28"/>
          <w:szCs w:val="28"/>
        </w:rPr>
      </w:pPr>
    </w:p>
    <w:p w:rsidR="002D074F" w:rsidRPr="00153AED" w:rsidRDefault="002D074F" w:rsidP="00B03AE2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программы.</w:t>
      </w:r>
    </w:p>
    <w:p w:rsidR="002D074F" w:rsidRPr="00153AED" w:rsidRDefault="002D074F" w:rsidP="002D074F">
      <w:pPr>
        <w:pStyle w:val="1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D074F" w:rsidRPr="00153AED" w:rsidRDefault="002D074F" w:rsidP="002D074F">
      <w:pPr>
        <w:widowControl/>
        <w:suppressAutoHyphens/>
        <w:autoSpaceDN/>
        <w:adjustRightInd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153AED">
        <w:rPr>
          <w:rFonts w:eastAsia="Arial"/>
          <w:bCs/>
          <w:sz w:val="28"/>
          <w:szCs w:val="28"/>
          <w:lang w:eastAsia="ar-SA"/>
        </w:rPr>
        <w:t>Перечень мероприятий по реализации программы</w:t>
      </w:r>
      <w:r>
        <w:rPr>
          <w:rFonts w:eastAsia="Arial"/>
          <w:bCs/>
          <w:sz w:val="28"/>
          <w:szCs w:val="28"/>
          <w:lang w:eastAsia="ar-SA"/>
        </w:rPr>
        <w:t xml:space="preserve"> с указанием сроков их </w:t>
      </w:r>
      <w:r w:rsidRPr="0072203F">
        <w:rPr>
          <w:rFonts w:eastAsia="Arial"/>
          <w:bCs/>
          <w:sz w:val="28"/>
          <w:szCs w:val="28"/>
          <w:lang w:eastAsia="ar-SA"/>
        </w:rPr>
        <w:t>реализации и ожидаемых результатов установлен в соответствии с приложением № 1 к программе.</w:t>
      </w:r>
      <w:r w:rsidRPr="00153AED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Программные мероприятия направлены </w:t>
      </w:r>
      <w:proofErr w:type="gramStart"/>
      <w:r w:rsidRPr="00153AED">
        <w:rPr>
          <w:bCs/>
          <w:sz w:val="28"/>
          <w:szCs w:val="28"/>
        </w:rPr>
        <w:t>на</w:t>
      </w:r>
      <w:proofErr w:type="gramEnd"/>
      <w:r w:rsidRPr="00153AED">
        <w:rPr>
          <w:bCs/>
          <w:sz w:val="28"/>
          <w:szCs w:val="28"/>
        </w:rPr>
        <w:t>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-усиление мер по охране общественного порядка, </w:t>
      </w:r>
      <w:r w:rsidRPr="00153AED">
        <w:rPr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 профилактику алкоголизма и наркомании и токсикомании;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</w:t>
      </w:r>
      <w:proofErr w:type="gramStart"/>
      <w:r w:rsidRPr="00153AED">
        <w:rPr>
          <w:bCs/>
          <w:sz w:val="28"/>
          <w:szCs w:val="28"/>
        </w:rPr>
        <w:t>дств к с</w:t>
      </w:r>
      <w:proofErr w:type="gramEnd"/>
      <w:r w:rsidRPr="00153AED">
        <w:rPr>
          <w:bCs/>
          <w:sz w:val="28"/>
          <w:szCs w:val="28"/>
        </w:rPr>
        <w:t>уществованию;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2D074F" w:rsidRPr="00B9146A" w:rsidRDefault="002D074F" w:rsidP="002D074F">
      <w:pPr>
        <w:widowControl/>
        <w:tabs>
          <w:tab w:val="left" w:pos="519"/>
          <w:tab w:val="right" w:pos="1488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74F" w:rsidRPr="006B2C6C" w:rsidRDefault="00B03AE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D074F" w:rsidRPr="006B2C6C">
        <w:rPr>
          <w:b/>
          <w:sz w:val="28"/>
          <w:szCs w:val="28"/>
        </w:rPr>
        <w:t xml:space="preserve">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 xml:space="preserve">Административный риск связан с неэффективным управлением программой, которое может привести к невыполнению целей и задач </w:t>
      </w:r>
      <w:r w:rsidRPr="006B2C6C">
        <w:rPr>
          <w:sz w:val="28"/>
          <w:szCs w:val="28"/>
        </w:rPr>
        <w:lastRenderedPageBreak/>
        <w:t>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Способами ограничения административного риска являются: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 xml:space="preserve">- </w:t>
      </w:r>
      <w:proofErr w:type="gramStart"/>
      <w:r w:rsidRPr="006B2C6C">
        <w:rPr>
          <w:sz w:val="28"/>
          <w:szCs w:val="28"/>
        </w:rPr>
        <w:t>контроль за</w:t>
      </w:r>
      <w:proofErr w:type="gramEnd"/>
      <w:r w:rsidRPr="006B2C6C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формирование ежегодных планов реализации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непрерывный мониторинг выполн</w:t>
      </w:r>
      <w:r>
        <w:rPr>
          <w:sz w:val="28"/>
          <w:szCs w:val="28"/>
        </w:rPr>
        <w:t>ения индикаторов (показателей) м</w:t>
      </w:r>
      <w:r w:rsidRPr="006B2C6C">
        <w:rPr>
          <w:sz w:val="28"/>
          <w:szCs w:val="28"/>
        </w:rPr>
        <w:t>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2D074F" w:rsidRPr="006B2C6C" w:rsidRDefault="002D074F" w:rsidP="002D074F">
      <w:pPr>
        <w:jc w:val="both"/>
        <w:rPr>
          <w:sz w:val="26"/>
          <w:szCs w:val="26"/>
        </w:rPr>
      </w:pPr>
    </w:p>
    <w:p w:rsidR="002D074F" w:rsidRPr="006B2C6C" w:rsidRDefault="002D074F" w:rsidP="002D074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6B2C6C">
        <w:rPr>
          <w:b/>
          <w:sz w:val="26"/>
          <w:szCs w:val="26"/>
        </w:rPr>
        <w:t xml:space="preserve">                                                     </w:t>
      </w:r>
    </w:p>
    <w:p w:rsidR="002D074F" w:rsidRPr="006B2C6C" w:rsidRDefault="002D074F" w:rsidP="002D074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D074F" w:rsidRPr="006B2C6C" w:rsidRDefault="002D074F" w:rsidP="002D074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D074F" w:rsidRDefault="002D074F" w:rsidP="002D074F">
      <w:pPr>
        <w:widowControl/>
        <w:autoSpaceDE/>
        <w:autoSpaceDN/>
        <w:adjustRightInd/>
        <w:jc w:val="right"/>
      </w:pPr>
    </w:p>
    <w:p w:rsidR="002D074F" w:rsidRDefault="002D074F" w:rsidP="002D074F">
      <w:pPr>
        <w:widowControl/>
        <w:autoSpaceDE/>
        <w:autoSpaceDN/>
        <w:adjustRightInd/>
        <w:jc w:val="right"/>
      </w:pPr>
    </w:p>
    <w:p w:rsidR="002D074F" w:rsidRDefault="002D074F" w:rsidP="002D074F">
      <w:pPr>
        <w:widowControl/>
        <w:autoSpaceDE/>
        <w:autoSpaceDN/>
        <w:adjustRightInd/>
        <w:jc w:val="right"/>
      </w:pPr>
    </w:p>
    <w:p w:rsidR="002D074F" w:rsidRDefault="002D074F" w:rsidP="002D074F">
      <w:pPr>
        <w:widowControl/>
        <w:autoSpaceDE/>
        <w:autoSpaceDN/>
        <w:adjustRightInd/>
      </w:pPr>
    </w:p>
    <w:p w:rsidR="002D074F" w:rsidRDefault="002D074F" w:rsidP="002D074F">
      <w:pPr>
        <w:widowControl/>
        <w:autoSpaceDE/>
        <w:autoSpaceDN/>
        <w:adjustRightInd/>
      </w:pPr>
    </w:p>
    <w:p w:rsidR="002D074F" w:rsidRDefault="002D074F" w:rsidP="002D074F">
      <w:pPr>
        <w:widowControl/>
        <w:autoSpaceDE/>
        <w:autoSpaceDN/>
        <w:adjustRightInd/>
      </w:pPr>
    </w:p>
    <w:p w:rsidR="002D074F" w:rsidRDefault="002D074F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A60DA6" w:rsidRDefault="00A60DA6" w:rsidP="002D074F">
      <w:pPr>
        <w:widowControl/>
        <w:autoSpaceDE/>
        <w:autoSpaceDN/>
        <w:adjustRightInd/>
      </w:pPr>
    </w:p>
    <w:p w:rsidR="002D074F" w:rsidRDefault="002D074F" w:rsidP="002D074F">
      <w:pPr>
        <w:widowControl/>
        <w:autoSpaceDE/>
        <w:autoSpaceDN/>
        <w:adjustRightInd/>
        <w:rPr>
          <w:highlight w:val="yellow"/>
        </w:rPr>
      </w:pPr>
    </w:p>
    <w:p w:rsidR="00A60DA6" w:rsidRDefault="00A60DA6" w:rsidP="002D074F">
      <w:pPr>
        <w:widowControl/>
        <w:autoSpaceDE/>
        <w:autoSpaceDN/>
        <w:adjustRightInd/>
        <w:jc w:val="right"/>
        <w:rPr>
          <w:highlight w:val="yellow"/>
        </w:rPr>
        <w:sectPr w:rsidR="00A60DA6" w:rsidSect="00882E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74F" w:rsidRPr="0033739A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  <w:r w:rsidRPr="0033739A">
        <w:rPr>
          <w:b/>
          <w:sz w:val="28"/>
          <w:szCs w:val="28"/>
        </w:rPr>
        <w:lastRenderedPageBreak/>
        <w:t>Перечень мероприятий муниципальной программы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5817"/>
        <w:gridCol w:w="990"/>
        <w:gridCol w:w="5937"/>
        <w:gridCol w:w="160"/>
      </w:tblGrid>
      <w:tr w:rsidR="00A60DA6" w:rsidRPr="00B9146A" w:rsidTr="008F6B7A">
        <w:trPr>
          <w:cantSplit/>
          <w:trHeight w:val="11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Наименование</w:t>
            </w:r>
            <w:r w:rsidRPr="00B9146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</w:t>
            </w:r>
            <w:r w:rsidRPr="00B9146A">
              <w:rPr>
                <w:sz w:val="24"/>
                <w:szCs w:val="24"/>
              </w:rPr>
              <w:t>. рублей)</w:t>
            </w: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71225">
              <w:rPr>
                <w:sz w:val="26"/>
                <w:szCs w:val="26"/>
                <w:lang w:eastAsia="ar-SA"/>
              </w:rPr>
              <w:t>Профилактика преступлений посягающих на общественный порядок</w:t>
            </w:r>
            <w:r w:rsidR="00E763E5">
              <w:rPr>
                <w:sz w:val="26"/>
                <w:szCs w:val="26"/>
                <w:lang w:eastAsia="ar-SA"/>
              </w:rPr>
              <w:t xml:space="preserve"> (поощрение дружинников)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74EC">
              <w:rPr>
                <w:sz w:val="24"/>
                <w:szCs w:val="24"/>
              </w:rPr>
              <w:t>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F274E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74EC">
              <w:rPr>
                <w:sz w:val="24"/>
                <w:szCs w:val="24"/>
              </w:rPr>
              <w:t>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74EC">
              <w:rPr>
                <w:sz w:val="24"/>
                <w:szCs w:val="24"/>
              </w:rPr>
              <w:t>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преступлений совершенных несовершеннолетними</w:t>
            </w:r>
            <w:r w:rsidR="00E763E5">
              <w:rPr>
                <w:sz w:val="26"/>
                <w:szCs w:val="26"/>
              </w:rPr>
              <w:t xml:space="preserve"> </w:t>
            </w:r>
            <w:r w:rsidR="00E763E5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74EC">
              <w:rPr>
                <w:sz w:val="24"/>
                <w:szCs w:val="24"/>
              </w:rPr>
              <w:t>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74EC">
              <w:rPr>
                <w:sz w:val="24"/>
                <w:szCs w:val="24"/>
              </w:rPr>
              <w:t>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74EC">
              <w:rPr>
                <w:sz w:val="24"/>
                <w:szCs w:val="24"/>
              </w:rPr>
              <w:t>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2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наркомании, токсикомании и алкоголизма</w:t>
            </w:r>
            <w:r>
              <w:rPr>
                <w:sz w:val="26"/>
                <w:szCs w:val="26"/>
              </w:rPr>
              <w:t xml:space="preserve"> -  для издания плакатов, буклетов.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32"/>
        </w:trPr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232"/>
        </w:trPr>
        <w:tc>
          <w:tcPr>
            <w:tcW w:w="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F274EC" w:rsidP="008F6B7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322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7A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225">
              <w:rPr>
                <w:sz w:val="26"/>
                <w:szCs w:val="26"/>
              </w:rPr>
              <w:t>Профилактика наркомании и организация работ по уничтожению произрастания дикорастущей конопли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456290" w:rsidRDefault="00F274EC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F274EC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74F" w:rsidRDefault="002D074F" w:rsidP="002D074F">
      <w:pPr>
        <w:widowControl/>
        <w:autoSpaceDE/>
        <w:autoSpaceDN/>
        <w:adjustRightInd/>
        <w:rPr>
          <w:bCs/>
          <w:i/>
        </w:rPr>
      </w:pPr>
    </w:p>
    <w:p w:rsidR="002D074F" w:rsidRPr="005F1FDF" w:rsidRDefault="002D074F" w:rsidP="002D074F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FDF">
        <w:rPr>
          <w:rFonts w:ascii="Times New Roman" w:hAnsi="Times New Roman" w:cs="Times New Roman"/>
          <w:sz w:val="28"/>
          <w:szCs w:val="28"/>
        </w:rPr>
        <w:t>Носит прогнозный характер, подлежит уточнению при формировании местного бюджета на соответствующий год.</w:t>
      </w:r>
    </w:p>
    <w:sectPr w:rsidR="002D074F" w:rsidRPr="005F1FDF" w:rsidSect="00A60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C6" w:rsidRDefault="00B012C6" w:rsidP="00F86B77">
      <w:r>
        <w:separator/>
      </w:r>
    </w:p>
  </w:endnote>
  <w:endnote w:type="continuationSeparator" w:id="0">
    <w:p w:rsidR="00B012C6" w:rsidRDefault="00B012C6" w:rsidP="00F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C6" w:rsidRDefault="00B012C6" w:rsidP="00F86B77">
      <w:r>
        <w:separator/>
      </w:r>
    </w:p>
  </w:footnote>
  <w:footnote w:type="continuationSeparator" w:id="0">
    <w:p w:rsidR="00B012C6" w:rsidRDefault="00B012C6" w:rsidP="00F8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556C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B012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B012C6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3CD914C2"/>
    <w:multiLevelType w:val="hybridMultilevel"/>
    <w:tmpl w:val="838AA8E0"/>
    <w:lvl w:ilvl="0" w:tplc="AADE7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4F"/>
    <w:rsid w:val="000735C5"/>
    <w:rsid w:val="00171B2C"/>
    <w:rsid w:val="0019223C"/>
    <w:rsid w:val="002D074F"/>
    <w:rsid w:val="00370144"/>
    <w:rsid w:val="00556C73"/>
    <w:rsid w:val="005E7D10"/>
    <w:rsid w:val="00616CBF"/>
    <w:rsid w:val="00845DF3"/>
    <w:rsid w:val="00882E57"/>
    <w:rsid w:val="008F6B7A"/>
    <w:rsid w:val="00A273F6"/>
    <w:rsid w:val="00A60DA6"/>
    <w:rsid w:val="00AE378A"/>
    <w:rsid w:val="00B012C6"/>
    <w:rsid w:val="00B03AE2"/>
    <w:rsid w:val="00E763E5"/>
    <w:rsid w:val="00EA58A2"/>
    <w:rsid w:val="00F274EC"/>
    <w:rsid w:val="00F8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RePack by SPecialiST</cp:lastModifiedBy>
  <cp:revision>8</cp:revision>
  <cp:lastPrinted>2018-02-15T04:33:00Z</cp:lastPrinted>
  <dcterms:created xsi:type="dcterms:W3CDTF">2017-09-28T01:18:00Z</dcterms:created>
  <dcterms:modified xsi:type="dcterms:W3CDTF">2018-02-15T06:02:00Z</dcterms:modified>
</cp:coreProperties>
</file>