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04" w:rsidRDefault="00AB0104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</w:p>
    <w:p w:rsidR="00AB0104" w:rsidRDefault="00AB0104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</w:p>
    <w:p w:rsidR="00AB0104" w:rsidRDefault="00AB0104" w:rsidP="003C24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УСТИНКИНСКОГО СЕЛЬСОВЕТА</w:t>
      </w:r>
    </w:p>
    <w:p w:rsidR="00AB0104" w:rsidRDefault="00AB0104" w:rsidP="003C24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B0104" w:rsidRDefault="00AB0104" w:rsidP="00633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0104" w:rsidRDefault="00AB0104" w:rsidP="00633F8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0104" w:rsidRDefault="00AB0104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</w:p>
    <w:p w:rsidR="00AB0104" w:rsidRDefault="00AB0104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16 февраля 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2024 г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>.                      с.Устинкино                   № 23</w:t>
      </w:r>
    </w:p>
    <w:p w:rsidR="00AB0104" w:rsidRDefault="00AB0104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0104" w:rsidRDefault="00AB0104" w:rsidP="00633F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0104" w:rsidRPr="006015DA" w:rsidRDefault="00AB0104" w:rsidP="006015D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организации доступа к информации о деятельности администрации Устинкинского сельсовета</w:t>
      </w:r>
    </w:p>
    <w:p w:rsidR="00AB0104" w:rsidRDefault="00AB0104" w:rsidP="00C22500">
      <w:pPr>
        <w:pStyle w:val="ConsPlusNormal"/>
        <w:ind w:left="540"/>
        <w:jc w:val="both"/>
      </w:pPr>
    </w:p>
    <w:p w:rsidR="00AB0104" w:rsidRDefault="00AB0104" w:rsidP="00C22500">
      <w:pPr>
        <w:pStyle w:val="ConsPlusNormal"/>
        <w:ind w:left="540"/>
        <w:jc w:val="both"/>
      </w:pPr>
    </w:p>
    <w:p w:rsidR="00AB0104" w:rsidRDefault="00AB0104" w:rsidP="001A01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6015D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5960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администрации сельсовета, </w:t>
      </w:r>
      <w:r w:rsidRPr="005960C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</w:p>
    <w:p w:rsidR="00AB0104" w:rsidRDefault="00AB0104" w:rsidP="001A01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60C6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B0104" w:rsidRPr="001A0171" w:rsidRDefault="00AB0104" w:rsidP="001A01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104" w:rsidRPr="006015DA" w:rsidRDefault="00AB0104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15DA">
        <w:rPr>
          <w:rFonts w:ascii="Times New Roman" w:hAnsi="Times New Roman" w:cs="Times New Roman"/>
          <w:sz w:val="28"/>
          <w:szCs w:val="28"/>
        </w:rPr>
        <w:t>Утвердить</w:t>
      </w:r>
      <w:r w:rsidRPr="001A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порядке организации доступа к информации о деятельности администрации Устинкинского сельсовета, согласно приложению №1</w:t>
      </w:r>
      <w:r w:rsidRPr="006015DA">
        <w:rPr>
          <w:rFonts w:ascii="Times New Roman" w:hAnsi="Times New Roman" w:cs="Times New Roman"/>
          <w:sz w:val="28"/>
          <w:szCs w:val="28"/>
        </w:rPr>
        <w:t>.</w:t>
      </w:r>
    </w:p>
    <w:p w:rsidR="00AB0104" w:rsidRDefault="00AB0104" w:rsidP="000843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43E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Утвердить Перечень информации о деятельности администрации Устинкинского сельсовета, размещаемой в сети «Интернет», согласно приложению №2</w:t>
      </w:r>
      <w:r w:rsidRPr="00596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AB0104" w:rsidRPr="000843E4" w:rsidRDefault="00AB0104" w:rsidP="000843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Опубликовать настоящее постановление на информационных стендах.</w:t>
      </w:r>
    </w:p>
    <w:p w:rsidR="00AB0104" w:rsidRPr="000843E4" w:rsidRDefault="00AB0104" w:rsidP="00C22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104" w:rsidRPr="006015DA" w:rsidRDefault="00AB0104" w:rsidP="00C2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104" w:rsidRDefault="00AB0104"/>
    <w:p w:rsidR="00AB0104" w:rsidRPr="006015DA" w:rsidRDefault="00AB0104">
      <w:pPr>
        <w:rPr>
          <w:rFonts w:ascii="Times New Roman" w:hAnsi="Times New Roman"/>
          <w:sz w:val="28"/>
          <w:szCs w:val="28"/>
        </w:rPr>
      </w:pPr>
      <w:r w:rsidRPr="006015D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Устинкинского сельсовета</w:t>
      </w:r>
      <w:r w:rsidRPr="006015D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015D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С.И.Волосатов</w:t>
      </w:r>
    </w:p>
    <w:p w:rsidR="00AB0104" w:rsidRPr="006015DA" w:rsidRDefault="00AB0104" w:rsidP="006015DA">
      <w:pPr>
        <w:pStyle w:val="ListParagraph"/>
        <w:rPr>
          <w:b/>
        </w:rPr>
      </w:pPr>
    </w:p>
    <w:p w:rsidR="00AB0104" w:rsidRDefault="00AB0104"/>
    <w:p w:rsidR="00AB0104" w:rsidRDefault="00AB0104"/>
    <w:p w:rsidR="00AB0104" w:rsidRDefault="00AB0104"/>
    <w:p w:rsidR="00AB0104" w:rsidRDefault="00AB0104" w:rsidP="00785677">
      <w:pPr>
        <w:spacing w:after="0"/>
        <w:jc w:val="right"/>
      </w:pPr>
      <w:r>
        <w:tab/>
      </w:r>
    </w:p>
    <w:p w:rsidR="00AB0104" w:rsidRDefault="00AB0104" w:rsidP="007856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0104" w:rsidRDefault="00AB0104" w:rsidP="007856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0104" w:rsidRDefault="00AB0104" w:rsidP="007856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B0104" w:rsidRDefault="00AB0104" w:rsidP="007856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0104" w:rsidRDefault="00AB0104" w:rsidP="007856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Устинкинского сельсовета </w:t>
      </w:r>
    </w:p>
    <w:p w:rsidR="00AB0104" w:rsidRDefault="00AB0104" w:rsidP="007856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Орджоникидзевского района</w:t>
      </w:r>
    </w:p>
    <w:p w:rsidR="00AB0104" w:rsidRDefault="00AB0104" w:rsidP="007856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Хакасия</w:t>
      </w:r>
    </w:p>
    <w:p w:rsidR="00AB0104" w:rsidRPr="00A63165" w:rsidRDefault="00AB0104" w:rsidP="007856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«16»  февраля 2024 года № 23</w:t>
      </w:r>
    </w:p>
    <w:p w:rsidR="00AB0104" w:rsidRPr="00A63165" w:rsidRDefault="00AB0104" w:rsidP="00C22500">
      <w:pPr>
        <w:pStyle w:val="ConsPlusNormal"/>
        <w:jc w:val="center"/>
      </w:pPr>
    </w:p>
    <w:p w:rsidR="00AB0104" w:rsidRPr="00E51AD6" w:rsidRDefault="00AB0104" w:rsidP="00C22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AD6">
        <w:rPr>
          <w:rFonts w:ascii="Times New Roman" w:hAnsi="Times New Roman" w:cs="Times New Roman"/>
          <w:sz w:val="28"/>
          <w:szCs w:val="28"/>
        </w:rPr>
        <w:t>Положение о порядке организации доступа к информации о</w:t>
      </w:r>
    </w:p>
    <w:p w:rsidR="00AB0104" w:rsidRDefault="00AB0104" w:rsidP="00C22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AD6">
        <w:rPr>
          <w:rFonts w:ascii="Times New Roman" w:hAnsi="Times New Roman" w:cs="Times New Roman"/>
          <w:sz w:val="28"/>
          <w:szCs w:val="28"/>
        </w:rPr>
        <w:t>деятельности Администрации Устинкинского сельсовета</w:t>
      </w:r>
    </w:p>
    <w:p w:rsidR="00AB0104" w:rsidRDefault="00AB0104" w:rsidP="00C22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104" w:rsidRPr="005221FB" w:rsidRDefault="00AB0104" w:rsidP="005221F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0104" w:rsidRDefault="00AB0104" w:rsidP="00C22500">
      <w:pPr>
        <w:pStyle w:val="ConsPlusNormal"/>
        <w:jc w:val="center"/>
      </w:pPr>
    </w:p>
    <w:p w:rsidR="00AB0104" w:rsidRDefault="00AB0104" w:rsidP="00C22500">
      <w:pPr>
        <w:pStyle w:val="ConsPlusNormal"/>
        <w:jc w:val="center"/>
      </w:pPr>
    </w:p>
    <w:p w:rsidR="00AB0104" w:rsidRPr="00A70FE6" w:rsidRDefault="00AB0104" w:rsidP="005221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70FE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7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70FE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FE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09.02.2009 № 8-ФЗ « Об обеспечении доступа к информации о деятельности  государственных органов и органов местного самоуправления» и определяет порядок организации доступа к информации о деятельности администрации сельсовета.</w:t>
      </w:r>
    </w:p>
    <w:p w:rsidR="00AB0104" w:rsidRDefault="00AB0104" w:rsidP="005221FB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70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сельсовета, в пределах своих полномочий обеспечивает доступ к информации справочного и (или) содержательного характера о своей деятельности. Указанная информация предоставляется в устной и (или) документальной формах, в том числе в виде электронного документа.</w:t>
      </w:r>
    </w:p>
    <w:p w:rsidR="00AB0104" w:rsidRPr="00A70FE6" w:rsidRDefault="00AB0104" w:rsidP="005221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104" w:rsidRDefault="00AB0104" w:rsidP="005221FB">
      <w:pPr>
        <w:pStyle w:val="ListParagraph"/>
        <w:numPr>
          <w:ilvl w:val="1"/>
          <w:numId w:val="2"/>
        </w:numPr>
        <w:jc w:val="both"/>
      </w:pPr>
      <w:r w:rsidRPr="005221FB">
        <w:rPr>
          <w:rFonts w:ascii="Times New Roman" w:hAnsi="Times New Roman"/>
          <w:sz w:val="28"/>
          <w:szCs w:val="28"/>
        </w:rPr>
        <w:t xml:space="preserve">Обнародование (опубликование) информации о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5221FB">
        <w:rPr>
          <w:rFonts w:ascii="Times New Roman" w:hAnsi="Times New Roman"/>
          <w:sz w:val="28"/>
          <w:szCs w:val="28"/>
        </w:rPr>
        <w:t xml:space="preserve">дминистрации сельсовета осуществляется на информационных стендах Устинкинского сельсовета и размещается на официальном сайте Устинкинского сельсовета </w:t>
      </w:r>
      <w:hyperlink r:id="rId5" w:history="1">
        <w:r w:rsidRPr="005221FB">
          <w:rPr>
            <w:rStyle w:val="Hyperlink"/>
            <w:rFonts w:ascii="Times New Roman" w:hAnsi="Times New Roman"/>
            <w:sz w:val="28"/>
            <w:szCs w:val="28"/>
          </w:rPr>
          <w:t>https://or19.ru/</w:t>
        </w:r>
        <w:r w:rsidRPr="005221FB">
          <w:rPr>
            <w:rStyle w:val="Hyperlink"/>
            <w:rFonts w:ascii="Times New Roman" w:hAnsi="Times New Roman"/>
            <w:sz w:val="28"/>
            <w:szCs w:val="28"/>
            <w:lang w:val="en-US"/>
          </w:rPr>
          <w:t>ustinkinskiy</w:t>
        </w:r>
        <w:r w:rsidRPr="005221FB">
          <w:rPr>
            <w:rStyle w:val="Hyperlink"/>
            <w:rFonts w:ascii="Times New Roman" w:hAnsi="Times New Roman"/>
            <w:sz w:val="28"/>
            <w:szCs w:val="28"/>
          </w:rPr>
          <w:t>-selsovet</w:t>
        </w:r>
      </w:hyperlink>
      <w:r>
        <w:t>.</w:t>
      </w:r>
    </w:p>
    <w:p w:rsidR="00AB0104" w:rsidRDefault="00AB0104" w:rsidP="005221FB"/>
    <w:p w:rsidR="00AB0104" w:rsidRDefault="00AB0104" w:rsidP="005221FB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информации о деятельности администрации сельсовета в занимаемых ими помещениях.</w:t>
      </w:r>
    </w:p>
    <w:p w:rsidR="00AB0104" w:rsidRDefault="00AB0104" w:rsidP="005221FB">
      <w:pPr>
        <w:ind w:left="360"/>
        <w:rPr>
          <w:rFonts w:ascii="Times New Roman" w:hAnsi="Times New Roman"/>
          <w:sz w:val="28"/>
          <w:szCs w:val="28"/>
        </w:rPr>
      </w:pPr>
      <w:r w:rsidRPr="005221FB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Для ознакомления с текущей информацией о деятельности администрации сельсовета в занимаемых ими помещениях и в иных отведенных для приема граждан местах размещаются информационные стенды.</w:t>
      </w:r>
    </w:p>
    <w:p w:rsidR="00AB0104" w:rsidRDefault="00AB0104" w:rsidP="005221F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 Текущая информация о деятельности администрации сельсовета содержит:</w:t>
      </w:r>
    </w:p>
    <w:p w:rsidR="00AB0104" w:rsidRDefault="00AB0104" w:rsidP="005221F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справочного характера об администрации сельсовета (в том числе почтовый адрес, номера телефонов для справок);</w:t>
      </w:r>
    </w:p>
    <w:p w:rsidR="00AB0104" w:rsidRDefault="00AB0104" w:rsidP="005221F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работы администрации сельсовета, включая порядок приема граждан (физических лиц);</w:t>
      </w:r>
    </w:p>
    <w:p w:rsidR="00AB0104" w:rsidRDefault="00AB0104" w:rsidP="005221F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акты, которыми регулируется деятельность администрации сельсовета;</w:t>
      </w:r>
    </w:p>
    <w:p w:rsidR="00AB0104" w:rsidRDefault="00AB0104" w:rsidP="005221F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исполняемых администрацией сельсовета муниципальных услуг;</w:t>
      </w:r>
    </w:p>
    <w:p w:rsidR="00AB0104" w:rsidRDefault="00AB0104" w:rsidP="005221F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подведомственных администрации сельсовету организаций;</w:t>
      </w:r>
    </w:p>
    <w:p w:rsidR="00AB0104" w:rsidRDefault="00AB0104" w:rsidP="005221F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формы документов (заявлений, справок и др.), которые необходимо представить в администрацию сельсовета для реализации прав и обязанностей граждан и организаций.</w:t>
      </w:r>
    </w:p>
    <w:p w:rsidR="00AB0104" w:rsidRDefault="00AB0104" w:rsidP="00F81901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сельсовета обеспечивает достоверность и актуальность размещаемой на информационных стендах текущей информации о своей деятельности.</w:t>
      </w:r>
    </w:p>
    <w:p w:rsidR="00AB0104" w:rsidRDefault="00AB0104" w:rsidP="00F81901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информационных стендов, содержащих текущую информацию о деятельности администрации сельсовета, осуществляется администрацией сельсовета.</w:t>
      </w:r>
    </w:p>
    <w:p w:rsidR="00AB0104" w:rsidRDefault="00AB0104" w:rsidP="00F81901">
      <w:pPr>
        <w:pStyle w:val="ListParagraph"/>
        <w:ind w:left="1200"/>
        <w:jc w:val="center"/>
        <w:rPr>
          <w:rFonts w:ascii="Times New Roman" w:hAnsi="Times New Roman"/>
          <w:b/>
          <w:sz w:val="28"/>
          <w:szCs w:val="28"/>
        </w:rPr>
      </w:pPr>
    </w:p>
    <w:p w:rsidR="00AB0104" w:rsidRDefault="00AB0104" w:rsidP="00F81901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Предоставление информации о деятельности администрации сельсовета по запросам граждан, организаций и общественных объединений</w:t>
      </w:r>
    </w:p>
    <w:p w:rsidR="00AB0104" w:rsidRDefault="00AB0104" w:rsidP="00F8190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Подлежат обязательному рассмотрению запросы о деятельности администрации сельсовета, поступающие в электронной и письменной форме, а также в устной форме во время личного приема или по телефону администрации сельсовета.</w:t>
      </w:r>
    </w:p>
    <w:p w:rsidR="00AB0104" w:rsidRDefault="00AB0104" w:rsidP="00F8190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Анонимные запросы, то есть запросы, в которых не указаны фамилия, имя и отчество гражданина, либо наименование организации или общественного объединения, направившего запрос, не рассматриваются.</w:t>
      </w:r>
    </w:p>
    <w:p w:rsidR="00AB0104" w:rsidRDefault="00AB0104" w:rsidP="00F8190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Запросы поступившие в администрацию подлежат регистрации с указанием даты поступления.</w:t>
      </w:r>
    </w:p>
    <w:p w:rsidR="00AB0104" w:rsidRDefault="00AB0104" w:rsidP="00F8190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Регистрация письменных запросов, а также запросов, поступивших по электронной почте в администрацию сельсовета, и контроль за своевременностью ответов на указанные запросы осуществляется администрацией сельсовета.</w:t>
      </w:r>
    </w:p>
    <w:p w:rsidR="00AB0104" w:rsidRDefault="00AB0104" w:rsidP="00F8190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Все обращения, связанные с запросами, передаются на рассмотрение в администрацию сельсовета.</w:t>
      </w:r>
    </w:p>
    <w:p w:rsidR="00AB0104" w:rsidRDefault="00AB0104" w:rsidP="00F8190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Запрос подлежит рассмотрению в 30-дневный срок со дня регистрации, если иное не предусмотрело законодательством Российской Федерации.</w:t>
      </w:r>
    </w:p>
    <w:p w:rsidR="00AB0104" w:rsidRDefault="00AB0104" w:rsidP="00F81901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125345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и контроль за обеспечением доступа к информации о деятельности администрации сельсовета.</w:t>
      </w:r>
    </w:p>
    <w:p w:rsidR="00AB0104" w:rsidRDefault="00AB0104" w:rsidP="0012534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Ответственность за организацию обеспечения доступа к информации о деятельности администрации сельсовета в соответствии с настоящим Положением несут специалисты администрации сельсовета.</w:t>
      </w: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Контроль за обеспечением доступа к информации о деятельности администрации сельсовета осуществляется специалистом администрации сельсовета.</w:t>
      </w: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Pr="00A54480" w:rsidRDefault="00AB0104" w:rsidP="00A54480">
      <w:pPr>
        <w:pStyle w:val="ListParagraph"/>
        <w:rPr>
          <w:rFonts w:ascii="Times New Roman" w:hAnsi="Times New Roman"/>
          <w:sz w:val="28"/>
          <w:szCs w:val="28"/>
        </w:rPr>
      </w:pPr>
    </w:p>
    <w:p w:rsidR="00AB0104" w:rsidRDefault="00AB0104" w:rsidP="00125345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AB0104" w:rsidRDefault="00AB0104" w:rsidP="00125345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AB0104" w:rsidRDefault="00AB0104" w:rsidP="00125345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AB0104" w:rsidRDefault="00AB0104" w:rsidP="00125345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B0104" w:rsidRDefault="00AB0104" w:rsidP="00125345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Устинкинского сельсовета </w:t>
      </w:r>
    </w:p>
    <w:p w:rsidR="00AB0104" w:rsidRDefault="00AB0104" w:rsidP="00125345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  февраля 2024 года  № 23</w:t>
      </w:r>
    </w:p>
    <w:p w:rsidR="00AB0104" w:rsidRDefault="00AB0104" w:rsidP="00125345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AB0104" w:rsidRDefault="00AB0104" w:rsidP="0012534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информации о деятельности администрации Устинкинского сельсовета для размещения в сети Интернет</w:t>
      </w:r>
    </w:p>
    <w:p w:rsidR="00AB0104" w:rsidRDefault="00AB0104" w:rsidP="001253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Перечень подготовлен в соответствии с Федеральным законом от 09.02.2009 года № 8-ФЗ « Об обеспечении доступа к информации о деятельности государственных органов и органов местного самоуправления».</w:t>
      </w:r>
    </w:p>
    <w:tbl>
      <w:tblPr>
        <w:tblW w:w="5000" w:type="pc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1"/>
        <w:gridCol w:w="5639"/>
        <w:gridCol w:w="3191"/>
      </w:tblGrid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Вид (наименование) информации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Сроки обновления (периодичность размещения) информации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Общая информация об администрации Устинкинского сельсовета, в том числе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Наименование и структура администрации сельсовета, почтовый адрес, адрес электронной почты (при наличии), номер телефона справочной службы администрации сельсовета (при наличии)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Сведения о полномочиях администрации сельсовета, задачах и функциях администрации сельсовета,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Перечень организаций, подведомственных администрации сельсовета, сведения об их задачах и функциях, а также почтовые адреса, адреса электронной почты (при наличии), номера служебных телефонов справочных служб организаций, подведомственных администрации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Сведения о главе сельсовета, руководителях организаций, подведомственных организаций сельсовета (фамилии, имена, отчества руководителей, номера служебных телефонов)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Информация о правовой деятельности администрации сельсовета, в том числе: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Муниципальные правовые акты, принятые администрацией сельсовета в отношении неопределенного круга лиц,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течение 15 календарных дней со дня подписания правового акта, либо со дня вступления в законную силу решения суда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Административные регламенты муниципальных услуг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течение 15 календарных дней со дня принятия (установления) регламента (стандарта) либо внесения в него изменений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Установленные формы обращений, заявлений и иных документов, принимаемых администрацией сельсовета к рассмотрению в соответствии с законами и иными нормативными правовыми актами, муниципальными правовыми актами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сельсовета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(размещается на официальном сайте, определенном в соответствии с законодательством Российской Федерации для размещения соответствующей информации)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сроки , установленные Федеральным законом «О размещении заказов на поставки товаров, работ, услуг для государственных и муниципальных нужд»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Информация о проведении торгов на право заключения договоров по продаже муниципального имущества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сроки установленные законодательством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Информация об участии администрации сельсовета в целевых и иных программах, межмуниципальном сотрудничестве, а также о мероприятиях, проводимых администрацией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течение 15 календарных дней со дня принятия решения об участии в программе, муниципальном сотрудничестве;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Информация о состоянии защиты населения сельсовета и территории сельсовета от чрезвычайных ситуаций и принятых мерах по обеспечению их безопасности, о прогнозируемых и возникших  чрезвычайных ситуациях, о приемах и способах защиты населения от них, а также иная информация, подлежащая доведению администрацией сельсовета до сведения граждан  и организаций в соответствии с федеральными законами, законами Республики Хакасия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 со дня возникновения чрезвычайной ситуации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Статистическая информация о деятельности администрации сельсовета, в том числе: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 сельсовета, регулирование которых  отнесено к полномочиям администрации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Сведения об использовании администрацией сельсовета, подведомственными организациями выделяемых бюджетных средств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Ежеквартально, не позднее 20 числа месяца, следующего за отчетным кварталом;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Информация о кадровом обеспечении администрации сельсовета, в том числе: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Порядок поступления граждан на муниципальную службу в администрацию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Не позднее последнего числа месяца после внесения изменений в законодательство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Сведения о вакантных должностях муниципальной службы, имеющихся в администрации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течение 10 рабочих дней со дня появления вакантной должности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 в администрации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день объявления конкурса на замещение вакантной должности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Условия конкурсов на замещение вакантных должностей муниципальной службы в администрации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день объявления конкурса на замещение вакантной должности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Результаты конкурсов на замещение вакантных должностей муниципальной службы в администрации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течение месяца со дня завершения конкурса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сельсовета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В день объявления конкурса на замещение вакантной должности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DF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Информация о работе администрации сельсовета с обращениями граждан (физических лиц), организаций (юридических лиц), общественных объединений, в том числе: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Порядок и время приема должностными лицами администрации сельсовета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B0104" w:rsidRPr="00BC6DF7" w:rsidTr="00BC6DF7">
        <w:tc>
          <w:tcPr>
            <w:tcW w:w="38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2946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 приема лиц, указанных в подпункте 9.1.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667" w:type="pct"/>
          </w:tcPr>
          <w:p w:rsidR="00AB0104" w:rsidRPr="00BC6DF7" w:rsidRDefault="00AB0104" w:rsidP="00BC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F7">
              <w:rPr>
                <w:rFonts w:ascii="Times New Roman" w:hAnsi="Times New Roman"/>
                <w:sz w:val="28"/>
                <w:szCs w:val="28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</w:tbl>
    <w:p w:rsidR="00AB0104" w:rsidRDefault="00AB0104" w:rsidP="00125345">
      <w:pPr>
        <w:ind w:left="360"/>
        <w:rPr>
          <w:rFonts w:ascii="Times New Roman" w:hAnsi="Times New Roman"/>
          <w:sz w:val="28"/>
          <w:szCs w:val="28"/>
        </w:rPr>
      </w:pPr>
    </w:p>
    <w:sectPr w:rsidR="00AB0104" w:rsidSect="00D613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524"/>
    <w:multiLevelType w:val="multilevel"/>
    <w:tmpl w:val="24E0E7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734739DD"/>
    <w:multiLevelType w:val="hybridMultilevel"/>
    <w:tmpl w:val="4196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F82"/>
    <w:rsid w:val="000843E4"/>
    <w:rsid w:val="000D377D"/>
    <w:rsid w:val="00125345"/>
    <w:rsid w:val="001444A7"/>
    <w:rsid w:val="001A0171"/>
    <w:rsid w:val="002002C7"/>
    <w:rsid w:val="002E099D"/>
    <w:rsid w:val="00333A76"/>
    <w:rsid w:val="003A5E6F"/>
    <w:rsid w:val="003B3385"/>
    <w:rsid w:val="003C24E6"/>
    <w:rsid w:val="003E5A0B"/>
    <w:rsid w:val="004A356A"/>
    <w:rsid w:val="00510164"/>
    <w:rsid w:val="00521744"/>
    <w:rsid w:val="005221FB"/>
    <w:rsid w:val="0054591E"/>
    <w:rsid w:val="005960C6"/>
    <w:rsid w:val="005F13AA"/>
    <w:rsid w:val="006015DA"/>
    <w:rsid w:val="00633F82"/>
    <w:rsid w:val="00665ECF"/>
    <w:rsid w:val="007750C5"/>
    <w:rsid w:val="00785677"/>
    <w:rsid w:val="00796DCB"/>
    <w:rsid w:val="007E790E"/>
    <w:rsid w:val="00802161"/>
    <w:rsid w:val="008447E2"/>
    <w:rsid w:val="00862586"/>
    <w:rsid w:val="008828B3"/>
    <w:rsid w:val="008A5397"/>
    <w:rsid w:val="008A76B4"/>
    <w:rsid w:val="008E0380"/>
    <w:rsid w:val="008E1705"/>
    <w:rsid w:val="008E715F"/>
    <w:rsid w:val="00921828"/>
    <w:rsid w:val="00A54480"/>
    <w:rsid w:val="00A63165"/>
    <w:rsid w:val="00A70FE6"/>
    <w:rsid w:val="00A8595D"/>
    <w:rsid w:val="00AB0104"/>
    <w:rsid w:val="00BC6DF7"/>
    <w:rsid w:val="00C22500"/>
    <w:rsid w:val="00C24C00"/>
    <w:rsid w:val="00C46289"/>
    <w:rsid w:val="00C46AB7"/>
    <w:rsid w:val="00C9724F"/>
    <w:rsid w:val="00CF058C"/>
    <w:rsid w:val="00D3176A"/>
    <w:rsid w:val="00D36C0D"/>
    <w:rsid w:val="00D61322"/>
    <w:rsid w:val="00D81CF1"/>
    <w:rsid w:val="00DA544C"/>
    <w:rsid w:val="00DC6FB9"/>
    <w:rsid w:val="00DE3CB1"/>
    <w:rsid w:val="00E13EF5"/>
    <w:rsid w:val="00E340C4"/>
    <w:rsid w:val="00E51AD6"/>
    <w:rsid w:val="00E80BCE"/>
    <w:rsid w:val="00EE0EEA"/>
    <w:rsid w:val="00EF5971"/>
    <w:rsid w:val="00F149C8"/>
    <w:rsid w:val="00F747C8"/>
    <w:rsid w:val="00F81901"/>
    <w:rsid w:val="00F964D1"/>
    <w:rsid w:val="00FE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22500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uiPriority w:val="99"/>
    <w:qFormat/>
    <w:rsid w:val="006015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21FB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99"/>
    <w:rsid w:val="00796D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A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19.ru/ustinkinskiy-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1205</TotalTime>
  <Pages>8</Pages>
  <Words>1842</Words>
  <Characters>10505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2024-02-16T07:02:00Z</cp:lastPrinted>
  <dcterms:created xsi:type="dcterms:W3CDTF">2020-01-14T02:21:00Z</dcterms:created>
  <dcterms:modified xsi:type="dcterms:W3CDTF">2024-02-16T07:03:00Z</dcterms:modified>
</cp:coreProperties>
</file>