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Default="009F2E6D" w:rsidP="00B7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E141F1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малом зале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Default="00496A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(руководитель Управления культуры, молодежи и спорта), 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Данилова Е.В.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образования), Ковалев А.В. (ответственный секретарь Административной комиссии), </w:t>
            </w:r>
            <w:proofErr w:type="spellStart"/>
            <w:r w:rsidR="00A646C2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="00A646C2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46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C2">
              <w:rPr>
                <w:rFonts w:ascii="Times New Roman" w:hAnsi="Times New Roman" w:cs="Times New Roman"/>
                <w:sz w:val="24"/>
                <w:szCs w:val="24"/>
              </w:rPr>
              <w:t xml:space="preserve">по Орджоникидзевскому району 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Республике Хакасия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юридического отдела Администрации,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96AA5" w:rsidRDefault="00496AA5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496AA5" w:rsidRDefault="00496AA5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44D66" w:rsidRDefault="00444D6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11278B" w:rsidRDefault="00A646C2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 w:rsidR="00444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ета)</w:t>
            </w:r>
            <w:r w:rsidR="00444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D66" w:rsidRDefault="005E4F58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A503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1F1" w:rsidRDefault="00E141F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Воробьев (Начальник ОУП и ПДН Отд. МВД России по Орджоникидзевскому району)</w:t>
            </w:r>
          </w:p>
          <w:p w:rsidR="0002473E" w:rsidRDefault="0002473E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Pr="004B3331" w:rsidRDefault="004B3331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                 </w:t>
            </w:r>
          </w:p>
        </w:tc>
        <w:tc>
          <w:tcPr>
            <w:tcW w:w="6769" w:type="dxa"/>
          </w:tcPr>
          <w:p w:rsidR="009E1B4A" w:rsidRDefault="009E1B4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7" w:rsidRDefault="00F22377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Кривошеева – заместитель Главы Администрации Орджоникидзевского района, член комиссии </w:t>
            </w:r>
          </w:p>
          <w:p w:rsidR="004B3331" w:rsidRDefault="00F856F5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главный врач ГБУЗ РХ</w:t>
            </w:r>
            <w:r w:rsidR="00F223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22377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F223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член комиссии</w:t>
            </w:r>
            <w:bookmarkStart w:id="0" w:name="_GoBack"/>
            <w:bookmarkEnd w:id="0"/>
          </w:p>
          <w:p w:rsidR="005F5DFB" w:rsidRPr="005F5DFB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5F5DFB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DFB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Новомарьясовского сельсовета), </w:t>
            </w:r>
          </w:p>
          <w:p w:rsidR="000B6C2A" w:rsidRPr="005F5DFB" w:rsidRDefault="000B6C2A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FE" w:rsidRDefault="007606EE" w:rsidP="00892A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2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FE" w:rsidRPr="00892AFE">
        <w:rPr>
          <w:rFonts w:ascii="Times New Roman" w:hAnsi="Times New Roman" w:cs="Times New Roman"/>
          <w:b/>
          <w:sz w:val="24"/>
          <w:szCs w:val="24"/>
        </w:rPr>
        <w:t xml:space="preserve">О принимаемых </w:t>
      </w:r>
      <w:r w:rsidR="00D531EA">
        <w:rPr>
          <w:rFonts w:ascii="Times New Roman" w:hAnsi="Times New Roman" w:cs="Times New Roman"/>
          <w:b/>
          <w:sz w:val="24"/>
          <w:szCs w:val="24"/>
        </w:rPr>
        <w:t>мерах по профилактике правонарушений, совершаемых на улицах и иных общественных местах.</w:t>
      </w:r>
    </w:p>
    <w:p w:rsidR="00CF52FF" w:rsidRDefault="00CF52FF" w:rsidP="00892AFE">
      <w:pPr>
        <w:widowControl w:val="0"/>
        <w:autoSpaceDE w:val="0"/>
        <w:autoSpaceDN w:val="0"/>
        <w:adjustRightInd w:val="0"/>
        <w:ind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92AFE">
        <w:rPr>
          <w:rFonts w:ascii="Times New Roman" w:hAnsi="Times New Roman" w:cs="Times New Roman"/>
          <w:sz w:val="24"/>
          <w:szCs w:val="24"/>
        </w:rPr>
        <w:t>Докладывал:</w:t>
      </w:r>
      <w:proofErr w:type="gramEnd"/>
      <w:r w:rsidR="00444D66">
        <w:rPr>
          <w:rFonts w:ascii="Times New Roman" w:hAnsi="Times New Roman" w:cs="Times New Roman"/>
          <w:sz w:val="24"/>
          <w:szCs w:val="24"/>
        </w:rPr>
        <w:t xml:space="preserve"> </w:t>
      </w:r>
      <w:r w:rsidR="00D531EA">
        <w:rPr>
          <w:rFonts w:ascii="Times New Roman" w:hAnsi="Times New Roman" w:cs="Times New Roman"/>
          <w:sz w:val="24"/>
          <w:szCs w:val="24"/>
        </w:rPr>
        <w:t>Начальник ОУП и ПДН</w:t>
      </w:r>
      <w:proofErr w:type="gramStart"/>
      <w:r w:rsidR="00D531E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531EA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– Воробьёв Алексей Васильевич</w:t>
      </w:r>
      <w:r w:rsidR="00444D6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2FE0" w:rsidRPr="00ED5CE1" w:rsidRDefault="003A2FE0" w:rsidP="00F856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D531EA">
        <w:rPr>
          <w:rFonts w:ascii="Times New Roman" w:hAnsi="Times New Roman" w:cs="Times New Roman"/>
          <w:sz w:val="24"/>
          <w:szCs w:val="24"/>
        </w:rPr>
        <w:t>меры,</w:t>
      </w:r>
      <w:r w:rsidR="00F856F5">
        <w:rPr>
          <w:rFonts w:ascii="Times New Roman" w:hAnsi="Times New Roman" w:cs="Times New Roman"/>
          <w:sz w:val="24"/>
          <w:szCs w:val="24"/>
        </w:rPr>
        <w:t xml:space="preserve"> принимаемые по </w:t>
      </w:r>
      <w:r w:rsidR="00D531EA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</w:t>
      </w:r>
      <w:r w:rsidR="00F856F5">
        <w:rPr>
          <w:rFonts w:ascii="Times New Roman" w:hAnsi="Times New Roman" w:cs="Times New Roman"/>
          <w:sz w:val="24"/>
          <w:szCs w:val="24"/>
        </w:rPr>
        <w:t>,</w:t>
      </w:r>
      <w:r w:rsidR="00D531EA">
        <w:rPr>
          <w:rFonts w:ascii="Times New Roman" w:hAnsi="Times New Roman" w:cs="Times New Roman"/>
          <w:sz w:val="24"/>
          <w:szCs w:val="24"/>
        </w:rPr>
        <w:t xml:space="preserve"> совершаемых </w:t>
      </w:r>
      <w:r w:rsid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D531EA">
        <w:rPr>
          <w:rFonts w:ascii="Times New Roman" w:hAnsi="Times New Roman" w:cs="Times New Roman"/>
          <w:sz w:val="24"/>
          <w:szCs w:val="24"/>
        </w:rPr>
        <w:t>на улицах и иных общественных местах,</w:t>
      </w:r>
    </w:p>
    <w:p w:rsidR="00CB7793" w:rsidRPr="00ED5CE1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6C2A" w:rsidRDefault="00CB7793" w:rsidP="000B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5DFB">
        <w:rPr>
          <w:rFonts w:ascii="Times New Roman" w:hAnsi="Times New Roman" w:cs="Times New Roman"/>
          <w:sz w:val="24"/>
          <w:szCs w:val="24"/>
        </w:rPr>
        <w:t>1.1.</w:t>
      </w:r>
      <w:r w:rsidR="00292F49" w:rsidRPr="005F5DFB">
        <w:rPr>
          <w:rFonts w:ascii="Times New Roman" w:hAnsi="Times New Roman" w:cs="Times New Roman"/>
          <w:sz w:val="24"/>
          <w:szCs w:val="24"/>
        </w:rPr>
        <w:t xml:space="preserve"> </w:t>
      </w:r>
      <w:r w:rsidR="005F5DFB" w:rsidRPr="005F5DFB">
        <w:rPr>
          <w:rFonts w:ascii="Times New Roman" w:hAnsi="Times New Roman" w:cs="Times New Roman"/>
          <w:sz w:val="24"/>
          <w:szCs w:val="24"/>
        </w:rPr>
        <w:t>М</w:t>
      </w:r>
      <w:r w:rsidR="00D531EA" w:rsidRPr="005F5DFB">
        <w:rPr>
          <w:rFonts w:ascii="Times New Roman" w:hAnsi="Times New Roman" w:cs="Times New Roman"/>
          <w:sz w:val="24"/>
          <w:szCs w:val="24"/>
        </w:rPr>
        <w:t>ежведомственной комиссии по профилактике правонарушений с</w:t>
      </w:r>
      <w:r w:rsidR="005F5DFB" w:rsidRPr="005F5DFB">
        <w:rPr>
          <w:rFonts w:ascii="Times New Roman" w:hAnsi="Times New Roman" w:cs="Times New Roman"/>
          <w:sz w:val="24"/>
          <w:szCs w:val="24"/>
        </w:rPr>
        <w:t xml:space="preserve">овместно с Антинаркотической </w:t>
      </w:r>
      <w:r w:rsidR="00D531EA" w:rsidRPr="005F5DFB">
        <w:rPr>
          <w:rFonts w:ascii="Times New Roman" w:hAnsi="Times New Roman" w:cs="Times New Roman"/>
          <w:sz w:val="24"/>
          <w:szCs w:val="24"/>
        </w:rPr>
        <w:t>комиссией</w:t>
      </w:r>
      <w:r w:rsidR="005F5DFB" w:rsidRPr="005F5DFB">
        <w:rPr>
          <w:rFonts w:ascii="Times New Roman" w:hAnsi="Times New Roman" w:cs="Times New Roman"/>
          <w:sz w:val="24"/>
          <w:szCs w:val="24"/>
        </w:rPr>
        <w:t xml:space="preserve"> и </w:t>
      </w:r>
      <w:r w:rsidR="00A40D28">
        <w:rPr>
          <w:rFonts w:ascii="Times New Roman" w:hAnsi="Times New Roman" w:cs="Times New Roman"/>
          <w:sz w:val="24"/>
          <w:szCs w:val="24"/>
        </w:rPr>
        <w:t xml:space="preserve">Отделением по Орджоникидзевскому району ГКУ РХ «УСПН» </w:t>
      </w:r>
      <w:r w:rsidR="000B6C2A" w:rsidRPr="005F5DF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C92CCB">
        <w:rPr>
          <w:rFonts w:ascii="Times New Roman" w:hAnsi="Times New Roman" w:cs="Times New Roman"/>
          <w:sz w:val="24"/>
          <w:szCs w:val="24"/>
        </w:rPr>
        <w:t>обращение</w:t>
      </w:r>
      <w:r w:rsidR="000B6C2A" w:rsidRPr="005F5DFB">
        <w:rPr>
          <w:rFonts w:ascii="Times New Roman" w:hAnsi="Times New Roman" w:cs="Times New Roman"/>
          <w:sz w:val="24"/>
          <w:szCs w:val="24"/>
        </w:rPr>
        <w:t xml:space="preserve"> в Министерство здравоохранения Республики Хакасия,</w:t>
      </w:r>
      <w:r w:rsidR="000B6C2A">
        <w:rPr>
          <w:rFonts w:ascii="Times New Roman" w:hAnsi="Times New Roman" w:cs="Times New Roman"/>
          <w:sz w:val="24"/>
          <w:szCs w:val="24"/>
        </w:rPr>
        <w:t xml:space="preserve"> </w:t>
      </w:r>
      <w:r w:rsidR="000B6C2A" w:rsidRPr="000B6C2A">
        <w:rPr>
          <w:rFonts w:ascii="Times New Roman" w:hAnsi="Times New Roman" w:cs="Times New Roman"/>
          <w:sz w:val="24"/>
          <w:szCs w:val="24"/>
        </w:rPr>
        <w:lastRenderedPageBreak/>
        <w:t xml:space="preserve">с целью </w:t>
      </w:r>
      <w:r w:rsidR="005F5DFB" w:rsidRPr="005F5DFB">
        <w:rPr>
          <w:rFonts w:ascii="Times New Roman" w:hAnsi="Times New Roman" w:cs="Times New Roman"/>
          <w:sz w:val="24"/>
          <w:szCs w:val="24"/>
        </w:rPr>
        <w:t>организации на территории ГБУЗ РХ «</w:t>
      </w:r>
      <w:proofErr w:type="spellStart"/>
      <w:r w:rsidR="005F5DFB" w:rsidRPr="005F5DFB">
        <w:rPr>
          <w:rFonts w:ascii="Times New Roman" w:hAnsi="Times New Roman" w:cs="Times New Roman"/>
          <w:sz w:val="24"/>
          <w:szCs w:val="24"/>
        </w:rPr>
        <w:t>Копьевская</w:t>
      </w:r>
      <w:proofErr w:type="spellEnd"/>
      <w:r w:rsidR="005F5DFB" w:rsidRPr="005F5DFB">
        <w:rPr>
          <w:rFonts w:ascii="Times New Roman" w:hAnsi="Times New Roman" w:cs="Times New Roman"/>
          <w:sz w:val="24"/>
          <w:szCs w:val="24"/>
        </w:rPr>
        <w:t xml:space="preserve"> районная больница» проведения </w:t>
      </w:r>
      <w:r w:rsidR="005F5DFB" w:rsidRPr="005F5DFB">
        <w:rPr>
          <w:rFonts w:ascii="Times New Roman" w:hAnsi="Times New Roman" w:cs="Times New Roman"/>
          <w:b/>
          <w:sz w:val="24"/>
          <w:szCs w:val="24"/>
        </w:rPr>
        <w:t>круглосуточного</w:t>
      </w:r>
      <w:r w:rsidR="005F5DFB" w:rsidRPr="005F5DFB">
        <w:rPr>
          <w:rFonts w:ascii="Times New Roman" w:hAnsi="Times New Roman" w:cs="Times New Roman"/>
          <w:sz w:val="24"/>
          <w:szCs w:val="24"/>
        </w:rPr>
        <w:t xml:space="preserve"> </w:t>
      </w:r>
      <w:r w:rsidR="00D531EA" w:rsidRPr="005F5DFB">
        <w:rPr>
          <w:rFonts w:ascii="Times New Roman" w:hAnsi="Times New Roman" w:cs="Times New Roman"/>
          <w:sz w:val="24"/>
          <w:szCs w:val="24"/>
        </w:rPr>
        <w:t>медицинско</w:t>
      </w:r>
      <w:r w:rsidR="005F5DFB" w:rsidRPr="005F5DFB">
        <w:rPr>
          <w:rFonts w:ascii="Times New Roman" w:hAnsi="Times New Roman" w:cs="Times New Roman"/>
          <w:sz w:val="24"/>
          <w:szCs w:val="24"/>
        </w:rPr>
        <w:t>го</w:t>
      </w:r>
      <w:r w:rsidR="00D531EA" w:rsidRPr="005F5DFB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 w:rsidR="005F5DFB" w:rsidRPr="005F5DFB">
        <w:rPr>
          <w:rFonts w:ascii="Times New Roman" w:hAnsi="Times New Roman" w:cs="Times New Roman"/>
          <w:sz w:val="24"/>
          <w:szCs w:val="24"/>
        </w:rPr>
        <w:t>я</w:t>
      </w:r>
      <w:r w:rsidR="00D531EA" w:rsidRPr="005F5DFB">
        <w:rPr>
          <w:rFonts w:ascii="Times New Roman" w:hAnsi="Times New Roman" w:cs="Times New Roman"/>
          <w:sz w:val="24"/>
          <w:szCs w:val="24"/>
        </w:rPr>
        <w:t xml:space="preserve"> </w:t>
      </w:r>
      <w:r w:rsidR="00370CDF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531EA" w:rsidRPr="005F5DFB">
        <w:rPr>
          <w:rFonts w:ascii="Times New Roman" w:hAnsi="Times New Roman" w:cs="Times New Roman"/>
          <w:sz w:val="24"/>
          <w:szCs w:val="24"/>
        </w:rPr>
        <w:t xml:space="preserve">на состояние алкогольного или </w:t>
      </w:r>
      <w:r w:rsidR="005F5DFB" w:rsidRPr="005F5DFB">
        <w:rPr>
          <w:rFonts w:ascii="Times New Roman" w:hAnsi="Times New Roman" w:cs="Times New Roman"/>
          <w:sz w:val="24"/>
          <w:szCs w:val="24"/>
        </w:rPr>
        <w:t>наркотического</w:t>
      </w:r>
      <w:r w:rsidR="00D531EA" w:rsidRPr="005F5DFB">
        <w:rPr>
          <w:rFonts w:ascii="Times New Roman" w:hAnsi="Times New Roman" w:cs="Times New Roman"/>
          <w:sz w:val="24"/>
          <w:szCs w:val="24"/>
        </w:rPr>
        <w:t xml:space="preserve"> </w:t>
      </w:r>
      <w:r w:rsidR="005F5DFB" w:rsidRPr="005F5DFB">
        <w:rPr>
          <w:rFonts w:ascii="Times New Roman" w:hAnsi="Times New Roman" w:cs="Times New Roman"/>
          <w:sz w:val="24"/>
          <w:szCs w:val="24"/>
        </w:rPr>
        <w:t>опьянения</w:t>
      </w:r>
      <w:r w:rsidR="000B6C2A">
        <w:rPr>
          <w:rFonts w:ascii="Times New Roman" w:hAnsi="Times New Roman" w:cs="Times New Roman"/>
          <w:sz w:val="24"/>
          <w:szCs w:val="24"/>
        </w:rPr>
        <w:t>.</w:t>
      </w:r>
    </w:p>
    <w:p w:rsidR="00083926" w:rsidRPr="00631735" w:rsidRDefault="007531E8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FF" w:rsidRPr="00DD0FBF" w:rsidRDefault="009E1B4A" w:rsidP="00325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0F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892AFE" w:rsidRPr="00853485">
        <w:rPr>
          <w:rFonts w:ascii="Times New Roman" w:hAnsi="Times New Roman"/>
          <w:b/>
          <w:sz w:val="24"/>
          <w:szCs w:val="24"/>
        </w:rPr>
        <w:t xml:space="preserve">О </w:t>
      </w:r>
      <w:r w:rsidR="00B8160D">
        <w:rPr>
          <w:rFonts w:ascii="Times New Roman" w:hAnsi="Times New Roman"/>
          <w:b/>
          <w:sz w:val="24"/>
          <w:szCs w:val="24"/>
        </w:rPr>
        <w:t>принимаемых мерах по профилактике правонарушений и преступлений, совершаемых в сфере семейно-бытовых отношений.</w:t>
      </w:r>
    </w:p>
    <w:p w:rsidR="00CF52FF" w:rsidRPr="00CF52FF" w:rsidRDefault="00B8160D" w:rsidP="00B816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(Докладывал: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ОУП и ПДН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– Воробьёв Алексей Васильевич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C0326" w:rsidRDefault="002C0326" w:rsidP="00B8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Заслушав  и обсудив </w:t>
      </w:r>
      <w:r w:rsidR="0023397B" w:rsidRPr="00ED5CE1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ED5CE1" w:rsidRPr="00ED5CE1">
        <w:rPr>
          <w:rFonts w:ascii="Times New Roman" w:hAnsi="Times New Roman" w:cs="Times New Roman"/>
          <w:sz w:val="24"/>
          <w:szCs w:val="24"/>
        </w:rPr>
        <w:t xml:space="preserve">о </w:t>
      </w:r>
      <w:r w:rsidR="009937C4">
        <w:rPr>
          <w:rFonts w:ascii="Times New Roman" w:hAnsi="Times New Roman" w:cs="Times New Roman"/>
          <w:sz w:val="24"/>
          <w:szCs w:val="24"/>
        </w:rPr>
        <w:t xml:space="preserve"> </w:t>
      </w:r>
      <w:r w:rsidR="00B8160D">
        <w:rPr>
          <w:rFonts w:ascii="Times New Roman" w:hAnsi="Times New Roman" w:cs="Times New Roman"/>
          <w:sz w:val="24"/>
          <w:szCs w:val="24"/>
        </w:rPr>
        <w:t>принимаемых мерах по профилактике правонарушений и преступлений, совершаемых в сфере семейно-бытовых отношений</w:t>
      </w:r>
      <w:r w:rsidR="00063C0D">
        <w:rPr>
          <w:rFonts w:ascii="Times New Roman" w:hAnsi="Times New Roman" w:cs="Times New Roman"/>
          <w:sz w:val="24"/>
          <w:szCs w:val="24"/>
        </w:rPr>
        <w:t>,</w:t>
      </w:r>
    </w:p>
    <w:p w:rsidR="00063C0D" w:rsidRPr="00ED5CE1" w:rsidRDefault="00063C0D" w:rsidP="009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93" w:rsidRPr="00ED5CE1" w:rsidRDefault="002C0326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83926" w:rsidRPr="00083926" w:rsidRDefault="005361D4" w:rsidP="0008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86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937C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15610" w:rsidRPr="00A65186">
        <w:rPr>
          <w:rFonts w:ascii="Times New Roman" w:hAnsi="Times New Roman" w:cs="Times New Roman"/>
          <w:sz w:val="24"/>
          <w:szCs w:val="24"/>
        </w:rPr>
        <w:t>2</w:t>
      </w:r>
      <w:r w:rsidRPr="00A65186">
        <w:rPr>
          <w:rFonts w:ascii="Times New Roman" w:hAnsi="Times New Roman" w:cs="Times New Roman"/>
          <w:sz w:val="24"/>
          <w:szCs w:val="24"/>
        </w:rPr>
        <w:t>.</w:t>
      </w:r>
      <w:r w:rsidR="00115610" w:rsidRPr="00A65186">
        <w:rPr>
          <w:rFonts w:ascii="Times New Roman" w:hAnsi="Times New Roman" w:cs="Times New Roman"/>
          <w:sz w:val="24"/>
          <w:szCs w:val="24"/>
        </w:rPr>
        <w:t>1</w:t>
      </w:r>
      <w:r w:rsidR="007528CD" w:rsidRPr="00A65186">
        <w:rPr>
          <w:rFonts w:ascii="Times New Roman" w:hAnsi="Times New Roman" w:cs="Times New Roman"/>
          <w:sz w:val="24"/>
          <w:szCs w:val="24"/>
        </w:rPr>
        <w:t xml:space="preserve">. </w:t>
      </w:r>
      <w:r w:rsidR="00083926" w:rsidRPr="00083926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="00083926" w:rsidRPr="0008392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83926" w:rsidRPr="00083926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</w:t>
      </w:r>
      <w:r w:rsidR="000839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3926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083926">
        <w:rPr>
          <w:rFonts w:ascii="Times New Roman" w:hAnsi="Times New Roman" w:cs="Times New Roman"/>
          <w:sz w:val="24"/>
          <w:szCs w:val="24"/>
        </w:rPr>
        <w:t xml:space="preserve"> Г.Г.)</w:t>
      </w:r>
      <w:r w:rsidR="00083926" w:rsidRPr="00083926">
        <w:rPr>
          <w:rFonts w:ascii="Times New Roman" w:hAnsi="Times New Roman" w:cs="Times New Roman"/>
          <w:sz w:val="24"/>
          <w:szCs w:val="24"/>
        </w:rPr>
        <w:t>:</w:t>
      </w:r>
    </w:p>
    <w:p w:rsidR="007528CD" w:rsidRDefault="00083926" w:rsidP="0038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</w:t>
      </w:r>
      <w:r w:rsidRPr="00083926">
        <w:rPr>
          <w:rFonts w:ascii="Times New Roman" w:hAnsi="Times New Roman" w:cs="Times New Roman"/>
          <w:sz w:val="24"/>
          <w:szCs w:val="24"/>
        </w:rPr>
        <w:t xml:space="preserve"> </w:t>
      </w:r>
      <w:r w:rsidR="00D639A4">
        <w:rPr>
          <w:rFonts w:ascii="Times New Roman" w:hAnsi="Times New Roman" w:cs="Times New Roman"/>
          <w:sz w:val="24"/>
          <w:szCs w:val="24"/>
        </w:rPr>
        <w:t xml:space="preserve"> </w:t>
      </w:r>
      <w:r w:rsidR="00D639A4">
        <w:rPr>
          <w:rFonts w:ascii="Times New Roman" w:hAnsi="Times New Roman" w:cs="Times New Roman"/>
          <w:sz w:val="24"/>
          <w:szCs w:val="24"/>
        </w:rPr>
        <w:t>С</w:t>
      </w:r>
      <w:r w:rsidR="00D639A4" w:rsidRPr="00083926">
        <w:rPr>
          <w:rFonts w:ascii="Times New Roman" w:hAnsi="Times New Roman" w:cs="Times New Roman"/>
          <w:sz w:val="24"/>
          <w:szCs w:val="24"/>
        </w:rPr>
        <w:t xml:space="preserve">овместно с Главой </w:t>
      </w:r>
      <w:proofErr w:type="spellStart"/>
      <w:r w:rsidR="00D639A4" w:rsidRPr="00083926"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 w:rsidR="00D639A4" w:rsidRPr="00083926">
        <w:rPr>
          <w:rFonts w:ascii="Times New Roman" w:hAnsi="Times New Roman" w:cs="Times New Roman"/>
          <w:sz w:val="24"/>
          <w:szCs w:val="24"/>
        </w:rPr>
        <w:t xml:space="preserve"> поссовета Орджоникидзевского района (Якушин И.А.),</w:t>
      </w:r>
      <w:r w:rsidR="00D639A4">
        <w:rPr>
          <w:rFonts w:ascii="Times New Roman" w:hAnsi="Times New Roman" w:cs="Times New Roman"/>
          <w:sz w:val="24"/>
          <w:szCs w:val="24"/>
        </w:rPr>
        <w:t xml:space="preserve"> членами добровольных народных дружин (ДНД)</w:t>
      </w:r>
      <w:r w:rsidR="00D639A4">
        <w:rPr>
          <w:rFonts w:ascii="Times New Roman" w:hAnsi="Times New Roman" w:cs="Times New Roman"/>
          <w:sz w:val="24"/>
          <w:szCs w:val="24"/>
        </w:rPr>
        <w:t>,</w:t>
      </w:r>
      <w:r w:rsidR="00D639A4">
        <w:rPr>
          <w:rFonts w:ascii="Times New Roman" w:hAnsi="Times New Roman" w:cs="Times New Roman"/>
          <w:sz w:val="24"/>
          <w:szCs w:val="24"/>
        </w:rPr>
        <w:t xml:space="preserve"> </w:t>
      </w:r>
      <w:r w:rsidR="00D639A4" w:rsidRPr="00083926">
        <w:rPr>
          <w:rFonts w:ascii="Times New Roman" w:hAnsi="Times New Roman" w:cs="Times New Roman"/>
          <w:sz w:val="24"/>
          <w:szCs w:val="24"/>
        </w:rPr>
        <w:t>проводить работу по предотвращению фактов распития спиртных напитков на территории центральной аллеи п. Копьево, а также в иных общественных местах.</w:t>
      </w:r>
    </w:p>
    <w:p w:rsidR="00D639A4" w:rsidRDefault="00D639A4" w:rsidP="00D6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083926">
        <w:rPr>
          <w:rFonts w:ascii="Times New Roman" w:hAnsi="Times New Roman" w:cs="Times New Roman"/>
          <w:sz w:val="24"/>
          <w:szCs w:val="24"/>
        </w:rPr>
        <w:t>Представить в Межведомственную комиссию по профилактике правонарушений список лиц, состоящих на учете и злоупо</w:t>
      </w:r>
      <w:r>
        <w:rPr>
          <w:rFonts w:ascii="Times New Roman" w:hAnsi="Times New Roman" w:cs="Times New Roman"/>
          <w:sz w:val="24"/>
          <w:szCs w:val="24"/>
        </w:rPr>
        <w:t>требляющих спиртными напитками (в том числе семей с несовершеннолетними детьми</w:t>
      </w:r>
      <w:r w:rsidR="002375A5">
        <w:rPr>
          <w:rFonts w:ascii="Times New Roman" w:hAnsi="Times New Roman" w:cs="Times New Roman"/>
          <w:sz w:val="24"/>
          <w:szCs w:val="24"/>
        </w:rPr>
        <w:t>, в которых родители злоупотребляют спиртными напитками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75A5">
        <w:rPr>
          <w:rFonts w:ascii="Times New Roman" w:hAnsi="Times New Roman" w:cs="Times New Roman"/>
          <w:sz w:val="24"/>
          <w:szCs w:val="24"/>
        </w:rPr>
        <w:t>.</w:t>
      </w:r>
    </w:p>
    <w:p w:rsidR="002375A5" w:rsidRPr="002375A5" w:rsidRDefault="00387EFF" w:rsidP="00237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6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86F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r w:rsidR="00243421">
        <w:rPr>
          <w:rFonts w:ascii="Times New Roman" w:hAnsi="Times New Roman" w:cs="Times New Roman"/>
          <w:sz w:val="24"/>
          <w:szCs w:val="24"/>
        </w:rPr>
        <w:t xml:space="preserve">поселкового и сельских </w:t>
      </w:r>
      <w:r w:rsidR="0086686F">
        <w:rPr>
          <w:rFonts w:ascii="Times New Roman" w:hAnsi="Times New Roman" w:cs="Times New Roman"/>
          <w:sz w:val="24"/>
          <w:szCs w:val="24"/>
        </w:rPr>
        <w:t xml:space="preserve">советов Орджоникидзевского района, </w:t>
      </w:r>
      <w:r w:rsidR="00F22377">
        <w:rPr>
          <w:rFonts w:ascii="Times New Roman" w:hAnsi="Times New Roman" w:cs="Times New Roman"/>
          <w:sz w:val="24"/>
          <w:szCs w:val="24"/>
        </w:rPr>
        <w:t xml:space="preserve">КДН и ЗП Орджоникидзевского района (Кривошеева И.В.), </w:t>
      </w:r>
      <w:r w:rsidR="00BE10BA">
        <w:rPr>
          <w:rFonts w:ascii="Times New Roman" w:hAnsi="Times New Roman" w:cs="Times New Roman"/>
          <w:sz w:val="24"/>
          <w:szCs w:val="24"/>
        </w:rPr>
        <w:t xml:space="preserve">руководителю Управления образования Администрации Орджоникидзевского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(Данилова </w:t>
      </w:r>
      <w:r w:rsidR="00BE10BA">
        <w:rPr>
          <w:rFonts w:ascii="Times New Roman" w:hAnsi="Times New Roman" w:cs="Times New Roman"/>
          <w:sz w:val="24"/>
          <w:szCs w:val="24"/>
        </w:rPr>
        <w:t>Е.В.), руководителю Управления культуры, молодежи и спорта (</w:t>
      </w:r>
      <w:proofErr w:type="spellStart"/>
      <w:r w:rsidR="00BE10BA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BE10BA">
        <w:rPr>
          <w:rFonts w:ascii="Times New Roman" w:hAnsi="Times New Roman" w:cs="Times New Roman"/>
          <w:sz w:val="24"/>
          <w:szCs w:val="24"/>
        </w:rPr>
        <w:t xml:space="preserve"> Э.А.), </w:t>
      </w:r>
      <w:r>
        <w:rPr>
          <w:rFonts w:ascii="Times New Roman" w:hAnsi="Times New Roman" w:cs="Times New Roman"/>
          <w:sz w:val="24"/>
          <w:szCs w:val="24"/>
        </w:rPr>
        <w:t>начальнику Отделения по Орджоникидзевскому району ГКУ РХ «УСПН»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С.А.), </w:t>
      </w:r>
      <w:r w:rsidR="0086686F">
        <w:rPr>
          <w:rFonts w:ascii="Times New Roman" w:hAnsi="Times New Roman" w:cs="Times New Roman"/>
          <w:sz w:val="24"/>
          <w:szCs w:val="24"/>
        </w:rPr>
        <w:t xml:space="preserve">провести профилактическую работу с </w:t>
      </w:r>
      <w:r w:rsidR="00D639A4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="0086686F">
        <w:rPr>
          <w:rFonts w:ascii="Times New Roman" w:hAnsi="Times New Roman" w:cs="Times New Roman"/>
          <w:sz w:val="24"/>
          <w:szCs w:val="24"/>
        </w:rPr>
        <w:t xml:space="preserve">детьми из числа </w:t>
      </w:r>
      <w:r w:rsidR="00D639A4">
        <w:rPr>
          <w:rFonts w:ascii="Times New Roman" w:hAnsi="Times New Roman" w:cs="Times New Roman"/>
          <w:sz w:val="24"/>
          <w:szCs w:val="24"/>
        </w:rPr>
        <w:t>неблаг</w:t>
      </w:r>
      <w:r w:rsidR="0086686F">
        <w:rPr>
          <w:rFonts w:ascii="Times New Roman" w:hAnsi="Times New Roman" w:cs="Times New Roman"/>
          <w:sz w:val="24"/>
          <w:szCs w:val="24"/>
        </w:rPr>
        <w:t xml:space="preserve">ополучных семей, состоящих на учете </w:t>
      </w:r>
      <w:r w:rsidR="00D639A4">
        <w:rPr>
          <w:rFonts w:ascii="Times New Roman" w:hAnsi="Times New Roman" w:cs="Times New Roman"/>
          <w:sz w:val="24"/>
          <w:szCs w:val="24"/>
        </w:rPr>
        <w:t>и злоупотребляющих</w:t>
      </w:r>
      <w:proofErr w:type="gramEnd"/>
      <w:r w:rsidR="00D639A4">
        <w:rPr>
          <w:rFonts w:ascii="Times New Roman" w:hAnsi="Times New Roman" w:cs="Times New Roman"/>
          <w:sz w:val="24"/>
          <w:szCs w:val="24"/>
        </w:rPr>
        <w:t xml:space="preserve"> спиртными напитками</w:t>
      </w:r>
      <w:r w:rsidR="002375A5">
        <w:rPr>
          <w:rFonts w:ascii="Times New Roman" w:hAnsi="Times New Roman" w:cs="Times New Roman"/>
          <w:sz w:val="24"/>
          <w:szCs w:val="24"/>
        </w:rPr>
        <w:t xml:space="preserve">. </w:t>
      </w:r>
      <w:r w:rsidR="002375A5" w:rsidRPr="002375A5">
        <w:rPr>
          <w:rFonts w:ascii="Times New Roman" w:hAnsi="Times New Roman" w:cs="Times New Roman"/>
          <w:b/>
          <w:sz w:val="24"/>
          <w:szCs w:val="24"/>
        </w:rPr>
        <w:t>Отчеты о проделанной в данном направлении работе заслушать на с</w:t>
      </w:r>
      <w:r w:rsidR="002375A5" w:rsidRPr="002375A5">
        <w:rPr>
          <w:rFonts w:ascii="Times New Roman" w:hAnsi="Times New Roman" w:cs="Times New Roman"/>
          <w:b/>
          <w:sz w:val="24"/>
          <w:szCs w:val="24"/>
        </w:rPr>
        <w:t>ледующе</w:t>
      </w:r>
      <w:r w:rsidR="002375A5" w:rsidRPr="002375A5">
        <w:rPr>
          <w:rFonts w:ascii="Times New Roman" w:hAnsi="Times New Roman" w:cs="Times New Roman"/>
          <w:b/>
          <w:sz w:val="24"/>
          <w:szCs w:val="24"/>
        </w:rPr>
        <w:t>м</w:t>
      </w:r>
      <w:r w:rsidR="002375A5" w:rsidRPr="002375A5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2375A5" w:rsidRPr="002375A5">
        <w:rPr>
          <w:rFonts w:ascii="Times New Roman" w:hAnsi="Times New Roman" w:cs="Times New Roman"/>
          <w:b/>
          <w:sz w:val="24"/>
          <w:szCs w:val="24"/>
        </w:rPr>
        <w:t>и</w:t>
      </w:r>
      <w:r w:rsidR="002375A5" w:rsidRPr="002375A5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профилактике</w:t>
      </w:r>
      <w:r w:rsidR="002375A5">
        <w:rPr>
          <w:rFonts w:ascii="Times New Roman" w:hAnsi="Times New Roman" w:cs="Times New Roman"/>
          <w:b/>
          <w:sz w:val="24"/>
          <w:szCs w:val="24"/>
        </w:rPr>
        <w:t xml:space="preserve"> правонарушений, </w:t>
      </w:r>
      <w:proofErr w:type="gramStart"/>
      <w:r w:rsidR="002375A5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="002375A5">
        <w:rPr>
          <w:rFonts w:ascii="Times New Roman" w:hAnsi="Times New Roman" w:cs="Times New Roman"/>
          <w:b/>
          <w:sz w:val="24"/>
          <w:szCs w:val="24"/>
        </w:rPr>
        <w:t xml:space="preserve"> провести в июне 2022 года.</w:t>
      </w:r>
    </w:p>
    <w:p w:rsidR="00524E5D" w:rsidRDefault="00524E5D" w:rsidP="0052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FE" w:rsidRDefault="00892AFE" w:rsidP="00892AFE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B8160D">
        <w:rPr>
          <w:rFonts w:ascii="Times New Roman" w:hAnsi="Times New Roman"/>
          <w:b/>
          <w:sz w:val="26"/>
          <w:szCs w:val="26"/>
        </w:rPr>
        <w:t xml:space="preserve">О реализации административного законодательства Республики Хакасия. Проблемы и пути их решения. </w:t>
      </w:r>
    </w:p>
    <w:p w:rsidR="00892769" w:rsidRDefault="00325786" w:rsidP="006F7006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68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92AFE">
        <w:rPr>
          <w:rFonts w:ascii="Times New Roman" w:hAnsi="Times New Roman" w:cs="Times New Roman"/>
          <w:sz w:val="24"/>
          <w:szCs w:val="24"/>
        </w:rPr>
        <w:t>(</w:t>
      </w:r>
      <w:r w:rsidR="00105C25" w:rsidRPr="00892AFE">
        <w:rPr>
          <w:rFonts w:ascii="Times New Roman" w:hAnsi="Times New Roman" w:cs="Times New Roman"/>
          <w:sz w:val="24"/>
          <w:szCs w:val="24"/>
        </w:rPr>
        <w:t>Докладывал:</w:t>
      </w:r>
      <w:proofErr w:type="gramEnd"/>
      <w:r w:rsidR="00105C25" w:rsidRPr="00892AFE">
        <w:rPr>
          <w:rFonts w:ascii="Times New Roman" w:hAnsi="Times New Roman" w:cs="Times New Roman"/>
          <w:sz w:val="24"/>
          <w:szCs w:val="24"/>
        </w:rPr>
        <w:t xml:space="preserve"> </w:t>
      </w:r>
      <w:r w:rsidR="00B81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A1E"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 – Ковалев Александр Викторович</w:t>
      </w:r>
      <w:r w:rsidR="002370E4" w:rsidRPr="00892AFE">
        <w:rPr>
          <w:rFonts w:ascii="Times New Roman" w:eastAsia="Calibri" w:hAnsi="Times New Roman" w:cs="Times New Roman"/>
          <w:sz w:val="24"/>
          <w:szCs w:val="24"/>
        </w:rPr>
        <w:t>)</w:t>
      </w:r>
      <w:r w:rsidR="00892AF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F7006" w:rsidRDefault="006F7006" w:rsidP="006F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86686F">
        <w:rPr>
          <w:rFonts w:ascii="Times New Roman" w:hAnsi="Times New Roman" w:cs="Times New Roman"/>
          <w:sz w:val="24"/>
          <w:szCs w:val="24"/>
        </w:rPr>
        <w:t>ю о реализации адм</w:t>
      </w:r>
      <w:r w:rsidR="00A546B4">
        <w:rPr>
          <w:rFonts w:ascii="Times New Roman" w:hAnsi="Times New Roman" w:cs="Times New Roman"/>
          <w:sz w:val="24"/>
          <w:szCs w:val="24"/>
        </w:rPr>
        <w:t>инистративного законодательства</w:t>
      </w:r>
      <w:r w:rsidR="006D1B0B">
        <w:rPr>
          <w:rFonts w:ascii="Times New Roman" w:hAnsi="Times New Roman" w:cs="Times New Roman"/>
          <w:sz w:val="24"/>
          <w:szCs w:val="24"/>
        </w:rPr>
        <w:t xml:space="preserve"> Республики Хакасия за 2021</w:t>
      </w:r>
      <w:proofErr w:type="gramEnd"/>
      <w:r w:rsidR="006D1B0B">
        <w:rPr>
          <w:rFonts w:ascii="Times New Roman" w:hAnsi="Times New Roman" w:cs="Times New Roman"/>
          <w:sz w:val="24"/>
          <w:szCs w:val="24"/>
        </w:rPr>
        <w:t xml:space="preserve"> год</w:t>
      </w:r>
      <w:r w:rsidR="00370CDF">
        <w:rPr>
          <w:rFonts w:ascii="Times New Roman" w:hAnsi="Times New Roman" w:cs="Times New Roman"/>
          <w:sz w:val="24"/>
          <w:szCs w:val="24"/>
        </w:rPr>
        <w:t>, а также о проблемах и путях их решения,</w:t>
      </w:r>
    </w:p>
    <w:p w:rsidR="006F7006" w:rsidRPr="00AF7768" w:rsidRDefault="006F7006" w:rsidP="006F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F7006" w:rsidRDefault="006F7006" w:rsidP="006F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DF" w:rsidRDefault="006F7006" w:rsidP="00370C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CDF">
        <w:rPr>
          <w:rFonts w:ascii="Times New Roman" w:hAnsi="Times New Roman" w:cs="Times New Roman"/>
          <w:sz w:val="24"/>
          <w:szCs w:val="24"/>
        </w:rPr>
        <w:t>.1. Рекомендовать</w:t>
      </w:r>
      <w:proofErr w:type="gramStart"/>
      <w:r w:rsidR="00370CDF">
        <w:rPr>
          <w:rFonts w:ascii="Times New Roman" w:hAnsi="Times New Roman" w:cs="Times New Roman"/>
          <w:sz w:val="24"/>
          <w:szCs w:val="24"/>
        </w:rPr>
        <w:t xml:space="preserve"> </w:t>
      </w:r>
      <w:r w:rsidR="00370CDF" w:rsidRPr="00370C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0CDF" w:rsidRPr="00370CDF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proofErr w:type="spellStart"/>
      <w:r w:rsidR="00370CDF" w:rsidRPr="00370CDF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370CDF" w:rsidRPr="00370CDF">
        <w:rPr>
          <w:rFonts w:ascii="Times New Roman" w:hAnsi="Times New Roman" w:cs="Times New Roman"/>
          <w:sz w:val="24"/>
          <w:szCs w:val="24"/>
        </w:rPr>
        <w:t xml:space="preserve"> Г.Г.)</w:t>
      </w:r>
      <w:r w:rsidR="006D1B0B">
        <w:rPr>
          <w:rFonts w:ascii="Times New Roman" w:hAnsi="Times New Roman" w:cs="Times New Roman"/>
          <w:sz w:val="24"/>
          <w:szCs w:val="24"/>
        </w:rPr>
        <w:t xml:space="preserve">, Главам </w:t>
      </w:r>
      <w:r w:rsidR="00243421">
        <w:rPr>
          <w:rFonts w:ascii="Times New Roman" w:hAnsi="Times New Roman" w:cs="Times New Roman"/>
          <w:sz w:val="24"/>
          <w:szCs w:val="24"/>
        </w:rPr>
        <w:t xml:space="preserve">поселкового и сельских </w:t>
      </w:r>
      <w:r w:rsidR="006D1B0B">
        <w:rPr>
          <w:rFonts w:ascii="Times New Roman" w:hAnsi="Times New Roman" w:cs="Times New Roman"/>
          <w:sz w:val="24"/>
          <w:szCs w:val="24"/>
        </w:rPr>
        <w:t xml:space="preserve">советов Орджоникидзевского района: </w:t>
      </w:r>
    </w:p>
    <w:p w:rsidR="00A546B4" w:rsidRDefault="00A546B4" w:rsidP="00370C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</w:t>
      </w:r>
      <w:r w:rsidR="00370CDF">
        <w:rPr>
          <w:rFonts w:ascii="Times New Roman" w:hAnsi="Times New Roman" w:cs="Times New Roman"/>
          <w:sz w:val="24"/>
          <w:szCs w:val="24"/>
        </w:rPr>
        <w:t>рганизовать четкое взаимодействие</w:t>
      </w:r>
      <w:r w:rsidR="006D1B0B">
        <w:rPr>
          <w:rFonts w:ascii="Times New Roman" w:hAnsi="Times New Roman" w:cs="Times New Roman"/>
          <w:sz w:val="24"/>
          <w:szCs w:val="24"/>
        </w:rPr>
        <w:t>;</w:t>
      </w:r>
    </w:p>
    <w:p w:rsidR="00A546B4" w:rsidRPr="00243421" w:rsidRDefault="006D1B0B" w:rsidP="00370C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A546B4">
        <w:rPr>
          <w:rFonts w:ascii="Times New Roman" w:hAnsi="Times New Roman" w:cs="Times New Roman"/>
          <w:sz w:val="24"/>
          <w:szCs w:val="24"/>
        </w:rPr>
        <w:t>Организовать системную работу по выявлению правонарушений законодательства Республ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46B4">
        <w:rPr>
          <w:rFonts w:ascii="Times New Roman" w:hAnsi="Times New Roman" w:cs="Times New Roman"/>
          <w:sz w:val="24"/>
          <w:szCs w:val="24"/>
        </w:rPr>
        <w:t>ки Хакасия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проведением </w:t>
      </w:r>
      <w:r w:rsidR="00C92CCB">
        <w:rPr>
          <w:rFonts w:ascii="Times New Roman" w:hAnsi="Times New Roman" w:cs="Times New Roman"/>
          <w:sz w:val="24"/>
          <w:szCs w:val="24"/>
        </w:rPr>
        <w:t xml:space="preserve">еженедельных </w:t>
      </w:r>
      <w:r>
        <w:rPr>
          <w:rFonts w:ascii="Times New Roman" w:hAnsi="Times New Roman" w:cs="Times New Roman"/>
          <w:sz w:val="24"/>
          <w:szCs w:val="24"/>
        </w:rPr>
        <w:t>совместных рейдовых мероприятий</w:t>
      </w:r>
      <w:r w:rsidR="00243421">
        <w:rPr>
          <w:rFonts w:ascii="Times New Roman" w:hAnsi="Times New Roman" w:cs="Times New Roman"/>
          <w:sz w:val="24"/>
          <w:szCs w:val="24"/>
        </w:rPr>
        <w:t xml:space="preserve"> Отдела МВД России по Орджоникидзевскому району с Главами поселкового и сельских советов Орджоникидзевского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77EFE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6B0F36">
        <w:rPr>
          <w:rFonts w:ascii="Times New Roman" w:hAnsi="Times New Roman" w:cs="Times New Roman"/>
          <w:sz w:val="24"/>
          <w:szCs w:val="24"/>
        </w:rPr>
        <w:t xml:space="preserve">и выявления </w:t>
      </w:r>
      <w:r w:rsidR="00377EFE">
        <w:rPr>
          <w:rFonts w:ascii="Times New Roman" w:hAnsi="Times New Roman" w:cs="Times New Roman"/>
          <w:sz w:val="24"/>
          <w:szCs w:val="24"/>
        </w:rPr>
        <w:t xml:space="preserve">правонарушений с участием </w:t>
      </w:r>
      <w:r w:rsidR="00FC7CE3">
        <w:rPr>
          <w:rFonts w:ascii="Times New Roman" w:hAnsi="Times New Roman" w:cs="Times New Roman"/>
          <w:sz w:val="24"/>
          <w:szCs w:val="24"/>
        </w:rPr>
        <w:t xml:space="preserve">безнадзорных и </w:t>
      </w:r>
      <w:r w:rsidR="00377EFE">
        <w:rPr>
          <w:rFonts w:ascii="Times New Roman" w:hAnsi="Times New Roman" w:cs="Times New Roman"/>
          <w:sz w:val="24"/>
          <w:szCs w:val="24"/>
        </w:rPr>
        <w:t xml:space="preserve">бродячих животных, КРС, лошадей. </w:t>
      </w:r>
      <w:r w:rsidR="00243421" w:rsidRPr="00243421">
        <w:rPr>
          <w:rFonts w:ascii="Times New Roman" w:hAnsi="Times New Roman" w:cs="Times New Roman"/>
          <w:b/>
          <w:sz w:val="24"/>
          <w:szCs w:val="24"/>
        </w:rPr>
        <w:t xml:space="preserve">Отчеты о проделанной работе, о количестве составленных </w:t>
      </w:r>
      <w:r w:rsidR="00243421" w:rsidRPr="002434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административных протоколов по данному направлению, представить в Межведомственную комиссию </w:t>
      </w:r>
      <w:r w:rsidR="006B0F36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  <w:r w:rsidR="00243421" w:rsidRPr="00243421">
        <w:rPr>
          <w:rFonts w:ascii="Times New Roman" w:hAnsi="Times New Roman" w:cs="Times New Roman"/>
          <w:b/>
          <w:sz w:val="24"/>
          <w:szCs w:val="24"/>
        </w:rPr>
        <w:t>до 01.10.2022 года.</w:t>
      </w:r>
    </w:p>
    <w:p w:rsidR="006F7006" w:rsidRDefault="00A546B4" w:rsidP="00370C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1B0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B0B" w:rsidRPr="006D1B0B">
        <w:rPr>
          <w:rFonts w:ascii="Times New Roman" w:hAnsi="Times New Roman" w:cs="Times New Roman"/>
          <w:sz w:val="24"/>
          <w:szCs w:val="24"/>
        </w:rPr>
        <w:t>Отд. МВД России по Орджоникидзевскому району (</w:t>
      </w:r>
      <w:proofErr w:type="spellStart"/>
      <w:r w:rsidR="006D1B0B" w:rsidRPr="006D1B0B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6D1B0B" w:rsidRPr="006D1B0B">
        <w:rPr>
          <w:rFonts w:ascii="Times New Roman" w:hAnsi="Times New Roman" w:cs="Times New Roman"/>
          <w:sz w:val="24"/>
          <w:szCs w:val="24"/>
        </w:rPr>
        <w:t xml:space="preserve"> Г.Г.)</w:t>
      </w:r>
      <w:r w:rsidR="00FC7CE3">
        <w:rPr>
          <w:rFonts w:ascii="Times New Roman" w:hAnsi="Times New Roman" w:cs="Times New Roman"/>
          <w:sz w:val="24"/>
          <w:szCs w:val="24"/>
        </w:rPr>
        <w:t xml:space="preserve">: обратить внимание </w:t>
      </w:r>
      <w:r>
        <w:rPr>
          <w:rFonts w:ascii="Times New Roman" w:hAnsi="Times New Roman" w:cs="Times New Roman"/>
          <w:sz w:val="24"/>
          <w:szCs w:val="24"/>
        </w:rPr>
        <w:t>на некачественное оформление административных дел.</w:t>
      </w:r>
      <w:r w:rsidR="00370C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2FF" w:rsidRPr="00CF52FF" w:rsidRDefault="00CF52FF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14" w:rsidRPr="00213713" w:rsidRDefault="00213713" w:rsidP="0021371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, Межведомственной комиссии по профилактике правонарушений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Докладывала: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r w:rsidR="00FD7F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Орджоникидзевск</w:t>
      </w:r>
      <w:r w:rsidR="0021371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37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DB3" w:rsidRPr="00914C31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DB3" w:rsidRPr="00DD0FBF" w:rsidRDefault="00DD0FBF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="00A57168" w:rsidRPr="00DD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FC7CE3" w:rsidRPr="002375A5" w:rsidRDefault="00FC7CE3" w:rsidP="00237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BF" w:rsidRPr="002375A5" w:rsidRDefault="00DD0FBF" w:rsidP="00DD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5A5">
        <w:rPr>
          <w:rFonts w:ascii="Times New Roman" w:hAnsi="Times New Roman" w:cs="Times New Roman"/>
          <w:sz w:val="24"/>
          <w:szCs w:val="24"/>
        </w:rPr>
        <w:t>5. Направить в Межведомственную комиссию по профилактике правонарушений муниципального образования Орджоникидзевский район информацию по исполнению:</w:t>
      </w:r>
    </w:p>
    <w:p w:rsidR="00DD0FBF" w:rsidRPr="002375A5" w:rsidRDefault="00DD0FBF" w:rsidP="00DD0F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75A5">
        <w:rPr>
          <w:rFonts w:ascii="Times New Roman" w:hAnsi="Times New Roman" w:cs="Times New Roman"/>
          <w:sz w:val="24"/>
          <w:szCs w:val="24"/>
        </w:rPr>
        <w:t xml:space="preserve">5.1. Пункта  </w:t>
      </w:r>
      <w:r w:rsidR="002375A5">
        <w:rPr>
          <w:rFonts w:ascii="Times New Roman" w:hAnsi="Times New Roman" w:cs="Times New Roman"/>
          <w:sz w:val="24"/>
          <w:szCs w:val="24"/>
        </w:rPr>
        <w:t>2.</w:t>
      </w:r>
      <w:r w:rsidR="00377EFE" w:rsidRPr="002375A5">
        <w:rPr>
          <w:rFonts w:ascii="Times New Roman" w:hAnsi="Times New Roman" w:cs="Times New Roman"/>
          <w:sz w:val="24"/>
          <w:szCs w:val="24"/>
        </w:rPr>
        <w:t>2.</w:t>
      </w:r>
      <w:r w:rsidRPr="002375A5">
        <w:rPr>
          <w:rFonts w:ascii="Times New Roman" w:hAnsi="Times New Roman" w:cs="Times New Roman"/>
          <w:sz w:val="24"/>
          <w:szCs w:val="24"/>
        </w:rPr>
        <w:t xml:space="preserve">  к </w:t>
      </w:r>
      <w:r w:rsidR="00377EFE" w:rsidRPr="002375A5">
        <w:rPr>
          <w:rFonts w:ascii="Times New Roman" w:hAnsi="Times New Roman" w:cs="Times New Roman"/>
          <w:sz w:val="24"/>
          <w:szCs w:val="24"/>
        </w:rPr>
        <w:t xml:space="preserve"> </w:t>
      </w:r>
      <w:r w:rsidR="007C272A" w:rsidRPr="002375A5">
        <w:rPr>
          <w:rFonts w:ascii="Times New Roman" w:hAnsi="Times New Roman" w:cs="Times New Roman"/>
          <w:sz w:val="24"/>
          <w:szCs w:val="24"/>
        </w:rPr>
        <w:t>01</w:t>
      </w:r>
      <w:r w:rsidRPr="002375A5">
        <w:rPr>
          <w:rFonts w:ascii="Times New Roman" w:hAnsi="Times New Roman" w:cs="Times New Roman"/>
          <w:sz w:val="24"/>
          <w:szCs w:val="24"/>
        </w:rPr>
        <w:t>.</w:t>
      </w:r>
      <w:r w:rsidR="002375A5">
        <w:rPr>
          <w:rFonts w:ascii="Times New Roman" w:hAnsi="Times New Roman" w:cs="Times New Roman"/>
          <w:sz w:val="24"/>
          <w:szCs w:val="24"/>
        </w:rPr>
        <w:t>06.</w:t>
      </w:r>
      <w:r w:rsidRPr="002375A5">
        <w:rPr>
          <w:rFonts w:ascii="Times New Roman" w:hAnsi="Times New Roman" w:cs="Times New Roman"/>
          <w:sz w:val="24"/>
          <w:szCs w:val="24"/>
        </w:rPr>
        <w:t>20</w:t>
      </w:r>
      <w:r w:rsidR="007C272A" w:rsidRPr="002375A5">
        <w:rPr>
          <w:rFonts w:ascii="Times New Roman" w:hAnsi="Times New Roman" w:cs="Times New Roman"/>
          <w:sz w:val="24"/>
          <w:szCs w:val="24"/>
        </w:rPr>
        <w:t>2</w:t>
      </w:r>
      <w:r w:rsidR="00377EFE" w:rsidRPr="002375A5">
        <w:rPr>
          <w:rFonts w:ascii="Times New Roman" w:hAnsi="Times New Roman" w:cs="Times New Roman"/>
          <w:sz w:val="24"/>
          <w:szCs w:val="24"/>
        </w:rPr>
        <w:t>2</w:t>
      </w:r>
      <w:r w:rsidRPr="002375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75A5" w:rsidRPr="002375A5" w:rsidRDefault="002375A5" w:rsidP="002375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375A5">
        <w:rPr>
          <w:rFonts w:ascii="Times New Roman" w:hAnsi="Times New Roman" w:cs="Times New Roman"/>
          <w:sz w:val="24"/>
          <w:szCs w:val="24"/>
        </w:rPr>
        <w:t>Пункта  3.1.2.  к  01.10.2022 года.</w:t>
      </w:r>
    </w:p>
    <w:p w:rsidR="00812FDB" w:rsidRPr="009E3F3A" w:rsidRDefault="00812FDB" w:rsidP="007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Pr="004C12E0" w:rsidRDefault="007C272A" w:rsidP="00AD2A7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2A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5F4" w:rsidRPr="00D3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55F4" w:rsidRPr="00D378B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D378B4" w:rsidRPr="00D378B4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E57650">
        <w:rPr>
          <w:rFonts w:ascii="Times New Roman" w:hAnsi="Times New Roman" w:cs="Times New Roman"/>
          <w:sz w:val="24"/>
          <w:szCs w:val="24"/>
        </w:rPr>
        <w:t>за собой.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2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2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2"/>
  </w:num>
  <w:num w:numId="5">
    <w:abstractNumId w:val="15"/>
  </w:num>
  <w:num w:numId="6">
    <w:abstractNumId w:val="2"/>
  </w:num>
  <w:num w:numId="7">
    <w:abstractNumId w:val="18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21"/>
  </w:num>
  <w:num w:numId="14">
    <w:abstractNumId w:val="16"/>
  </w:num>
  <w:num w:numId="15">
    <w:abstractNumId w:val="20"/>
  </w:num>
  <w:num w:numId="16">
    <w:abstractNumId w:val="5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1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52D99"/>
    <w:rsid w:val="00054E50"/>
    <w:rsid w:val="00057DE0"/>
    <w:rsid w:val="000632E7"/>
    <w:rsid w:val="00063C0D"/>
    <w:rsid w:val="0007017B"/>
    <w:rsid w:val="00083926"/>
    <w:rsid w:val="000919DD"/>
    <w:rsid w:val="000A18CC"/>
    <w:rsid w:val="000A6933"/>
    <w:rsid w:val="000B0914"/>
    <w:rsid w:val="000B6C2A"/>
    <w:rsid w:val="000D7A67"/>
    <w:rsid w:val="001016EB"/>
    <w:rsid w:val="00105C25"/>
    <w:rsid w:val="0011278B"/>
    <w:rsid w:val="00115610"/>
    <w:rsid w:val="0011592A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3713"/>
    <w:rsid w:val="00214686"/>
    <w:rsid w:val="00214F35"/>
    <w:rsid w:val="00217043"/>
    <w:rsid w:val="00217083"/>
    <w:rsid w:val="00232A7E"/>
    <w:rsid w:val="0023397B"/>
    <w:rsid w:val="00236A40"/>
    <w:rsid w:val="002370E4"/>
    <w:rsid w:val="002375A5"/>
    <w:rsid w:val="00243421"/>
    <w:rsid w:val="00266030"/>
    <w:rsid w:val="00277501"/>
    <w:rsid w:val="00292F49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51BCD"/>
    <w:rsid w:val="003534AE"/>
    <w:rsid w:val="00360920"/>
    <w:rsid w:val="00370CDF"/>
    <w:rsid w:val="00377EFE"/>
    <w:rsid w:val="00387A2D"/>
    <w:rsid w:val="00387EFF"/>
    <w:rsid w:val="003A2FE0"/>
    <w:rsid w:val="003C3263"/>
    <w:rsid w:val="003C589C"/>
    <w:rsid w:val="003F2E65"/>
    <w:rsid w:val="003F3B91"/>
    <w:rsid w:val="00413CCB"/>
    <w:rsid w:val="00424521"/>
    <w:rsid w:val="00437319"/>
    <w:rsid w:val="00444D66"/>
    <w:rsid w:val="00471159"/>
    <w:rsid w:val="00476735"/>
    <w:rsid w:val="00492E7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C7BB7"/>
    <w:rsid w:val="005D0ADD"/>
    <w:rsid w:val="005D3998"/>
    <w:rsid w:val="005E4F58"/>
    <w:rsid w:val="005F5DFB"/>
    <w:rsid w:val="0060086F"/>
    <w:rsid w:val="00620A9D"/>
    <w:rsid w:val="00625680"/>
    <w:rsid w:val="00626441"/>
    <w:rsid w:val="00631735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0F36"/>
    <w:rsid w:val="006B1FD4"/>
    <w:rsid w:val="006D0097"/>
    <w:rsid w:val="006D00BC"/>
    <w:rsid w:val="006D1B0B"/>
    <w:rsid w:val="006F6CF3"/>
    <w:rsid w:val="006F7006"/>
    <w:rsid w:val="00701060"/>
    <w:rsid w:val="00707CB4"/>
    <w:rsid w:val="00712D84"/>
    <w:rsid w:val="00721F16"/>
    <w:rsid w:val="007458AC"/>
    <w:rsid w:val="007468E1"/>
    <w:rsid w:val="007528CD"/>
    <w:rsid w:val="007531E8"/>
    <w:rsid w:val="007606EE"/>
    <w:rsid w:val="00765E38"/>
    <w:rsid w:val="007716FB"/>
    <w:rsid w:val="00780FDF"/>
    <w:rsid w:val="0078327B"/>
    <w:rsid w:val="007A1DF6"/>
    <w:rsid w:val="007A3166"/>
    <w:rsid w:val="007B25E8"/>
    <w:rsid w:val="007C272A"/>
    <w:rsid w:val="007C7E7A"/>
    <w:rsid w:val="00812FDB"/>
    <w:rsid w:val="00817111"/>
    <w:rsid w:val="00820C5A"/>
    <w:rsid w:val="0083314A"/>
    <w:rsid w:val="00836C40"/>
    <w:rsid w:val="0084586F"/>
    <w:rsid w:val="00845FDC"/>
    <w:rsid w:val="0086686F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B3D"/>
    <w:rsid w:val="00963FA4"/>
    <w:rsid w:val="00973185"/>
    <w:rsid w:val="00974509"/>
    <w:rsid w:val="00980C14"/>
    <w:rsid w:val="00984210"/>
    <w:rsid w:val="00992080"/>
    <w:rsid w:val="009937C4"/>
    <w:rsid w:val="009A2709"/>
    <w:rsid w:val="009C6392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7326"/>
    <w:rsid w:val="00A3328E"/>
    <w:rsid w:val="00A37E03"/>
    <w:rsid w:val="00A40D28"/>
    <w:rsid w:val="00A42AB2"/>
    <w:rsid w:val="00A437C2"/>
    <w:rsid w:val="00A50345"/>
    <w:rsid w:val="00A546B4"/>
    <w:rsid w:val="00A57168"/>
    <w:rsid w:val="00A57BFA"/>
    <w:rsid w:val="00A61D99"/>
    <w:rsid w:val="00A646C2"/>
    <w:rsid w:val="00A65186"/>
    <w:rsid w:val="00A86CF8"/>
    <w:rsid w:val="00A91D02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6188B"/>
    <w:rsid w:val="00B629EE"/>
    <w:rsid w:val="00B71AF3"/>
    <w:rsid w:val="00B77435"/>
    <w:rsid w:val="00B8160D"/>
    <w:rsid w:val="00B84D5D"/>
    <w:rsid w:val="00B91792"/>
    <w:rsid w:val="00BA78C7"/>
    <w:rsid w:val="00BB5333"/>
    <w:rsid w:val="00BC643A"/>
    <w:rsid w:val="00BE0372"/>
    <w:rsid w:val="00BE10BA"/>
    <w:rsid w:val="00C23A7F"/>
    <w:rsid w:val="00C31592"/>
    <w:rsid w:val="00C51607"/>
    <w:rsid w:val="00C534A7"/>
    <w:rsid w:val="00C534AF"/>
    <w:rsid w:val="00C55E32"/>
    <w:rsid w:val="00C855F3"/>
    <w:rsid w:val="00C92CCB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51F07"/>
    <w:rsid w:val="00D531EA"/>
    <w:rsid w:val="00D639A4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141F1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4A1E"/>
    <w:rsid w:val="00EB7358"/>
    <w:rsid w:val="00EC12FE"/>
    <w:rsid w:val="00ED096C"/>
    <w:rsid w:val="00ED1FE4"/>
    <w:rsid w:val="00ED2D8B"/>
    <w:rsid w:val="00ED5CE1"/>
    <w:rsid w:val="00EE1F02"/>
    <w:rsid w:val="00F01EC3"/>
    <w:rsid w:val="00F22377"/>
    <w:rsid w:val="00F352E5"/>
    <w:rsid w:val="00F36A24"/>
    <w:rsid w:val="00F41430"/>
    <w:rsid w:val="00F43703"/>
    <w:rsid w:val="00F46227"/>
    <w:rsid w:val="00F46617"/>
    <w:rsid w:val="00F539E2"/>
    <w:rsid w:val="00F5436E"/>
    <w:rsid w:val="00F54D39"/>
    <w:rsid w:val="00F555F4"/>
    <w:rsid w:val="00F612D5"/>
    <w:rsid w:val="00F66A6D"/>
    <w:rsid w:val="00F71008"/>
    <w:rsid w:val="00F856F5"/>
    <w:rsid w:val="00F91DC3"/>
    <w:rsid w:val="00F95A7F"/>
    <w:rsid w:val="00FA354D"/>
    <w:rsid w:val="00FB14BC"/>
    <w:rsid w:val="00FB4939"/>
    <w:rsid w:val="00FC7CE3"/>
    <w:rsid w:val="00FD6C63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8920-A21F-465E-A006-C55880D5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</cp:revision>
  <cp:lastPrinted>2021-07-03T08:13:00Z</cp:lastPrinted>
  <dcterms:created xsi:type="dcterms:W3CDTF">2019-05-16T02:27:00Z</dcterms:created>
  <dcterms:modified xsi:type="dcterms:W3CDTF">2022-03-31T08:24:00Z</dcterms:modified>
</cp:coreProperties>
</file>