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3" w:rsidRPr="00561434" w:rsidRDefault="00D262F3" w:rsidP="00755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155F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4155F4" w:rsidRPr="004155F4">
        <w:rPr>
          <w:rFonts w:ascii="Times New Roman" w:hAnsi="Times New Roman" w:cs="Times New Roman"/>
          <w:b/>
          <w:sz w:val="28"/>
          <w:szCs w:val="28"/>
        </w:rPr>
        <w:t>му</w:t>
      </w:r>
      <w:r w:rsidR="00100174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0174" w:rsidRPr="0010017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0174" w:rsidRPr="00100174">
        <w:rPr>
          <w:rFonts w:ascii="Times New Roman" w:hAnsi="Times New Roman" w:cs="Times New Roman"/>
          <w:sz w:val="28"/>
          <w:szCs w:val="28"/>
        </w:rPr>
        <w:t xml:space="preserve"> </w:t>
      </w:r>
      <w:r w:rsidR="00100174" w:rsidRPr="00100174">
        <w:rPr>
          <w:rStyle w:val="a5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за</w:t>
      </w:r>
      <w:proofErr w:type="gramEnd"/>
      <w:r w:rsidR="00100174" w:rsidRPr="00100174">
        <w:rPr>
          <w:rStyle w:val="a5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00174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262F3" w:rsidRDefault="00D262F3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Default="00754688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54688">
        <w:rPr>
          <w:b/>
          <w:color w:val="22272F"/>
          <w:sz w:val="28"/>
          <w:szCs w:val="28"/>
        </w:rPr>
        <w:t>1. А</w:t>
      </w:r>
      <w:r w:rsidR="003266E8" w:rsidRPr="00754688">
        <w:rPr>
          <w:b/>
          <w:color w:val="22272F"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155F4" w:rsidRPr="004F6DE6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F6D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036EE6" w:rsidRPr="00036EE6">
        <w:rPr>
          <w:rFonts w:ascii="Times New Roman" w:hAnsi="Times New Roman" w:cs="Times New Roman"/>
          <w:sz w:val="28"/>
          <w:szCs w:val="28"/>
        </w:rPr>
        <w:t>контроля</w:t>
      </w:r>
      <w:r w:rsidR="004F6DE6">
        <w:rPr>
          <w:rFonts w:ascii="Times New Roman" w:hAnsi="Times New Roman" w:cs="Times New Roman"/>
          <w:sz w:val="28"/>
          <w:szCs w:val="28"/>
        </w:rPr>
        <w:t xml:space="preserve"> </w:t>
      </w:r>
      <w:r w:rsidR="004F6DE6" w:rsidRPr="004F6DE6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за</w:t>
      </w:r>
      <w:proofErr w:type="gramEnd"/>
      <w:r w:rsidR="004F6DE6" w:rsidRPr="004F6DE6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4162A">
        <w:rPr>
          <w:rFonts w:ascii="Times New Roman" w:hAnsi="Times New Roman" w:cs="Times New Roman"/>
          <w:b/>
          <w:sz w:val="28"/>
          <w:szCs w:val="28"/>
        </w:rPr>
        <w:t>.</w:t>
      </w:r>
    </w:p>
    <w:p w:rsidR="004F6DE6" w:rsidRDefault="003F3A4D" w:rsidP="003F3A4D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В течение 202</w:t>
      </w:r>
      <w:r w:rsidRPr="003F3A4D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1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года</w:t>
      </w:r>
      <w:r w:rsidR="00C4162A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F6DE6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контроль </w:t>
      </w:r>
      <w:r w:rsidR="004F6DE6" w:rsidRP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4F6DE6" w:rsidRP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</w:t>
      </w:r>
      <w:r w:rsid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ганизацией обязательств за</w:t>
      </w:r>
      <w:r w:rsidR="004F6DE6" w:rsidRP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</w:t>
      </w:r>
      <w:r w:rsid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A8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осуществлялся,</w:t>
      </w:r>
      <w:r w:rsid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мероприятия по</w:t>
      </w:r>
      <w:r w:rsidR="004F6DE6" w:rsidRP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строительству, реконструкции и (или) модернизации объектов теплоснабжения</w:t>
      </w:r>
      <w:r w:rsidR="004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проводились.</w:t>
      </w:r>
    </w:p>
    <w:p w:rsidR="00D54B9F" w:rsidRPr="004F2601" w:rsidRDefault="00D54B9F" w:rsidP="00D54B9F">
      <w:pPr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Рисками, возникающими в результате нарушения охраняемых законом ценностей при осуществлении ор</w:t>
      </w:r>
      <w:r w:rsidR="00C4162A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ганом муниципального </w:t>
      </w:r>
      <w:proofErr w:type="gramStart"/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контроля</w:t>
      </w:r>
      <w:r w:rsidR="00C4162A" w:rsidRPr="00C4162A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C4162A" w:rsidRPr="004F6DE6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за</w:t>
      </w:r>
      <w:proofErr w:type="gramEnd"/>
      <w:r w:rsidR="00C4162A" w:rsidRPr="004F6DE6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54B9F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,</w:t>
      </w: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D54B9F" w:rsidRPr="000F63D1" w:rsidRDefault="00D54B9F" w:rsidP="00D54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2601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а</w:t>
      </w:r>
      <w:r w:rsidRPr="000F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F63D1" w:rsidRPr="000F63D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не 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27.07.2010 №190-ФЗ «О теплоснабжении» на территории муниципального образования Орджоникидзевски</w:t>
      </w:r>
      <w:r w:rsidR="000F63D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й район</w:t>
      </w:r>
      <w:r w:rsidRPr="000F6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389E" w:rsidRDefault="005A389E" w:rsidP="00A8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389E" w:rsidRDefault="005A389E" w:rsidP="00A8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389E" w:rsidRPr="005A389E" w:rsidRDefault="005A389E" w:rsidP="005A389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89E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Pr="005A389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A389E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478E" w:rsidRDefault="005A389E" w:rsidP="00A82C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0478E" w:rsidRPr="00C04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0478E" w:rsidRPr="00C0478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не соблюдение 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:rsidR="00C0478E" w:rsidRPr="00C0478E" w:rsidRDefault="00C0478E" w:rsidP="00C0478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д</w:t>
      </w:r>
      <w:r w:rsidRPr="00C0478E">
        <w:rPr>
          <w:color w:val="1E1D1E"/>
          <w:sz w:val="28"/>
          <w:szCs w:val="28"/>
        </w:rPr>
        <w:t>)  нарушение распределение имущественных прав на строящиеся, реконструируемые и (или) модернизируемые объекты системы теплоснабжения;</w:t>
      </w:r>
    </w:p>
    <w:p w:rsidR="00DD4882" w:rsidRPr="00DD4882" w:rsidRDefault="00D54B9F" w:rsidP="00D54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</w:t>
      </w:r>
      <w:r w:rsidR="00DD4882" w:rsidRPr="00DD488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 применяются положения </w:t>
      </w:r>
      <w:r w:rsidR="00DD4882" w:rsidRPr="00555A8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 </w:t>
      </w:r>
      <w:hyperlink r:id="rId6" w:history="1">
        <w:r w:rsidR="00DD4882" w:rsidRPr="00555A8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="00DD4882" w:rsidRPr="00555A8F">
        <w:rPr>
          <w:rFonts w:ascii="Times New Roman" w:hAnsi="Times New Roman" w:cs="Times New Roman"/>
          <w:sz w:val="28"/>
          <w:szCs w:val="28"/>
          <w:shd w:val="clear" w:color="auto" w:fill="FFFFFF"/>
        </w:rPr>
        <w:t> от 31.</w:t>
      </w:r>
      <w:r w:rsidR="00DD4882" w:rsidRPr="00DD488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07.2020 № 248-ФЗ «О государственном контроле (надзоре) и муниципальном контроле в Российской Федерации».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754688" w:rsidP="007553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54688">
        <w:rPr>
          <w:b/>
          <w:color w:val="22272F"/>
          <w:sz w:val="28"/>
          <w:szCs w:val="28"/>
        </w:rPr>
        <w:t>2. Ц</w:t>
      </w:r>
      <w:r w:rsidR="003266E8" w:rsidRPr="00754688">
        <w:rPr>
          <w:b/>
          <w:color w:val="22272F"/>
          <w:sz w:val="28"/>
          <w:szCs w:val="28"/>
        </w:rPr>
        <w:t xml:space="preserve">ели и задачи </w:t>
      </w:r>
      <w:proofErr w:type="gramStart"/>
      <w:r w:rsidR="003266E8" w:rsidRPr="00754688">
        <w:rPr>
          <w:b/>
          <w:color w:val="22272F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1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73567" w:rsidRP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2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У</w:t>
      </w:r>
      <w:r w:rsidRPr="00F73567">
        <w:rPr>
          <w:color w:val="22272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567" w:rsidRDefault="00F73567" w:rsidP="001B659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3567">
        <w:rPr>
          <w:color w:val="22272F"/>
          <w:sz w:val="28"/>
          <w:szCs w:val="28"/>
        </w:rPr>
        <w:t>3</w:t>
      </w:r>
      <w:r w:rsidR="004155F4">
        <w:rPr>
          <w:color w:val="22272F"/>
          <w:sz w:val="28"/>
          <w:szCs w:val="28"/>
        </w:rPr>
        <w:t>.</w:t>
      </w:r>
      <w:r w:rsidRPr="00F73567">
        <w:rPr>
          <w:color w:val="22272F"/>
          <w:sz w:val="28"/>
          <w:szCs w:val="28"/>
        </w:rPr>
        <w:t xml:space="preserve"> </w:t>
      </w:r>
      <w:r w:rsidR="004155F4">
        <w:rPr>
          <w:color w:val="22272F"/>
          <w:sz w:val="28"/>
          <w:szCs w:val="28"/>
        </w:rPr>
        <w:t>С</w:t>
      </w:r>
      <w:r w:rsidRPr="00F73567">
        <w:rPr>
          <w:color w:val="22272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55F4" w:rsidRPr="004155F4" w:rsidRDefault="004155F4" w:rsidP="001B65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55F4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4155F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155F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55F4" w:rsidRPr="004155F4" w:rsidRDefault="004155F4" w:rsidP="001B65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22272F"/>
          <w:sz w:val="28"/>
          <w:szCs w:val="28"/>
        </w:rPr>
      </w:pPr>
      <w:r w:rsidRPr="004155F4">
        <w:rPr>
          <w:rFonts w:ascii="Times New Roman" w:hAnsi="Times New Roman" w:cs="Times New Roman"/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5468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266E8" w:rsidRDefault="00754688" w:rsidP="0075534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3. </w:t>
      </w:r>
      <w:r w:rsidRPr="00754688">
        <w:rPr>
          <w:b/>
          <w:color w:val="22272F"/>
          <w:sz w:val="28"/>
          <w:szCs w:val="28"/>
        </w:rPr>
        <w:t>П</w:t>
      </w:r>
      <w:r w:rsidR="003266E8" w:rsidRPr="00754688">
        <w:rPr>
          <w:b/>
          <w:color w:val="22272F"/>
          <w:sz w:val="28"/>
          <w:szCs w:val="28"/>
        </w:rPr>
        <w:t>еречень профилактических мероприятий,</w:t>
      </w:r>
      <w:r w:rsidR="00755342">
        <w:rPr>
          <w:b/>
          <w:color w:val="22272F"/>
          <w:sz w:val="28"/>
          <w:szCs w:val="28"/>
        </w:rPr>
        <w:t xml:space="preserve"> </w:t>
      </w:r>
      <w:r w:rsidR="003266E8" w:rsidRPr="00754688">
        <w:rPr>
          <w:b/>
          <w:color w:val="22272F"/>
          <w:sz w:val="28"/>
          <w:szCs w:val="28"/>
        </w:rPr>
        <w:t xml:space="preserve"> срок</w:t>
      </w:r>
      <w:r w:rsidRPr="00754688">
        <w:rPr>
          <w:b/>
          <w:color w:val="22272F"/>
          <w:sz w:val="28"/>
          <w:szCs w:val="28"/>
        </w:rPr>
        <w:t>и (периодичность) их проведения</w:t>
      </w:r>
    </w:p>
    <w:p w:rsidR="00754688" w:rsidRDefault="00754688" w:rsidP="001B659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DD4882">
        <w:rPr>
          <w:color w:val="000000"/>
          <w:sz w:val="28"/>
          <w:szCs w:val="28"/>
        </w:rPr>
        <w:t>При осуществлении Уполномоченным органом</w:t>
      </w:r>
      <w:r w:rsidR="00391DAC" w:rsidRPr="00DD4882">
        <w:rPr>
          <w:color w:val="000000"/>
          <w:sz w:val="28"/>
          <w:szCs w:val="28"/>
        </w:rPr>
        <w:t xml:space="preserve"> муниципальн</w:t>
      </w:r>
      <w:r w:rsidR="00DD4882" w:rsidRPr="00DD4882">
        <w:rPr>
          <w:color w:val="000000"/>
          <w:sz w:val="28"/>
          <w:szCs w:val="28"/>
        </w:rPr>
        <w:t xml:space="preserve">ого </w:t>
      </w:r>
      <w:r w:rsidRPr="00DD4882">
        <w:rPr>
          <w:color w:val="000000"/>
          <w:sz w:val="28"/>
          <w:szCs w:val="28"/>
        </w:rPr>
        <w:t xml:space="preserve"> контроля </w:t>
      </w:r>
      <w:r w:rsidR="00391DAC" w:rsidRPr="00DD4882">
        <w:rPr>
          <w:rStyle w:val="a5"/>
          <w:b w:val="0"/>
          <w:color w:val="3B2D36"/>
          <w:sz w:val="28"/>
          <w:szCs w:val="28"/>
          <w:shd w:val="clear" w:color="auto" w:fill="FFFFFF"/>
        </w:rPr>
        <w:t>по строительству, реконструкции и (или) модернизации объектов теплоснабжения</w:t>
      </w:r>
      <w:r w:rsidR="00391DAC" w:rsidRPr="00DD4882">
        <w:rPr>
          <w:rFonts w:ascii="OpenSans" w:hAnsi="OpenSans"/>
          <w:color w:val="333333"/>
          <w:sz w:val="28"/>
          <w:szCs w:val="28"/>
        </w:rPr>
        <w:t xml:space="preserve"> </w:t>
      </w:r>
      <w:r w:rsidRPr="00DD4882">
        <w:rPr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:rsidR="003266E8" w:rsidRDefault="003266E8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информирование:</w:t>
      </w:r>
    </w:p>
    <w:p w:rsidR="00391DAC" w:rsidRDefault="00DD4882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91DAC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</w:t>
      </w:r>
    </w:p>
    <w:p w:rsidR="003266E8" w:rsidRDefault="002B418D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3266E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3266E8"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3266E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3266E8"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66E8"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3266E8" w:rsidRDefault="003266E8" w:rsidP="001B6592">
      <w:pPr>
        <w:pStyle w:val="ConsPlusNormal"/>
        <w:ind w:firstLine="540"/>
        <w:jc w:val="both"/>
      </w:pPr>
      <w:r w:rsidRPr="00B60C3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</w:t>
      </w:r>
      <w:r w:rsidRPr="00BC294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6E8" w:rsidRDefault="00C66D64" w:rsidP="0075534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4688">
        <w:rPr>
          <w:rFonts w:ascii="Times New Roman" w:hAnsi="Times New Roman" w:cs="Times New Roman"/>
          <w:color w:val="000000"/>
          <w:sz w:val="28"/>
          <w:szCs w:val="28"/>
        </w:rPr>
        <w:t>) консультирование: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</w:t>
      </w:r>
      <w:r w:rsidR="00C66D6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>руководителем 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 w:rsidRPr="000B7A8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 уполномоченных осущ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7804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</w:t>
      </w:r>
      <w:r w:rsidR="005A389E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иных участников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ероприятия, а также результаты проведенных в рамках контрольного </w:t>
      </w:r>
      <w:r w:rsidR="002E211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ероприятия экспертизы, испытаний.</w:t>
      </w:r>
    </w:p>
    <w:p w:rsidR="00754688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по строительству, реконструкции и (или) модернизации объектов теплоснабжения</w:t>
      </w:r>
      <w:r w:rsidR="00DD4882" w:rsidRPr="00DD4882">
        <w:rPr>
          <w:rFonts w:ascii="OpenSans" w:hAnsi="OpenSans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754688" w:rsidRDefault="00754688" w:rsidP="001B6592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</w:t>
      </w:r>
      <w:r w:rsidR="00DD4882"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DD4882" w:rsidRPr="00DD4882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2E2111" w:rsidRDefault="00754688" w:rsidP="001B659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6E43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126"/>
        <w:gridCol w:w="3969"/>
      </w:tblGrid>
      <w:tr w:rsidR="004155F4" w:rsidRPr="00720002" w:rsidTr="00FC2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90F59" w:rsidRPr="00720002" w:rsidTr="00FC2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9" w:rsidRPr="00E65317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C" w:rsidRPr="00391DAC" w:rsidRDefault="00391DAC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Управления экономики и ЖКХ Администрации Орджоникидзевского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ЖКХ Управления экономики и ЖКХ Администр</w:t>
            </w:r>
            <w:r w:rsidR="00C6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Орджоникидзевского района.</w:t>
            </w:r>
          </w:p>
          <w:p w:rsidR="00B90F59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55F4" w:rsidRPr="00720002" w:rsidTr="00FC2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555A8F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155F4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E65317" w:rsidRDefault="00B90F59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</w:t>
            </w:r>
            <w:bookmarkStart w:id="0" w:name="_GoBack"/>
            <w:bookmarkEnd w:id="0"/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F4" w:rsidRPr="00B90F59" w:rsidRDefault="00755342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601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AC" w:rsidRPr="00391DAC" w:rsidRDefault="00391DAC" w:rsidP="0039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Управления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и ЖКХ Администрации Орджоникидзевского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ЖКХ Управления экономики и ЖКХ Администрации</w:t>
            </w:r>
            <w:r w:rsidR="00C6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Орджоникидзевского района.</w:t>
            </w:r>
          </w:p>
          <w:p w:rsidR="004155F4" w:rsidRPr="00E65317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2111" w:rsidRDefault="002E2111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266E8" w:rsidRPr="003266E8" w:rsidRDefault="00754688" w:rsidP="001B659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4. П</w:t>
      </w:r>
      <w:r w:rsidR="003266E8" w:rsidRPr="00754688">
        <w:rPr>
          <w:b/>
          <w:color w:val="22272F"/>
          <w:sz w:val="28"/>
          <w:szCs w:val="28"/>
        </w:rPr>
        <w:t xml:space="preserve">оказатели результативности и эффективности </w:t>
      </w:r>
      <w:proofErr w:type="gramStart"/>
      <w:r w:rsidR="003266E8" w:rsidRPr="00754688">
        <w:rPr>
          <w:b/>
          <w:color w:val="22272F"/>
          <w:sz w:val="28"/>
          <w:szCs w:val="28"/>
        </w:rPr>
        <w:t>программы профилактики рисков причинения вреда</w:t>
      </w:r>
      <w:proofErr w:type="gramEnd"/>
      <w:r w:rsidR="003266E8" w:rsidRPr="003266E8">
        <w:rPr>
          <w:color w:val="22272F"/>
          <w:sz w:val="28"/>
          <w:szCs w:val="28"/>
        </w:rPr>
        <w:t>.</w:t>
      </w:r>
    </w:p>
    <w:p w:rsidR="00AD12A1" w:rsidRPr="00274563" w:rsidRDefault="004155F4" w:rsidP="001B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563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693"/>
      </w:tblGrid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55F4" w:rsidRPr="009D454E" w:rsidTr="002E21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F5" w:rsidRDefault="00574BF5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4155F4" w:rsidRPr="009D454E" w:rsidRDefault="004155F4" w:rsidP="001B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5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150FEC" w:rsidRDefault="00150FEC" w:rsidP="002E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B"/>
    <w:rsid w:val="00015D06"/>
    <w:rsid w:val="00036EE6"/>
    <w:rsid w:val="000F63D1"/>
    <w:rsid w:val="00100174"/>
    <w:rsid w:val="00150FEC"/>
    <w:rsid w:val="001B6592"/>
    <w:rsid w:val="00254DF1"/>
    <w:rsid w:val="00274563"/>
    <w:rsid w:val="0028209A"/>
    <w:rsid w:val="002B418D"/>
    <w:rsid w:val="002E2111"/>
    <w:rsid w:val="003266E8"/>
    <w:rsid w:val="00391DAC"/>
    <w:rsid w:val="003F3A4D"/>
    <w:rsid w:val="004155F4"/>
    <w:rsid w:val="004A7F39"/>
    <w:rsid w:val="004F46E7"/>
    <w:rsid w:val="004F6DE6"/>
    <w:rsid w:val="00555A8F"/>
    <w:rsid w:val="00564F38"/>
    <w:rsid w:val="00574BF5"/>
    <w:rsid w:val="00590B6C"/>
    <w:rsid w:val="005A389E"/>
    <w:rsid w:val="00754688"/>
    <w:rsid w:val="00755342"/>
    <w:rsid w:val="00784234"/>
    <w:rsid w:val="00790681"/>
    <w:rsid w:val="00A82C82"/>
    <w:rsid w:val="00AD12A1"/>
    <w:rsid w:val="00B90F59"/>
    <w:rsid w:val="00BF0E21"/>
    <w:rsid w:val="00C0478E"/>
    <w:rsid w:val="00C4162A"/>
    <w:rsid w:val="00C66D64"/>
    <w:rsid w:val="00CE5391"/>
    <w:rsid w:val="00D262F3"/>
    <w:rsid w:val="00D54B9F"/>
    <w:rsid w:val="00DD4882"/>
    <w:rsid w:val="00DD7C8B"/>
    <w:rsid w:val="00EE3334"/>
    <w:rsid w:val="00F73567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F6DE6"/>
    <w:rPr>
      <w:b/>
      <w:bCs/>
    </w:rPr>
  </w:style>
  <w:style w:type="paragraph" w:styleId="a6">
    <w:name w:val="Normal (Web)"/>
    <w:basedOn w:val="a"/>
    <w:uiPriority w:val="99"/>
    <w:semiHidden/>
    <w:unhideWhenUsed/>
    <w:rsid w:val="00C0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1">
    <w:name w:val="WW8Num1z1"/>
    <w:rsid w:val="003266E8"/>
  </w:style>
  <w:style w:type="character" w:styleId="a3">
    <w:name w:val="Hyperlink"/>
    <w:rsid w:val="00326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F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F6DE6"/>
    <w:rPr>
      <w:b/>
      <w:bCs/>
    </w:rPr>
  </w:style>
  <w:style w:type="paragraph" w:styleId="a6">
    <w:name w:val="Normal (Web)"/>
    <w:basedOn w:val="a"/>
    <w:uiPriority w:val="99"/>
    <w:semiHidden/>
    <w:unhideWhenUsed/>
    <w:rsid w:val="00C0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Ratkova</dc:creator>
  <cp:lastModifiedBy>Пользователь</cp:lastModifiedBy>
  <cp:revision>4</cp:revision>
  <cp:lastPrinted>2021-09-22T07:50:00Z</cp:lastPrinted>
  <dcterms:created xsi:type="dcterms:W3CDTF">2021-10-01T03:39:00Z</dcterms:created>
  <dcterms:modified xsi:type="dcterms:W3CDTF">2021-10-01T04:05:00Z</dcterms:modified>
</cp:coreProperties>
</file>