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AF" w:rsidRPr="00D40AAF" w:rsidRDefault="00D40AAF" w:rsidP="00D40AAF">
      <w:pPr>
        <w:ind w:firstLine="737"/>
        <w:jc w:val="both"/>
        <w:rPr>
          <w:sz w:val="24"/>
          <w:szCs w:val="24"/>
        </w:rPr>
      </w:pPr>
      <w:r w:rsidRPr="00D40AAF">
        <w:rPr>
          <w:sz w:val="24"/>
          <w:szCs w:val="24"/>
        </w:rPr>
        <w:t xml:space="preserve">С 7 июня 2021 года вступает в силу Федеральный закон от 8 декабря 2020 г. № 412-ФЗ «О внесении изменений в статью 15 Федерального закона «О правовом положении иностранных граждан в Российской Федерации», направленный на совершенствование правового регулирования подтверждения иностранными гражданами владения русским языком, знания истории России и основ законодательства Российской Федерации. </w:t>
      </w:r>
    </w:p>
    <w:p w:rsidR="00D40AAF" w:rsidRPr="00D40AAF" w:rsidRDefault="00D40AAF" w:rsidP="00D40AAF">
      <w:pPr>
        <w:ind w:firstLine="737"/>
        <w:jc w:val="both"/>
        <w:rPr>
          <w:sz w:val="24"/>
          <w:szCs w:val="24"/>
        </w:rPr>
      </w:pPr>
      <w:r w:rsidRPr="00D40AAF">
        <w:rPr>
          <w:sz w:val="24"/>
          <w:szCs w:val="24"/>
        </w:rPr>
        <w:t>Федеральный закон № 412-ФЗ предусматривает, что проводить экзамен по русскому языку, истории России и основам законодательства Российской Федерации для иностранных граждан и выдавать сертификаты о владении русским языком, знании истории России и основ законодательства Российской Федерации</w:t>
      </w:r>
      <w:r w:rsidRPr="00D40AAF">
        <w:rPr>
          <w:rStyle w:val="a3"/>
          <w:sz w:val="24"/>
          <w:szCs w:val="24"/>
        </w:rPr>
        <w:t xml:space="preserve"> </w:t>
      </w:r>
      <w:r w:rsidRPr="00D40AAF">
        <w:rPr>
          <w:sz w:val="24"/>
          <w:szCs w:val="24"/>
        </w:rPr>
        <w:t xml:space="preserve">будут вправе организации, осуществляющие образовательную деятельность, включённые в перечень организаций, проводящих комплексный экзамен, утверждённый уполномоченным Правительством Российской Федерации федеральным органом исполнительной власти. </w:t>
      </w:r>
    </w:p>
    <w:p w:rsidR="00D40AAF" w:rsidRPr="00D40AAF" w:rsidRDefault="00D40AAF" w:rsidP="00D40AAF">
      <w:pPr>
        <w:ind w:firstLine="737"/>
        <w:jc w:val="both"/>
        <w:rPr>
          <w:sz w:val="24"/>
          <w:szCs w:val="24"/>
        </w:rPr>
      </w:pPr>
      <w:r w:rsidRPr="00D40AAF">
        <w:rPr>
          <w:sz w:val="24"/>
          <w:szCs w:val="24"/>
        </w:rPr>
        <w:t>Кроме того, документ о прохождении комплексного экзамена, определённый в нас</w:t>
      </w:r>
      <w:r w:rsidRPr="00D40AAF">
        <w:rPr>
          <w:sz w:val="24"/>
          <w:szCs w:val="24"/>
        </w:rPr>
        <w:t>тоящее время пунктом 8 статьи 15</w:t>
      </w:r>
      <w:r w:rsidRPr="00D40AAF">
        <w:rPr>
          <w:sz w:val="24"/>
          <w:szCs w:val="24"/>
        </w:rPr>
        <w:t xml:space="preserve"> Федерального закона от 25 июля 2002 г.      № 115-ФЗ «О правовом положении иностранных граждан в Российской Федерации», исключается из перечня документов, которыми иностранный гражданин, обращающийся за получением патента, вправе подтвердить владение русским языком, знание истории России и основ законодательства Российской Федерации. </w:t>
      </w:r>
    </w:p>
    <w:p w:rsidR="00D40AAF" w:rsidRPr="00D40AAF" w:rsidRDefault="00D40AAF" w:rsidP="00D40AAF">
      <w:pPr>
        <w:ind w:firstLine="737"/>
        <w:jc w:val="both"/>
        <w:rPr>
          <w:sz w:val="24"/>
          <w:szCs w:val="24"/>
        </w:rPr>
      </w:pPr>
      <w:r w:rsidRPr="00D40AAF">
        <w:rPr>
          <w:sz w:val="24"/>
          <w:szCs w:val="24"/>
        </w:rPr>
        <w:t xml:space="preserve">Вместе с тем документы о прохождении комплексного экзамена, выданные до 7 июня 2021 года, являются действительными до окончания срока их действия, но не более 5 лет со дня их выдачи. </w:t>
      </w:r>
    </w:p>
    <w:p w:rsidR="00D40AAF" w:rsidRPr="00D40AAF" w:rsidRDefault="00D40AAF" w:rsidP="00D40AAF">
      <w:pPr>
        <w:ind w:firstLine="737"/>
        <w:jc w:val="both"/>
        <w:rPr>
          <w:sz w:val="24"/>
          <w:szCs w:val="24"/>
        </w:rPr>
      </w:pPr>
      <w:r w:rsidRPr="00D40AAF">
        <w:rPr>
          <w:sz w:val="24"/>
          <w:szCs w:val="24"/>
        </w:rPr>
        <w:t xml:space="preserve">С момента вступления в силу Федерального закона № 412-ФЗ не допускаются проведение комплексного экзамена и выдача сертификатов организациями, с которыми образовательными организациями, включёнными в перечень, заключены соответствующие соглашения. </w:t>
      </w:r>
    </w:p>
    <w:p w:rsidR="00FF1911" w:rsidRDefault="00D40AAF" w:rsidP="00D40AAF">
      <w:pPr>
        <w:ind w:firstLine="708"/>
        <w:jc w:val="both"/>
        <w:rPr>
          <w:sz w:val="24"/>
          <w:szCs w:val="24"/>
        </w:rPr>
      </w:pPr>
      <w:r w:rsidRPr="00D40AAF">
        <w:rPr>
          <w:sz w:val="24"/>
          <w:szCs w:val="24"/>
        </w:rPr>
        <w:t xml:space="preserve">Перечень образовательных организаций, </w:t>
      </w:r>
      <w:bookmarkStart w:id="0" w:name="__DdeLink__206_129013560"/>
      <w:r w:rsidRPr="00D40AAF">
        <w:rPr>
          <w:sz w:val="24"/>
          <w:szCs w:val="24"/>
        </w:rPr>
        <w:t>проводящих в Республике Хакасия экзамен на владение русским языком, знание истории России и основ законодательства Российской Федерации для иностранных граждан</w:t>
      </w:r>
      <w:bookmarkEnd w:id="0"/>
      <w:r w:rsidRPr="00D40AAF">
        <w:rPr>
          <w:sz w:val="24"/>
          <w:szCs w:val="24"/>
        </w:rPr>
        <w:t>, утверждён Постановлением Правительства Республики Хакасия от 06.03.2015 № 77 «Об утверждении порядка и формы проведения в Республике Хакасия экзамена на владение русским языком, знание истории России и основ законодательства Российской Федерации и перечня образовательных организаций, проводящих в Республике Хакасия экзамен на владение русским языком, знание истории России и основ законодательства Российской Федерации»</w:t>
      </w:r>
      <w:r>
        <w:rPr>
          <w:sz w:val="24"/>
          <w:szCs w:val="24"/>
        </w:rPr>
        <w:t>.</w:t>
      </w:r>
    </w:p>
    <w:p w:rsidR="00D40AAF" w:rsidRDefault="00D40AAF" w:rsidP="00D40AAF">
      <w:pPr>
        <w:ind w:firstLine="708"/>
        <w:jc w:val="both"/>
        <w:rPr>
          <w:sz w:val="24"/>
          <w:szCs w:val="24"/>
        </w:rPr>
      </w:pPr>
    </w:p>
    <w:p w:rsidR="00D40AAF" w:rsidRPr="00D40AAF" w:rsidRDefault="00D40AAF" w:rsidP="00D40AAF">
      <w:pPr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Начальник миграционного пункта Е.В. Карачакова</w:t>
      </w:r>
    </w:p>
    <w:sectPr w:rsidR="00D40AAF" w:rsidRPr="00D4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00" w:rsidRDefault="00503F00" w:rsidP="00D40AAF">
      <w:r>
        <w:separator/>
      </w:r>
    </w:p>
  </w:endnote>
  <w:endnote w:type="continuationSeparator" w:id="0">
    <w:p w:rsidR="00503F00" w:rsidRDefault="00503F00" w:rsidP="00D4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00" w:rsidRDefault="00503F00" w:rsidP="00D40AAF">
      <w:r>
        <w:separator/>
      </w:r>
    </w:p>
  </w:footnote>
  <w:footnote w:type="continuationSeparator" w:id="0">
    <w:p w:rsidR="00503F00" w:rsidRDefault="00503F00" w:rsidP="00D4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E"/>
    <w:rsid w:val="00503F00"/>
    <w:rsid w:val="00D0225E"/>
    <w:rsid w:val="00D40AA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6389C-F21B-442F-AE8E-AAD1D9C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D40AAF"/>
    <w:rPr>
      <w:vertAlign w:val="superscript"/>
    </w:rPr>
  </w:style>
  <w:style w:type="character" w:customStyle="1" w:styleId="a4">
    <w:name w:val="Символ сноски"/>
    <w:qFormat/>
    <w:rsid w:val="00D40AAF"/>
  </w:style>
  <w:style w:type="paragraph" w:styleId="a5">
    <w:name w:val="footnote text"/>
    <w:basedOn w:val="a"/>
    <w:link w:val="a6"/>
    <w:rsid w:val="00D40AAF"/>
    <w:pPr>
      <w:suppressLineNumbers/>
      <w:ind w:left="339" w:hanging="339"/>
    </w:pPr>
  </w:style>
  <w:style w:type="character" w:customStyle="1" w:styleId="a6">
    <w:name w:val="Текст сноски Знак"/>
    <w:basedOn w:val="a0"/>
    <w:link w:val="a5"/>
    <w:rsid w:val="00D40A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2</cp:revision>
  <dcterms:created xsi:type="dcterms:W3CDTF">2021-04-15T05:06:00Z</dcterms:created>
  <dcterms:modified xsi:type="dcterms:W3CDTF">2021-04-15T05:08:00Z</dcterms:modified>
</cp:coreProperties>
</file>