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26" w:rsidRPr="00E77E97" w:rsidRDefault="00B34526" w:rsidP="00B345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 w:rsidRPr="00E77E9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Ответственность за несоблюдение сроков регистрации</w:t>
      </w:r>
    </w:p>
    <w:p w:rsidR="00B34526" w:rsidRPr="00E77E97" w:rsidRDefault="00B34526" w:rsidP="00B345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</w:p>
    <w:p w:rsidR="00B34526" w:rsidRPr="00E77E97" w:rsidRDefault="00B34526" w:rsidP="00E77E97">
      <w:pPr>
        <w:shd w:val="clear" w:color="auto" w:fill="FFFFFF"/>
        <w:spacing w:before="125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Гражданам Российской Федерации необходимо соблюдать установленные </w:t>
      </w:r>
      <w:r w:rsidR="00E77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 регистрации.  В случае </w:t>
      </w:r>
      <w:r w:rsidRPr="00E77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нарушения Правил </w:t>
      </w:r>
      <w:r w:rsidR="00E77E97" w:rsidRPr="00E77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E77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егистрации они подлежат как административной ответственности, так и уголовной.</w:t>
      </w:r>
    </w:p>
    <w:p w:rsidR="00B34526" w:rsidRPr="00E77E97" w:rsidRDefault="00B34526" w:rsidP="00E77E97">
      <w:pPr>
        <w:shd w:val="clear" w:color="auto" w:fill="FFFFFF"/>
        <w:spacing w:before="1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Российской Федерации, прибывшие на срок </w:t>
      </w:r>
      <w:r w:rsidRPr="00E77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более чем 90 дней</w:t>
      </w:r>
      <w:r w:rsidRPr="00E7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временного проживания в жилых помещениях, не являющихся их местом жительства, обязаны до истечения этого срока зарегистрироваться по месту пребывания</w:t>
      </w:r>
    </w:p>
    <w:p w:rsidR="00B34526" w:rsidRPr="00E77E97" w:rsidRDefault="00B34526" w:rsidP="00E77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изменении места жительства гражданин Российской Федерации обязан </w:t>
      </w:r>
      <w:r w:rsidRPr="00E77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позднее семи дней</w:t>
      </w:r>
      <w:r w:rsidRPr="00E7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прибытия на новое место жительства зарегистрироваться по месту жительства.</w:t>
      </w:r>
    </w:p>
    <w:p w:rsidR="00B34526" w:rsidRPr="00E77E97" w:rsidRDefault="00B34526" w:rsidP="00E7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проживание гражданина Российской Федерации по месту пребывания или по месту жительства в жилом помещении без регистрации</w:t>
      </w:r>
      <w:r w:rsidRPr="00E77E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предусмотрена административная ответственность </w:t>
      </w:r>
      <w:r w:rsidR="00E7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виде штрафа в размере от 2 тысяч рублей </w:t>
      </w:r>
      <w:r w:rsidRPr="00E7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3 </w:t>
      </w:r>
      <w:r w:rsidR="00E7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тысяч </w:t>
      </w:r>
      <w:r w:rsidRPr="00E7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руб</w:t>
      </w:r>
      <w:r w:rsidR="00E7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лей</w:t>
      </w:r>
      <w:r w:rsidRPr="00E7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(ст. 19.15.1 КоАП РФ).</w:t>
      </w:r>
    </w:p>
    <w:p w:rsidR="00B34526" w:rsidRPr="00E77E97" w:rsidRDefault="00B34526" w:rsidP="00B34526">
      <w:p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E77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фиктивную регистрацию гражданина РФ</w:t>
      </w:r>
      <w:r w:rsidRPr="00E7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месту пребывания или по месту жительства в жилом помещении в РФ </w:t>
      </w:r>
      <w:r w:rsidRPr="00E7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предусмотрена уголовная ответственность (</w:t>
      </w:r>
      <w:hyperlink r:id="rId5" w:anchor="dst1498" w:history="1">
        <w:r w:rsidRPr="00E77E97">
          <w:rPr>
            <w:rFonts w:ascii="Times New Roman" w:eastAsia="Times New Roman" w:hAnsi="Times New Roman" w:cs="Times New Roman"/>
            <w:b/>
            <w:bCs/>
            <w:color w:val="3579C0"/>
            <w:sz w:val="28"/>
            <w:szCs w:val="28"/>
          </w:rPr>
          <w:t>ст. 322.2</w:t>
        </w:r>
      </w:hyperlink>
      <w:r w:rsidRPr="00E7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УК РФ).</w:t>
      </w:r>
    </w:p>
    <w:p w:rsidR="00B34526" w:rsidRPr="00E77E97" w:rsidRDefault="00B34526" w:rsidP="00B34526">
      <w:p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Примечание.</w:t>
      </w:r>
      <w:r w:rsidRPr="00E77E97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фиктивной регистрацией понимается регистрация гражданина по месту пребывания или по месту жительства на основании предоставления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 либо регистрация гражданина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гражданина.</w:t>
      </w:r>
    </w:p>
    <w:p w:rsidR="00B34526" w:rsidRPr="00E77E97" w:rsidRDefault="00B34526" w:rsidP="00B34526">
      <w:p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грозит за неуплату административного штрафа? </w:t>
      </w:r>
    </w:p>
    <w:p w:rsidR="00B34526" w:rsidRPr="00E77E97" w:rsidRDefault="00B34526" w:rsidP="00B34526">
      <w:p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Кодексом Российской Федерации об административных правонарушениях статьей 20.25 «Уклонение от исполнения административного наказания»</w:t>
      </w:r>
    </w:p>
    <w:p w:rsidR="00B34526" w:rsidRDefault="00B34526" w:rsidP="00B3452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97">
        <w:rPr>
          <w:rFonts w:ascii="Times New Roman" w:eastAsia="Times New Roman" w:hAnsi="Times New Roman" w:cs="Times New Roman"/>
          <w:color w:val="000000"/>
          <w:sz w:val="28"/>
          <w:szCs w:val="28"/>
        </w:rPr>
        <w:t>неуплата административного штрафа в срок, - влечет наложение административного штрафа в двукратном размере суммы неуплаченного  административного штрафа, но не менее </w:t>
      </w:r>
      <w:r w:rsidRPr="00E7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1000</w:t>
      </w:r>
      <w:r w:rsidRPr="00E77E97">
        <w:rPr>
          <w:rFonts w:ascii="Times New Roman" w:eastAsia="Times New Roman" w:hAnsi="Times New Roman" w:cs="Times New Roman"/>
          <w:color w:val="000000"/>
          <w:sz w:val="28"/>
          <w:szCs w:val="28"/>
        </w:rPr>
        <w:t> рублей, либо административный арест, на срок до 15 суток, либо обязательные работы на срок до 50 часов.</w:t>
      </w:r>
    </w:p>
    <w:p w:rsidR="00401B07" w:rsidRDefault="00401B07" w:rsidP="00B34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F0" w:rsidRPr="00E77E97" w:rsidRDefault="00EB2AF0" w:rsidP="00EB2A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Отд МВД России по Орджоникидзевскому району.</w:t>
      </w:r>
      <w:bookmarkStart w:id="0" w:name="_GoBack"/>
      <w:bookmarkEnd w:id="0"/>
    </w:p>
    <w:sectPr w:rsidR="00EB2AF0" w:rsidRPr="00E7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870A9"/>
    <w:multiLevelType w:val="multilevel"/>
    <w:tmpl w:val="1FB0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26"/>
    <w:rsid w:val="00401B07"/>
    <w:rsid w:val="005D2FF5"/>
    <w:rsid w:val="00B34526"/>
    <w:rsid w:val="00E77E97"/>
    <w:rsid w:val="00E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8F82-BDE0-4612-AF8C-43EC974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5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4526"/>
    <w:rPr>
      <w:b/>
      <w:bCs/>
    </w:rPr>
  </w:style>
  <w:style w:type="character" w:customStyle="1" w:styleId="apple-converted-space">
    <w:name w:val="apple-converted-space"/>
    <w:basedOn w:val="a0"/>
    <w:rsid w:val="00B34526"/>
  </w:style>
  <w:style w:type="character" w:styleId="a5">
    <w:name w:val="Hyperlink"/>
    <w:basedOn w:val="a0"/>
    <w:uiPriority w:val="99"/>
    <w:semiHidden/>
    <w:unhideWhenUsed/>
    <w:rsid w:val="00B345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8a48c27e57c8271cb9f42446e6a40e64e05157d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607mp1</cp:lastModifiedBy>
  <cp:revision>5</cp:revision>
  <cp:lastPrinted>2019-10-05T08:56:00Z</cp:lastPrinted>
  <dcterms:created xsi:type="dcterms:W3CDTF">2019-10-05T08:36:00Z</dcterms:created>
  <dcterms:modified xsi:type="dcterms:W3CDTF">2019-10-05T08:59:00Z</dcterms:modified>
</cp:coreProperties>
</file>