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A" w:rsidRDefault="00C71EF0" w:rsidP="004A1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D4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7C09E5" w:rsidRDefault="007C09E5" w:rsidP="004A1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60A" w:rsidRDefault="00990464" w:rsidP="004A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815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Можно ли отказаться от единого пособия в пользу пособия по уходу за ребёнком до 1,5 лет? Дело в том, что единое пособие нам назначено в размере 50% от прожиточного минимума, а сумма пособия по уходу за ребёнком до 1,5 лет больше.</w:t>
      </w:r>
    </w:p>
    <w:p w:rsidR="009B360A" w:rsidRDefault="009B360A" w:rsidP="004A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Ольга, Абаза</w:t>
      </w:r>
    </w:p>
    <w:p w:rsidR="004B204E" w:rsidRDefault="004B204E" w:rsidP="004A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204E" w:rsidRDefault="00990464" w:rsidP="004B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1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Да, в таком случае нужно подать заявление на оформление пособия по уходу за ребёнком до 1,5 лет для неработающих граждан. И когда оно будет назначено, выплата единого пособия прекратится. Если речь идёт о работающем родителе, то получать страховое пособие по уходу за ребёнком до 1,5 лет можно одновременно с единым пособием, если ежемесячный доход на человека в семье не </w:t>
      </w:r>
      <w:r w:rsidR="002563CE">
        <w:rPr>
          <w:rFonts w:ascii="Times New Roman" w:eastAsia="Times New Roman" w:hAnsi="Times New Roman"/>
          <w:bCs/>
          <w:sz w:val="24"/>
          <w:szCs w:val="24"/>
          <w:lang w:eastAsia="ru-RU"/>
        </w:rPr>
        <w:t>выше</w:t>
      </w:r>
      <w:r w:rsidRPr="00D815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регионального прожиточного минимума на душу населения и имущественная обеспеченность семьи не превышает установленных критериев.</w:t>
      </w:r>
    </w:p>
    <w:p w:rsidR="004B204E" w:rsidRDefault="004B204E" w:rsidP="004B2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204E" w:rsidRDefault="004B204E" w:rsidP="004B2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27B" w:rsidRDefault="004A127B" w:rsidP="004A12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051">
        <w:rPr>
          <w:rFonts w:ascii="Times New Roman" w:hAnsi="Times New Roman" w:cs="Times New Roman"/>
          <w:b/>
          <w:sz w:val="24"/>
          <w:szCs w:val="24"/>
        </w:rPr>
        <w:t xml:space="preserve">Мне выдали новую банковскую карту взамен старой, поменялся и </w:t>
      </w:r>
      <w:r w:rsidR="004B204E">
        <w:rPr>
          <w:rFonts w:ascii="Times New Roman" w:hAnsi="Times New Roman" w:cs="Times New Roman"/>
          <w:b/>
          <w:sz w:val="24"/>
          <w:szCs w:val="24"/>
        </w:rPr>
        <w:t>её номер</w:t>
      </w:r>
      <w:r w:rsidRPr="00EC505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Нужно ли об этом сообщать в Социальный </w:t>
      </w:r>
      <w:r w:rsidRPr="00EC5051">
        <w:rPr>
          <w:rFonts w:ascii="Times New Roman" w:hAnsi="Times New Roman" w:cs="Times New Roman"/>
          <w:b/>
          <w:sz w:val="24"/>
          <w:szCs w:val="24"/>
        </w:rPr>
        <w:t>фонд, чтобы пен</w:t>
      </w:r>
      <w:r>
        <w:rPr>
          <w:rFonts w:ascii="Times New Roman" w:hAnsi="Times New Roman" w:cs="Times New Roman"/>
          <w:b/>
          <w:sz w:val="24"/>
          <w:szCs w:val="24"/>
        </w:rPr>
        <w:t>сию перечисляли на новую карту?</w:t>
      </w:r>
    </w:p>
    <w:p w:rsidR="009B360A" w:rsidRDefault="009B360A" w:rsidP="004A12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Дина Афанасьевна,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6571D3" w:rsidRDefault="006571D3" w:rsidP="004A12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27B" w:rsidRDefault="004A127B" w:rsidP="004A1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051">
        <w:rPr>
          <w:rFonts w:ascii="Times New Roman" w:hAnsi="Times New Roman" w:cs="Times New Roman"/>
          <w:sz w:val="24"/>
          <w:szCs w:val="24"/>
        </w:rPr>
        <w:t>Если у вас не изменился ни банк, ни счёт, а только номер карты, то вам ничего делать не нужно. Пенсия будет поступать на ваш банковский счёт, и вы будете получать её в банкомате, используя новую карту.</w:t>
      </w:r>
    </w:p>
    <w:p w:rsidR="006571D3" w:rsidRPr="00EC5051" w:rsidRDefault="006571D3" w:rsidP="004A1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04E" w:rsidRDefault="004A127B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5051">
        <w:rPr>
          <w:rFonts w:ascii="Times New Roman" w:hAnsi="Times New Roman" w:cs="Times New Roman"/>
          <w:sz w:val="24"/>
          <w:szCs w:val="24"/>
        </w:rPr>
        <w:t xml:space="preserve">Если же </w:t>
      </w:r>
      <w:r>
        <w:rPr>
          <w:rFonts w:ascii="Times New Roman" w:hAnsi="Times New Roman" w:cs="Times New Roman"/>
          <w:sz w:val="24"/>
          <w:szCs w:val="24"/>
        </w:rPr>
        <w:t xml:space="preserve">поменялся счёт или вы выбрали другую </w:t>
      </w:r>
      <w:r w:rsidRPr="00EC5051">
        <w:rPr>
          <w:rFonts w:ascii="Times New Roman" w:hAnsi="Times New Roman" w:cs="Times New Roman"/>
          <w:sz w:val="24"/>
          <w:szCs w:val="24"/>
        </w:rPr>
        <w:t xml:space="preserve">кредитную организацию, через которую будете получать </w:t>
      </w:r>
      <w:r>
        <w:rPr>
          <w:rFonts w:ascii="Times New Roman" w:hAnsi="Times New Roman" w:cs="Times New Roman"/>
          <w:sz w:val="24"/>
          <w:szCs w:val="24"/>
        </w:rPr>
        <w:t>выплату</w:t>
      </w:r>
      <w:r w:rsidRPr="00EC5051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тогда необходимо подать «Заявление о доставке пенсии» в клиентскую службу регионального Отделения Социального фонда </w:t>
      </w:r>
      <w:r w:rsidRPr="00EC5051">
        <w:rPr>
          <w:rFonts w:ascii="Times New Roman" w:hAnsi="Times New Roman" w:cs="Times New Roman"/>
          <w:sz w:val="24"/>
          <w:szCs w:val="24"/>
        </w:rPr>
        <w:t>по месту нахождения выплатного дела</w:t>
      </w:r>
      <w:r>
        <w:rPr>
          <w:rFonts w:ascii="Times New Roman" w:hAnsi="Times New Roman" w:cs="Times New Roman"/>
          <w:sz w:val="24"/>
          <w:szCs w:val="24"/>
        </w:rPr>
        <w:t xml:space="preserve"> или в МФЦ</w:t>
      </w:r>
      <w:r w:rsidRPr="00EC5051">
        <w:rPr>
          <w:rFonts w:ascii="Times New Roman" w:hAnsi="Times New Roman" w:cs="Times New Roman"/>
          <w:sz w:val="24"/>
          <w:szCs w:val="24"/>
        </w:rPr>
        <w:t>. Однако удобнее всего подать заявление дистанционно –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через 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EC5051">
        <w:rPr>
          <w:rFonts w:ascii="Times New Roman" w:hAnsi="Times New Roman" w:cs="Times New Roman"/>
          <w:sz w:val="24"/>
          <w:szCs w:val="24"/>
        </w:rPr>
        <w:t>осуслуг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личный кабинет на сайте СФР</w:t>
      </w:r>
      <w:r w:rsidRPr="00EC5051">
        <w:rPr>
          <w:rFonts w:ascii="Times New Roman" w:hAnsi="Times New Roman" w:cs="Times New Roman"/>
          <w:sz w:val="24"/>
          <w:szCs w:val="24"/>
        </w:rPr>
        <w:t>.</w:t>
      </w:r>
    </w:p>
    <w:p w:rsidR="004B204E" w:rsidRDefault="004B204E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04E" w:rsidRDefault="004B204E" w:rsidP="00D22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DE" w:rsidRDefault="00DD7D3E" w:rsidP="00D22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663">
        <w:rPr>
          <w:rFonts w:ascii="Times New Roman" w:hAnsi="Times New Roman" w:cs="Times New Roman"/>
          <w:b/>
          <w:sz w:val="24"/>
          <w:szCs w:val="24"/>
        </w:rPr>
        <w:t xml:space="preserve">Подскажите, в какой сумме мне нужно будет вносить </w:t>
      </w:r>
      <w:r w:rsidR="005454DE" w:rsidRPr="00D22663">
        <w:rPr>
          <w:rFonts w:ascii="Times New Roman" w:hAnsi="Times New Roman" w:cs="Times New Roman"/>
          <w:b/>
          <w:sz w:val="24"/>
          <w:szCs w:val="24"/>
        </w:rPr>
        <w:t xml:space="preserve">платежи </w:t>
      </w:r>
      <w:r w:rsidRPr="00D22663">
        <w:rPr>
          <w:rFonts w:ascii="Times New Roman" w:hAnsi="Times New Roman" w:cs="Times New Roman"/>
          <w:b/>
          <w:sz w:val="24"/>
          <w:szCs w:val="24"/>
        </w:rPr>
        <w:t>на свою будущую пенсию</w:t>
      </w:r>
      <w:r w:rsidR="005454DE" w:rsidRPr="00D22663">
        <w:rPr>
          <w:rFonts w:ascii="Times New Roman" w:hAnsi="Times New Roman" w:cs="Times New Roman"/>
          <w:b/>
          <w:sz w:val="24"/>
          <w:szCs w:val="24"/>
        </w:rPr>
        <w:t xml:space="preserve">, если снимусь </w:t>
      </w:r>
      <w:r w:rsidRPr="00D22663">
        <w:rPr>
          <w:rFonts w:ascii="Times New Roman" w:hAnsi="Times New Roman" w:cs="Times New Roman"/>
          <w:b/>
          <w:sz w:val="24"/>
          <w:szCs w:val="24"/>
        </w:rPr>
        <w:t xml:space="preserve">с учёта в </w:t>
      </w:r>
      <w:r w:rsidR="004B204E">
        <w:rPr>
          <w:rFonts w:ascii="Times New Roman" w:hAnsi="Times New Roman" w:cs="Times New Roman"/>
          <w:b/>
          <w:sz w:val="24"/>
          <w:szCs w:val="24"/>
        </w:rPr>
        <w:t>Н</w:t>
      </w:r>
      <w:r w:rsidRPr="00D22663">
        <w:rPr>
          <w:rFonts w:ascii="Times New Roman" w:hAnsi="Times New Roman" w:cs="Times New Roman"/>
          <w:b/>
          <w:sz w:val="24"/>
          <w:szCs w:val="24"/>
        </w:rPr>
        <w:t>алоговой службе как индивидуальный предприниматель и зарегистрир</w:t>
      </w:r>
      <w:r w:rsidR="005454DE" w:rsidRPr="00D22663">
        <w:rPr>
          <w:rFonts w:ascii="Times New Roman" w:hAnsi="Times New Roman" w:cs="Times New Roman"/>
          <w:b/>
          <w:sz w:val="24"/>
          <w:szCs w:val="24"/>
        </w:rPr>
        <w:t xml:space="preserve">уюсь </w:t>
      </w:r>
      <w:r w:rsidRPr="00D22663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D22663">
        <w:rPr>
          <w:rFonts w:ascii="Times New Roman" w:hAnsi="Times New Roman" w:cs="Times New Roman"/>
          <w:b/>
          <w:sz w:val="24"/>
          <w:szCs w:val="24"/>
        </w:rPr>
        <w:t>самозанятая</w:t>
      </w:r>
      <w:proofErr w:type="spellEnd"/>
      <w:r w:rsidR="005454DE" w:rsidRPr="00D22663">
        <w:rPr>
          <w:rFonts w:ascii="Times New Roman" w:hAnsi="Times New Roman" w:cs="Times New Roman"/>
          <w:b/>
          <w:sz w:val="24"/>
          <w:szCs w:val="24"/>
        </w:rPr>
        <w:t>?</w:t>
      </w:r>
    </w:p>
    <w:p w:rsidR="009B360A" w:rsidRDefault="009B360A" w:rsidP="00D22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Алла Васильевна, Саяногорск</w:t>
      </w:r>
    </w:p>
    <w:p w:rsidR="004B204E" w:rsidRDefault="004B204E" w:rsidP="00D226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3E" w:rsidRDefault="00DD7D3E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663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Pr="00D22663">
        <w:rPr>
          <w:rFonts w:ascii="Times New Roman" w:hAnsi="Times New Roman" w:cs="Times New Roman"/>
          <w:sz w:val="24"/>
          <w:szCs w:val="24"/>
        </w:rPr>
        <w:t>самозанятому</w:t>
      </w:r>
      <w:proofErr w:type="spellEnd"/>
      <w:r w:rsidRPr="00D22663">
        <w:rPr>
          <w:rFonts w:ascii="Times New Roman" w:hAnsi="Times New Roman" w:cs="Times New Roman"/>
          <w:sz w:val="24"/>
          <w:szCs w:val="24"/>
        </w:rPr>
        <w:t xml:space="preserve"> гражданину уплачивать страховые взносы на свою будущую пенсию, необходимо зарегистрироваться в </w:t>
      </w:r>
      <w:r w:rsidR="005454DE" w:rsidRPr="00D22663">
        <w:rPr>
          <w:rFonts w:ascii="Times New Roman" w:hAnsi="Times New Roman" w:cs="Times New Roman"/>
          <w:sz w:val="24"/>
          <w:szCs w:val="24"/>
        </w:rPr>
        <w:t xml:space="preserve">Социальном </w:t>
      </w:r>
      <w:r w:rsidRPr="00D22663">
        <w:rPr>
          <w:rFonts w:ascii="Times New Roman" w:hAnsi="Times New Roman" w:cs="Times New Roman"/>
          <w:sz w:val="24"/>
          <w:szCs w:val="24"/>
        </w:rPr>
        <w:t>фонде в качестве лица, добровольно вступившего в правоотношения по обязательному пенсионному страхованию.</w:t>
      </w:r>
    </w:p>
    <w:p w:rsidR="006571D3" w:rsidRPr="00D22663" w:rsidRDefault="006571D3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D3E" w:rsidRDefault="00DD7D3E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663">
        <w:rPr>
          <w:rFonts w:ascii="Times New Roman" w:hAnsi="Times New Roman" w:cs="Times New Roman"/>
          <w:sz w:val="24"/>
          <w:szCs w:val="24"/>
        </w:rPr>
        <w:t xml:space="preserve">Сделать это можно в личном кабинете на сайте </w:t>
      </w:r>
      <w:r w:rsidR="005454DE" w:rsidRPr="00D22663">
        <w:rPr>
          <w:rFonts w:ascii="Times New Roman" w:hAnsi="Times New Roman" w:cs="Times New Roman"/>
          <w:sz w:val="24"/>
          <w:szCs w:val="24"/>
        </w:rPr>
        <w:t>СФР</w:t>
      </w:r>
      <w:r w:rsidRPr="00D22663">
        <w:rPr>
          <w:rFonts w:ascii="Times New Roman" w:hAnsi="Times New Roman" w:cs="Times New Roman"/>
          <w:sz w:val="24"/>
          <w:szCs w:val="24"/>
        </w:rPr>
        <w:t xml:space="preserve"> в разделе «Индивидуальный лицевой счёт» с помощью сервиса «О добровольном вступлении в правоотношения по ОПС» или на портале </w:t>
      </w:r>
      <w:r w:rsidR="005454DE" w:rsidRPr="00D226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2663">
        <w:rPr>
          <w:rFonts w:ascii="Times New Roman" w:hAnsi="Times New Roman" w:cs="Times New Roman"/>
          <w:sz w:val="24"/>
          <w:szCs w:val="24"/>
        </w:rPr>
        <w:t>Госуслуг</w:t>
      </w:r>
      <w:r w:rsidR="005454DE" w:rsidRPr="00D2266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454DE" w:rsidRPr="00D22663">
        <w:rPr>
          <w:rFonts w:ascii="Times New Roman" w:hAnsi="Times New Roman" w:cs="Times New Roman"/>
          <w:sz w:val="24"/>
          <w:szCs w:val="24"/>
        </w:rPr>
        <w:t>»</w:t>
      </w:r>
      <w:r w:rsidRPr="00D22663">
        <w:rPr>
          <w:rFonts w:ascii="Times New Roman" w:hAnsi="Times New Roman" w:cs="Times New Roman"/>
          <w:sz w:val="24"/>
          <w:szCs w:val="24"/>
        </w:rPr>
        <w:t xml:space="preserve">, а также через мобильное приложение «Мой налог» и в клиентской службе </w:t>
      </w:r>
      <w:r w:rsidR="005454DE" w:rsidRPr="00D22663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D22663">
        <w:rPr>
          <w:rFonts w:ascii="Times New Roman" w:hAnsi="Times New Roman" w:cs="Times New Roman"/>
          <w:sz w:val="24"/>
          <w:szCs w:val="24"/>
        </w:rPr>
        <w:t>фонда по месту жительства.</w:t>
      </w:r>
    </w:p>
    <w:p w:rsidR="004B204E" w:rsidRDefault="004B204E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1D3" w:rsidRDefault="00972FC7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663">
        <w:rPr>
          <w:rFonts w:ascii="Times New Roman" w:hAnsi="Times New Roman" w:cs="Times New Roman"/>
          <w:sz w:val="24"/>
          <w:szCs w:val="24"/>
        </w:rPr>
        <w:t>Минимальный размер взноса в 2023 году составляет 42</w:t>
      </w:r>
      <w:r w:rsidR="00EC307C">
        <w:rPr>
          <w:rFonts w:ascii="Times New Roman" w:hAnsi="Times New Roman" w:cs="Times New Roman"/>
          <w:sz w:val="24"/>
          <w:szCs w:val="24"/>
        </w:rPr>
        <w:t>878,88 рубля</w:t>
      </w:r>
      <w:r w:rsidRPr="00D22663">
        <w:rPr>
          <w:rFonts w:ascii="Times New Roman" w:hAnsi="Times New Roman" w:cs="Times New Roman"/>
          <w:sz w:val="24"/>
          <w:szCs w:val="24"/>
        </w:rPr>
        <w:t>. Эта сумма конвертируется в 1 (один) пенсионный коэффициент и засчитывается как 1 (один) год страхового стажа.</w:t>
      </w:r>
    </w:p>
    <w:p w:rsidR="009E6883" w:rsidRPr="00D22663" w:rsidRDefault="009E6883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6883" w:rsidRDefault="00972FC7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663">
        <w:rPr>
          <w:rFonts w:ascii="Times New Roman" w:hAnsi="Times New Roman" w:cs="Times New Roman"/>
          <w:sz w:val="24"/>
          <w:szCs w:val="24"/>
        </w:rPr>
        <w:t>Максимальный размер взноса в 2023 году составляет 343031</w:t>
      </w:r>
      <w:r w:rsidR="00EC307C">
        <w:rPr>
          <w:rFonts w:ascii="Times New Roman" w:hAnsi="Times New Roman" w:cs="Times New Roman"/>
          <w:sz w:val="24"/>
          <w:szCs w:val="24"/>
        </w:rPr>
        <w:t xml:space="preserve">,04 </w:t>
      </w:r>
      <w:r w:rsidRPr="00D22663">
        <w:rPr>
          <w:rFonts w:ascii="Times New Roman" w:hAnsi="Times New Roman" w:cs="Times New Roman"/>
          <w:sz w:val="24"/>
          <w:szCs w:val="24"/>
        </w:rPr>
        <w:t>руб</w:t>
      </w:r>
      <w:r w:rsidR="00EC307C">
        <w:rPr>
          <w:rFonts w:ascii="Times New Roman" w:hAnsi="Times New Roman" w:cs="Times New Roman"/>
          <w:sz w:val="24"/>
          <w:szCs w:val="24"/>
        </w:rPr>
        <w:t>ля</w:t>
      </w:r>
      <w:r w:rsidRPr="00D22663">
        <w:rPr>
          <w:rFonts w:ascii="Times New Roman" w:hAnsi="Times New Roman" w:cs="Times New Roman"/>
          <w:sz w:val="24"/>
          <w:szCs w:val="24"/>
        </w:rPr>
        <w:t>. Платёж в таком размере будет преобразован в 8,5 коэффициента</w:t>
      </w:r>
      <w:r w:rsidR="00EC307C">
        <w:rPr>
          <w:rFonts w:ascii="Times New Roman" w:hAnsi="Times New Roman" w:cs="Times New Roman"/>
          <w:sz w:val="24"/>
          <w:szCs w:val="24"/>
        </w:rPr>
        <w:t xml:space="preserve"> и один год стажа</w:t>
      </w:r>
      <w:r w:rsidRPr="00D22663">
        <w:rPr>
          <w:rFonts w:ascii="Times New Roman" w:hAnsi="Times New Roman" w:cs="Times New Roman"/>
          <w:sz w:val="24"/>
          <w:szCs w:val="24"/>
        </w:rPr>
        <w:t>.</w:t>
      </w:r>
    </w:p>
    <w:p w:rsidR="009E6883" w:rsidRDefault="009E6883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FC7" w:rsidRDefault="00972FC7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663">
        <w:rPr>
          <w:rFonts w:ascii="Times New Roman" w:hAnsi="Times New Roman" w:cs="Times New Roman"/>
          <w:sz w:val="24"/>
          <w:szCs w:val="24"/>
        </w:rPr>
        <w:t>Тариф в диапазоне от минимального до максимального заявителем определяется самостоятельно.</w:t>
      </w:r>
    </w:p>
    <w:p w:rsidR="004B204E" w:rsidRDefault="004B204E" w:rsidP="00D22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2FC7" w:rsidRDefault="00972FC7" w:rsidP="00DD7D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663">
        <w:rPr>
          <w:rFonts w:ascii="Times New Roman" w:hAnsi="Times New Roman" w:cs="Times New Roman"/>
          <w:sz w:val="24"/>
          <w:szCs w:val="24"/>
        </w:rPr>
        <w:t>Если заявление в СФР подаётся не с начала года, то сумма платежа устанавливается пропорционально количеству оставшихся до конца года календарных месяцев. Перечислять денежные средства можно частями в течение года, но</w:t>
      </w:r>
      <w:r w:rsidR="00D22663" w:rsidRPr="00D22663">
        <w:rPr>
          <w:rFonts w:ascii="Times New Roman" w:hAnsi="Times New Roman" w:cs="Times New Roman"/>
          <w:sz w:val="24"/>
          <w:szCs w:val="24"/>
        </w:rPr>
        <w:t xml:space="preserve"> установленную сумму необходимо внести </w:t>
      </w:r>
      <w:r w:rsidRPr="00D22663">
        <w:rPr>
          <w:rFonts w:ascii="Times New Roman" w:hAnsi="Times New Roman" w:cs="Times New Roman"/>
          <w:sz w:val="24"/>
          <w:szCs w:val="24"/>
        </w:rPr>
        <w:t>до</w:t>
      </w:r>
      <w:r w:rsidR="00EC307C">
        <w:rPr>
          <w:rFonts w:ascii="Times New Roman" w:hAnsi="Times New Roman" w:cs="Times New Roman"/>
          <w:sz w:val="24"/>
          <w:szCs w:val="24"/>
        </w:rPr>
        <w:t xml:space="preserve"> </w:t>
      </w:r>
      <w:r w:rsidRPr="00D22663">
        <w:rPr>
          <w:rFonts w:ascii="Times New Roman" w:hAnsi="Times New Roman" w:cs="Times New Roman"/>
          <w:sz w:val="24"/>
          <w:szCs w:val="24"/>
        </w:rPr>
        <w:t>31 декабря.</w:t>
      </w:r>
    </w:p>
    <w:p w:rsidR="00CD1DEA" w:rsidRPr="00CD1DEA" w:rsidRDefault="00CD1DEA" w:rsidP="00CD1D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lang w:eastAsia="ru-RU"/>
        </w:rPr>
      </w:pPr>
    </w:p>
    <w:sectPr w:rsidR="00CD1DEA" w:rsidRPr="00CD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17DD5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2C51"/>
    <w:rsid w:val="00244837"/>
    <w:rsid w:val="00252329"/>
    <w:rsid w:val="002563CE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A127B"/>
    <w:rsid w:val="004B04C8"/>
    <w:rsid w:val="004B062B"/>
    <w:rsid w:val="004B0E3F"/>
    <w:rsid w:val="004B204E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454DE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1F09"/>
    <w:rsid w:val="00623D5C"/>
    <w:rsid w:val="00626F0D"/>
    <w:rsid w:val="006351B4"/>
    <w:rsid w:val="00636249"/>
    <w:rsid w:val="00637114"/>
    <w:rsid w:val="006419EF"/>
    <w:rsid w:val="00643C56"/>
    <w:rsid w:val="006454D8"/>
    <w:rsid w:val="00651616"/>
    <w:rsid w:val="006571D3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C09E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5A2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66814"/>
    <w:rsid w:val="00972FC7"/>
    <w:rsid w:val="0097635D"/>
    <w:rsid w:val="00990464"/>
    <w:rsid w:val="00992773"/>
    <w:rsid w:val="00992821"/>
    <w:rsid w:val="00993BA6"/>
    <w:rsid w:val="00993F6B"/>
    <w:rsid w:val="009B360A"/>
    <w:rsid w:val="009B6B38"/>
    <w:rsid w:val="009B78D1"/>
    <w:rsid w:val="009C04D0"/>
    <w:rsid w:val="009C073B"/>
    <w:rsid w:val="009C4DFA"/>
    <w:rsid w:val="009D1722"/>
    <w:rsid w:val="009E6883"/>
    <w:rsid w:val="009E78B3"/>
    <w:rsid w:val="009F5C4C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D30FA"/>
    <w:rsid w:val="00BE1028"/>
    <w:rsid w:val="00BE1C13"/>
    <w:rsid w:val="00BE4010"/>
    <w:rsid w:val="00BF0AEE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54964"/>
    <w:rsid w:val="00C67E53"/>
    <w:rsid w:val="00C71EF0"/>
    <w:rsid w:val="00CB0560"/>
    <w:rsid w:val="00CB447C"/>
    <w:rsid w:val="00CB70D8"/>
    <w:rsid w:val="00CC4B92"/>
    <w:rsid w:val="00CD1DEA"/>
    <w:rsid w:val="00CE33AC"/>
    <w:rsid w:val="00CF16A5"/>
    <w:rsid w:val="00CF5A4B"/>
    <w:rsid w:val="00CF5DE4"/>
    <w:rsid w:val="00CF6A70"/>
    <w:rsid w:val="00CF7528"/>
    <w:rsid w:val="00D22663"/>
    <w:rsid w:val="00D24857"/>
    <w:rsid w:val="00D26491"/>
    <w:rsid w:val="00D33CEA"/>
    <w:rsid w:val="00D445B2"/>
    <w:rsid w:val="00D568AC"/>
    <w:rsid w:val="00D656B5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D79D6"/>
    <w:rsid w:val="00DD7D3E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C307C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25DA"/>
    <w:rsid w:val="00F83EBA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4D17-4705-4022-820C-8D45DE75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286</cp:revision>
  <cp:lastPrinted>2023-07-10T08:39:00Z</cp:lastPrinted>
  <dcterms:created xsi:type="dcterms:W3CDTF">2016-03-03T07:50:00Z</dcterms:created>
  <dcterms:modified xsi:type="dcterms:W3CDTF">2023-07-17T03:17:00Z</dcterms:modified>
</cp:coreProperties>
</file>