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FF" w:rsidRPr="00532C38" w:rsidRDefault="00D005FF" w:rsidP="00FA3454">
      <w:pPr>
        <w:tabs>
          <w:tab w:val="left" w:pos="709"/>
        </w:tabs>
        <w:spacing w:after="0" w:line="240" w:lineRule="auto"/>
        <w:jc w:val="center"/>
        <w:rPr>
          <w:rFonts w:ascii="Times New Roman" w:hAnsi="Times New Roman"/>
          <w:bCs/>
          <w:sz w:val="28"/>
          <w:szCs w:val="30"/>
        </w:rPr>
      </w:pPr>
      <w:r w:rsidRPr="006A2E45">
        <w:rPr>
          <w:rFonts w:ascii="Times New Roman" w:hAnsi="Times New Roman"/>
          <w:b/>
          <w:bCs/>
          <w:sz w:val="30"/>
          <w:szCs w:val="30"/>
        </w:rPr>
        <w:t>РОССИЙСКАЯ ФЕДЕРАЦИЯ</w:t>
      </w:r>
      <w:r w:rsidR="003542E4" w:rsidRPr="006A2E45">
        <w:rPr>
          <w:rFonts w:ascii="Times New Roman" w:hAnsi="Times New Roman"/>
          <w:b/>
          <w:bCs/>
          <w:sz w:val="30"/>
          <w:szCs w:val="30"/>
        </w:rPr>
        <w:t xml:space="preserve"> </w:t>
      </w:r>
      <w:r w:rsidRPr="006A2E45">
        <w:rPr>
          <w:rFonts w:ascii="Times New Roman" w:hAnsi="Times New Roman"/>
          <w:b/>
          <w:bCs/>
          <w:sz w:val="30"/>
          <w:szCs w:val="30"/>
        </w:rPr>
        <w:br/>
        <w:t>РЕСПУБЛИКА ХАКАСИЯ</w:t>
      </w:r>
    </w:p>
    <w:p w:rsidR="00D005FF" w:rsidRPr="00532C38" w:rsidRDefault="00D005FF" w:rsidP="00FA3454">
      <w:pPr>
        <w:spacing w:after="0" w:line="240" w:lineRule="auto"/>
        <w:jc w:val="center"/>
        <w:rPr>
          <w:rFonts w:ascii="Times New Roman" w:hAnsi="Times New Roman"/>
          <w:b/>
          <w:bCs/>
          <w:sz w:val="28"/>
          <w:szCs w:val="30"/>
        </w:rPr>
      </w:pPr>
      <w:r w:rsidRPr="006A2E45">
        <w:rPr>
          <w:rFonts w:ascii="Times New Roman" w:hAnsi="Times New Roman"/>
          <w:b/>
          <w:bCs/>
          <w:sz w:val="30"/>
          <w:szCs w:val="30"/>
        </w:rPr>
        <w:br/>
        <w:t xml:space="preserve">АДМИНИСТРАЦИЯ </w:t>
      </w:r>
      <w:r w:rsidRPr="006A2E45">
        <w:rPr>
          <w:rFonts w:ascii="Times New Roman" w:hAnsi="Times New Roman"/>
          <w:b/>
          <w:bCs/>
          <w:sz w:val="30"/>
          <w:szCs w:val="30"/>
        </w:rPr>
        <w:br/>
        <w:t>ОРДЖОНИКИДЗЕВСКОГО РАЙОНА</w:t>
      </w:r>
    </w:p>
    <w:p w:rsidR="00D005FF" w:rsidRPr="00532C38" w:rsidRDefault="00D005FF" w:rsidP="00FA3454">
      <w:pPr>
        <w:spacing w:after="0" w:line="240" w:lineRule="auto"/>
        <w:jc w:val="center"/>
        <w:rPr>
          <w:rFonts w:ascii="Times New Roman" w:hAnsi="Times New Roman"/>
          <w:bCs/>
          <w:sz w:val="24"/>
          <w:szCs w:val="30"/>
        </w:rPr>
      </w:pPr>
    </w:p>
    <w:p w:rsidR="00D005FF" w:rsidRPr="006A2E45" w:rsidRDefault="00D005FF" w:rsidP="00FA3454">
      <w:pPr>
        <w:spacing w:after="0" w:line="240" w:lineRule="auto"/>
        <w:jc w:val="center"/>
        <w:rPr>
          <w:rFonts w:ascii="Times New Roman" w:hAnsi="Times New Roman"/>
          <w:b/>
          <w:bCs/>
          <w:sz w:val="30"/>
          <w:szCs w:val="30"/>
        </w:rPr>
      </w:pPr>
      <w:r w:rsidRPr="006A2E45">
        <w:rPr>
          <w:rFonts w:ascii="Times New Roman" w:hAnsi="Times New Roman"/>
          <w:b/>
          <w:bCs/>
          <w:sz w:val="30"/>
          <w:szCs w:val="30"/>
        </w:rPr>
        <w:t>ПОСТАНОВЛЕНИЕ</w:t>
      </w:r>
    </w:p>
    <w:p w:rsidR="00DC18D9" w:rsidRPr="00532C38" w:rsidRDefault="00DC18D9" w:rsidP="00FA3454">
      <w:pPr>
        <w:spacing w:after="0" w:line="240" w:lineRule="auto"/>
        <w:jc w:val="center"/>
        <w:rPr>
          <w:rFonts w:ascii="Times New Roman" w:hAnsi="Times New Roman"/>
          <w:bCs/>
          <w:sz w:val="26"/>
          <w:szCs w:val="26"/>
        </w:rPr>
      </w:pPr>
    </w:p>
    <w:p w:rsidR="00E046D5" w:rsidRPr="003542E4" w:rsidRDefault="008A020C" w:rsidP="008A020C">
      <w:pPr>
        <w:spacing w:after="0" w:line="240" w:lineRule="auto"/>
        <w:jc w:val="both"/>
        <w:rPr>
          <w:rFonts w:ascii="Times New Roman" w:hAnsi="Times New Roman"/>
          <w:bCs/>
          <w:sz w:val="26"/>
          <w:szCs w:val="26"/>
        </w:rPr>
      </w:pPr>
      <w:r>
        <w:rPr>
          <w:rFonts w:ascii="Times New Roman" w:hAnsi="Times New Roman"/>
          <w:bCs/>
          <w:sz w:val="26"/>
          <w:szCs w:val="26"/>
        </w:rPr>
        <w:t xml:space="preserve">04 мая </w:t>
      </w:r>
      <w:r w:rsidR="00E046D5" w:rsidRPr="003542E4">
        <w:rPr>
          <w:rFonts w:ascii="Times New Roman" w:hAnsi="Times New Roman"/>
          <w:bCs/>
          <w:sz w:val="26"/>
          <w:szCs w:val="26"/>
        </w:rPr>
        <w:t>2023 г.</w:t>
      </w:r>
      <w:r w:rsidR="00E046D5" w:rsidRPr="003542E4">
        <w:rPr>
          <w:rFonts w:ascii="Times New Roman" w:hAnsi="Times New Roman"/>
          <w:bCs/>
          <w:sz w:val="26"/>
          <w:szCs w:val="26"/>
        </w:rPr>
        <w:tab/>
      </w:r>
      <w:r w:rsidR="00E046D5" w:rsidRPr="003542E4">
        <w:rPr>
          <w:rFonts w:ascii="Times New Roman" w:hAnsi="Times New Roman"/>
          <w:bCs/>
          <w:sz w:val="26"/>
          <w:szCs w:val="26"/>
        </w:rPr>
        <w:tab/>
      </w:r>
      <w:r w:rsidR="00E046D5" w:rsidRPr="003542E4">
        <w:rPr>
          <w:rFonts w:ascii="Times New Roman" w:hAnsi="Times New Roman"/>
          <w:bCs/>
          <w:sz w:val="26"/>
          <w:szCs w:val="26"/>
        </w:rPr>
        <w:tab/>
      </w:r>
      <w:r w:rsidR="00E046D5" w:rsidRPr="003542E4">
        <w:rPr>
          <w:rFonts w:ascii="Times New Roman" w:hAnsi="Times New Roman"/>
          <w:bCs/>
          <w:sz w:val="26"/>
          <w:szCs w:val="26"/>
        </w:rPr>
        <w:tab/>
      </w:r>
      <w:r w:rsidR="00E046D5" w:rsidRPr="003542E4">
        <w:rPr>
          <w:rFonts w:ascii="Times New Roman" w:hAnsi="Times New Roman"/>
          <w:bCs/>
          <w:sz w:val="26"/>
          <w:szCs w:val="26"/>
        </w:rPr>
        <w:tab/>
      </w:r>
      <w:r w:rsidR="00E046D5" w:rsidRPr="003542E4">
        <w:rPr>
          <w:rFonts w:ascii="Times New Roman" w:hAnsi="Times New Roman"/>
          <w:bCs/>
          <w:sz w:val="26"/>
          <w:szCs w:val="26"/>
        </w:rPr>
        <w:tab/>
      </w:r>
      <w:r>
        <w:rPr>
          <w:rFonts w:ascii="Times New Roman" w:hAnsi="Times New Roman"/>
          <w:bCs/>
          <w:sz w:val="26"/>
          <w:szCs w:val="26"/>
        </w:rPr>
        <w:t xml:space="preserve">                            </w:t>
      </w:r>
      <w:r w:rsidR="00E046D5" w:rsidRPr="003542E4">
        <w:rPr>
          <w:rFonts w:ascii="Times New Roman" w:hAnsi="Times New Roman"/>
          <w:bCs/>
          <w:sz w:val="26"/>
          <w:szCs w:val="26"/>
        </w:rPr>
        <w:tab/>
      </w:r>
      <w:r>
        <w:rPr>
          <w:rFonts w:ascii="Times New Roman" w:hAnsi="Times New Roman"/>
          <w:bCs/>
          <w:sz w:val="26"/>
          <w:szCs w:val="26"/>
        </w:rPr>
        <w:t xml:space="preserve">  </w:t>
      </w:r>
      <w:r w:rsidR="00E046D5" w:rsidRPr="003542E4">
        <w:rPr>
          <w:rFonts w:ascii="Times New Roman" w:hAnsi="Times New Roman"/>
          <w:bCs/>
          <w:sz w:val="26"/>
          <w:szCs w:val="26"/>
        </w:rPr>
        <w:tab/>
        <w:t>№</w:t>
      </w:r>
      <w:r>
        <w:rPr>
          <w:rFonts w:ascii="Times New Roman" w:hAnsi="Times New Roman"/>
          <w:bCs/>
          <w:sz w:val="26"/>
          <w:szCs w:val="26"/>
        </w:rPr>
        <w:t xml:space="preserve"> 152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8"/>
        <w:gridCol w:w="3110"/>
      </w:tblGrid>
      <w:tr w:rsidR="00D005FF" w:rsidRPr="003542E4" w:rsidTr="005046AB">
        <w:tc>
          <w:tcPr>
            <w:tcW w:w="3117" w:type="dxa"/>
          </w:tcPr>
          <w:p w:rsidR="00D005FF" w:rsidRPr="003542E4" w:rsidRDefault="00D005FF" w:rsidP="00FA3454">
            <w:pPr>
              <w:autoSpaceDE w:val="0"/>
              <w:autoSpaceDN w:val="0"/>
              <w:adjustRightInd w:val="0"/>
              <w:spacing w:line="240" w:lineRule="auto"/>
              <w:jc w:val="both"/>
              <w:rPr>
                <w:rFonts w:ascii="Times New Roman" w:eastAsia="Times New Roman" w:hAnsi="Times New Roman"/>
                <w:bCs/>
                <w:sz w:val="26"/>
                <w:szCs w:val="26"/>
                <w:lang w:eastAsia="ru-RU"/>
              </w:rPr>
            </w:pPr>
          </w:p>
        </w:tc>
        <w:tc>
          <w:tcPr>
            <w:tcW w:w="3128" w:type="dxa"/>
          </w:tcPr>
          <w:p w:rsidR="00D005FF" w:rsidRPr="003542E4" w:rsidRDefault="00D005FF" w:rsidP="00FA3454">
            <w:pPr>
              <w:autoSpaceDE w:val="0"/>
              <w:autoSpaceDN w:val="0"/>
              <w:adjustRightInd w:val="0"/>
              <w:spacing w:line="240" w:lineRule="auto"/>
              <w:jc w:val="center"/>
              <w:rPr>
                <w:rFonts w:ascii="Times New Roman" w:eastAsia="Times New Roman" w:hAnsi="Times New Roman"/>
                <w:bCs/>
                <w:sz w:val="26"/>
                <w:szCs w:val="26"/>
                <w:lang w:eastAsia="ru-RU"/>
              </w:rPr>
            </w:pPr>
            <w:r w:rsidRPr="003542E4">
              <w:rPr>
                <w:rFonts w:ascii="Times New Roman" w:eastAsia="Times New Roman" w:hAnsi="Times New Roman"/>
                <w:bCs/>
                <w:sz w:val="26"/>
                <w:szCs w:val="26"/>
                <w:lang w:eastAsia="ru-RU"/>
              </w:rPr>
              <w:t>п. Копьёво</w:t>
            </w:r>
          </w:p>
          <w:p w:rsidR="00F777A5" w:rsidRPr="008E7020" w:rsidRDefault="00F777A5" w:rsidP="00FA3454">
            <w:pPr>
              <w:autoSpaceDE w:val="0"/>
              <w:autoSpaceDN w:val="0"/>
              <w:adjustRightInd w:val="0"/>
              <w:spacing w:line="240" w:lineRule="auto"/>
              <w:rPr>
                <w:rFonts w:ascii="Times New Roman" w:eastAsia="Times New Roman" w:hAnsi="Times New Roman"/>
                <w:bCs/>
                <w:sz w:val="24"/>
                <w:szCs w:val="26"/>
                <w:lang w:eastAsia="ru-RU"/>
              </w:rPr>
            </w:pPr>
          </w:p>
          <w:p w:rsidR="00666D95" w:rsidRPr="008E7020" w:rsidRDefault="00666D95" w:rsidP="00FA3454">
            <w:pPr>
              <w:autoSpaceDE w:val="0"/>
              <w:autoSpaceDN w:val="0"/>
              <w:adjustRightInd w:val="0"/>
              <w:spacing w:line="240" w:lineRule="auto"/>
              <w:rPr>
                <w:rFonts w:ascii="Times New Roman" w:eastAsia="Times New Roman" w:hAnsi="Times New Roman"/>
                <w:bCs/>
                <w:sz w:val="24"/>
                <w:szCs w:val="26"/>
                <w:lang w:eastAsia="ru-RU"/>
              </w:rPr>
            </w:pPr>
          </w:p>
        </w:tc>
        <w:tc>
          <w:tcPr>
            <w:tcW w:w="3110" w:type="dxa"/>
          </w:tcPr>
          <w:p w:rsidR="00D005FF" w:rsidRPr="003542E4" w:rsidRDefault="00D005FF" w:rsidP="00FA3454">
            <w:pPr>
              <w:autoSpaceDE w:val="0"/>
              <w:autoSpaceDN w:val="0"/>
              <w:adjustRightInd w:val="0"/>
              <w:spacing w:line="240" w:lineRule="auto"/>
              <w:jc w:val="center"/>
              <w:rPr>
                <w:rFonts w:ascii="Times New Roman" w:eastAsia="Times New Roman" w:hAnsi="Times New Roman"/>
                <w:bCs/>
                <w:sz w:val="26"/>
                <w:szCs w:val="26"/>
                <w:lang w:eastAsia="ru-RU"/>
              </w:rPr>
            </w:pPr>
          </w:p>
        </w:tc>
      </w:tr>
    </w:tbl>
    <w:p w:rsidR="00DE2DC4" w:rsidRPr="003542E4" w:rsidRDefault="00D005FF" w:rsidP="00FA3454">
      <w:pPr>
        <w:suppressAutoHyphens/>
        <w:autoSpaceDE w:val="0"/>
        <w:spacing w:after="0" w:line="240" w:lineRule="auto"/>
        <w:jc w:val="center"/>
        <w:rPr>
          <w:rFonts w:ascii="Times New Roman" w:hAnsi="Times New Roman"/>
          <w:b/>
          <w:sz w:val="26"/>
          <w:szCs w:val="26"/>
        </w:rPr>
      </w:pPr>
      <w:r w:rsidRPr="003542E4">
        <w:rPr>
          <w:rFonts w:ascii="Times New Roman" w:eastAsia="Times New Roman" w:hAnsi="Times New Roman"/>
          <w:b/>
          <w:bCs/>
          <w:sz w:val="26"/>
          <w:szCs w:val="26"/>
          <w:lang w:eastAsia="ru-RU"/>
        </w:rPr>
        <w:t xml:space="preserve">Об утверждении Порядка предоставления из районного бюджета муниципального образования Орджоникидзевский район </w:t>
      </w:r>
      <w:r w:rsidR="00B55F00" w:rsidRPr="003542E4">
        <w:rPr>
          <w:rFonts w:ascii="Times New Roman" w:hAnsi="Times New Roman"/>
          <w:b/>
          <w:sz w:val="26"/>
          <w:szCs w:val="26"/>
        </w:rPr>
        <w:t xml:space="preserve">грантов </w:t>
      </w:r>
      <w:r w:rsidR="00DE2DC4" w:rsidRPr="003542E4">
        <w:rPr>
          <w:rFonts w:ascii="Times New Roman" w:hAnsi="Times New Roman"/>
          <w:b/>
          <w:sz w:val="26"/>
          <w:szCs w:val="26"/>
        </w:rPr>
        <w:t>в</w:t>
      </w:r>
      <w:r w:rsidR="007732A6" w:rsidRPr="003542E4">
        <w:rPr>
          <w:rFonts w:ascii="Times New Roman" w:hAnsi="Times New Roman"/>
          <w:b/>
          <w:sz w:val="26"/>
          <w:szCs w:val="26"/>
        </w:rPr>
        <w:t xml:space="preserve"> </w:t>
      </w:r>
      <w:r w:rsidR="00DE2DC4" w:rsidRPr="003542E4">
        <w:rPr>
          <w:rFonts w:ascii="Times New Roman" w:hAnsi="Times New Roman"/>
          <w:b/>
          <w:sz w:val="26"/>
          <w:szCs w:val="26"/>
        </w:rPr>
        <w:t>форме субсидий субъектам молодежного предпринимательства в целях возмещения затрат и ф</w:t>
      </w:r>
      <w:r w:rsidR="00B55F00" w:rsidRPr="003542E4">
        <w:rPr>
          <w:rFonts w:ascii="Times New Roman" w:hAnsi="Times New Roman"/>
          <w:b/>
          <w:sz w:val="26"/>
          <w:szCs w:val="26"/>
        </w:rPr>
        <w:t>инансового обеспечения расходов</w:t>
      </w:r>
      <w:r w:rsidR="00DE2DC4" w:rsidRPr="003542E4">
        <w:rPr>
          <w:rFonts w:ascii="Times New Roman" w:hAnsi="Times New Roman"/>
          <w:b/>
          <w:sz w:val="26"/>
          <w:szCs w:val="26"/>
        </w:rPr>
        <w:t>, связанных с реализацией проекта в сфере предпринимательской деятельности</w:t>
      </w:r>
    </w:p>
    <w:p w:rsidR="00666D95" w:rsidRPr="008E7020" w:rsidRDefault="00666D95" w:rsidP="00FA3454">
      <w:pPr>
        <w:spacing w:after="0" w:line="240" w:lineRule="auto"/>
        <w:rPr>
          <w:rFonts w:ascii="Times New Roman" w:eastAsia="Times New Roman" w:hAnsi="Times New Roman"/>
          <w:bCs/>
          <w:sz w:val="24"/>
          <w:szCs w:val="26"/>
          <w:lang w:eastAsia="ru-RU"/>
        </w:rPr>
      </w:pPr>
    </w:p>
    <w:p w:rsidR="00532C38" w:rsidRPr="008E7020" w:rsidRDefault="00532C38" w:rsidP="00FA3454">
      <w:pPr>
        <w:spacing w:after="0" w:line="240" w:lineRule="auto"/>
        <w:rPr>
          <w:rFonts w:ascii="Times New Roman" w:eastAsia="Times New Roman" w:hAnsi="Times New Roman"/>
          <w:bCs/>
          <w:sz w:val="24"/>
          <w:szCs w:val="26"/>
          <w:lang w:eastAsia="ru-RU"/>
        </w:rPr>
      </w:pPr>
    </w:p>
    <w:p w:rsidR="00D005FF" w:rsidRPr="003542E4" w:rsidRDefault="00D005FF" w:rsidP="008E7020">
      <w:pPr>
        <w:tabs>
          <w:tab w:val="left" w:pos="567"/>
          <w:tab w:val="left" w:pos="709"/>
          <w:tab w:val="left" w:pos="851"/>
        </w:tabs>
        <w:spacing w:after="0" w:line="276" w:lineRule="auto"/>
        <w:ind w:firstLine="709"/>
        <w:jc w:val="both"/>
        <w:rPr>
          <w:rFonts w:ascii="Times New Roman" w:eastAsia="Times New Roman" w:hAnsi="Times New Roman"/>
          <w:sz w:val="26"/>
          <w:szCs w:val="26"/>
          <w:lang w:eastAsia="ru-RU"/>
        </w:rPr>
      </w:pPr>
      <w:r w:rsidRPr="003542E4">
        <w:rPr>
          <w:rFonts w:ascii="Times New Roman" w:eastAsia="Times New Roman" w:hAnsi="Times New Roman"/>
          <w:sz w:val="26"/>
          <w:szCs w:val="26"/>
          <w:lang w:eastAsia="ru-RU"/>
        </w:rPr>
        <w:t>В соответствии со статьей 78 Бюджетного кодекса Российской</w:t>
      </w:r>
      <w:r w:rsidR="00FD2B3E" w:rsidRPr="003542E4">
        <w:rPr>
          <w:rFonts w:ascii="Times New Roman" w:eastAsia="Times New Roman" w:hAnsi="Times New Roman"/>
          <w:sz w:val="26"/>
          <w:szCs w:val="26"/>
          <w:lang w:eastAsia="ru-RU"/>
        </w:rPr>
        <w:t xml:space="preserve"> Федерации, </w:t>
      </w:r>
      <w:r w:rsidRPr="003542E4">
        <w:rPr>
          <w:rFonts w:ascii="Times New Roman" w:eastAsia="Times New Roman" w:hAnsi="Times New Roman"/>
          <w:sz w:val="26"/>
          <w:szCs w:val="26"/>
          <w:lang w:eastAsia="ru-RU"/>
        </w:rPr>
        <w:t>Постановлением Правительства Российской Федерации от 18.09.2020 №</w:t>
      </w:r>
      <w:r w:rsidR="00B55F00" w:rsidRPr="003542E4">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 xml:space="preserve">1492 </w:t>
      </w:r>
      <w:r w:rsidR="00532C38">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w:t>
      </w:r>
      <w:r w:rsidR="00532C38">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субсидий, юридическим лицам, индивидуальным предпринимат</w:t>
      </w:r>
      <w:r w:rsidR="00E046D5" w:rsidRPr="003542E4">
        <w:rPr>
          <w:rFonts w:ascii="Times New Roman" w:eastAsia="Times New Roman" w:hAnsi="Times New Roman"/>
          <w:sz w:val="26"/>
          <w:szCs w:val="26"/>
          <w:lang w:eastAsia="ru-RU"/>
        </w:rPr>
        <w:t>елям, а</w:t>
      </w:r>
      <w:r w:rsidR="007732A6" w:rsidRPr="003542E4">
        <w:rPr>
          <w:rFonts w:ascii="Times New Roman" w:eastAsia="Times New Roman" w:hAnsi="Times New Roman"/>
          <w:sz w:val="26"/>
          <w:szCs w:val="26"/>
          <w:lang w:eastAsia="ru-RU"/>
        </w:rPr>
        <w:t xml:space="preserve"> </w:t>
      </w:r>
      <w:r w:rsidR="00E046D5" w:rsidRPr="003542E4">
        <w:rPr>
          <w:rFonts w:ascii="Times New Roman" w:eastAsia="Times New Roman" w:hAnsi="Times New Roman"/>
          <w:sz w:val="26"/>
          <w:szCs w:val="26"/>
          <w:lang w:eastAsia="ru-RU"/>
        </w:rPr>
        <w:t>также</w:t>
      </w:r>
      <w:r w:rsidR="00532C38">
        <w:rPr>
          <w:rFonts w:ascii="Times New Roman" w:eastAsia="Times New Roman" w:hAnsi="Times New Roman"/>
          <w:sz w:val="26"/>
          <w:szCs w:val="26"/>
          <w:lang w:eastAsia="ru-RU"/>
        </w:rPr>
        <w:t xml:space="preserve">         </w:t>
      </w:r>
      <w:r w:rsidR="00E046D5" w:rsidRPr="003542E4">
        <w:rPr>
          <w:rFonts w:ascii="Times New Roman" w:eastAsia="Times New Roman" w:hAnsi="Times New Roman"/>
          <w:sz w:val="26"/>
          <w:szCs w:val="26"/>
          <w:lang w:eastAsia="ru-RU"/>
        </w:rPr>
        <w:t xml:space="preserve"> физическим лицам</w:t>
      </w:r>
      <w:r w:rsidRPr="003542E4">
        <w:rPr>
          <w:rFonts w:ascii="Times New Roman" w:eastAsia="Times New Roman" w:hAnsi="Times New Roman"/>
          <w:sz w:val="26"/>
          <w:szCs w:val="26"/>
          <w:lang w:eastAsia="ru-RU"/>
        </w:rPr>
        <w:t xml:space="preserve"> </w:t>
      </w:r>
      <w:r w:rsidR="00E5788E">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 xml:space="preserve">производителям товаров, работ, услуг, и о признании </w:t>
      </w:r>
      <w:r w:rsidR="00532C38">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 xml:space="preserve">утратившими силу некоторых актов Правительства Российской Федерации и </w:t>
      </w:r>
      <w:r w:rsidR="00532C38">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отдельных положений некоторых актов Правительства Российской Федерации»</w:t>
      </w:r>
      <w:r w:rsidR="00B83EFC" w:rsidRPr="003542E4">
        <w:rPr>
          <w:rFonts w:ascii="Times New Roman" w:eastAsia="Times New Roman" w:hAnsi="Times New Roman"/>
          <w:sz w:val="26"/>
          <w:szCs w:val="26"/>
          <w:lang w:eastAsia="ru-RU"/>
        </w:rPr>
        <w:t xml:space="preserve">, </w:t>
      </w:r>
      <w:r w:rsidR="00532C38">
        <w:rPr>
          <w:rFonts w:ascii="Times New Roman" w:eastAsia="Times New Roman" w:hAnsi="Times New Roman"/>
          <w:sz w:val="26"/>
          <w:szCs w:val="26"/>
          <w:lang w:eastAsia="ru-RU"/>
        </w:rPr>
        <w:t xml:space="preserve">          </w:t>
      </w:r>
      <w:r w:rsidR="00FD2B3E" w:rsidRPr="003542E4">
        <w:rPr>
          <w:rFonts w:ascii="Times New Roman" w:eastAsia="Times New Roman" w:hAnsi="Times New Roman"/>
          <w:sz w:val="26"/>
          <w:szCs w:val="26"/>
          <w:lang w:eastAsia="ru-RU"/>
        </w:rPr>
        <w:t xml:space="preserve">постановлением Администрации Орджоникидзевского района от 14.10.2020 № 430 «Об утверждении муниципальной программы «Развитие субъектов малого и </w:t>
      </w:r>
      <w:r w:rsidR="00532C38">
        <w:rPr>
          <w:rFonts w:ascii="Times New Roman" w:eastAsia="Times New Roman" w:hAnsi="Times New Roman"/>
          <w:sz w:val="26"/>
          <w:szCs w:val="26"/>
          <w:lang w:eastAsia="ru-RU"/>
        </w:rPr>
        <w:t xml:space="preserve">                </w:t>
      </w:r>
      <w:r w:rsidR="00FD2B3E" w:rsidRPr="003542E4">
        <w:rPr>
          <w:rFonts w:ascii="Times New Roman" w:eastAsia="Times New Roman" w:hAnsi="Times New Roman"/>
          <w:sz w:val="26"/>
          <w:szCs w:val="26"/>
          <w:lang w:eastAsia="ru-RU"/>
        </w:rPr>
        <w:t>среднего предпринимательства в Орджоникидзевском районе»,</w:t>
      </w:r>
      <w:r w:rsidR="00FD2B3E" w:rsidRPr="003542E4">
        <w:rPr>
          <w:rFonts w:ascii="Times New Roman" w:eastAsia="Times New Roman" w:hAnsi="Times New Roman"/>
          <w:sz w:val="26"/>
          <w:szCs w:val="26"/>
          <w:lang w:eastAsia="hi-IN" w:bidi="hi-IN"/>
        </w:rPr>
        <w:t xml:space="preserve"> в целях поддержки и развития малого и среднего предпринимательства на территории муниципального образования Орджо</w:t>
      </w:r>
      <w:r w:rsidR="00E046D5" w:rsidRPr="003542E4">
        <w:rPr>
          <w:rFonts w:ascii="Times New Roman" w:eastAsia="Times New Roman" w:hAnsi="Times New Roman"/>
          <w:sz w:val="26"/>
          <w:szCs w:val="26"/>
          <w:lang w:eastAsia="hi-IN" w:bidi="hi-IN"/>
        </w:rPr>
        <w:t>никидзевский район,</w:t>
      </w:r>
      <w:r w:rsidR="00FD2B3E" w:rsidRPr="003542E4">
        <w:rPr>
          <w:rFonts w:ascii="Times New Roman" w:eastAsia="Times New Roman" w:hAnsi="Times New Roman"/>
          <w:sz w:val="26"/>
          <w:szCs w:val="26"/>
          <w:lang w:eastAsia="hi-IN" w:bidi="hi-IN"/>
        </w:rPr>
        <w:t xml:space="preserve"> руководствуясь</w:t>
      </w:r>
      <w:r w:rsidR="00FD2B3E" w:rsidRPr="003542E4">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 xml:space="preserve">статьями 56, 70 Устава </w:t>
      </w:r>
      <w:r w:rsidR="00532C38">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 xml:space="preserve">муниципального образования Орджоникидзевский район, Администрация </w:t>
      </w:r>
      <w:r w:rsidR="00532C38">
        <w:rPr>
          <w:rFonts w:ascii="Times New Roman" w:eastAsia="Times New Roman" w:hAnsi="Times New Roman"/>
          <w:sz w:val="26"/>
          <w:szCs w:val="26"/>
          <w:lang w:eastAsia="ru-RU"/>
        </w:rPr>
        <w:t xml:space="preserve">               </w:t>
      </w:r>
      <w:r w:rsidRPr="003542E4">
        <w:rPr>
          <w:rFonts w:ascii="Times New Roman" w:eastAsia="Times New Roman" w:hAnsi="Times New Roman"/>
          <w:sz w:val="26"/>
          <w:szCs w:val="26"/>
          <w:lang w:eastAsia="ru-RU"/>
        </w:rPr>
        <w:t>Орджоникидзевского района</w:t>
      </w:r>
      <w:r w:rsidR="007732A6" w:rsidRPr="003542E4">
        <w:rPr>
          <w:rFonts w:ascii="Times New Roman" w:eastAsia="Times New Roman" w:hAnsi="Times New Roman"/>
          <w:sz w:val="26"/>
          <w:szCs w:val="26"/>
          <w:lang w:eastAsia="ru-RU"/>
        </w:rPr>
        <w:t xml:space="preserve"> </w:t>
      </w:r>
      <w:r w:rsidRPr="003542E4">
        <w:rPr>
          <w:rFonts w:ascii="Times New Roman" w:eastAsia="Times New Roman" w:hAnsi="Times New Roman"/>
          <w:b/>
          <w:bCs/>
          <w:sz w:val="26"/>
          <w:szCs w:val="26"/>
          <w:lang w:eastAsia="ru-RU"/>
        </w:rPr>
        <w:t>п о с т а н о в л я е т:</w:t>
      </w:r>
    </w:p>
    <w:p w:rsidR="00D005FF" w:rsidRPr="003542E4" w:rsidRDefault="00D005FF" w:rsidP="008E7020">
      <w:pPr>
        <w:tabs>
          <w:tab w:val="left" w:pos="709"/>
        </w:tabs>
        <w:suppressAutoHyphens/>
        <w:autoSpaceDE w:val="0"/>
        <w:spacing w:after="0" w:line="276" w:lineRule="auto"/>
        <w:ind w:firstLine="709"/>
        <w:jc w:val="both"/>
        <w:rPr>
          <w:rFonts w:ascii="Times New Roman" w:hAnsi="Times New Roman"/>
          <w:sz w:val="26"/>
          <w:szCs w:val="26"/>
        </w:rPr>
      </w:pPr>
      <w:r w:rsidRPr="003542E4">
        <w:rPr>
          <w:rFonts w:ascii="Times New Roman" w:hAnsi="Times New Roman"/>
          <w:sz w:val="26"/>
          <w:szCs w:val="26"/>
        </w:rPr>
        <w:t>1.</w:t>
      </w:r>
      <w:r w:rsidR="00E046D5" w:rsidRPr="003542E4">
        <w:rPr>
          <w:rFonts w:ascii="Times New Roman" w:hAnsi="Times New Roman"/>
          <w:sz w:val="26"/>
          <w:szCs w:val="26"/>
        </w:rPr>
        <w:t xml:space="preserve"> </w:t>
      </w:r>
      <w:r w:rsidRPr="003542E4">
        <w:rPr>
          <w:rFonts w:ascii="Times New Roman" w:hAnsi="Times New Roman"/>
          <w:sz w:val="26"/>
          <w:szCs w:val="26"/>
        </w:rPr>
        <w:t xml:space="preserve">Утвердить Порядок предоставления </w:t>
      </w:r>
      <w:r w:rsidRPr="003542E4">
        <w:rPr>
          <w:rFonts w:ascii="Times New Roman" w:eastAsia="Times New Roman" w:hAnsi="Times New Roman"/>
          <w:bCs/>
          <w:sz w:val="26"/>
          <w:szCs w:val="26"/>
          <w:lang w:eastAsia="ru-RU"/>
        </w:rPr>
        <w:t xml:space="preserve">из районного бюджета муниципального образования Орджоникидзевский район </w:t>
      </w:r>
      <w:r w:rsidR="00FD2B3E" w:rsidRPr="003542E4">
        <w:rPr>
          <w:rFonts w:ascii="Times New Roman" w:eastAsia="Times New Roman" w:hAnsi="Times New Roman"/>
          <w:bCs/>
          <w:sz w:val="26"/>
          <w:szCs w:val="26"/>
          <w:lang w:eastAsia="ru-RU"/>
        </w:rPr>
        <w:t>грантов в форме субсидий субъектам молодежного предпринимательств</w:t>
      </w:r>
      <w:r w:rsidR="0011690C" w:rsidRPr="003542E4">
        <w:rPr>
          <w:rFonts w:ascii="Times New Roman" w:eastAsia="Times New Roman" w:hAnsi="Times New Roman"/>
          <w:bCs/>
          <w:sz w:val="26"/>
          <w:szCs w:val="26"/>
          <w:lang w:eastAsia="ru-RU"/>
        </w:rPr>
        <w:t>а</w:t>
      </w:r>
      <w:r w:rsidR="0011690C" w:rsidRPr="003542E4">
        <w:rPr>
          <w:rFonts w:ascii="Times New Roman" w:hAnsi="Times New Roman"/>
          <w:sz w:val="26"/>
          <w:szCs w:val="26"/>
        </w:rPr>
        <w:t xml:space="preserve"> в целях возмещения затрат и финансового обеспечения расходов, связанных с реализацией проекта в сфере предпринимательской деятельности</w:t>
      </w:r>
      <w:r w:rsidR="00FD2B3E" w:rsidRPr="003542E4">
        <w:rPr>
          <w:rFonts w:ascii="Times New Roman" w:eastAsia="Times New Roman" w:hAnsi="Times New Roman"/>
          <w:bCs/>
          <w:sz w:val="26"/>
          <w:szCs w:val="26"/>
          <w:lang w:eastAsia="ru-RU"/>
        </w:rPr>
        <w:t xml:space="preserve"> </w:t>
      </w:r>
      <w:r w:rsidRPr="003542E4">
        <w:rPr>
          <w:rFonts w:ascii="Times New Roman" w:eastAsia="Times New Roman" w:hAnsi="Times New Roman"/>
          <w:bCs/>
          <w:sz w:val="26"/>
          <w:szCs w:val="26"/>
          <w:lang w:eastAsia="ru-RU"/>
        </w:rPr>
        <w:t>(приложение).</w:t>
      </w:r>
    </w:p>
    <w:p w:rsidR="00585301" w:rsidRDefault="00D005FF" w:rsidP="008E7020">
      <w:pPr>
        <w:tabs>
          <w:tab w:val="left" w:pos="709"/>
          <w:tab w:val="left" w:pos="851"/>
        </w:tabs>
        <w:spacing w:after="0" w:line="276" w:lineRule="auto"/>
        <w:ind w:firstLine="709"/>
        <w:jc w:val="both"/>
        <w:rPr>
          <w:rFonts w:ascii="Times New Roman" w:eastAsia="Times New Roman" w:hAnsi="Times New Roman"/>
          <w:bCs/>
          <w:sz w:val="26"/>
          <w:szCs w:val="26"/>
          <w:lang w:eastAsia="ru-RU"/>
        </w:rPr>
      </w:pPr>
      <w:r w:rsidRPr="003542E4">
        <w:rPr>
          <w:rFonts w:ascii="Times New Roman" w:hAnsi="Times New Roman"/>
          <w:sz w:val="26"/>
          <w:szCs w:val="26"/>
        </w:rPr>
        <w:t>2.</w:t>
      </w:r>
      <w:r w:rsidRPr="003542E4">
        <w:rPr>
          <w:rFonts w:ascii="Times New Roman" w:eastAsia="Times New Roman" w:hAnsi="Times New Roman"/>
          <w:bCs/>
          <w:color w:val="000000"/>
          <w:sz w:val="26"/>
          <w:szCs w:val="26"/>
          <w:lang w:eastAsia="ru-RU"/>
        </w:rPr>
        <w:t xml:space="preserve"> Постановление вступает в силу </w:t>
      </w:r>
      <w:r w:rsidR="00D363AD" w:rsidRPr="003542E4">
        <w:rPr>
          <w:rFonts w:ascii="Times New Roman" w:eastAsia="Times New Roman" w:hAnsi="Times New Roman"/>
          <w:bCs/>
          <w:color w:val="000000"/>
          <w:sz w:val="26"/>
          <w:szCs w:val="26"/>
          <w:lang w:eastAsia="ru-RU"/>
        </w:rPr>
        <w:t>после официального обнародования на</w:t>
      </w:r>
      <w:r w:rsidR="008E7020">
        <w:rPr>
          <w:rFonts w:ascii="Times New Roman" w:eastAsia="Times New Roman" w:hAnsi="Times New Roman"/>
          <w:bCs/>
          <w:color w:val="000000"/>
          <w:sz w:val="26"/>
          <w:szCs w:val="26"/>
          <w:lang w:eastAsia="ru-RU"/>
        </w:rPr>
        <w:t xml:space="preserve">          </w:t>
      </w:r>
      <w:r w:rsidR="00D363AD" w:rsidRPr="003542E4">
        <w:rPr>
          <w:rFonts w:ascii="Times New Roman" w:eastAsia="Times New Roman" w:hAnsi="Times New Roman"/>
          <w:bCs/>
          <w:color w:val="000000"/>
          <w:sz w:val="26"/>
          <w:szCs w:val="26"/>
          <w:lang w:eastAsia="ru-RU"/>
        </w:rPr>
        <w:t xml:space="preserve"> информационном стенде Администрации Орджоникидзевского р</w:t>
      </w:r>
      <w:r w:rsidR="004D41B1" w:rsidRPr="003542E4">
        <w:rPr>
          <w:rFonts w:ascii="Times New Roman" w:eastAsia="Times New Roman" w:hAnsi="Times New Roman"/>
          <w:bCs/>
          <w:color w:val="000000"/>
          <w:sz w:val="26"/>
          <w:szCs w:val="26"/>
          <w:lang w:eastAsia="ru-RU"/>
        </w:rPr>
        <w:t xml:space="preserve">айона и подлежит опубликованию в районной газете </w:t>
      </w:r>
      <w:r w:rsidR="00D363AD" w:rsidRPr="003542E4">
        <w:rPr>
          <w:rFonts w:ascii="Times New Roman" w:eastAsia="Times New Roman" w:hAnsi="Times New Roman"/>
          <w:bCs/>
          <w:color w:val="000000"/>
          <w:sz w:val="26"/>
          <w:szCs w:val="26"/>
          <w:lang w:eastAsia="ru-RU"/>
        </w:rPr>
        <w:t>«Орджоникидзевский рабочий»</w:t>
      </w:r>
      <w:r w:rsidRPr="003542E4">
        <w:rPr>
          <w:rFonts w:ascii="Times New Roman" w:eastAsia="Times New Roman" w:hAnsi="Times New Roman"/>
          <w:bCs/>
          <w:color w:val="000000"/>
          <w:sz w:val="26"/>
          <w:szCs w:val="26"/>
          <w:lang w:eastAsia="ru-RU"/>
        </w:rPr>
        <w:t>.</w:t>
      </w:r>
    </w:p>
    <w:p w:rsidR="00D00033" w:rsidRPr="00FA3454" w:rsidRDefault="00D00033" w:rsidP="008E7020">
      <w:pPr>
        <w:tabs>
          <w:tab w:val="left" w:pos="709"/>
          <w:tab w:val="left" w:pos="851"/>
        </w:tabs>
        <w:spacing w:after="0" w:line="276" w:lineRule="auto"/>
        <w:jc w:val="both"/>
        <w:rPr>
          <w:rFonts w:ascii="Times New Roman" w:eastAsia="Times New Roman" w:hAnsi="Times New Roman"/>
          <w:bCs/>
          <w:sz w:val="26"/>
          <w:szCs w:val="26"/>
          <w:lang w:eastAsia="ru-RU"/>
        </w:rPr>
      </w:pPr>
    </w:p>
    <w:p w:rsidR="00D00033" w:rsidRPr="00FA3454" w:rsidRDefault="00D00033" w:rsidP="00FA3454">
      <w:pPr>
        <w:tabs>
          <w:tab w:val="left" w:pos="709"/>
          <w:tab w:val="left" w:pos="851"/>
        </w:tabs>
        <w:spacing w:after="0" w:line="276" w:lineRule="auto"/>
        <w:jc w:val="both"/>
        <w:rPr>
          <w:rFonts w:ascii="Times New Roman" w:eastAsia="Times New Roman" w:hAnsi="Times New Roman"/>
          <w:bCs/>
          <w:sz w:val="26"/>
          <w:szCs w:val="26"/>
          <w:lang w:eastAsia="ru-RU"/>
        </w:rPr>
      </w:pPr>
    </w:p>
    <w:p w:rsidR="00666D95" w:rsidRPr="00FA3454" w:rsidRDefault="00666D95" w:rsidP="00FA3454">
      <w:pPr>
        <w:tabs>
          <w:tab w:val="left" w:pos="709"/>
          <w:tab w:val="left" w:pos="851"/>
        </w:tabs>
        <w:spacing w:after="0" w:line="276" w:lineRule="auto"/>
        <w:jc w:val="both"/>
        <w:rPr>
          <w:rFonts w:ascii="Times New Roman" w:eastAsia="Times New Roman" w:hAnsi="Times New Roman"/>
          <w:bCs/>
          <w:sz w:val="26"/>
          <w:szCs w:val="26"/>
          <w:lang w:eastAsia="ru-RU"/>
        </w:rPr>
      </w:pPr>
    </w:p>
    <w:p w:rsidR="00D005FF" w:rsidRPr="003542E4" w:rsidRDefault="00D005FF" w:rsidP="00FA3454">
      <w:pPr>
        <w:spacing w:line="276" w:lineRule="auto"/>
        <w:rPr>
          <w:rFonts w:ascii="Times New Roman" w:hAnsi="Times New Roman"/>
          <w:sz w:val="26"/>
          <w:szCs w:val="26"/>
        </w:rPr>
      </w:pPr>
      <w:r w:rsidRPr="003542E4">
        <w:rPr>
          <w:rFonts w:ascii="Times New Roman" w:hAnsi="Times New Roman"/>
          <w:sz w:val="26"/>
          <w:szCs w:val="26"/>
        </w:rPr>
        <w:t>Глава Орджоникидзевского района</w:t>
      </w:r>
      <w:r w:rsidR="003542E4">
        <w:rPr>
          <w:rFonts w:ascii="Times New Roman" w:hAnsi="Times New Roman"/>
          <w:sz w:val="26"/>
          <w:szCs w:val="26"/>
        </w:rPr>
        <w:tab/>
      </w:r>
      <w:r w:rsidR="003542E4">
        <w:rPr>
          <w:rFonts w:ascii="Times New Roman" w:hAnsi="Times New Roman"/>
          <w:sz w:val="26"/>
          <w:szCs w:val="26"/>
        </w:rPr>
        <w:tab/>
      </w:r>
      <w:r w:rsidR="003542E4">
        <w:rPr>
          <w:rFonts w:ascii="Times New Roman" w:hAnsi="Times New Roman"/>
          <w:sz w:val="26"/>
          <w:szCs w:val="26"/>
        </w:rPr>
        <w:tab/>
      </w:r>
      <w:r w:rsidR="003542E4">
        <w:rPr>
          <w:rFonts w:ascii="Times New Roman" w:hAnsi="Times New Roman"/>
          <w:sz w:val="26"/>
          <w:szCs w:val="26"/>
        </w:rPr>
        <w:tab/>
      </w:r>
      <w:r w:rsidR="003542E4">
        <w:rPr>
          <w:rFonts w:ascii="Times New Roman" w:hAnsi="Times New Roman"/>
          <w:sz w:val="26"/>
          <w:szCs w:val="26"/>
        </w:rPr>
        <w:tab/>
      </w:r>
      <w:r w:rsidR="005644E9">
        <w:rPr>
          <w:rFonts w:ascii="Times New Roman" w:hAnsi="Times New Roman"/>
          <w:sz w:val="26"/>
          <w:szCs w:val="26"/>
        </w:rPr>
        <w:t xml:space="preserve">      </w:t>
      </w:r>
      <w:r w:rsidRPr="003542E4">
        <w:rPr>
          <w:rFonts w:ascii="Times New Roman" w:hAnsi="Times New Roman"/>
          <w:sz w:val="26"/>
          <w:szCs w:val="26"/>
        </w:rPr>
        <w:t>А.И. Тайченачев</w:t>
      </w: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tblGrid>
      <w:tr w:rsidR="003542E4" w:rsidTr="00FA3454">
        <w:tc>
          <w:tcPr>
            <w:tcW w:w="4427" w:type="dxa"/>
          </w:tcPr>
          <w:p w:rsidR="003542E4" w:rsidRDefault="003542E4" w:rsidP="00FA3454">
            <w:pPr>
              <w:spacing w:line="276" w:lineRule="auto"/>
              <w:rPr>
                <w:rFonts w:ascii="Times New Roman" w:eastAsia="Times New Roman" w:hAnsi="Times New Roman"/>
                <w:bCs/>
                <w:sz w:val="26"/>
                <w:szCs w:val="26"/>
                <w:lang w:eastAsia="ru-RU"/>
              </w:rPr>
            </w:pPr>
            <w:r w:rsidRPr="003542E4">
              <w:rPr>
                <w:rFonts w:ascii="Times New Roman" w:eastAsia="Times New Roman" w:hAnsi="Times New Roman"/>
                <w:bCs/>
                <w:sz w:val="26"/>
                <w:szCs w:val="26"/>
                <w:lang w:eastAsia="ru-RU"/>
              </w:rPr>
              <w:lastRenderedPageBreak/>
              <w:t>Приложение</w:t>
            </w:r>
            <w:r>
              <w:rPr>
                <w:rFonts w:ascii="Times New Roman" w:eastAsia="Times New Roman" w:hAnsi="Times New Roman"/>
                <w:bCs/>
                <w:sz w:val="26"/>
                <w:szCs w:val="26"/>
                <w:lang w:eastAsia="ru-RU"/>
              </w:rPr>
              <w:t xml:space="preserve"> </w:t>
            </w:r>
          </w:p>
          <w:p w:rsidR="003542E4" w:rsidRDefault="003542E4" w:rsidP="00FA3454">
            <w:pPr>
              <w:spacing w:line="276"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к постановлению Администрации</w:t>
            </w:r>
          </w:p>
          <w:p w:rsidR="003542E4" w:rsidRDefault="003542E4" w:rsidP="00FA3454">
            <w:pPr>
              <w:spacing w:line="276"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Орджоникидзевского района</w:t>
            </w:r>
          </w:p>
          <w:p w:rsidR="003542E4" w:rsidRPr="003542E4" w:rsidRDefault="003542E4" w:rsidP="00F073FE">
            <w:pPr>
              <w:spacing w:line="276"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от «</w:t>
            </w:r>
            <w:r w:rsidR="00F073FE">
              <w:rPr>
                <w:rFonts w:ascii="Times New Roman" w:eastAsia="Times New Roman" w:hAnsi="Times New Roman"/>
                <w:bCs/>
                <w:sz w:val="26"/>
                <w:szCs w:val="26"/>
                <w:lang w:eastAsia="ru-RU"/>
              </w:rPr>
              <w:t xml:space="preserve"> 04 </w:t>
            </w:r>
            <w:r>
              <w:rPr>
                <w:rFonts w:ascii="Times New Roman" w:eastAsia="Times New Roman" w:hAnsi="Times New Roman"/>
                <w:bCs/>
                <w:sz w:val="26"/>
                <w:szCs w:val="26"/>
                <w:lang w:eastAsia="ru-RU"/>
              </w:rPr>
              <w:t xml:space="preserve">» </w:t>
            </w:r>
            <w:r w:rsidR="00F073FE">
              <w:rPr>
                <w:rFonts w:ascii="Times New Roman" w:eastAsia="Times New Roman" w:hAnsi="Times New Roman"/>
                <w:bCs/>
                <w:sz w:val="26"/>
                <w:szCs w:val="26"/>
                <w:lang w:eastAsia="ru-RU"/>
              </w:rPr>
              <w:t>мая</w:t>
            </w:r>
            <w:r>
              <w:rPr>
                <w:rFonts w:ascii="Times New Roman" w:eastAsia="Times New Roman" w:hAnsi="Times New Roman"/>
                <w:bCs/>
                <w:sz w:val="26"/>
                <w:szCs w:val="26"/>
                <w:lang w:eastAsia="ru-RU"/>
              </w:rPr>
              <w:t xml:space="preserve"> 2023 года</w:t>
            </w:r>
            <w:r w:rsidR="00FE189C">
              <w:rPr>
                <w:rFonts w:ascii="Times New Roman" w:eastAsia="Times New Roman" w:hAnsi="Times New Roman"/>
                <w:bCs/>
                <w:sz w:val="26"/>
                <w:szCs w:val="26"/>
                <w:lang w:eastAsia="ru-RU"/>
              </w:rPr>
              <w:t xml:space="preserve"> №</w:t>
            </w:r>
            <w:r w:rsidR="00F073FE">
              <w:rPr>
                <w:rFonts w:ascii="Times New Roman" w:eastAsia="Times New Roman" w:hAnsi="Times New Roman"/>
                <w:bCs/>
                <w:sz w:val="26"/>
                <w:szCs w:val="26"/>
                <w:lang w:eastAsia="ru-RU"/>
              </w:rPr>
              <w:t xml:space="preserve"> 152</w:t>
            </w:r>
          </w:p>
        </w:tc>
      </w:tr>
    </w:tbl>
    <w:p w:rsidR="00D005FF" w:rsidRPr="00714B53" w:rsidRDefault="00D005FF" w:rsidP="00FA3454">
      <w:pPr>
        <w:spacing w:after="200" w:line="276" w:lineRule="auto"/>
        <w:rPr>
          <w:rFonts w:ascii="Times New Roman" w:eastAsia="Times New Roman" w:hAnsi="Times New Roman"/>
          <w:b/>
          <w:bCs/>
          <w:sz w:val="18"/>
          <w:szCs w:val="24"/>
          <w:lang w:eastAsia="ru-RU"/>
        </w:rPr>
      </w:pPr>
    </w:p>
    <w:p w:rsidR="00D005FF" w:rsidRPr="00F62DB2" w:rsidRDefault="00D005FF" w:rsidP="00FA3454">
      <w:pPr>
        <w:spacing w:after="0" w:line="276" w:lineRule="auto"/>
        <w:jc w:val="center"/>
        <w:rPr>
          <w:rFonts w:ascii="Times New Roman" w:eastAsia="Times New Roman" w:hAnsi="Times New Roman"/>
          <w:b/>
          <w:bCs/>
          <w:sz w:val="26"/>
          <w:szCs w:val="26"/>
          <w:lang w:eastAsia="ru-RU"/>
        </w:rPr>
      </w:pPr>
      <w:r w:rsidRPr="00F62DB2">
        <w:rPr>
          <w:rFonts w:ascii="Times New Roman" w:eastAsia="Times New Roman" w:hAnsi="Times New Roman"/>
          <w:b/>
          <w:bCs/>
          <w:sz w:val="26"/>
          <w:szCs w:val="26"/>
          <w:lang w:eastAsia="ru-RU"/>
        </w:rPr>
        <w:t xml:space="preserve">Порядок </w:t>
      </w:r>
    </w:p>
    <w:p w:rsidR="0011690C" w:rsidRDefault="00D005FF" w:rsidP="00FA3454">
      <w:pPr>
        <w:suppressAutoHyphens/>
        <w:autoSpaceDE w:val="0"/>
        <w:spacing w:after="0" w:line="276" w:lineRule="auto"/>
        <w:jc w:val="center"/>
        <w:rPr>
          <w:rFonts w:ascii="Times New Roman" w:hAnsi="Times New Roman"/>
          <w:b/>
          <w:sz w:val="26"/>
          <w:szCs w:val="26"/>
        </w:rPr>
      </w:pPr>
      <w:r w:rsidRPr="00F62DB2">
        <w:rPr>
          <w:rFonts w:ascii="Times New Roman" w:eastAsia="Times New Roman" w:hAnsi="Times New Roman"/>
          <w:b/>
          <w:bCs/>
          <w:sz w:val="26"/>
          <w:szCs w:val="26"/>
          <w:lang w:eastAsia="ru-RU"/>
        </w:rPr>
        <w:t xml:space="preserve">предоставления из районного бюджета муниципального образования Орджоникидзевский район </w:t>
      </w:r>
      <w:r w:rsidR="005460C7" w:rsidRPr="00F62DB2">
        <w:rPr>
          <w:rFonts w:ascii="Times New Roman" w:eastAsia="Times New Roman" w:hAnsi="Times New Roman"/>
          <w:b/>
          <w:bCs/>
          <w:sz w:val="26"/>
          <w:szCs w:val="26"/>
          <w:lang w:eastAsia="ru-RU"/>
        </w:rPr>
        <w:t>грантов в форме субсидий субъектам молодежного предпринимательства</w:t>
      </w:r>
      <w:r w:rsidR="0011690C" w:rsidRPr="00F62DB2">
        <w:rPr>
          <w:rFonts w:ascii="Times New Roman" w:hAnsi="Times New Roman"/>
          <w:b/>
          <w:sz w:val="26"/>
          <w:szCs w:val="26"/>
        </w:rPr>
        <w:t xml:space="preserve"> в целях возмещения затрат и финансового обеспечения расходов, связанных с реализацией проекта в сфере предпринимательской деятельности</w:t>
      </w:r>
    </w:p>
    <w:p w:rsidR="00E046D5" w:rsidRPr="00E046D5" w:rsidRDefault="00E046D5" w:rsidP="00FA3454">
      <w:pPr>
        <w:suppressAutoHyphens/>
        <w:autoSpaceDE w:val="0"/>
        <w:spacing w:after="0" w:line="276" w:lineRule="auto"/>
        <w:jc w:val="center"/>
        <w:rPr>
          <w:rFonts w:ascii="Times New Roman" w:hAnsi="Times New Roman"/>
          <w:sz w:val="26"/>
          <w:szCs w:val="26"/>
        </w:rPr>
      </w:pPr>
      <w:r w:rsidRPr="00E046D5">
        <w:rPr>
          <w:rFonts w:ascii="Times New Roman" w:hAnsi="Times New Roman"/>
          <w:sz w:val="26"/>
          <w:szCs w:val="26"/>
        </w:rPr>
        <w:t>(далее</w:t>
      </w:r>
      <w:r>
        <w:rPr>
          <w:rFonts w:ascii="Times New Roman" w:hAnsi="Times New Roman"/>
          <w:sz w:val="26"/>
          <w:szCs w:val="26"/>
        </w:rPr>
        <w:t xml:space="preserve"> </w:t>
      </w:r>
      <w:r w:rsidRPr="00E046D5">
        <w:rPr>
          <w:rFonts w:ascii="Times New Roman" w:hAnsi="Times New Roman"/>
          <w:sz w:val="26"/>
          <w:szCs w:val="26"/>
        </w:rPr>
        <w:t>- Порядок)</w:t>
      </w:r>
    </w:p>
    <w:p w:rsidR="00747B1D" w:rsidRPr="00C51ED7" w:rsidRDefault="00EE7456" w:rsidP="00FA3454">
      <w:pPr>
        <w:pStyle w:val="ConsPlusTitle"/>
        <w:spacing w:line="276" w:lineRule="auto"/>
        <w:jc w:val="center"/>
        <w:outlineLvl w:val="1"/>
        <w:rPr>
          <w:rFonts w:ascii="Times New Roman" w:hAnsi="Times New Roman" w:cs="Times New Roman"/>
          <w:b w:val="0"/>
          <w:sz w:val="12"/>
          <w:szCs w:val="26"/>
        </w:rPr>
      </w:pPr>
      <w:r>
        <w:rPr>
          <w:rFonts w:ascii="Times New Roman" w:hAnsi="Times New Roman" w:cs="Times New Roman"/>
          <w:b w:val="0"/>
          <w:sz w:val="12"/>
          <w:szCs w:val="26"/>
        </w:rPr>
        <w:t xml:space="preserve"> </w:t>
      </w:r>
      <w:bookmarkStart w:id="0" w:name="_GoBack"/>
      <w:bookmarkEnd w:id="0"/>
    </w:p>
    <w:p w:rsidR="00851433" w:rsidRPr="00F62DB2" w:rsidRDefault="00851433" w:rsidP="00FA3454">
      <w:pPr>
        <w:pStyle w:val="ConsPlusTitle"/>
        <w:spacing w:line="276" w:lineRule="auto"/>
        <w:jc w:val="center"/>
        <w:outlineLvl w:val="1"/>
        <w:rPr>
          <w:rFonts w:ascii="Times New Roman" w:hAnsi="Times New Roman" w:cs="Times New Roman"/>
          <w:b w:val="0"/>
          <w:sz w:val="26"/>
          <w:szCs w:val="26"/>
        </w:rPr>
      </w:pPr>
      <w:r w:rsidRPr="00F62DB2">
        <w:rPr>
          <w:rFonts w:ascii="Times New Roman" w:hAnsi="Times New Roman" w:cs="Times New Roman"/>
          <w:b w:val="0"/>
          <w:sz w:val="26"/>
          <w:szCs w:val="26"/>
        </w:rPr>
        <w:t>1. Общие положения</w:t>
      </w:r>
    </w:p>
    <w:p w:rsidR="00851433" w:rsidRPr="00747B1D" w:rsidRDefault="00851433" w:rsidP="00FA3454">
      <w:pPr>
        <w:pStyle w:val="ConsPlusTitle"/>
        <w:spacing w:line="276" w:lineRule="auto"/>
        <w:ind w:firstLine="709"/>
        <w:jc w:val="both"/>
        <w:outlineLvl w:val="1"/>
        <w:rPr>
          <w:rFonts w:ascii="Times New Roman" w:hAnsi="Times New Roman" w:cs="Times New Roman"/>
          <w:b w:val="0"/>
          <w:sz w:val="8"/>
          <w:szCs w:val="26"/>
        </w:rPr>
      </w:pPr>
    </w:p>
    <w:p w:rsidR="005460C7" w:rsidRPr="00F62DB2" w:rsidRDefault="005460C7" w:rsidP="00FA3454">
      <w:pPr>
        <w:pStyle w:val="a5"/>
        <w:widowControl w:val="0"/>
        <w:tabs>
          <w:tab w:val="left" w:pos="567"/>
          <w:tab w:val="left" w:pos="709"/>
          <w:tab w:val="left" w:pos="1296"/>
        </w:tabs>
        <w:spacing w:after="0" w:line="276" w:lineRule="auto"/>
        <w:ind w:left="0" w:firstLine="709"/>
        <w:jc w:val="both"/>
        <w:rPr>
          <w:rFonts w:ascii="Times New Roman" w:eastAsia="Times New Roman" w:hAnsi="Times New Roman"/>
          <w:sz w:val="26"/>
          <w:szCs w:val="26"/>
          <w:highlight w:val="yellow"/>
          <w:lang w:eastAsia="ru-RU" w:bidi="ru-RU"/>
        </w:rPr>
      </w:pPr>
      <w:r w:rsidRPr="00F62DB2">
        <w:rPr>
          <w:rFonts w:ascii="Times New Roman" w:eastAsiaTheme="minorHAnsi" w:hAnsi="Times New Roman"/>
          <w:sz w:val="26"/>
          <w:szCs w:val="26"/>
        </w:rPr>
        <w:t xml:space="preserve">1.1. </w:t>
      </w:r>
      <w:r w:rsidR="00972880" w:rsidRPr="00F62DB2">
        <w:rPr>
          <w:rFonts w:ascii="Times New Roman" w:eastAsiaTheme="minorHAnsi" w:hAnsi="Times New Roman"/>
          <w:sz w:val="26"/>
          <w:szCs w:val="26"/>
        </w:rPr>
        <w:t>Настоящий Порядок разработан в соответствии со статьей 78 Бюджетного</w:t>
      </w:r>
      <w:r w:rsidR="00517986" w:rsidRPr="00F62DB2">
        <w:rPr>
          <w:rFonts w:ascii="Times New Roman" w:eastAsiaTheme="minorHAnsi" w:hAnsi="Times New Roman"/>
          <w:sz w:val="26"/>
          <w:szCs w:val="26"/>
        </w:rPr>
        <w:t xml:space="preserve"> кодекса Российской Федерации, П</w:t>
      </w:r>
      <w:r w:rsidR="00972880" w:rsidRPr="00F62DB2">
        <w:rPr>
          <w:rFonts w:ascii="Times New Roman" w:eastAsiaTheme="minorHAnsi" w:hAnsi="Times New Roman"/>
          <w:sz w:val="26"/>
          <w:szCs w:val="26"/>
        </w:rPr>
        <w:t>остановлением Правитель</w:t>
      </w:r>
      <w:r w:rsidR="00517986" w:rsidRPr="00F62DB2">
        <w:rPr>
          <w:rFonts w:ascii="Times New Roman" w:eastAsiaTheme="minorHAnsi" w:hAnsi="Times New Roman"/>
          <w:sz w:val="26"/>
          <w:szCs w:val="26"/>
        </w:rPr>
        <w:t>ства Российской</w:t>
      </w:r>
      <w:r w:rsidR="00532C38">
        <w:rPr>
          <w:rFonts w:ascii="Times New Roman" w:eastAsiaTheme="minorHAnsi" w:hAnsi="Times New Roman"/>
          <w:sz w:val="26"/>
          <w:szCs w:val="26"/>
        </w:rPr>
        <w:t xml:space="preserve">              </w:t>
      </w:r>
      <w:r w:rsidR="00517986" w:rsidRPr="00F62DB2">
        <w:rPr>
          <w:rFonts w:ascii="Times New Roman" w:eastAsiaTheme="minorHAnsi" w:hAnsi="Times New Roman"/>
          <w:sz w:val="26"/>
          <w:szCs w:val="26"/>
        </w:rPr>
        <w:t xml:space="preserve"> Федерации от 18.</w:t>
      </w:r>
      <w:r w:rsidR="00972880" w:rsidRPr="00F62DB2">
        <w:rPr>
          <w:rFonts w:ascii="Times New Roman" w:eastAsiaTheme="minorHAnsi" w:hAnsi="Times New Roman"/>
          <w:sz w:val="26"/>
          <w:szCs w:val="26"/>
        </w:rPr>
        <w:t xml:space="preserve">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 xml:space="preserve"> Федерации» (далее - Общие требования)</w:t>
      </w:r>
      <w:r w:rsidRPr="00F62DB2">
        <w:rPr>
          <w:rFonts w:ascii="Times New Roman" w:eastAsiaTheme="minorHAnsi" w:hAnsi="Times New Roman"/>
          <w:sz w:val="26"/>
          <w:szCs w:val="26"/>
        </w:rPr>
        <w:t>.</w:t>
      </w:r>
      <w:r w:rsidR="00972880" w:rsidRPr="00F62DB2">
        <w:rPr>
          <w:rFonts w:ascii="Times New Roman" w:eastAsiaTheme="minorHAnsi" w:hAnsi="Times New Roman"/>
          <w:sz w:val="26"/>
          <w:szCs w:val="26"/>
        </w:rPr>
        <w:t xml:space="preserve"> </w:t>
      </w:r>
    </w:p>
    <w:p w:rsidR="002C596F" w:rsidRDefault="003C0481" w:rsidP="00FA3454">
      <w:pPr>
        <w:pStyle w:val="a5"/>
        <w:widowControl w:val="0"/>
        <w:numPr>
          <w:ilvl w:val="2"/>
          <w:numId w:val="41"/>
        </w:numPr>
        <w:tabs>
          <w:tab w:val="left" w:pos="0"/>
          <w:tab w:val="left" w:pos="142"/>
          <w:tab w:val="left" w:pos="709"/>
          <w:tab w:val="left" w:pos="851"/>
        </w:tabs>
        <w:spacing w:after="0" w:line="276" w:lineRule="auto"/>
        <w:ind w:left="0"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Порядок регламентирует процедуры предоставления из районного </w:t>
      </w:r>
      <w:r w:rsidR="00532C38">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бюджета муниципального образования Орджоникидзевский район </w:t>
      </w:r>
      <w:r w:rsidR="00747B1D">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(далее - </w:t>
      </w:r>
      <w:r w:rsidR="00532C38">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районный бюджет) </w:t>
      </w:r>
      <w:r w:rsidRPr="00F62DB2">
        <w:rPr>
          <w:rFonts w:ascii="Times New Roman" w:eastAsia="Times New Roman" w:hAnsi="Times New Roman"/>
          <w:bCs/>
          <w:sz w:val="26"/>
          <w:szCs w:val="26"/>
          <w:lang w:eastAsia="ru-RU"/>
        </w:rPr>
        <w:t xml:space="preserve">грантов в форме субсидий субъектам молодежного </w:t>
      </w:r>
      <w:r w:rsidR="00532C38">
        <w:rPr>
          <w:rFonts w:ascii="Times New Roman" w:eastAsia="Times New Roman" w:hAnsi="Times New Roman"/>
          <w:bCs/>
          <w:sz w:val="26"/>
          <w:szCs w:val="26"/>
          <w:lang w:eastAsia="ru-RU"/>
        </w:rPr>
        <w:t xml:space="preserve">                               </w:t>
      </w:r>
      <w:r w:rsidRPr="00F62DB2">
        <w:rPr>
          <w:rFonts w:ascii="Times New Roman" w:eastAsia="Times New Roman" w:hAnsi="Times New Roman"/>
          <w:bCs/>
          <w:sz w:val="26"/>
          <w:szCs w:val="26"/>
          <w:lang w:eastAsia="ru-RU"/>
        </w:rPr>
        <w:t>предпринимательства</w:t>
      </w:r>
      <w:r w:rsidR="002C596F">
        <w:rPr>
          <w:rFonts w:ascii="Times New Roman" w:eastAsia="Times New Roman" w:hAnsi="Times New Roman"/>
          <w:sz w:val="26"/>
          <w:szCs w:val="26"/>
          <w:lang w:eastAsia="ru-RU" w:bidi="ru-RU"/>
        </w:rPr>
        <w:t xml:space="preserve"> и устанавливает:</w:t>
      </w:r>
    </w:p>
    <w:p w:rsidR="003C0481" w:rsidRPr="003542E4" w:rsidRDefault="00532C38" w:rsidP="00FA3454">
      <w:pPr>
        <w:pStyle w:val="a5"/>
        <w:widowControl w:val="0"/>
        <w:tabs>
          <w:tab w:val="left" w:pos="0"/>
          <w:tab w:val="left" w:pos="142"/>
          <w:tab w:val="left" w:pos="851"/>
          <w:tab w:val="left" w:pos="1418"/>
        </w:tabs>
        <w:spacing w:after="0" w:line="276" w:lineRule="auto"/>
        <w:ind w:left="0"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1.1.1.1.</w:t>
      </w:r>
      <w:r w:rsidRPr="003542E4">
        <w:rPr>
          <w:rFonts w:ascii="Times New Roman" w:eastAsia="Times New Roman" w:hAnsi="Times New Roman"/>
          <w:sz w:val="26"/>
          <w:szCs w:val="26"/>
          <w:lang w:eastAsia="ru-RU" w:bidi="ru-RU"/>
        </w:rPr>
        <w:t xml:space="preserve"> общие</w:t>
      </w:r>
      <w:r w:rsidR="003C0481" w:rsidRPr="003542E4">
        <w:rPr>
          <w:rFonts w:ascii="Times New Roman" w:eastAsia="Times New Roman" w:hAnsi="Times New Roman"/>
          <w:sz w:val="26"/>
          <w:szCs w:val="26"/>
          <w:lang w:eastAsia="ru-RU" w:bidi="ru-RU"/>
        </w:rPr>
        <w:t xml:space="preserve"> положения о предоставлении субсидии;</w:t>
      </w:r>
    </w:p>
    <w:p w:rsidR="00A24832" w:rsidRPr="003542E4" w:rsidRDefault="00532C38" w:rsidP="00FA3454">
      <w:pPr>
        <w:pStyle w:val="a5"/>
        <w:widowControl w:val="0"/>
        <w:tabs>
          <w:tab w:val="left" w:pos="0"/>
          <w:tab w:val="left" w:pos="142"/>
          <w:tab w:val="left" w:pos="709"/>
          <w:tab w:val="left" w:pos="941"/>
          <w:tab w:val="left" w:pos="1418"/>
        </w:tabs>
        <w:spacing w:after="0" w:line="276" w:lineRule="auto"/>
        <w:ind w:left="0"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1.1.1.2. </w:t>
      </w:r>
      <w:r w:rsidR="003C0481" w:rsidRPr="003542E4">
        <w:rPr>
          <w:rFonts w:ascii="Times New Roman" w:eastAsia="Times New Roman" w:hAnsi="Times New Roman"/>
          <w:sz w:val="26"/>
          <w:szCs w:val="26"/>
          <w:lang w:eastAsia="ru-RU" w:bidi="ru-RU"/>
        </w:rPr>
        <w:t xml:space="preserve">порядок проведения отбора получателей субсидий для </w:t>
      </w:r>
      <w:r>
        <w:rPr>
          <w:rFonts w:ascii="Times New Roman" w:eastAsia="Times New Roman" w:hAnsi="Times New Roman"/>
          <w:sz w:val="26"/>
          <w:szCs w:val="26"/>
          <w:lang w:eastAsia="ru-RU" w:bidi="ru-RU"/>
        </w:rPr>
        <w:t xml:space="preserve">                          </w:t>
      </w:r>
      <w:r w:rsidR="003C0481" w:rsidRPr="003542E4">
        <w:rPr>
          <w:rFonts w:ascii="Times New Roman" w:eastAsia="Times New Roman" w:hAnsi="Times New Roman"/>
          <w:sz w:val="26"/>
          <w:szCs w:val="26"/>
          <w:lang w:eastAsia="ru-RU" w:bidi="ru-RU"/>
        </w:rPr>
        <w:t>предоставл</w:t>
      </w:r>
      <w:r w:rsidR="003542E4">
        <w:rPr>
          <w:rFonts w:ascii="Times New Roman" w:eastAsia="Times New Roman" w:hAnsi="Times New Roman"/>
          <w:sz w:val="26"/>
          <w:szCs w:val="26"/>
          <w:lang w:eastAsia="ru-RU" w:bidi="ru-RU"/>
        </w:rPr>
        <w:t>е</w:t>
      </w:r>
      <w:r w:rsidR="003C0481" w:rsidRPr="003542E4">
        <w:rPr>
          <w:rFonts w:ascii="Times New Roman" w:eastAsia="Times New Roman" w:hAnsi="Times New Roman"/>
          <w:sz w:val="26"/>
          <w:szCs w:val="26"/>
          <w:lang w:eastAsia="ru-RU" w:bidi="ru-RU"/>
        </w:rPr>
        <w:t>ния субсидий (далее - отбор);</w:t>
      </w:r>
    </w:p>
    <w:p w:rsidR="003C0481" w:rsidRPr="00A24832" w:rsidRDefault="00A24832" w:rsidP="00FA3454">
      <w:pPr>
        <w:widowControl w:val="0"/>
        <w:tabs>
          <w:tab w:val="left" w:pos="0"/>
          <w:tab w:val="left" w:pos="142"/>
          <w:tab w:val="left" w:pos="567"/>
          <w:tab w:val="left" w:pos="709"/>
          <w:tab w:val="left" w:pos="973"/>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1.1.1.3. </w:t>
      </w:r>
      <w:r w:rsidR="003C0481" w:rsidRPr="00A24832">
        <w:rPr>
          <w:rFonts w:ascii="Times New Roman" w:eastAsia="Times New Roman" w:hAnsi="Times New Roman"/>
          <w:sz w:val="26"/>
          <w:szCs w:val="26"/>
          <w:lang w:eastAsia="ru-RU" w:bidi="ru-RU"/>
        </w:rPr>
        <w:t>условия и порядок предоставления субсидии;</w:t>
      </w:r>
    </w:p>
    <w:p w:rsidR="003C0481" w:rsidRPr="00F62DB2" w:rsidRDefault="00A24832" w:rsidP="00FA3454">
      <w:pPr>
        <w:widowControl w:val="0"/>
        <w:tabs>
          <w:tab w:val="left" w:pos="0"/>
          <w:tab w:val="left" w:pos="142"/>
          <w:tab w:val="left" w:pos="567"/>
          <w:tab w:val="left" w:pos="709"/>
          <w:tab w:val="left" w:pos="973"/>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1.1.1.4. </w:t>
      </w:r>
      <w:r w:rsidR="003C0481" w:rsidRPr="00F62DB2">
        <w:rPr>
          <w:rFonts w:ascii="Times New Roman" w:eastAsia="Times New Roman" w:hAnsi="Times New Roman"/>
          <w:sz w:val="26"/>
          <w:szCs w:val="26"/>
          <w:lang w:eastAsia="ru-RU" w:bidi="ru-RU"/>
        </w:rPr>
        <w:t>требования к отчетности;</w:t>
      </w:r>
    </w:p>
    <w:p w:rsidR="000A41E3" w:rsidRPr="00F62DB2" w:rsidRDefault="00A24832" w:rsidP="00FA3454">
      <w:pPr>
        <w:widowControl w:val="0"/>
        <w:tabs>
          <w:tab w:val="left" w:pos="0"/>
          <w:tab w:val="left" w:pos="142"/>
          <w:tab w:val="left" w:pos="567"/>
          <w:tab w:val="left" w:pos="709"/>
          <w:tab w:val="left" w:pos="941"/>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1.1.1.5. </w:t>
      </w:r>
      <w:r w:rsidR="003C0481" w:rsidRPr="00F62DB2">
        <w:rPr>
          <w:rFonts w:ascii="Times New Roman" w:eastAsia="Times New Roman" w:hAnsi="Times New Roman"/>
          <w:sz w:val="26"/>
          <w:szCs w:val="26"/>
          <w:lang w:eastAsia="ru-RU" w:bidi="ru-RU"/>
        </w:rPr>
        <w:t xml:space="preserve">требования об осуществлении контроля за соблюдением условий, </w:t>
      </w:r>
      <w:r w:rsidR="00532C38">
        <w:rPr>
          <w:rFonts w:ascii="Times New Roman" w:eastAsia="Times New Roman" w:hAnsi="Times New Roman"/>
          <w:sz w:val="26"/>
          <w:szCs w:val="26"/>
          <w:lang w:eastAsia="ru-RU" w:bidi="ru-RU"/>
        </w:rPr>
        <w:t xml:space="preserve">          </w:t>
      </w:r>
      <w:r w:rsidR="003C0481" w:rsidRPr="00F62DB2">
        <w:rPr>
          <w:rFonts w:ascii="Times New Roman" w:eastAsia="Times New Roman" w:hAnsi="Times New Roman"/>
          <w:sz w:val="26"/>
          <w:szCs w:val="26"/>
          <w:lang w:eastAsia="ru-RU" w:bidi="ru-RU"/>
        </w:rPr>
        <w:t>целей и порядка предоставления субсидии и ответственности за их нарушение.</w:t>
      </w:r>
    </w:p>
    <w:p w:rsidR="00972880" w:rsidRPr="00F62DB2" w:rsidRDefault="000A41E3" w:rsidP="00FA3454">
      <w:pPr>
        <w:widowControl w:val="0"/>
        <w:tabs>
          <w:tab w:val="left" w:pos="0"/>
          <w:tab w:val="left" w:pos="142"/>
          <w:tab w:val="left" w:pos="567"/>
          <w:tab w:val="left" w:pos="709"/>
          <w:tab w:val="left" w:pos="941"/>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heme="minorHAnsi" w:hAnsi="Times New Roman"/>
          <w:sz w:val="26"/>
          <w:szCs w:val="26"/>
        </w:rPr>
        <w:t>1.2</w:t>
      </w:r>
      <w:r w:rsidR="00972880" w:rsidRPr="00F62DB2">
        <w:rPr>
          <w:rFonts w:ascii="Times New Roman" w:eastAsiaTheme="minorHAnsi" w:hAnsi="Times New Roman"/>
          <w:sz w:val="26"/>
          <w:szCs w:val="26"/>
        </w:rPr>
        <w:t>. Используемые в настоящем Порядке понятия означают следующее:</w:t>
      </w:r>
    </w:p>
    <w:p w:rsidR="00972880" w:rsidRPr="00F62DB2" w:rsidRDefault="00331B01" w:rsidP="00FA3454">
      <w:pPr>
        <w:tabs>
          <w:tab w:val="left" w:pos="0"/>
          <w:tab w:val="left" w:pos="142"/>
          <w:tab w:val="left" w:pos="709"/>
          <w:tab w:val="left" w:pos="851"/>
        </w:tabs>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imes New Roman" w:hAnsi="Times New Roman"/>
          <w:sz w:val="26"/>
          <w:szCs w:val="26"/>
          <w:lang w:eastAsia="ru-RU" w:bidi="ru-RU"/>
        </w:rPr>
        <w:t>1.2.1.</w:t>
      </w:r>
      <w:r w:rsidR="00A24832">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субъект молодежного предпринимательства - субъект малого и среднего предпринимательства, созданный физическим лицом в возрасте до 35 лет</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 xml:space="preserve"> включительно (физическое лицо в возрасте до 35 лет (включительно) на момент </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подачи документов для получения гранта зарегистрировано в качестве</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 xml:space="preserve"> индивидуального предпринимателя или входит в состав учредителей (участников) или акционеров юридического лица и владеет не менее чем 50% доли в уставном капитале общества с ограниченной ответственностью или складочном капитале </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 xml:space="preserve">хозяйственного товарищества либо не менее чем 50% голосующих акций </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акционерного общества);</w:t>
      </w:r>
    </w:p>
    <w:p w:rsidR="00972880" w:rsidRPr="00F62DB2" w:rsidRDefault="00331B01" w:rsidP="00FA3454">
      <w:pPr>
        <w:tabs>
          <w:tab w:val="left" w:pos="567"/>
          <w:tab w:val="left" w:pos="851"/>
          <w:tab w:val="left" w:pos="1134"/>
        </w:tabs>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imes New Roman" w:hAnsi="Times New Roman"/>
          <w:sz w:val="26"/>
          <w:szCs w:val="26"/>
          <w:lang w:eastAsia="ru-RU" w:bidi="ru-RU"/>
        </w:rPr>
        <w:lastRenderedPageBreak/>
        <w:t>1.2.2</w:t>
      </w:r>
      <w:r w:rsidR="00A24832">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проект в сфере предпринимательской деятельности - документ, в</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 xml:space="preserve"> котором излагается содержание и указываются пути и средства внедрения </w:t>
      </w:r>
      <w:r w:rsidR="00532C38">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мероприятий, направленных на реализацию идеи, замысла или намерений субъекта малого и среднего предпринимательства по развитию и совершенствованию его предпринимательской деятельности по про</w:t>
      </w:r>
      <w:r w:rsidRPr="00F62DB2">
        <w:rPr>
          <w:rFonts w:ascii="Times New Roman" w:eastAsiaTheme="minorHAnsi" w:hAnsi="Times New Roman"/>
          <w:sz w:val="26"/>
          <w:szCs w:val="26"/>
        </w:rPr>
        <w:t>изводству товаров, работ, услуг;</w:t>
      </w:r>
    </w:p>
    <w:p w:rsidR="00E046D5" w:rsidRDefault="00331B01" w:rsidP="00FA3454">
      <w:pPr>
        <w:pStyle w:val="ConsPlusNormal0"/>
        <w:tabs>
          <w:tab w:val="left" w:pos="567"/>
        </w:tabs>
        <w:spacing w:line="276" w:lineRule="auto"/>
        <w:ind w:firstLine="709"/>
        <w:jc w:val="both"/>
        <w:rPr>
          <w:rFonts w:ascii="Times New Roman" w:hAnsi="Times New Roman" w:cs="Times New Roman"/>
          <w:sz w:val="26"/>
          <w:szCs w:val="26"/>
        </w:rPr>
      </w:pPr>
      <w:r w:rsidRPr="00F62DB2">
        <w:rPr>
          <w:rFonts w:ascii="Times New Roman" w:hAnsi="Times New Roman" w:cs="Times New Roman"/>
          <w:sz w:val="26"/>
          <w:szCs w:val="26"/>
          <w:lang w:bidi="ru-RU"/>
        </w:rPr>
        <w:t>1.2.3</w:t>
      </w:r>
      <w:r w:rsidR="00A24832">
        <w:rPr>
          <w:rFonts w:ascii="Times New Roman" w:eastAsiaTheme="minorHAnsi" w:hAnsi="Times New Roman" w:cs="Times New Roman"/>
          <w:sz w:val="26"/>
          <w:szCs w:val="26"/>
        </w:rPr>
        <w:t xml:space="preserve">. </w:t>
      </w:r>
      <w:r w:rsidR="00806724" w:rsidRPr="00F62DB2">
        <w:rPr>
          <w:rFonts w:ascii="Times New Roman" w:hAnsi="Times New Roman" w:cs="Times New Roman"/>
          <w:sz w:val="26"/>
          <w:szCs w:val="26"/>
        </w:rPr>
        <w:t xml:space="preserve">грантовая поддержка – предоставление субъектам </w:t>
      </w:r>
      <w:r w:rsidR="003C0481" w:rsidRPr="00F62DB2">
        <w:rPr>
          <w:rFonts w:ascii="Times New Roman" w:hAnsi="Times New Roman" w:cs="Times New Roman"/>
          <w:sz w:val="26"/>
          <w:szCs w:val="26"/>
        </w:rPr>
        <w:t xml:space="preserve">молодежного </w:t>
      </w:r>
      <w:r w:rsidR="00532C38">
        <w:rPr>
          <w:rFonts w:ascii="Times New Roman" w:hAnsi="Times New Roman" w:cs="Times New Roman"/>
          <w:sz w:val="26"/>
          <w:szCs w:val="26"/>
        </w:rPr>
        <w:t xml:space="preserve">                </w:t>
      </w:r>
      <w:r w:rsidR="00806724" w:rsidRPr="00F62DB2">
        <w:rPr>
          <w:rFonts w:ascii="Times New Roman" w:hAnsi="Times New Roman" w:cs="Times New Roman"/>
          <w:sz w:val="26"/>
          <w:szCs w:val="26"/>
        </w:rPr>
        <w:t>предпринимательства грантов в форме субсидий (далее грант, грантовая поддержка, субсидия);</w:t>
      </w:r>
    </w:p>
    <w:p w:rsidR="00806724" w:rsidRPr="00F62DB2" w:rsidRDefault="00331B01" w:rsidP="00FA3454">
      <w:pPr>
        <w:pStyle w:val="ConsPlusNormal0"/>
        <w:tabs>
          <w:tab w:val="left" w:pos="567"/>
        </w:tabs>
        <w:spacing w:line="276" w:lineRule="auto"/>
        <w:ind w:firstLine="709"/>
        <w:jc w:val="both"/>
        <w:rPr>
          <w:rFonts w:ascii="Times New Roman" w:hAnsi="Times New Roman" w:cs="Times New Roman"/>
          <w:sz w:val="26"/>
          <w:szCs w:val="26"/>
        </w:rPr>
      </w:pPr>
      <w:r w:rsidRPr="00F62DB2">
        <w:rPr>
          <w:rFonts w:ascii="Times New Roman" w:hAnsi="Times New Roman" w:cs="Times New Roman"/>
          <w:sz w:val="26"/>
          <w:szCs w:val="26"/>
          <w:lang w:bidi="ru-RU"/>
        </w:rPr>
        <w:t>1.2.4</w:t>
      </w:r>
      <w:r w:rsidR="00A24832">
        <w:rPr>
          <w:rFonts w:ascii="Times New Roman" w:eastAsiaTheme="minorHAnsi" w:hAnsi="Times New Roman" w:cs="Times New Roman"/>
          <w:sz w:val="26"/>
          <w:szCs w:val="26"/>
        </w:rPr>
        <w:t xml:space="preserve">. </w:t>
      </w:r>
      <w:r w:rsidR="00806724" w:rsidRPr="00F62DB2">
        <w:rPr>
          <w:rFonts w:ascii="Times New Roman" w:hAnsi="Times New Roman" w:cs="Times New Roman"/>
          <w:sz w:val="26"/>
          <w:szCs w:val="26"/>
        </w:rPr>
        <w:t xml:space="preserve">заявитель - субъект </w:t>
      </w:r>
      <w:r w:rsidR="003C0481" w:rsidRPr="00F62DB2">
        <w:rPr>
          <w:rFonts w:ascii="Times New Roman" w:hAnsi="Times New Roman" w:cs="Times New Roman"/>
          <w:sz w:val="26"/>
          <w:szCs w:val="26"/>
        </w:rPr>
        <w:t>молодежного</w:t>
      </w:r>
      <w:r w:rsidR="00806724" w:rsidRPr="00F62DB2">
        <w:rPr>
          <w:rFonts w:ascii="Times New Roman" w:hAnsi="Times New Roman" w:cs="Times New Roman"/>
          <w:sz w:val="26"/>
          <w:szCs w:val="26"/>
        </w:rPr>
        <w:t xml:space="preserve"> предпринимательства, обративши</w:t>
      </w:r>
      <w:r w:rsidR="00B84375">
        <w:rPr>
          <w:rFonts w:ascii="Times New Roman" w:hAnsi="Times New Roman" w:cs="Times New Roman"/>
          <w:sz w:val="26"/>
          <w:szCs w:val="26"/>
        </w:rPr>
        <w:t>й</w:t>
      </w:r>
      <w:r w:rsidR="00806724" w:rsidRPr="00F62DB2">
        <w:rPr>
          <w:rFonts w:ascii="Times New Roman" w:hAnsi="Times New Roman" w:cs="Times New Roman"/>
          <w:sz w:val="26"/>
          <w:szCs w:val="26"/>
        </w:rPr>
        <w:t>ся с заявлением о предоставлении гранта;</w:t>
      </w:r>
    </w:p>
    <w:p w:rsidR="00972880" w:rsidRPr="00F62DB2" w:rsidRDefault="00331B01" w:rsidP="00FA3454">
      <w:pPr>
        <w:pStyle w:val="ConsPlusNormal0"/>
        <w:tabs>
          <w:tab w:val="left" w:pos="567"/>
        </w:tabs>
        <w:spacing w:line="276" w:lineRule="auto"/>
        <w:ind w:firstLine="709"/>
        <w:jc w:val="both"/>
        <w:rPr>
          <w:rFonts w:ascii="Times New Roman" w:hAnsi="Times New Roman" w:cs="Times New Roman"/>
          <w:sz w:val="26"/>
          <w:szCs w:val="26"/>
        </w:rPr>
      </w:pPr>
      <w:r w:rsidRPr="00F62DB2">
        <w:rPr>
          <w:rFonts w:ascii="Times New Roman" w:hAnsi="Times New Roman" w:cs="Times New Roman"/>
          <w:sz w:val="26"/>
          <w:szCs w:val="26"/>
          <w:lang w:bidi="ru-RU"/>
        </w:rPr>
        <w:t>1.2.5</w:t>
      </w:r>
      <w:r w:rsidR="00A24832">
        <w:rPr>
          <w:rFonts w:ascii="Times New Roman" w:hAnsi="Times New Roman" w:cs="Times New Roman"/>
          <w:sz w:val="26"/>
          <w:szCs w:val="26"/>
          <w:lang w:bidi="ru-RU"/>
        </w:rPr>
        <w:t>.</w:t>
      </w:r>
      <w:r w:rsidRPr="00F62DB2">
        <w:rPr>
          <w:rFonts w:ascii="Times New Roman" w:eastAsiaTheme="minorHAnsi" w:hAnsi="Times New Roman" w:cs="Times New Roman"/>
          <w:sz w:val="26"/>
          <w:szCs w:val="26"/>
        </w:rPr>
        <w:t xml:space="preserve"> </w:t>
      </w:r>
      <w:r w:rsidR="00806724" w:rsidRPr="00F62DB2">
        <w:rPr>
          <w:rFonts w:ascii="Times New Roman" w:hAnsi="Times New Roman" w:cs="Times New Roman"/>
          <w:sz w:val="26"/>
          <w:szCs w:val="26"/>
        </w:rPr>
        <w:t>получатель гранта - заявитель, в отношении которого принято решение о предоставлении грантовой поддержки и с которым заключено сог</w:t>
      </w:r>
      <w:r w:rsidR="00767B15">
        <w:rPr>
          <w:rFonts w:ascii="Times New Roman" w:hAnsi="Times New Roman" w:cs="Times New Roman"/>
          <w:sz w:val="26"/>
          <w:szCs w:val="26"/>
        </w:rPr>
        <w:t xml:space="preserve">лашение о </w:t>
      </w:r>
      <w:r w:rsidR="00532C38">
        <w:rPr>
          <w:rFonts w:ascii="Times New Roman" w:hAnsi="Times New Roman" w:cs="Times New Roman"/>
          <w:sz w:val="26"/>
          <w:szCs w:val="26"/>
        </w:rPr>
        <w:t xml:space="preserve">     </w:t>
      </w:r>
      <w:r w:rsidR="00767B15">
        <w:rPr>
          <w:rFonts w:ascii="Times New Roman" w:hAnsi="Times New Roman" w:cs="Times New Roman"/>
          <w:sz w:val="26"/>
          <w:szCs w:val="26"/>
        </w:rPr>
        <w:t>предоставлении гранта.</w:t>
      </w:r>
    </w:p>
    <w:p w:rsidR="00972880" w:rsidRPr="00F62DB2" w:rsidRDefault="00972880"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 xml:space="preserve">Иные понятия, используемые в настоящем Порядке, применяются в </w:t>
      </w:r>
      <w:r w:rsidR="00532C38">
        <w:rPr>
          <w:rFonts w:ascii="Times New Roman" w:eastAsiaTheme="minorHAnsi" w:hAnsi="Times New Roman"/>
          <w:sz w:val="26"/>
          <w:szCs w:val="26"/>
        </w:rPr>
        <w:t xml:space="preserve">                 </w:t>
      </w:r>
      <w:r w:rsidRPr="00F62DB2">
        <w:rPr>
          <w:rFonts w:ascii="Times New Roman" w:eastAsiaTheme="minorHAnsi" w:hAnsi="Times New Roman"/>
          <w:sz w:val="26"/>
          <w:szCs w:val="26"/>
        </w:rPr>
        <w:t>значениях, установленных Фед</w:t>
      </w:r>
      <w:r w:rsidR="00331B01" w:rsidRPr="00F62DB2">
        <w:rPr>
          <w:rFonts w:ascii="Times New Roman" w:eastAsiaTheme="minorHAnsi" w:hAnsi="Times New Roman"/>
          <w:sz w:val="26"/>
          <w:szCs w:val="26"/>
        </w:rPr>
        <w:t xml:space="preserve">еральным законом от 24.07.2007 № 209-ФЗ </w:t>
      </w:r>
      <w:r w:rsidR="00532C38">
        <w:rPr>
          <w:rFonts w:ascii="Times New Roman" w:eastAsiaTheme="minorHAnsi" w:hAnsi="Times New Roman"/>
          <w:sz w:val="26"/>
          <w:szCs w:val="26"/>
        </w:rPr>
        <w:t xml:space="preserve">                    </w:t>
      </w:r>
      <w:r w:rsidR="00331B01" w:rsidRPr="00F62DB2">
        <w:rPr>
          <w:rFonts w:ascii="Times New Roman" w:eastAsiaTheme="minorHAnsi" w:hAnsi="Times New Roman"/>
          <w:sz w:val="26"/>
          <w:szCs w:val="26"/>
        </w:rPr>
        <w:t>«</w:t>
      </w:r>
      <w:r w:rsidRPr="00F62DB2">
        <w:rPr>
          <w:rFonts w:ascii="Times New Roman" w:eastAsiaTheme="minorHAnsi" w:hAnsi="Times New Roman"/>
          <w:sz w:val="26"/>
          <w:szCs w:val="26"/>
        </w:rPr>
        <w:t>О развитии малого и среднего предпринима</w:t>
      </w:r>
      <w:r w:rsidR="00331B01" w:rsidRPr="00F62DB2">
        <w:rPr>
          <w:rFonts w:ascii="Times New Roman" w:eastAsiaTheme="minorHAnsi" w:hAnsi="Times New Roman"/>
          <w:sz w:val="26"/>
          <w:szCs w:val="26"/>
        </w:rPr>
        <w:t>тельства в Российской Федерации»</w:t>
      </w:r>
      <w:r w:rsidR="00532C38">
        <w:rPr>
          <w:rFonts w:ascii="Times New Roman" w:eastAsiaTheme="minorHAnsi" w:hAnsi="Times New Roman"/>
          <w:sz w:val="26"/>
          <w:szCs w:val="26"/>
        </w:rPr>
        <w:t xml:space="preserve">          </w:t>
      </w:r>
      <w:r w:rsidR="00331B01" w:rsidRPr="00F62DB2">
        <w:rPr>
          <w:rFonts w:ascii="Times New Roman" w:eastAsiaTheme="minorHAnsi" w:hAnsi="Times New Roman"/>
          <w:sz w:val="26"/>
          <w:szCs w:val="26"/>
        </w:rPr>
        <w:t xml:space="preserve"> (далее - Закон №</w:t>
      </w:r>
      <w:r w:rsidRPr="00F62DB2">
        <w:rPr>
          <w:rFonts w:ascii="Times New Roman" w:eastAsiaTheme="minorHAnsi" w:hAnsi="Times New Roman"/>
          <w:sz w:val="26"/>
          <w:szCs w:val="26"/>
        </w:rPr>
        <w:t xml:space="preserve"> 209-ФЗ).</w:t>
      </w:r>
    </w:p>
    <w:p w:rsidR="00806724" w:rsidRPr="00F62DB2" w:rsidRDefault="00806724" w:rsidP="00BE303C">
      <w:pPr>
        <w:widowControl w:val="0"/>
        <w:tabs>
          <w:tab w:val="left" w:pos="567"/>
        </w:tabs>
        <w:autoSpaceDE w:val="0"/>
        <w:autoSpaceDN w:val="0"/>
        <w:spacing w:after="0" w:line="276" w:lineRule="auto"/>
        <w:ind w:firstLine="709"/>
        <w:jc w:val="both"/>
        <w:rPr>
          <w:rFonts w:ascii="Times New Roman" w:eastAsia="Arial" w:hAnsi="Times New Roman"/>
          <w:sz w:val="26"/>
          <w:szCs w:val="26"/>
          <w:lang w:eastAsia="ar-SA"/>
        </w:rPr>
      </w:pPr>
      <w:r w:rsidRPr="00F62DB2">
        <w:rPr>
          <w:rFonts w:ascii="Times New Roman" w:eastAsia="Times New Roman" w:hAnsi="Times New Roman"/>
          <w:sz w:val="26"/>
          <w:szCs w:val="26"/>
          <w:lang w:eastAsia="ru-RU"/>
        </w:rPr>
        <w:t xml:space="preserve">1.3. Грантовая поддержка предоставляется в пределах средств, </w:t>
      </w:r>
      <w:r w:rsidR="00B55614">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предусмотренных в </w:t>
      </w:r>
      <w:r w:rsidR="005460C7" w:rsidRPr="00F62DB2">
        <w:rPr>
          <w:rFonts w:ascii="Times New Roman" w:eastAsia="Times New Roman" w:hAnsi="Times New Roman"/>
          <w:sz w:val="26"/>
          <w:szCs w:val="26"/>
          <w:lang w:eastAsia="ru-RU"/>
        </w:rPr>
        <w:t xml:space="preserve">районном </w:t>
      </w:r>
      <w:r w:rsidRPr="00F62DB2">
        <w:rPr>
          <w:rFonts w:ascii="Times New Roman" w:eastAsia="Times New Roman" w:hAnsi="Times New Roman"/>
          <w:sz w:val="26"/>
          <w:szCs w:val="26"/>
          <w:lang w:eastAsia="ru-RU"/>
        </w:rPr>
        <w:t>бюджете соответствующий финансовый год и</w:t>
      </w:r>
      <w:r w:rsidR="008023B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плановый</w:t>
      </w:r>
      <w:r w:rsidR="00E67EC0">
        <w:rPr>
          <w:rFonts w:ascii="Times New Roman" w:eastAsia="Times New Roman" w:hAnsi="Times New Roman"/>
          <w:sz w:val="26"/>
          <w:szCs w:val="26"/>
          <w:lang w:eastAsia="ru-RU"/>
        </w:rPr>
        <w:t xml:space="preserve"> период на реализацию</w:t>
      </w:r>
      <w:r w:rsidR="00532C38">
        <w:rPr>
          <w:rFonts w:ascii="Times New Roman" w:eastAsia="Times New Roman" w:hAnsi="Times New Roman"/>
          <w:sz w:val="26"/>
          <w:szCs w:val="26"/>
          <w:lang w:eastAsia="ru-RU"/>
        </w:rPr>
        <w:t xml:space="preserve"> </w:t>
      </w:r>
      <w:r w:rsidR="005460C7" w:rsidRPr="00F62DB2">
        <w:rPr>
          <w:rFonts w:ascii="Times New Roman" w:eastAsia="Arial" w:hAnsi="Times New Roman"/>
          <w:sz w:val="26"/>
          <w:szCs w:val="26"/>
          <w:lang w:eastAsia="ar-SA"/>
        </w:rPr>
        <w:t>муниципальной программы</w:t>
      </w:r>
      <w:r w:rsidR="00BE303C">
        <w:rPr>
          <w:rFonts w:ascii="Times New Roman" w:eastAsia="Arial" w:hAnsi="Times New Roman"/>
          <w:sz w:val="26"/>
          <w:szCs w:val="26"/>
          <w:lang w:eastAsia="ar-SA"/>
        </w:rPr>
        <w:t xml:space="preserve"> </w:t>
      </w:r>
      <w:r w:rsidR="005460C7" w:rsidRPr="00F62DB2">
        <w:rPr>
          <w:rFonts w:ascii="Times New Roman" w:eastAsia="Arial" w:hAnsi="Times New Roman"/>
          <w:sz w:val="26"/>
          <w:szCs w:val="26"/>
          <w:lang w:eastAsia="ar-SA"/>
        </w:rPr>
        <w:t xml:space="preserve">«Развитие субъектов малого и среднего предпринимательства в Орджоникидзевском районе», </w:t>
      </w:r>
      <w:r w:rsidR="008023BF">
        <w:rPr>
          <w:rFonts w:ascii="Times New Roman" w:eastAsia="Arial" w:hAnsi="Times New Roman"/>
          <w:sz w:val="26"/>
          <w:szCs w:val="26"/>
          <w:lang w:eastAsia="ar-SA"/>
        </w:rPr>
        <w:t xml:space="preserve">                     </w:t>
      </w:r>
      <w:r w:rsidRPr="00F62DB2">
        <w:rPr>
          <w:rFonts w:ascii="Times New Roman" w:eastAsia="Arial" w:hAnsi="Times New Roman"/>
          <w:sz w:val="26"/>
          <w:szCs w:val="26"/>
          <w:lang w:eastAsia="ar-SA"/>
        </w:rPr>
        <w:t>утвержденной</w:t>
      </w:r>
      <w:r w:rsidR="00BE303C">
        <w:rPr>
          <w:rFonts w:ascii="Times New Roman" w:eastAsia="Arial" w:hAnsi="Times New Roman"/>
          <w:sz w:val="26"/>
          <w:szCs w:val="26"/>
          <w:lang w:eastAsia="ar-SA"/>
        </w:rPr>
        <w:t xml:space="preserve"> </w:t>
      </w:r>
      <w:r w:rsidRPr="00F62DB2">
        <w:rPr>
          <w:rFonts w:ascii="Times New Roman" w:eastAsia="Arial" w:hAnsi="Times New Roman"/>
          <w:sz w:val="26"/>
          <w:szCs w:val="26"/>
          <w:lang w:eastAsia="ar-SA"/>
        </w:rPr>
        <w:t xml:space="preserve">постановлением Администрации </w:t>
      </w:r>
      <w:r w:rsidR="005460C7" w:rsidRPr="00F62DB2">
        <w:rPr>
          <w:rFonts w:ascii="Times New Roman" w:eastAsia="Arial" w:hAnsi="Times New Roman"/>
          <w:sz w:val="26"/>
          <w:szCs w:val="26"/>
          <w:lang w:eastAsia="ar-SA"/>
        </w:rPr>
        <w:t>Орджоникидзевского района от 14.10.2020</w:t>
      </w:r>
      <w:r w:rsidRPr="00F62DB2">
        <w:rPr>
          <w:rFonts w:ascii="Times New Roman" w:eastAsia="Arial" w:hAnsi="Times New Roman"/>
          <w:sz w:val="26"/>
          <w:szCs w:val="26"/>
          <w:lang w:eastAsia="ar-SA"/>
        </w:rPr>
        <w:t xml:space="preserve"> № </w:t>
      </w:r>
      <w:r w:rsidR="005460C7" w:rsidRPr="00F62DB2">
        <w:rPr>
          <w:rFonts w:ascii="Times New Roman" w:eastAsia="Arial" w:hAnsi="Times New Roman"/>
          <w:sz w:val="26"/>
          <w:szCs w:val="26"/>
          <w:lang w:eastAsia="ar-SA"/>
        </w:rPr>
        <w:t>430.</w:t>
      </w:r>
    </w:p>
    <w:p w:rsidR="00C97E0F" w:rsidRPr="00F62DB2" w:rsidRDefault="00806724" w:rsidP="00FA3454">
      <w:pPr>
        <w:widowControl w:val="0"/>
        <w:tabs>
          <w:tab w:val="left" w:pos="567"/>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 xml:space="preserve">1.4. Органом местного самоуправления, уполномоченным на предоставление грантовой поддержки и осуществляющим функции главного распорядителя </w:t>
      </w:r>
      <w:r w:rsidR="00532C38">
        <w:rPr>
          <w:rFonts w:ascii="Times New Roman" w:eastAsia="Times New Roman" w:hAnsi="Times New Roman"/>
          <w:sz w:val="26"/>
          <w:szCs w:val="26"/>
        </w:rPr>
        <w:t xml:space="preserve">                   </w:t>
      </w:r>
      <w:r w:rsidRPr="00F62DB2">
        <w:rPr>
          <w:rFonts w:ascii="Times New Roman" w:eastAsia="Times New Roman" w:hAnsi="Times New Roman"/>
          <w:sz w:val="26"/>
          <w:szCs w:val="26"/>
        </w:rPr>
        <w:t xml:space="preserve">бюджетных средств, до которого в соответствии с бюджетным законодательством Российской Федерации как получателя бюджетных средств доводятся в </w:t>
      </w:r>
      <w:r w:rsidR="00B55614">
        <w:rPr>
          <w:rFonts w:ascii="Times New Roman" w:eastAsia="Times New Roman" w:hAnsi="Times New Roman"/>
          <w:sz w:val="26"/>
          <w:szCs w:val="26"/>
        </w:rPr>
        <w:t xml:space="preserve">                              </w:t>
      </w:r>
      <w:r w:rsidRPr="00F62DB2">
        <w:rPr>
          <w:rFonts w:ascii="Times New Roman" w:eastAsia="Times New Roman" w:hAnsi="Times New Roman"/>
          <w:sz w:val="26"/>
          <w:szCs w:val="26"/>
        </w:rPr>
        <w:t xml:space="preserve">установленном порядке лимиты бюджетных обязательств на предоставление </w:t>
      </w:r>
      <w:r w:rsidR="00B55614">
        <w:rPr>
          <w:rFonts w:ascii="Times New Roman" w:eastAsia="Times New Roman" w:hAnsi="Times New Roman"/>
          <w:sz w:val="26"/>
          <w:szCs w:val="26"/>
        </w:rPr>
        <w:t xml:space="preserve">            </w:t>
      </w:r>
      <w:r w:rsidRPr="00F62DB2">
        <w:rPr>
          <w:rFonts w:ascii="Times New Roman" w:eastAsia="Times New Roman" w:hAnsi="Times New Roman"/>
          <w:sz w:val="26"/>
          <w:szCs w:val="26"/>
        </w:rPr>
        <w:t xml:space="preserve">субсидии на соответствующий финансовый год и плановый период, является </w:t>
      </w:r>
      <w:r w:rsidR="00B55614">
        <w:rPr>
          <w:rFonts w:ascii="Times New Roman" w:eastAsia="Times New Roman" w:hAnsi="Times New Roman"/>
          <w:sz w:val="26"/>
          <w:szCs w:val="26"/>
        </w:rPr>
        <w:t xml:space="preserve">           </w:t>
      </w:r>
      <w:r w:rsidR="005460C7" w:rsidRPr="00F62DB2">
        <w:rPr>
          <w:rFonts w:ascii="Times New Roman" w:eastAsia="Times New Roman" w:hAnsi="Times New Roman"/>
          <w:sz w:val="26"/>
          <w:szCs w:val="26"/>
        </w:rPr>
        <w:t>Управление финансов и экономики Администрации Орджоникидзевского района</w:t>
      </w:r>
      <w:r w:rsidRPr="00F62DB2">
        <w:rPr>
          <w:rFonts w:ascii="Times New Roman" w:eastAsia="Times New Roman" w:hAnsi="Times New Roman"/>
          <w:sz w:val="26"/>
          <w:szCs w:val="26"/>
        </w:rPr>
        <w:t xml:space="preserve"> (далее –Главный распорядитель бюджетных средств). </w:t>
      </w:r>
    </w:p>
    <w:p w:rsidR="00C97E0F" w:rsidRPr="00F62DB2" w:rsidRDefault="00922BE3" w:rsidP="00FA3454">
      <w:pPr>
        <w:widowControl w:val="0"/>
        <w:tabs>
          <w:tab w:val="left" w:pos="567"/>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1.5.</w:t>
      </w:r>
      <w:r w:rsidRPr="00F62DB2">
        <w:rPr>
          <w:rFonts w:ascii="Times New Roman" w:eastAsiaTheme="minorHAnsi" w:hAnsi="Times New Roman"/>
          <w:sz w:val="26"/>
          <w:szCs w:val="26"/>
        </w:rPr>
        <w:t xml:space="preserve"> Требования к субъектам малого и среднего предпринимательства -</w:t>
      </w:r>
      <w:r w:rsidR="00532C38">
        <w:rPr>
          <w:rFonts w:ascii="Times New Roman" w:eastAsiaTheme="minorHAnsi" w:hAnsi="Times New Roman"/>
          <w:sz w:val="26"/>
          <w:szCs w:val="26"/>
        </w:rPr>
        <w:t xml:space="preserve">                    </w:t>
      </w:r>
      <w:r w:rsidR="00BE303C">
        <w:rPr>
          <w:rFonts w:ascii="Times New Roman" w:eastAsiaTheme="minorHAnsi" w:hAnsi="Times New Roman"/>
          <w:sz w:val="26"/>
          <w:szCs w:val="26"/>
        </w:rPr>
        <w:t xml:space="preserve"> получателям поддержки:</w:t>
      </w:r>
    </w:p>
    <w:p w:rsidR="00C97E0F" w:rsidRPr="00F62DB2" w:rsidRDefault="00C97E0F" w:rsidP="00FA3454">
      <w:pPr>
        <w:widowControl w:val="0"/>
        <w:tabs>
          <w:tab w:val="left" w:pos="567"/>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1.5.1</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Субъекты малого и среднего предпринимательства - участники отбора должны быть зарегистрированы и осуществлять деятельность на территории </w:t>
      </w:r>
      <w:r w:rsidR="00532C38">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Республики Хакасия и действовать более одного года с момента регистрации на дату подачи в уполномоченный орган местного самоуправления заявки о предоставлении гранта в форме субсидии.</w:t>
      </w:r>
    </w:p>
    <w:p w:rsidR="00C97E0F" w:rsidRPr="00F62DB2" w:rsidRDefault="00C97E0F" w:rsidP="00FA3454">
      <w:pPr>
        <w:widowControl w:val="0"/>
        <w:tabs>
          <w:tab w:val="left" w:pos="567"/>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1.5.2</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Субъект малого и среднего предпринимательства является субъектом молодежного предпринимательства.</w:t>
      </w:r>
    </w:p>
    <w:p w:rsidR="00C97E0F" w:rsidRPr="00F62DB2" w:rsidRDefault="00C97E0F" w:rsidP="00FA3454">
      <w:pPr>
        <w:widowControl w:val="0"/>
        <w:tabs>
          <w:tab w:val="left" w:pos="567"/>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1.5.3</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Субъект малого и среднего предпринимательства прошел обучение в рамках обучающей программы в течение года до момента получения гранта по направлению осуществления предпринимательской деятельности, проведение </w:t>
      </w:r>
      <w:r w:rsidR="00532C38">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которой организовано Фондом развития Хакасии.</w:t>
      </w:r>
    </w:p>
    <w:p w:rsidR="00C97E0F" w:rsidRPr="00F62DB2" w:rsidRDefault="00C97E0F" w:rsidP="00FA3454">
      <w:pPr>
        <w:widowControl w:val="0"/>
        <w:tabs>
          <w:tab w:val="left" w:pos="567"/>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lastRenderedPageBreak/>
        <w:t>1.5.4</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Участники отбора не должны иметь просроченную задолженность по уплате налогов, сборов, страховых взносов, пеней, штрафов, процентов, </w:t>
      </w:r>
      <w:r w:rsidR="00532C38">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подлежащих уплате в соответствии с законодательством Российской Федерации о налогах и сборах.</w:t>
      </w:r>
    </w:p>
    <w:p w:rsidR="00C97E0F" w:rsidRPr="00F62DB2" w:rsidRDefault="00C97E0F" w:rsidP="00FA3454">
      <w:pPr>
        <w:widowControl w:val="0"/>
        <w:tabs>
          <w:tab w:val="left" w:pos="567"/>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1.5.5</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Объем предоставляемой муниципальными образованиями финансовой поддержки субъектам малого и среднего предпринимательства не может превышать 500 тысяч рублей на одного участника отбора, которые могут быть направлены на возмещение понесенных затрат текущего финансового года и обеспечение</w:t>
      </w:r>
      <w:r w:rsidR="008023BF">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планируемых затрат в рамках проекта в сфере предпринимательской деятельности.</w:t>
      </w:r>
    </w:p>
    <w:p w:rsidR="00C97E0F" w:rsidRPr="00F62DB2" w:rsidRDefault="00C97E0F" w:rsidP="00FA3454">
      <w:pPr>
        <w:widowControl w:val="0"/>
        <w:tabs>
          <w:tab w:val="left" w:pos="567"/>
          <w:tab w:val="left" w:pos="709"/>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1.5.6</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Грант предоставляется при условии софинансирования субъектом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малого и среднего предпринимательства расходов, связанных с реализацией проекта в сфере предпринимательской деятельности, в размере не менее 20% от размера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расходов.</w:t>
      </w:r>
    </w:p>
    <w:p w:rsidR="00922BE3" w:rsidRPr="00F62DB2" w:rsidRDefault="00C97E0F" w:rsidP="00FA3454">
      <w:pPr>
        <w:widowControl w:val="0"/>
        <w:tabs>
          <w:tab w:val="left" w:pos="567"/>
          <w:tab w:val="left" w:pos="709"/>
        </w:tabs>
        <w:autoSpaceDE w:val="0"/>
        <w:autoSpaceDN w:val="0"/>
        <w:adjustRightInd w:val="0"/>
        <w:spacing w:after="0" w:line="276" w:lineRule="auto"/>
        <w:ind w:firstLine="709"/>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1.5.7</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Срок освоения средств гранта субъектом малого и среднего</w:t>
      </w:r>
      <w:r w:rsidR="008023BF">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предпринимательства - получателем гранта, не может превышать одного года с </w:t>
      </w:r>
      <w:r w:rsidR="008023BF">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момента</w:t>
      </w:r>
      <w:r w:rsidR="008023BF">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предоставления гранта.</w:t>
      </w:r>
    </w:p>
    <w:p w:rsidR="00922BE3" w:rsidRPr="00F62DB2" w:rsidRDefault="00CC1077"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w:t>
      </w:r>
      <w:r w:rsidR="00922BE3" w:rsidRPr="00F62DB2">
        <w:rPr>
          <w:rFonts w:ascii="Times New Roman" w:eastAsiaTheme="minorHAnsi" w:hAnsi="Times New Roman"/>
          <w:sz w:val="26"/>
          <w:szCs w:val="26"/>
        </w:rPr>
        <w:t>. Грант предоставляется в целях возмещения затрат и финансового</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обеспечения следующих расходов, связанных с реализацией проекта в сфере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предпринимательской деятельности:</w:t>
      </w:r>
    </w:p>
    <w:p w:rsidR="00922BE3" w:rsidRPr="00F62DB2" w:rsidRDefault="00C97E0F" w:rsidP="00FA3454">
      <w:pPr>
        <w:tabs>
          <w:tab w:val="left" w:pos="567"/>
        </w:tabs>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1.6.1</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приобретение основных средств (за исключением приобретения зданий, сооружений, земельных участков, автомобилей);</w:t>
      </w:r>
    </w:p>
    <w:p w:rsidR="00922BE3" w:rsidRPr="00F62DB2" w:rsidRDefault="00C97E0F"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1.6.2</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приобретение сырья, расходных материалов, необходимых для</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производства продукции и оказания услуг (за исключением горюче-смазочных</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материалов);</w:t>
      </w:r>
    </w:p>
    <w:p w:rsidR="00922BE3" w:rsidRPr="00F62DB2" w:rsidRDefault="00C97E0F"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1.6.3</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приобретение оргтехники, оборудования (в том числе инвентаря, </w:t>
      </w:r>
      <w:r w:rsidR="00C51ED7">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мебели);</w:t>
      </w:r>
    </w:p>
    <w:p w:rsidR="00922BE3" w:rsidRPr="00F62DB2" w:rsidRDefault="00C97E0F" w:rsidP="00FA3454">
      <w:pPr>
        <w:tabs>
          <w:tab w:val="left" w:pos="567"/>
        </w:tabs>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1.6.4</w:t>
      </w:r>
      <w:r w:rsidR="00A2483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технологическое присоединение к объектам инженерной</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инфраструктуры (электрические сети, газоснабжение, водоснабжение,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водоотведение, теплоснабжение);</w:t>
      </w:r>
    </w:p>
    <w:p w:rsidR="00922BE3" w:rsidRPr="00F62DB2" w:rsidRDefault="00C97E0F"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1.6.5</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оплата коммунальных услуг и услуг электроснабжения, но не более 15% от общей суммы проекта в сфере предпринимательской деятельности;</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1.6.6</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уплата первого взноса (аванса) при заключении договора лизинга и (или) лизинговых платежей;</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1.6.7</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приобретение программного обеспечения и неисключительных прав на программное обеспечение (расходы, связанные с получением прав по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лицензионному соглашению; расходы по адаптации, настройке, внедрению и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модификации программного обеспечения; расходы по сопровождению</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программного обеспечения);</w:t>
      </w:r>
    </w:p>
    <w:p w:rsidR="00922BE3" w:rsidRPr="00F62DB2" w:rsidRDefault="004C794A" w:rsidP="00FA3454">
      <w:pPr>
        <w:tabs>
          <w:tab w:val="left" w:pos="567"/>
        </w:tabs>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1.6.8</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выплата по передаче прав на франшизу (паушальный платеж);</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1.6.9</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оформление результатов интеллектуальной деятельности;</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1.6.10</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оплата услуг по созданию, технической поддержке, наполнению,</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развитию и продвижению в средствах массовой информации и информаци</w:t>
      </w:r>
      <w:r w:rsidR="00A47A61">
        <w:rPr>
          <w:rFonts w:ascii="Times New Roman" w:eastAsiaTheme="minorHAnsi" w:hAnsi="Times New Roman"/>
          <w:sz w:val="26"/>
          <w:szCs w:val="26"/>
        </w:rPr>
        <w:t>онно-</w:t>
      </w:r>
      <w:r w:rsidR="00B55614">
        <w:rPr>
          <w:rFonts w:ascii="Times New Roman" w:eastAsiaTheme="minorHAnsi" w:hAnsi="Times New Roman"/>
          <w:sz w:val="26"/>
          <w:szCs w:val="26"/>
        </w:rPr>
        <w:t xml:space="preserve">       </w:t>
      </w:r>
      <w:r w:rsidR="00A47A61">
        <w:rPr>
          <w:rFonts w:ascii="Times New Roman" w:eastAsiaTheme="minorHAnsi" w:hAnsi="Times New Roman"/>
          <w:sz w:val="26"/>
          <w:szCs w:val="26"/>
        </w:rPr>
        <w:t>телекоммуникационной сети «Интернет»</w:t>
      </w:r>
      <w:r w:rsidR="00922BE3" w:rsidRPr="00F62DB2">
        <w:rPr>
          <w:rFonts w:ascii="Times New Roman" w:eastAsiaTheme="minorHAnsi" w:hAnsi="Times New Roman"/>
          <w:sz w:val="26"/>
          <w:szCs w:val="26"/>
        </w:rPr>
        <w:t xml:space="preserve"> (услуги хостинга, расходы на регистрацию доменных имен в информаци</w:t>
      </w:r>
      <w:r w:rsidR="00A47A61">
        <w:rPr>
          <w:rFonts w:ascii="Times New Roman" w:eastAsiaTheme="minorHAnsi" w:hAnsi="Times New Roman"/>
          <w:sz w:val="26"/>
          <w:szCs w:val="26"/>
        </w:rPr>
        <w:t>онно-телекоммуникационной сети «Интернет»</w:t>
      </w:r>
      <w:r w:rsidR="00922BE3" w:rsidRPr="00F62DB2">
        <w:rPr>
          <w:rFonts w:ascii="Times New Roman" w:eastAsiaTheme="minorHAnsi" w:hAnsi="Times New Roman"/>
          <w:sz w:val="26"/>
          <w:szCs w:val="26"/>
        </w:rPr>
        <w:t xml:space="preserve"> и</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lastRenderedPageBreak/>
        <w:t>продление регистрации, расходы н</w:t>
      </w:r>
      <w:r w:rsidR="00A47A61">
        <w:rPr>
          <w:rFonts w:ascii="Times New Roman" w:eastAsiaTheme="minorHAnsi" w:hAnsi="Times New Roman"/>
          <w:sz w:val="26"/>
          <w:szCs w:val="26"/>
        </w:rPr>
        <w:t>а поисковую оптимизацию, услуги (</w:t>
      </w:r>
      <w:r w:rsidR="00922BE3" w:rsidRPr="00F62DB2">
        <w:rPr>
          <w:rFonts w:ascii="Times New Roman" w:eastAsiaTheme="minorHAnsi" w:hAnsi="Times New Roman"/>
          <w:sz w:val="26"/>
          <w:szCs w:val="26"/>
        </w:rPr>
        <w:t>работы</w:t>
      </w:r>
      <w:r w:rsidR="00A47A61">
        <w:rPr>
          <w:rFonts w:ascii="Times New Roman" w:eastAsiaTheme="minorHAnsi" w:hAnsi="Times New Roman"/>
          <w:sz w:val="26"/>
          <w:szCs w:val="26"/>
        </w:rPr>
        <w:t>)</w:t>
      </w:r>
      <w:r w:rsidR="00922BE3" w:rsidRPr="00F62DB2">
        <w:rPr>
          <w:rFonts w:ascii="Times New Roman" w:eastAsiaTheme="minorHAnsi" w:hAnsi="Times New Roman"/>
          <w:sz w:val="26"/>
          <w:szCs w:val="26"/>
        </w:rPr>
        <w:t xml:space="preserve"> по модернизации сайта и аккаунтов в социальных сетях), но не более 15% от общей суммы проекта в сфере предпринимательской деятельности;</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1.6.11</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обучение, стажировка получателя гранта и работников получателя гранта по программам, связанным с реализацией проекта в сфере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предпринимательской деятельности, но не более 20% от общей суммы проекта в сфере предпринимательской деятельности.</w:t>
      </w:r>
    </w:p>
    <w:p w:rsidR="00F92036" w:rsidRPr="00F62DB2" w:rsidRDefault="00B34303" w:rsidP="00FA3454">
      <w:pPr>
        <w:tabs>
          <w:tab w:val="left" w:pos="567"/>
        </w:tabs>
        <w:autoSpaceDE w:val="0"/>
        <w:autoSpaceDN w:val="0"/>
        <w:adjustRightInd w:val="0"/>
        <w:spacing w:after="0" w:line="276" w:lineRule="auto"/>
        <w:ind w:firstLine="709"/>
        <w:jc w:val="both"/>
        <w:rPr>
          <w:rFonts w:ascii="Times New Roman" w:eastAsia="Times New Roman" w:hAnsi="Times New Roman"/>
          <w:sz w:val="26"/>
          <w:szCs w:val="26"/>
        </w:rPr>
      </w:pPr>
      <w:r w:rsidRPr="00F62DB2">
        <w:rPr>
          <w:rFonts w:ascii="Times New Roman" w:eastAsiaTheme="minorHAnsi" w:hAnsi="Times New Roman"/>
          <w:sz w:val="26"/>
          <w:szCs w:val="26"/>
        </w:rPr>
        <w:t>1.7.</w:t>
      </w:r>
      <w:r w:rsidRPr="00F62DB2">
        <w:rPr>
          <w:rFonts w:ascii="Times New Roman" w:eastAsia="Times New Roman" w:hAnsi="Times New Roman"/>
          <w:sz w:val="26"/>
          <w:szCs w:val="26"/>
        </w:rPr>
        <w:t xml:space="preserve"> Предоставление грантовой поддержки в форме субсидий осуществляется на основании результатов отбора. Способом проведения отбора является запрос предложений,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w:t>
      </w:r>
      <w:r w:rsidR="00F92036" w:rsidRPr="00F62DB2">
        <w:rPr>
          <w:rFonts w:ascii="Times New Roman" w:eastAsia="Times New Roman" w:hAnsi="Times New Roman"/>
          <w:sz w:val="26"/>
          <w:szCs w:val="26"/>
        </w:rPr>
        <w:t>ий (заявок) на участие в отборе.</w:t>
      </w:r>
    </w:p>
    <w:p w:rsidR="00922BE3" w:rsidRPr="00F62DB2" w:rsidRDefault="004C794A" w:rsidP="00FA3454">
      <w:pPr>
        <w:tabs>
          <w:tab w:val="left" w:pos="567"/>
        </w:tabs>
        <w:autoSpaceDE w:val="0"/>
        <w:autoSpaceDN w:val="0"/>
        <w:adjustRightInd w:val="0"/>
        <w:spacing w:after="0" w:line="276" w:lineRule="auto"/>
        <w:ind w:firstLine="709"/>
        <w:jc w:val="both"/>
        <w:rPr>
          <w:rFonts w:ascii="Times New Roman" w:eastAsia="Times New Roman" w:hAnsi="Times New Roman"/>
          <w:sz w:val="26"/>
          <w:szCs w:val="26"/>
        </w:rPr>
      </w:pPr>
      <w:r w:rsidRPr="00F62DB2">
        <w:rPr>
          <w:rFonts w:ascii="Times New Roman" w:eastAsiaTheme="minorHAnsi" w:hAnsi="Times New Roman"/>
          <w:sz w:val="26"/>
          <w:szCs w:val="26"/>
        </w:rPr>
        <w:t>1.7.1</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F92036" w:rsidRPr="00F62DB2">
        <w:rPr>
          <w:rFonts w:ascii="Times New Roman" w:eastAsiaTheme="minorHAnsi" w:hAnsi="Times New Roman"/>
          <w:sz w:val="26"/>
          <w:szCs w:val="26"/>
        </w:rPr>
        <w:t>П</w:t>
      </w:r>
      <w:r w:rsidR="00922BE3" w:rsidRPr="00F62DB2">
        <w:rPr>
          <w:rFonts w:ascii="Times New Roman" w:eastAsiaTheme="minorHAnsi" w:hAnsi="Times New Roman"/>
          <w:sz w:val="26"/>
          <w:szCs w:val="26"/>
        </w:rPr>
        <w:t xml:space="preserve">редпринимательская деятельность получателей гранта должна </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соответствовать следующим приоритетным направлениям по основному виду</w:t>
      </w:r>
      <w:r w:rsidR="00B55614">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 xml:space="preserve"> деятельности:</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1.7.1</w:t>
      </w:r>
      <w:r w:rsidR="00A47A61">
        <w:rPr>
          <w:rFonts w:ascii="Times New Roman" w:eastAsiaTheme="minorHAnsi" w:hAnsi="Times New Roman"/>
          <w:sz w:val="26"/>
          <w:szCs w:val="26"/>
        </w:rPr>
        <w:t>.</w:t>
      </w:r>
      <w:r w:rsidRPr="00F62DB2">
        <w:rPr>
          <w:rFonts w:ascii="Times New Roman" w:eastAsiaTheme="minorHAnsi" w:hAnsi="Times New Roman"/>
          <w:sz w:val="26"/>
          <w:szCs w:val="26"/>
        </w:rPr>
        <w:t>1</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сельское, лесное хозяйство, охота, рыболовство и рыбоводство (код Общероссийского классификатора видов экономической деятельности ОК 029-2014 (КДЕС Ред. 2) (далее - ОКВЭД) с </w:t>
      </w:r>
      <w:hyperlink r:id="rId8" w:history="1">
        <w:r w:rsidR="00922BE3" w:rsidRPr="00F62DB2">
          <w:rPr>
            <w:rFonts w:ascii="Times New Roman" w:eastAsiaTheme="minorHAnsi" w:hAnsi="Times New Roman"/>
            <w:sz w:val="26"/>
            <w:szCs w:val="26"/>
          </w:rPr>
          <w:t>01</w:t>
        </w:r>
      </w:hyperlink>
      <w:r w:rsidR="00922BE3" w:rsidRPr="00F62DB2">
        <w:rPr>
          <w:rFonts w:ascii="Times New Roman" w:eastAsiaTheme="minorHAnsi" w:hAnsi="Times New Roman"/>
          <w:sz w:val="26"/>
          <w:szCs w:val="26"/>
        </w:rPr>
        <w:t xml:space="preserve"> по </w:t>
      </w:r>
      <w:hyperlink r:id="rId9" w:history="1">
        <w:r w:rsidR="00922BE3" w:rsidRPr="00F62DB2">
          <w:rPr>
            <w:rFonts w:ascii="Times New Roman" w:eastAsiaTheme="minorHAnsi" w:hAnsi="Times New Roman"/>
            <w:sz w:val="26"/>
            <w:szCs w:val="26"/>
          </w:rPr>
          <w:t>03</w:t>
        </w:r>
      </w:hyperlink>
      <w:r w:rsidR="00922BE3" w:rsidRPr="00F62DB2">
        <w:rPr>
          <w:rFonts w:ascii="Times New Roman" w:eastAsiaTheme="minorHAnsi" w:hAnsi="Times New Roman"/>
          <w:sz w:val="26"/>
          <w:szCs w:val="26"/>
        </w:rPr>
        <w:t>);</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1.7.1</w:t>
      </w:r>
      <w:r w:rsidR="00A47A61">
        <w:rPr>
          <w:rFonts w:ascii="Times New Roman" w:eastAsiaTheme="minorHAnsi" w:hAnsi="Times New Roman"/>
          <w:sz w:val="26"/>
          <w:szCs w:val="26"/>
        </w:rPr>
        <w:t>.</w:t>
      </w:r>
      <w:r w:rsidRPr="00F62DB2">
        <w:rPr>
          <w:rFonts w:ascii="Times New Roman" w:eastAsiaTheme="minorHAnsi" w:hAnsi="Times New Roman"/>
          <w:sz w:val="26"/>
          <w:szCs w:val="26"/>
        </w:rPr>
        <w:t>2</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промышленное производство (код ОКВЭД с </w:t>
      </w:r>
      <w:hyperlink r:id="rId10" w:history="1">
        <w:r w:rsidR="00922BE3" w:rsidRPr="00F62DB2">
          <w:rPr>
            <w:rFonts w:ascii="Times New Roman" w:eastAsiaTheme="minorHAnsi" w:hAnsi="Times New Roman"/>
            <w:sz w:val="26"/>
            <w:szCs w:val="26"/>
          </w:rPr>
          <w:t>10</w:t>
        </w:r>
      </w:hyperlink>
      <w:r w:rsidR="00922BE3" w:rsidRPr="00F62DB2">
        <w:rPr>
          <w:rFonts w:ascii="Times New Roman" w:eastAsiaTheme="minorHAnsi" w:hAnsi="Times New Roman"/>
          <w:sz w:val="26"/>
          <w:szCs w:val="26"/>
        </w:rPr>
        <w:t xml:space="preserve"> по </w:t>
      </w:r>
      <w:hyperlink r:id="rId11" w:history="1">
        <w:r w:rsidR="00922BE3" w:rsidRPr="00F62DB2">
          <w:rPr>
            <w:rFonts w:ascii="Times New Roman" w:eastAsiaTheme="minorHAnsi" w:hAnsi="Times New Roman"/>
            <w:sz w:val="26"/>
            <w:szCs w:val="26"/>
          </w:rPr>
          <w:t>32</w:t>
        </w:r>
      </w:hyperlink>
      <w:r w:rsidR="00922BE3" w:rsidRPr="00F62DB2">
        <w:rPr>
          <w:rFonts w:ascii="Times New Roman" w:eastAsiaTheme="minorHAnsi" w:hAnsi="Times New Roman"/>
          <w:sz w:val="26"/>
          <w:szCs w:val="26"/>
        </w:rPr>
        <w:t>);</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1.7.1</w:t>
      </w:r>
      <w:r w:rsidR="00A47A61">
        <w:rPr>
          <w:rFonts w:ascii="Times New Roman" w:eastAsiaTheme="minorHAnsi" w:hAnsi="Times New Roman"/>
          <w:sz w:val="26"/>
          <w:szCs w:val="26"/>
        </w:rPr>
        <w:t>.</w:t>
      </w:r>
      <w:r w:rsidRPr="00F62DB2">
        <w:rPr>
          <w:rFonts w:ascii="Times New Roman" w:eastAsiaTheme="minorHAnsi" w:hAnsi="Times New Roman"/>
          <w:sz w:val="26"/>
          <w:szCs w:val="26"/>
        </w:rPr>
        <w:t>3</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строительство (код ОКВЭД с </w:t>
      </w:r>
      <w:hyperlink r:id="rId12" w:history="1">
        <w:r w:rsidR="00922BE3" w:rsidRPr="00F62DB2">
          <w:rPr>
            <w:rFonts w:ascii="Times New Roman" w:eastAsiaTheme="minorHAnsi" w:hAnsi="Times New Roman"/>
            <w:sz w:val="26"/>
            <w:szCs w:val="26"/>
          </w:rPr>
          <w:t>41</w:t>
        </w:r>
      </w:hyperlink>
      <w:r w:rsidR="00922BE3" w:rsidRPr="00F62DB2">
        <w:rPr>
          <w:rFonts w:ascii="Times New Roman" w:eastAsiaTheme="minorHAnsi" w:hAnsi="Times New Roman"/>
          <w:sz w:val="26"/>
          <w:szCs w:val="26"/>
        </w:rPr>
        <w:t xml:space="preserve"> по </w:t>
      </w:r>
      <w:hyperlink r:id="rId13" w:history="1">
        <w:r w:rsidR="00922BE3" w:rsidRPr="00F62DB2">
          <w:rPr>
            <w:rFonts w:ascii="Times New Roman" w:eastAsiaTheme="minorHAnsi" w:hAnsi="Times New Roman"/>
            <w:sz w:val="26"/>
            <w:szCs w:val="26"/>
          </w:rPr>
          <w:t>43</w:t>
        </w:r>
      </w:hyperlink>
      <w:r w:rsidR="00922BE3" w:rsidRPr="00F62DB2">
        <w:rPr>
          <w:rFonts w:ascii="Times New Roman" w:eastAsiaTheme="minorHAnsi" w:hAnsi="Times New Roman"/>
          <w:sz w:val="26"/>
          <w:szCs w:val="26"/>
        </w:rPr>
        <w:t>);</w:t>
      </w:r>
    </w:p>
    <w:p w:rsidR="00922BE3" w:rsidRPr="00F62DB2" w:rsidRDefault="004C794A" w:rsidP="00FA3454">
      <w:pPr>
        <w:tabs>
          <w:tab w:val="left" w:pos="567"/>
        </w:tabs>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1.7.1</w:t>
      </w:r>
      <w:r w:rsidR="00A47A61">
        <w:rPr>
          <w:rFonts w:ascii="Times New Roman" w:eastAsiaTheme="minorHAnsi" w:hAnsi="Times New Roman"/>
          <w:sz w:val="26"/>
          <w:szCs w:val="26"/>
        </w:rPr>
        <w:t>.</w:t>
      </w:r>
      <w:r w:rsidRPr="00F62DB2">
        <w:rPr>
          <w:rFonts w:ascii="Times New Roman" w:eastAsiaTheme="minorHAnsi" w:hAnsi="Times New Roman"/>
          <w:sz w:val="26"/>
          <w:szCs w:val="26"/>
        </w:rPr>
        <w:t>4</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предоставление транспортных услуг по пассажирским перевозкам (код ОКВЭД </w:t>
      </w:r>
      <w:hyperlink r:id="rId14" w:history="1">
        <w:r w:rsidR="00922BE3" w:rsidRPr="00F62DB2">
          <w:rPr>
            <w:rFonts w:ascii="Times New Roman" w:eastAsiaTheme="minorHAnsi" w:hAnsi="Times New Roman"/>
            <w:sz w:val="26"/>
            <w:szCs w:val="26"/>
          </w:rPr>
          <w:t>49.3</w:t>
        </w:r>
      </w:hyperlink>
      <w:r w:rsidR="00922BE3" w:rsidRPr="00F62DB2">
        <w:rPr>
          <w:rFonts w:ascii="Times New Roman" w:eastAsiaTheme="minorHAnsi" w:hAnsi="Times New Roman"/>
          <w:sz w:val="26"/>
          <w:szCs w:val="26"/>
        </w:rPr>
        <w:t>);</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1.7.1</w:t>
      </w:r>
      <w:r w:rsidR="00A47A61">
        <w:rPr>
          <w:rFonts w:ascii="Times New Roman" w:eastAsiaTheme="minorHAnsi" w:hAnsi="Times New Roman"/>
          <w:sz w:val="26"/>
          <w:szCs w:val="26"/>
        </w:rPr>
        <w:t>.</w:t>
      </w:r>
      <w:r w:rsidRPr="00F62DB2">
        <w:rPr>
          <w:rFonts w:ascii="Times New Roman" w:eastAsiaTheme="minorHAnsi" w:hAnsi="Times New Roman"/>
          <w:sz w:val="26"/>
          <w:szCs w:val="26"/>
        </w:rPr>
        <w:t>5</w:t>
      </w:r>
      <w:r w:rsidR="00B44344">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ветеринарная деятельность (код ОКВЭД </w:t>
      </w:r>
      <w:hyperlink r:id="rId15" w:history="1">
        <w:r w:rsidR="00922BE3" w:rsidRPr="00F62DB2">
          <w:rPr>
            <w:rFonts w:ascii="Times New Roman" w:eastAsiaTheme="minorHAnsi" w:hAnsi="Times New Roman"/>
            <w:sz w:val="26"/>
            <w:szCs w:val="26"/>
          </w:rPr>
          <w:t>75</w:t>
        </w:r>
      </w:hyperlink>
      <w:r w:rsidR="00922BE3" w:rsidRPr="00F62DB2">
        <w:rPr>
          <w:rFonts w:ascii="Times New Roman" w:eastAsiaTheme="minorHAnsi" w:hAnsi="Times New Roman"/>
          <w:sz w:val="26"/>
          <w:szCs w:val="26"/>
        </w:rPr>
        <w:t>);</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1.7.1</w:t>
      </w:r>
      <w:r w:rsidR="00A47A61">
        <w:rPr>
          <w:rFonts w:ascii="Times New Roman" w:eastAsiaTheme="minorHAnsi" w:hAnsi="Times New Roman"/>
          <w:sz w:val="26"/>
          <w:szCs w:val="26"/>
        </w:rPr>
        <w:t>.</w:t>
      </w:r>
      <w:r w:rsidRPr="00F62DB2">
        <w:rPr>
          <w:rFonts w:ascii="Times New Roman" w:eastAsiaTheme="minorHAnsi" w:hAnsi="Times New Roman"/>
          <w:sz w:val="26"/>
          <w:szCs w:val="26"/>
        </w:rPr>
        <w:t>6</w:t>
      </w:r>
      <w:r w:rsidR="00B44344">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деятельность в области здравоохранения и образования (код ОКВЭД </w:t>
      </w:r>
      <w:hyperlink r:id="rId16" w:history="1">
        <w:r w:rsidR="00922BE3" w:rsidRPr="00F62DB2">
          <w:rPr>
            <w:rFonts w:ascii="Times New Roman" w:eastAsiaTheme="minorHAnsi" w:hAnsi="Times New Roman"/>
            <w:sz w:val="26"/>
            <w:szCs w:val="26"/>
          </w:rPr>
          <w:t>85</w:t>
        </w:r>
      </w:hyperlink>
      <w:r w:rsidR="00922BE3" w:rsidRPr="00F62DB2">
        <w:rPr>
          <w:rFonts w:ascii="Times New Roman" w:eastAsiaTheme="minorHAnsi" w:hAnsi="Times New Roman"/>
          <w:sz w:val="26"/>
          <w:szCs w:val="26"/>
        </w:rPr>
        <w:t xml:space="preserve">, с </w:t>
      </w:r>
      <w:hyperlink r:id="rId17" w:history="1">
        <w:r w:rsidR="00922BE3" w:rsidRPr="00F62DB2">
          <w:rPr>
            <w:rFonts w:ascii="Times New Roman" w:eastAsiaTheme="minorHAnsi" w:hAnsi="Times New Roman"/>
            <w:sz w:val="26"/>
            <w:szCs w:val="26"/>
          </w:rPr>
          <w:t>86</w:t>
        </w:r>
      </w:hyperlink>
      <w:r w:rsidR="00922BE3" w:rsidRPr="00F62DB2">
        <w:rPr>
          <w:rFonts w:ascii="Times New Roman" w:eastAsiaTheme="minorHAnsi" w:hAnsi="Times New Roman"/>
          <w:sz w:val="26"/>
          <w:szCs w:val="26"/>
        </w:rPr>
        <w:t xml:space="preserve"> по </w:t>
      </w:r>
      <w:hyperlink r:id="rId18" w:history="1">
        <w:r w:rsidR="00922BE3" w:rsidRPr="00F62DB2">
          <w:rPr>
            <w:rFonts w:ascii="Times New Roman" w:eastAsiaTheme="minorHAnsi" w:hAnsi="Times New Roman"/>
            <w:sz w:val="26"/>
            <w:szCs w:val="26"/>
          </w:rPr>
          <w:t>88</w:t>
        </w:r>
      </w:hyperlink>
      <w:r w:rsidR="00922BE3" w:rsidRPr="00F62DB2">
        <w:rPr>
          <w:rFonts w:ascii="Times New Roman" w:eastAsiaTheme="minorHAnsi" w:hAnsi="Times New Roman"/>
          <w:sz w:val="26"/>
          <w:szCs w:val="26"/>
        </w:rPr>
        <w:t>);</w:t>
      </w:r>
    </w:p>
    <w:p w:rsidR="00922BE3" w:rsidRPr="00F62DB2" w:rsidRDefault="004C794A" w:rsidP="00FA3454">
      <w:pPr>
        <w:autoSpaceDE w:val="0"/>
        <w:autoSpaceDN w:val="0"/>
        <w:adjustRightInd w:val="0"/>
        <w:spacing w:after="0" w:line="276" w:lineRule="auto"/>
        <w:ind w:firstLine="709"/>
        <w:jc w:val="both"/>
        <w:rPr>
          <w:rFonts w:ascii="Times New Roman" w:eastAsiaTheme="minorHAnsi" w:hAnsi="Times New Roman"/>
          <w:sz w:val="26"/>
          <w:szCs w:val="26"/>
        </w:rPr>
      </w:pPr>
      <w:r w:rsidRPr="00F62DB2">
        <w:rPr>
          <w:rFonts w:ascii="Times New Roman" w:eastAsiaTheme="minorHAnsi" w:hAnsi="Times New Roman"/>
          <w:sz w:val="26"/>
          <w:szCs w:val="26"/>
        </w:rPr>
        <w:t>1.7.1</w:t>
      </w:r>
      <w:r w:rsidR="00A47A61">
        <w:rPr>
          <w:rFonts w:ascii="Times New Roman" w:eastAsiaTheme="minorHAnsi" w:hAnsi="Times New Roman"/>
          <w:sz w:val="26"/>
          <w:szCs w:val="26"/>
        </w:rPr>
        <w:t>.</w:t>
      </w:r>
      <w:r w:rsidRPr="00F62DB2">
        <w:rPr>
          <w:rFonts w:ascii="Times New Roman" w:eastAsiaTheme="minorHAnsi" w:hAnsi="Times New Roman"/>
          <w:sz w:val="26"/>
          <w:szCs w:val="26"/>
        </w:rPr>
        <w:t>7</w:t>
      </w:r>
      <w:r w:rsidR="00B44344">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IT-сфера (код ОКВЭД </w:t>
      </w:r>
      <w:hyperlink r:id="rId19" w:history="1">
        <w:r w:rsidR="00922BE3" w:rsidRPr="00F62DB2">
          <w:rPr>
            <w:rFonts w:ascii="Times New Roman" w:eastAsiaTheme="minorHAnsi" w:hAnsi="Times New Roman"/>
            <w:sz w:val="26"/>
            <w:szCs w:val="26"/>
          </w:rPr>
          <w:t>58.2</w:t>
        </w:r>
      </w:hyperlink>
      <w:r w:rsidR="00922BE3" w:rsidRPr="00F62DB2">
        <w:rPr>
          <w:rFonts w:ascii="Times New Roman" w:eastAsiaTheme="minorHAnsi" w:hAnsi="Times New Roman"/>
          <w:sz w:val="26"/>
          <w:szCs w:val="26"/>
        </w:rPr>
        <w:t xml:space="preserve">, </w:t>
      </w:r>
      <w:hyperlink r:id="rId20" w:history="1">
        <w:r w:rsidR="00922BE3" w:rsidRPr="00F62DB2">
          <w:rPr>
            <w:rFonts w:ascii="Times New Roman" w:eastAsiaTheme="minorHAnsi" w:hAnsi="Times New Roman"/>
            <w:sz w:val="26"/>
            <w:szCs w:val="26"/>
          </w:rPr>
          <w:t>62</w:t>
        </w:r>
      </w:hyperlink>
      <w:r w:rsidR="00922BE3" w:rsidRPr="00F62DB2">
        <w:rPr>
          <w:rFonts w:ascii="Times New Roman" w:eastAsiaTheme="minorHAnsi" w:hAnsi="Times New Roman"/>
          <w:sz w:val="26"/>
          <w:szCs w:val="26"/>
        </w:rPr>
        <w:t xml:space="preserve">, </w:t>
      </w:r>
      <w:hyperlink r:id="rId21" w:history="1">
        <w:r w:rsidR="00922BE3" w:rsidRPr="00F62DB2">
          <w:rPr>
            <w:rFonts w:ascii="Times New Roman" w:eastAsiaTheme="minorHAnsi" w:hAnsi="Times New Roman"/>
            <w:sz w:val="26"/>
            <w:szCs w:val="26"/>
          </w:rPr>
          <w:t>63</w:t>
        </w:r>
      </w:hyperlink>
      <w:r w:rsidR="00922BE3" w:rsidRPr="00F62DB2">
        <w:rPr>
          <w:rFonts w:ascii="Times New Roman" w:eastAsiaTheme="minorHAnsi" w:hAnsi="Times New Roman"/>
          <w:sz w:val="26"/>
          <w:szCs w:val="26"/>
        </w:rPr>
        <w:t>).</w:t>
      </w:r>
    </w:p>
    <w:p w:rsidR="007F3B6E" w:rsidRDefault="00E91234" w:rsidP="00747B1D">
      <w:pPr>
        <w:widowControl w:val="0"/>
        <w:tabs>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rPr>
        <w:t>1.8</w:t>
      </w:r>
      <w:r w:rsidR="000A41E3" w:rsidRPr="00F62DB2">
        <w:rPr>
          <w:rFonts w:ascii="Times New Roman" w:eastAsia="Times New Roman" w:hAnsi="Times New Roman"/>
          <w:sz w:val="26"/>
          <w:szCs w:val="26"/>
        </w:rPr>
        <w:t>.</w:t>
      </w:r>
      <w:r w:rsidR="000A41E3" w:rsidRPr="00F62DB2">
        <w:rPr>
          <w:rFonts w:ascii="Times New Roman" w:eastAsia="Times New Roman" w:hAnsi="Times New Roman"/>
          <w:sz w:val="26"/>
          <w:szCs w:val="26"/>
          <w:lang w:eastAsia="ru-RU" w:bidi="ru-RU"/>
        </w:rPr>
        <w:t xml:space="preserve"> Сведения о предоставлении субсидий размещаются на Едином портале бюджетной системы Российской Федерации</w:t>
      </w:r>
      <w:r w:rsidR="00C93F22">
        <w:rPr>
          <w:rFonts w:ascii="Times New Roman" w:eastAsia="Times New Roman" w:hAnsi="Times New Roman"/>
          <w:sz w:val="26"/>
          <w:szCs w:val="26"/>
          <w:lang w:eastAsia="ru-RU" w:bidi="ru-RU"/>
        </w:rPr>
        <w:t xml:space="preserve"> (далее - </w:t>
      </w:r>
      <w:r w:rsidR="00747B1D">
        <w:rPr>
          <w:rFonts w:ascii="Times New Roman" w:eastAsia="Times New Roman" w:hAnsi="Times New Roman"/>
          <w:sz w:val="26"/>
          <w:szCs w:val="26"/>
          <w:lang w:eastAsia="ru-RU" w:bidi="ru-RU"/>
        </w:rPr>
        <w:t>Единый портал</w:t>
      </w:r>
      <w:r w:rsidR="00C93F22">
        <w:rPr>
          <w:rFonts w:ascii="Times New Roman" w:eastAsia="Times New Roman" w:hAnsi="Times New Roman"/>
          <w:sz w:val="26"/>
          <w:szCs w:val="26"/>
          <w:lang w:eastAsia="ru-RU" w:bidi="ru-RU"/>
        </w:rPr>
        <w:t>)</w:t>
      </w:r>
      <w:r w:rsidR="000A41E3" w:rsidRPr="00F62DB2">
        <w:rPr>
          <w:rFonts w:ascii="Times New Roman" w:eastAsia="Times New Roman" w:hAnsi="Times New Roman"/>
          <w:sz w:val="26"/>
          <w:szCs w:val="26"/>
          <w:lang w:eastAsia="ru-RU" w:bidi="ru-RU"/>
        </w:rPr>
        <w:t xml:space="preserve"> (при наличии возможности) в информационно-телекоммуникационной сети «Интернет» </w:t>
      </w:r>
      <w:r w:rsidR="00747B1D">
        <w:rPr>
          <w:rFonts w:ascii="Times New Roman" w:eastAsia="Times New Roman" w:hAnsi="Times New Roman"/>
          <w:sz w:val="26"/>
          <w:szCs w:val="26"/>
          <w:lang w:eastAsia="ru-RU" w:bidi="ru-RU"/>
        </w:rPr>
        <w:t xml:space="preserve">                      </w:t>
      </w:r>
      <w:r w:rsidR="000A41E3" w:rsidRPr="00F62DB2">
        <w:rPr>
          <w:rFonts w:ascii="Times New Roman" w:eastAsia="Times New Roman" w:hAnsi="Times New Roman"/>
          <w:sz w:val="26"/>
          <w:szCs w:val="26"/>
          <w:lang w:eastAsia="ru-RU" w:bidi="ru-RU"/>
        </w:rPr>
        <w:t>и на официальном сайте Админи</w:t>
      </w:r>
      <w:r w:rsidR="00A47A61">
        <w:rPr>
          <w:rFonts w:ascii="Times New Roman" w:eastAsia="Times New Roman" w:hAnsi="Times New Roman"/>
          <w:sz w:val="26"/>
          <w:szCs w:val="26"/>
          <w:lang w:eastAsia="ru-RU" w:bidi="ru-RU"/>
        </w:rPr>
        <w:t xml:space="preserve">страции Орджоникидзевского </w:t>
      </w:r>
      <w:r w:rsidR="004B127B">
        <w:rPr>
          <w:rFonts w:ascii="Times New Roman" w:eastAsia="Times New Roman" w:hAnsi="Times New Roman"/>
          <w:sz w:val="26"/>
          <w:szCs w:val="26"/>
          <w:lang w:eastAsia="ru-RU" w:bidi="ru-RU"/>
        </w:rPr>
        <w:t xml:space="preserve">района </w:t>
      </w:r>
      <w:r w:rsidR="00747B1D">
        <w:rPr>
          <w:rFonts w:ascii="Times New Roman" w:eastAsia="Times New Roman" w:hAnsi="Times New Roman"/>
          <w:sz w:val="26"/>
          <w:szCs w:val="26"/>
          <w:lang w:eastAsia="ru-RU" w:bidi="ru-RU"/>
        </w:rPr>
        <w:t xml:space="preserve">                                  </w:t>
      </w:r>
      <w:r w:rsidR="004B127B">
        <w:rPr>
          <w:rFonts w:ascii="Times New Roman" w:eastAsia="Times New Roman" w:hAnsi="Times New Roman"/>
          <w:sz w:val="26"/>
          <w:szCs w:val="26"/>
          <w:lang w:eastAsia="ru-RU" w:bidi="ru-RU"/>
        </w:rPr>
        <w:t>(далее</w:t>
      </w:r>
      <w:r w:rsidR="00747B1D">
        <w:rPr>
          <w:rFonts w:ascii="Times New Roman" w:eastAsia="Times New Roman" w:hAnsi="Times New Roman"/>
          <w:sz w:val="26"/>
          <w:szCs w:val="26"/>
          <w:lang w:eastAsia="ru-RU" w:bidi="ru-RU"/>
        </w:rPr>
        <w:t xml:space="preserve"> </w:t>
      </w:r>
      <w:r w:rsidR="004B127B">
        <w:rPr>
          <w:rFonts w:ascii="Times New Roman" w:eastAsia="Times New Roman" w:hAnsi="Times New Roman"/>
          <w:sz w:val="26"/>
          <w:szCs w:val="26"/>
          <w:lang w:eastAsia="ru-RU" w:bidi="ru-RU"/>
        </w:rPr>
        <w:t>- Администрация)</w:t>
      </w:r>
      <w:r w:rsidR="00A566B9">
        <w:rPr>
          <w:rFonts w:ascii="Times New Roman" w:eastAsia="Times New Roman" w:hAnsi="Times New Roman"/>
          <w:sz w:val="26"/>
          <w:szCs w:val="26"/>
          <w:lang w:eastAsia="ru-RU" w:bidi="ru-RU"/>
        </w:rPr>
        <w:t>.</w:t>
      </w:r>
    </w:p>
    <w:p w:rsidR="00714B53" w:rsidRPr="00747B1D" w:rsidRDefault="00714B53" w:rsidP="00714B53">
      <w:pPr>
        <w:widowControl w:val="0"/>
        <w:tabs>
          <w:tab w:val="left" w:pos="1244"/>
        </w:tabs>
        <w:spacing w:after="0" w:line="276" w:lineRule="auto"/>
        <w:ind w:firstLine="709"/>
        <w:jc w:val="both"/>
        <w:rPr>
          <w:rFonts w:ascii="Times New Roman" w:eastAsia="Times New Roman" w:hAnsi="Times New Roman"/>
          <w:sz w:val="14"/>
          <w:szCs w:val="26"/>
          <w:lang w:eastAsia="ru-RU" w:bidi="ru-RU"/>
        </w:rPr>
      </w:pPr>
    </w:p>
    <w:p w:rsidR="00E56FDF" w:rsidRDefault="00E56FDF" w:rsidP="00C51ED7">
      <w:pPr>
        <w:pStyle w:val="a5"/>
        <w:widowControl w:val="0"/>
        <w:numPr>
          <w:ilvl w:val="0"/>
          <w:numId w:val="5"/>
        </w:numPr>
        <w:tabs>
          <w:tab w:val="left" w:pos="3198"/>
        </w:tabs>
        <w:spacing w:after="0" w:line="360" w:lineRule="auto"/>
        <w:jc w:val="center"/>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Порядок проведения отбора</w:t>
      </w:r>
    </w:p>
    <w:p w:rsidR="00E56FDF" w:rsidRPr="00F62DB2" w:rsidRDefault="00E56FDF" w:rsidP="00C51ED7">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2.1. </w:t>
      </w:r>
      <w:r w:rsidR="003F640E" w:rsidRPr="00F62DB2">
        <w:rPr>
          <w:rFonts w:ascii="Times New Roman" w:eastAsia="Times New Roman" w:hAnsi="Times New Roman"/>
          <w:sz w:val="26"/>
          <w:szCs w:val="26"/>
          <w:lang w:eastAsia="ru-RU" w:bidi="ru-RU"/>
        </w:rPr>
        <w:t xml:space="preserve">Гранты субъектам молодежного предпринимательства предоставляются по результатам конкурсного отбора. </w:t>
      </w:r>
      <w:r w:rsidRPr="00F62DB2">
        <w:rPr>
          <w:rFonts w:ascii="Times New Roman" w:eastAsia="Times New Roman" w:hAnsi="Times New Roman"/>
          <w:sz w:val="26"/>
          <w:szCs w:val="26"/>
          <w:lang w:eastAsia="ru-RU" w:bidi="ru-RU"/>
        </w:rPr>
        <w:t>Отбор проводится Главным распорядителем бюджетных средств в течение текущего финансового года, но не позднее 20 декабря текущего финансового года.</w:t>
      </w:r>
      <w:r w:rsidR="003F640E" w:rsidRPr="00F62DB2">
        <w:rPr>
          <w:rFonts w:ascii="Times New Roman" w:eastAsia="Times New Roman" w:hAnsi="Times New Roman"/>
          <w:sz w:val="26"/>
          <w:szCs w:val="26"/>
          <w:lang w:eastAsia="ru-RU" w:bidi="ru-RU"/>
        </w:rPr>
        <w:t xml:space="preserve"> Не менее чем за два календарных дня до начала приема документов для участия в конкурсном отборе Главный распорядитель бюджетных средств размещает объявление о проведении конкурсного отбора.</w:t>
      </w:r>
    </w:p>
    <w:p w:rsidR="00E56FDF" w:rsidRPr="00F62DB2" w:rsidRDefault="004C794A" w:rsidP="00C51ED7">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Объявление о проведении отбора размещается на Едином портале</w:t>
      </w:r>
      <w:r w:rsidR="00986164" w:rsidRPr="00F62DB2">
        <w:rPr>
          <w:rFonts w:ascii="Times New Roman" w:eastAsia="Times New Roman" w:hAnsi="Times New Roman"/>
          <w:sz w:val="26"/>
          <w:szCs w:val="26"/>
          <w:lang w:eastAsia="ru-RU" w:bidi="ru-RU"/>
        </w:rPr>
        <w:t xml:space="preserve"> </w:t>
      </w:r>
      <w:r w:rsidR="004764E3" w:rsidRPr="00F62DB2">
        <w:rPr>
          <w:rFonts w:ascii="Times New Roman" w:eastAsia="Times New Roman" w:hAnsi="Times New Roman"/>
          <w:sz w:val="26"/>
          <w:szCs w:val="26"/>
          <w:lang w:eastAsia="ru-RU" w:bidi="ru-RU"/>
        </w:rPr>
        <w:t>(при наличии возможности)</w:t>
      </w:r>
      <w:r w:rsidR="00E56FDF" w:rsidRPr="00F62DB2">
        <w:rPr>
          <w:rFonts w:ascii="Times New Roman" w:eastAsia="Times New Roman" w:hAnsi="Times New Roman"/>
          <w:sz w:val="26"/>
          <w:szCs w:val="26"/>
          <w:lang w:eastAsia="ru-RU" w:bidi="ru-RU"/>
        </w:rPr>
        <w:t xml:space="preserve"> и на официальном сайте Администр</w:t>
      </w:r>
      <w:r w:rsidR="003D287A" w:rsidRPr="00F62DB2">
        <w:rPr>
          <w:rFonts w:ascii="Times New Roman" w:eastAsia="Times New Roman" w:hAnsi="Times New Roman"/>
          <w:sz w:val="26"/>
          <w:szCs w:val="26"/>
          <w:lang w:eastAsia="ru-RU" w:bidi="ru-RU"/>
        </w:rPr>
        <w:t xml:space="preserve">ации </w:t>
      </w:r>
      <w:r w:rsidR="00E56FDF" w:rsidRPr="00714B53">
        <w:rPr>
          <w:rFonts w:ascii="Times New Roman" w:eastAsia="Times New Roman" w:hAnsi="Times New Roman"/>
          <w:sz w:val="26"/>
          <w:szCs w:val="26"/>
          <w:lang w:eastAsia="ru-RU" w:bidi="ru-RU"/>
        </w:rPr>
        <w:t>(</w:t>
      </w:r>
      <w:hyperlink w:history="1">
        <w:r w:rsidR="00714B53" w:rsidRPr="00714B53">
          <w:rPr>
            <w:rStyle w:val="a4"/>
            <w:rFonts w:ascii="Times New Roman" w:eastAsia="Times New Roman" w:hAnsi="Times New Roman"/>
            <w:sz w:val="26"/>
            <w:szCs w:val="26"/>
            <w:u w:val="none"/>
            <w:lang w:val="en-US" w:eastAsia="ru-RU" w:bidi="ru-RU"/>
          </w:rPr>
          <w:t>www</w:t>
        </w:r>
        <w:r w:rsidR="00714B53" w:rsidRPr="00714B53">
          <w:rPr>
            <w:rStyle w:val="a4"/>
            <w:rFonts w:ascii="Times New Roman" w:eastAsia="Times New Roman" w:hAnsi="Times New Roman"/>
            <w:sz w:val="26"/>
            <w:szCs w:val="26"/>
            <w:u w:val="none"/>
            <w:lang w:eastAsia="ru-RU" w:bidi="ru-RU"/>
          </w:rPr>
          <w:t>.</w:t>
        </w:r>
        <w:r w:rsidR="00714B53" w:rsidRPr="00714B53">
          <w:rPr>
            <w:rStyle w:val="a4"/>
            <w:rFonts w:ascii="Times New Roman" w:eastAsia="Times New Roman" w:hAnsi="Times New Roman"/>
            <w:sz w:val="26"/>
            <w:szCs w:val="26"/>
            <w:u w:val="none"/>
            <w:lang w:val="en-US" w:eastAsia="ru-RU" w:bidi="ru-RU"/>
          </w:rPr>
          <w:t>or</w:t>
        </w:r>
        <w:r w:rsidR="00714B53" w:rsidRPr="00714B53">
          <w:rPr>
            <w:rStyle w:val="a4"/>
            <w:rFonts w:ascii="Times New Roman" w:eastAsia="Times New Roman" w:hAnsi="Times New Roman"/>
            <w:sz w:val="26"/>
            <w:szCs w:val="26"/>
            <w:u w:val="none"/>
            <w:lang w:eastAsia="ru-RU" w:bidi="ru-RU"/>
          </w:rPr>
          <w:t>19.</w:t>
        </w:r>
        <w:r w:rsidR="00714B53" w:rsidRPr="00714B53">
          <w:rPr>
            <w:rStyle w:val="a4"/>
            <w:rFonts w:ascii="Times New Roman" w:eastAsia="Times New Roman" w:hAnsi="Times New Roman"/>
            <w:sz w:val="26"/>
            <w:szCs w:val="26"/>
            <w:u w:val="none"/>
            <w:lang w:val="en-US" w:eastAsia="ru-RU" w:bidi="ru-RU"/>
          </w:rPr>
          <w:t>ru</w:t>
        </w:r>
        <w:r w:rsidR="00714B53" w:rsidRPr="00714B53">
          <w:rPr>
            <w:rStyle w:val="a4"/>
            <w:rFonts w:ascii="Times New Roman" w:eastAsia="Times New Roman" w:hAnsi="Times New Roman"/>
            <w:sz w:val="26"/>
            <w:szCs w:val="26"/>
            <w:u w:val="none"/>
            <w:lang w:eastAsia="ru-RU" w:bidi="ru-RU"/>
          </w:rPr>
          <w:t>)                     в</w:t>
        </w:r>
      </w:hyperlink>
      <w:r w:rsidR="00714B53">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информационно-телекоммуникационной сети </w:t>
      </w:r>
      <w:r w:rsidR="004B127B">
        <w:rPr>
          <w:rFonts w:ascii="Times New Roman" w:eastAsia="Times New Roman" w:hAnsi="Times New Roman"/>
          <w:sz w:val="26"/>
          <w:szCs w:val="26"/>
          <w:lang w:eastAsia="ru-RU" w:bidi="ru-RU"/>
        </w:rPr>
        <w:t>«</w:t>
      </w:r>
      <w:r w:rsidR="00E56FDF" w:rsidRPr="00F62DB2">
        <w:rPr>
          <w:rFonts w:ascii="Times New Roman" w:eastAsia="Times New Roman" w:hAnsi="Times New Roman"/>
          <w:sz w:val="26"/>
          <w:szCs w:val="26"/>
          <w:lang w:eastAsia="ru-RU" w:bidi="ru-RU"/>
        </w:rPr>
        <w:t>Интернет</w:t>
      </w:r>
      <w:r w:rsidR="004B127B">
        <w:rPr>
          <w:rFonts w:ascii="Times New Roman" w:eastAsia="Times New Roman" w:hAnsi="Times New Roman"/>
          <w:sz w:val="26"/>
          <w:szCs w:val="26"/>
          <w:lang w:eastAsia="ru-RU" w:bidi="ru-RU"/>
        </w:rPr>
        <w:t>»</w:t>
      </w:r>
      <w:r w:rsidR="00B76482" w:rsidRPr="00F62DB2">
        <w:rPr>
          <w:rFonts w:ascii="Times New Roman" w:eastAsia="Times New Roman" w:hAnsi="Times New Roman"/>
          <w:sz w:val="26"/>
          <w:szCs w:val="26"/>
          <w:lang w:eastAsia="ru-RU" w:bidi="ru-RU"/>
        </w:rPr>
        <w:t xml:space="preserve"> по ссылке https://or19.ru/poddergka-subektov-malogo-i-srednego-predprinimate </w:t>
      </w:r>
      <w:r w:rsidR="00E56FDF" w:rsidRPr="00F62DB2">
        <w:rPr>
          <w:rFonts w:ascii="Times New Roman" w:eastAsia="Times New Roman" w:hAnsi="Times New Roman"/>
          <w:sz w:val="26"/>
          <w:szCs w:val="26"/>
          <w:lang w:eastAsia="ru-RU" w:bidi="ru-RU"/>
        </w:rPr>
        <w:t xml:space="preserve">(далее - </w:t>
      </w:r>
      <w:r w:rsidR="00714B53">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lastRenderedPageBreak/>
        <w:t>Объявление) в течение 1 рабочего дня со дня принятия решения о проведении отбора, с</w:t>
      </w:r>
      <w:r w:rsidR="006B2376">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указанием следующей информации:</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2.1</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сроки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w:t>
      </w:r>
      <w:r w:rsidR="000A0CE3">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отбора; </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w:t>
      </w:r>
      <w:r w:rsidR="00A24832">
        <w:rPr>
          <w:rFonts w:ascii="Times New Roman" w:eastAsia="Times New Roman" w:hAnsi="Times New Roman"/>
          <w:sz w:val="26"/>
          <w:szCs w:val="26"/>
          <w:lang w:eastAsia="ru-RU" w:bidi="ru-RU"/>
        </w:rPr>
        <w:t>.</w:t>
      </w:r>
      <w:r w:rsidR="004B127B">
        <w:rPr>
          <w:rFonts w:ascii="Times New Roman" w:eastAsia="Times New Roman" w:hAnsi="Times New Roman"/>
          <w:sz w:val="26"/>
          <w:szCs w:val="26"/>
          <w:lang w:eastAsia="ru-RU" w:bidi="ru-RU"/>
        </w:rPr>
        <w:t>2.</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наименование, место нахождения, почтовый адрес, адрес электронной почты организатора отбора;</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2.3.</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доменное имя, и (или) сетевой адрес, и (или) указатели страниц сайта в информационно-телекоммуникационной сети </w:t>
      </w:r>
      <w:r w:rsidR="004B127B">
        <w:rPr>
          <w:rFonts w:ascii="Times New Roman" w:eastAsia="Times New Roman" w:hAnsi="Times New Roman"/>
          <w:sz w:val="26"/>
          <w:szCs w:val="26"/>
          <w:lang w:eastAsia="ru-RU" w:bidi="ru-RU"/>
        </w:rPr>
        <w:t>«</w:t>
      </w:r>
      <w:r w:rsidR="00E56FDF" w:rsidRPr="00F62DB2">
        <w:rPr>
          <w:rFonts w:ascii="Times New Roman" w:eastAsia="Times New Roman" w:hAnsi="Times New Roman"/>
          <w:sz w:val="26"/>
          <w:szCs w:val="26"/>
          <w:lang w:eastAsia="ru-RU" w:bidi="ru-RU"/>
        </w:rPr>
        <w:t>Интернет</w:t>
      </w:r>
      <w:r w:rsidR="004B127B">
        <w:rPr>
          <w:rFonts w:ascii="Times New Roman" w:eastAsia="Times New Roman" w:hAnsi="Times New Roman"/>
          <w:sz w:val="26"/>
          <w:szCs w:val="26"/>
          <w:lang w:eastAsia="ru-RU" w:bidi="ru-RU"/>
        </w:rPr>
        <w:t>»</w:t>
      </w:r>
      <w:r w:rsidR="00E56FDF" w:rsidRPr="00F62DB2">
        <w:rPr>
          <w:rFonts w:ascii="Times New Roman" w:eastAsia="Times New Roman" w:hAnsi="Times New Roman"/>
          <w:sz w:val="26"/>
          <w:szCs w:val="26"/>
          <w:lang w:eastAsia="ru-RU" w:bidi="ru-RU"/>
        </w:rPr>
        <w:t xml:space="preserve">, на котором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обеспечивается проведение отбора;</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2.4</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требования к участникам отбора и перечень документов,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представляемых участниками отбора для подтверждения их соответствия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указанным требованиям;</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2.5</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порядок подачи предложений (заявок) участниками отбора и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требований, предъявляемых к форме и содержанию предложений (заявок),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подаваемых участниками отбора;</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2.6</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порядок отзыва предложений (заявок) участников отбора, порядок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возврата предложений (заявок) участников отбора, порядок внесения изменений в предложения (заявки) участников отбора;</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2.7</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правила рассмотрения и оценки предложений (заявок) участников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отбора;</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2.8</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порядок предоставления участникам отбора разъяснений положений объявления о проведении отбора, даты начала и окончания срока такого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предоставления;</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2.9</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срока, в течение которого получатели гранта должны подписать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соглашение о предоставлении гранта;</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2.10</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условия признания получателей гранта уклонившимися от заключения соглашения;</w:t>
      </w:r>
    </w:p>
    <w:p w:rsidR="00E56FDF" w:rsidRPr="00F62DB2" w:rsidRDefault="004C794A"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2.11</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дату размещения результатов отбора</w:t>
      </w:r>
      <w:r w:rsidR="00747B1D" w:rsidRPr="00747B1D">
        <w:rPr>
          <w:rFonts w:ascii="Times New Roman" w:eastAsia="Times New Roman" w:hAnsi="Times New Roman"/>
          <w:sz w:val="26"/>
          <w:szCs w:val="26"/>
          <w:lang w:eastAsia="ru-RU" w:bidi="ru-RU"/>
        </w:rPr>
        <w:t xml:space="preserve"> </w:t>
      </w:r>
      <w:r w:rsidR="00747B1D" w:rsidRPr="00F62DB2">
        <w:rPr>
          <w:rFonts w:ascii="Times New Roman" w:eastAsia="Times New Roman" w:hAnsi="Times New Roman"/>
          <w:sz w:val="26"/>
          <w:szCs w:val="26"/>
          <w:lang w:eastAsia="ru-RU" w:bidi="ru-RU"/>
        </w:rPr>
        <w:t>на Едином портале (при наличии возможности)</w:t>
      </w:r>
      <w:r w:rsidR="00747B1D">
        <w:rPr>
          <w:rFonts w:ascii="Times New Roman" w:eastAsia="Times New Roman" w:hAnsi="Times New Roman"/>
          <w:sz w:val="26"/>
          <w:szCs w:val="26"/>
          <w:lang w:eastAsia="ru-RU" w:bidi="ru-RU"/>
        </w:rPr>
        <w:t xml:space="preserve"> и</w:t>
      </w:r>
      <w:r w:rsidR="00E56FDF" w:rsidRPr="00F62DB2">
        <w:rPr>
          <w:rFonts w:ascii="Times New Roman" w:eastAsia="Times New Roman" w:hAnsi="Times New Roman"/>
          <w:sz w:val="26"/>
          <w:szCs w:val="26"/>
          <w:lang w:eastAsia="ru-RU" w:bidi="ru-RU"/>
        </w:rPr>
        <w:t xml:space="preserve"> на</w:t>
      </w:r>
      <w:r w:rsidR="00BE303C">
        <w:rPr>
          <w:rFonts w:ascii="Times New Roman" w:eastAsia="Times New Roman" w:hAnsi="Times New Roman"/>
          <w:sz w:val="26"/>
          <w:szCs w:val="26"/>
          <w:lang w:eastAsia="ru-RU" w:bidi="ru-RU"/>
        </w:rPr>
        <w:t xml:space="preserve"> официальном сайте</w:t>
      </w:r>
      <w:r w:rsidR="00F54162">
        <w:rPr>
          <w:rFonts w:ascii="Times New Roman" w:eastAsia="Times New Roman" w:hAnsi="Times New Roman"/>
          <w:sz w:val="26"/>
          <w:szCs w:val="26"/>
          <w:lang w:eastAsia="ru-RU" w:bidi="ru-RU"/>
        </w:rPr>
        <w:t xml:space="preserve"> </w:t>
      </w:r>
      <w:r w:rsidR="00BE303C">
        <w:rPr>
          <w:rFonts w:ascii="Times New Roman" w:eastAsia="Times New Roman" w:hAnsi="Times New Roman"/>
          <w:sz w:val="26"/>
          <w:szCs w:val="26"/>
          <w:lang w:eastAsia="ru-RU" w:bidi="ru-RU"/>
        </w:rPr>
        <w:t>Администрации на странице</w:t>
      </w:r>
      <w:r w:rsidR="00E56FDF" w:rsidRPr="00F62DB2">
        <w:rPr>
          <w:rFonts w:ascii="Times New Roman" w:eastAsia="Times New Roman" w:hAnsi="Times New Roman"/>
          <w:sz w:val="26"/>
          <w:szCs w:val="26"/>
          <w:lang w:eastAsia="ru-RU" w:bidi="ru-RU"/>
        </w:rPr>
        <w:t xml:space="preserve"> </w:t>
      </w:r>
      <w:r w:rsidR="00926388">
        <w:rPr>
          <w:rFonts w:ascii="Times New Roman" w:eastAsia="Times New Roman" w:hAnsi="Times New Roman"/>
          <w:sz w:val="26"/>
          <w:szCs w:val="26"/>
          <w:lang w:eastAsia="ru-RU" w:bidi="ru-RU"/>
        </w:rPr>
        <w:t>Г</w:t>
      </w:r>
      <w:r w:rsidR="00F54162">
        <w:rPr>
          <w:rFonts w:ascii="Times New Roman" w:eastAsia="Times New Roman" w:hAnsi="Times New Roman"/>
          <w:sz w:val="26"/>
          <w:szCs w:val="26"/>
          <w:lang w:eastAsia="ru-RU" w:bidi="ru-RU"/>
        </w:rPr>
        <w:t xml:space="preserve">лавного </w:t>
      </w:r>
      <w:r w:rsidR="00747B1D">
        <w:rPr>
          <w:rFonts w:ascii="Times New Roman" w:eastAsia="Times New Roman" w:hAnsi="Times New Roman"/>
          <w:sz w:val="26"/>
          <w:szCs w:val="26"/>
          <w:lang w:eastAsia="ru-RU" w:bidi="ru-RU"/>
        </w:rPr>
        <w:t xml:space="preserve">               </w:t>
      </w:r>
      <w:r w:rsidR="00F54162">
        <w:rPr>
          <w:rFonts w:ascii="Times New Roman" w:eastAsia="Times New Roman" w:hAnsi="Times New Roman"/>
          <w:sz w:val="26"/>
          <w:szCs w:val="26"/>
          <w:lang w:eastAsia="ru-RU" w:bidi="ru-RU"/>
        </w:rPr>
        <w:t>распорядителя</w:t>
      </w:r>
      <w:r w:rsidR="00BE303C">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бюджетных средств в информационно-телекоммуникационной сети </w:t>
      </w:r>
      <w:r w:rsidR="004B127B">
        <w:rPr>
          <w:rFonts w:ascii="Times New Roman" w:eastAsia="Times New Roman" w:hAnsi="Times New Roman"/>
          <w:sz w:val="26"/>
          <w:szCs w:val="26"/>
          <w:lang w:eastAsia="ru-RU" w:bidi="ru-RU"/>
        </w:rPr>
        <w:t>«</w:t>
      </w:r>
      <w:r w:rsidR="00E56FDF" w:rsidRPr="00F62DB2">
        <w:rPr>
          <w:rFonts w:ascii="Times New Roman" w:eastAsia="Times New Roman" w:hAnsi="Times New Roman"/>
          <w:sz w:val="26"/>
          <w:szCs w:val="26"/>
          <w:lang w:eastAsia="ru-RU" w:bidi="ru-RU"/>
        </w:rPr>
        <w:t>Интернет</w:t>
      </w:r>
      <w:r w:rsidR="004B127B">
        <w:rPr>
          <w:rFonts w:ascii="Times New Roman" w:eastAsia="Times New Roman" w:hAnsi="Times New Roman"/>
          <w:sz w:val="26"/>
          <w:szCs w:val="26"/>
          <w:lang w:eastAsia="ru-RU" w:bidi="ru-RU"/>
        </w:rPr>
        <w:t>»</w:t>
      </w:r>
      <w:r w:rsidR="004764E3" w:rsidRPr="00F62DB2">
        <w:rPr>
          <w:rFonts w:ascii="Times New Roman" w:eastAsia="Times New Roman" w:hAnsi="Times New Roman"/>
          <w:sz w:val="26"/>
          <w:szCs w:val="26"/>
          <w:lang w:eastAsia="ru-RU" w:bidi="ru-RU"/>
        </w:rPr>
        <w:t xml:space="preserve"> по ссылке https://or19.ru/poddergka-subektov-malogo-i-srednego-predprinimate</w:t>
      </w:r>
      <w:r w:rsidR="00E56FDF" w:rsidRPr="00F62DB2">
        <w:rPr>
          <w:rFonts w:ascii="Times New Roman" w:eastAsia="Times New Roman" w:hAnsi="Times New Roman"/>
          <w:sz w:val="26"/>
          <w:szCs w:val="26"/>
          <w:lang w:eastAsia="ru-RU" w:bidi="ru-RU"/>
        </w:rPr>
        <w:t>, которая не может быть позднее 14-го календарного дня, следующего за днем определения получателя гранта.</w:t>
      </w:r>
    </w:p>
    <w:p w:rsidR="00E56FDF" w:rsidRPr="00F62DB2" w:rsidRDefault="00BB1776"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2.3</w:t>
      </w:r>
      <w:r w:rsidR="00E56FDF" w:rsidRPr="00F62DB2">
        <w:rPr>
          <w:rFonts w:ascii="Times New Roman" w:eastAsia="Times New Roman" w:hAnsi="Times New Roman"/>
          <w:sz w:val="26"/>
          <w:szCs w:val="26"/>
          <w:lang w:eastAsia="ru-RU" w:bidi="ru-RU"/>
        </w:rPr>
        <w:t>. Заявитель на первое число месяца по</w:t>
      </w:r>
      <w:r w:rsidR="004B127B">
        <w:rPr>
          <w:rFonts w:ascii="Times New Roman" w:eastAsia="Times New Roman" w:hAnsi="Times New Roman"/>
          <w:sz w:val="26"/>
          <w:szCs w:val="26"/>
          <w:lang w:eastAsia="ru-RU" w:bidi="ru-RU"/>
        </w:rPr>
        <w:t xml:space="preserve">дачи заявки, </w:t>
      </w:r>
      <w:r w:rsidR="00E56FDF" w:rsidRPr="00F62DB2">
        <w:rPr>
          <w:rFonts w:ascii="Times New Roman" w:eastAsia="Times New Roman" w:hAnsi="Times New Roman"/>
          <w:sz w:val="26"/>
          <w:szCs w:val="26"/>
          <w:lang w:eastAsia="ru-RU" w:bidi="ru-RU"/>
        </w:rPr>
        <w:t>должен соответствовать следующим требованиям:</w:t>
      </w:r>
    </w:p>
    <w:p w:rsidR="00E56FDF" w:rsidRPr="00F62DB2" w:rsidRDefault="004C2515"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3</w:t>
      </w:r>
      <w:r w:rsidRPr="00F62DB2">
        <w:rPr>
          <w:rFonts w:ascii="Times New Roman" w:eastAsia="Times New Roman" w:hAnsi="Times New Roman"/>
          <w:sz w:val="26"/>
          <w:szCs w:val="26"/>
          <w:lang w:eastAsia="ru-RU" w:bidi="ru-RU"/>
        </w:rPr>
        <w:t>.1</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отсутствие у заявителя неисполненной обязанности по уплате налогов, сборов, страховых взносов, пеней, штрафов, процентов, подлежащих уплате в</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соответствии с законодательством Российск</w:t>
      </w:r>
      <w:r w:rsidR="00926388">
        <w:rPr>
          <w:rFonts w:ascii="Times New Roman" w:eastAsia="Times New Roman" w:hAnsi="Times New Roman"/>
          <w:sz w:val="26"/>
          <w:szCs w:val="26"/>
          <w:lang w:eastAsia="ru-RU" w:bidi="ru-RU"/>
        </w:rPr>
        <w:t>ой Федерации о налогах и сборах;</w:t>
      </w:r>
    </w:p>
    <w:p w:rsidR="00E56FDF" w:rsidRPr="00F62DB2" w:rsidRDefault="004C2515"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3</w:t>
      </w:r>
      <w:r w:rsidRPr="00F62DB2">
        <w:rPr>
          <w:rFonts w:ascii="Times New Roman" w:eastAsia="Times New Roman" w:hAnsi="Times New Roman"/>
          <w:sz w:val="26"/>
          <w:szCs w:val="26"/>
          <w:lang w:eastAsia="ru-RU" w:bidi="ru-RU"/>
        </w:rPr>
        <w:t>.2</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отсутствие просроченной задолженности по возврату в бюджет</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муниципального образования Орджоникидзевский район субсидий, бюджетных</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инвестиций, предоставленных в том числе в соответствии с иными правовыми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актами, а также иной просроченной (неурегулированной) задолженности по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lastRenderedPageBreak/>
        <w:t xml:space="preserve">денежным обязательствам перед муниципальным образованием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Орджоникидзевский район;</w:t>
      </w:r>
    </w:p>
    <w:p w:rsidR="00E56FDF" w:rsidRPr="00F62DB2" w:rsidRDefault="004B127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2.3</w:t>
      </w:r>
      <w:r w:rsidR="004C2515" w:rsidRPr="00F62DB2">
        <w:rPr>
          <w:rFonts w:ascii="Times New Roman" w:eastAsia="Times New Roman" w:hAnsi="Times New Roman"/>
          <w:sz w:val="26"/>
          <w:szCs w:val="26"/>
          <w:lang w:eastAsia="ru-RU" w:bidi="ru-RU"/>
        </w:rPr>
        <w:t>.3</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юридические лица не должны находиться в процессе реорганизации</w:t>
      </w:r>
      <w:r w:rsidR="00747B1D">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(за исключением реорганизации в форме присоединения к юридическому лицу,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являющемуся участником отбора, другого юридического лица), ликвидации, в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Федерации, а индивидуальные предприниматели не должны прекратить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деятельность в качестве индивидуального предпринимателя;</w:t>
      </w:r>
    </w:p>
    <w:p w:rsidR="00E56FDF" w:rsidRPr="00F62DB2" w:rsidRDefault="004B127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2.3</w:t>
      </w:r>
      <w:r w:rsidR="004C2515" w:rsidRPr="00F62DB2">
        <w:rPr>
          <w:rFonts w:ascii="Times New Roman" w:eastAsia="Times New Roman" w:hAnsi="Times New Roman"/>
          <w:sz w:val="26"/>
          <w:szCs w:val="26"/>
          <w:lang w:eastAsia="ru-RU" w:bidi="ru-RU"/>
        </w:rPr>
        <w:t>.4</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не должен являться иностранным юридическим лицом, а также</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российским юридическим лицом, в уставном (складочном) капитале которого доля участия иностранных юридических лиц, местом регистрации которых является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государство или территория, включенные в утвержденный Министерством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финансов Российской Федерации перечень государств и территорий,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предоставляющих льготный налоговый режим налогообложения и (или) не</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предусматривающих раскрытия и предоставления информации при проведении</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финансовых операций (офшорные зоны), в совокупности превышает 50 процентов;</w:t>
      </w:r>
    </w:p>
    <w:p w:rsidR="00E56FDF" w:rsidRPr="00F62DB2" w:rsidRDefault="004B127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2.3</w:t>
      </w:r>
      <w:r w:rsidR="004C2515" w:rsidRPr="00F62DB2">
        <w:rPr>
          <w:rFonts w:ascii="Times New Roman" w:eastAsia="Times New Roman" w:hAnsi="Times New Roman"/>
          <w:sz w:val="26"/>
          <w:szCs w:val="26"/>
          <w:lang w:eastAsia="ru-RU" w:bidi="ru-RU"/>
        </w:rPr>
        <w:t>.5</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участники отбора не должны получать средства из бюджета</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муниципального образования Орджоникидзевский район в соответствии с иными нормативными правовыми актами муниципального образования </w:t>
      </w:r>
      <w:r w:rsidR="008023BF">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Орджоникидзевский район, на цели, указанные в </w:t>
      </w:r>
      <w:r w:rsidR="005517E5" w:rsidRPr="00F62DB2">
        <w:rPr>
          <w:rFonts w:ascii="Times New Roman" w:eastAsia="Times New Roman" w:hAnsi="Times New Roman"/>
          <w:sz w:val="26"/>
          <w:szCs w:val="26"/>
          <w:lang w:eastAsia="ru-RU" w:bidi="ru-RU"/>
        </w:rPr>
        <w:t>пункте 1.6</w:t>
      </w:r>
      <w:r w:rsidR="00926388">
        <w:rPr>
          <w:rFonts w:ascii="Times New Roman" w:eastAsia="Times New Roman" w:hAnsi="Times New Roman"/>
          <w:sz w:val="26"/>
          <w:szCs w:val="26"/>
          <w:lang w:eastAsia="ru-RU" w:bidi="ru-RU"/>
        </w:rPr>
        <w:t>.</w:t>
      </w:r>
      <w:r w:rsidR="00E56FDF" w:rsidRPr="00F62DB2">
        <w:rPr>
          <w:rFonts w:ascii="Times New Roman" w:eastAsia="Times New Roman" w:hAnsi="Times New Roman"/>
          <w:sz w:val="26"/>
          <w:szCs w:val="26"/>
          <w:lang w:eastAsia="ru-RU" w:bidi="ru-RU"/>
        </w:rPr>
        <w:t xml:space="preserve"> настоящего Порядка;</w:t>
      </w:r>
    </w:p>
    <w:p w:rsidR="00E56FDF" w:rsidRPr="00F62DB2" w:rsidRDefault="004B127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2.3</w:t>
      </w:r>
      <w:r w:rsidR="004C2515" w:rsidRPr="00F62DB2">
        <w:rPr>
          <w:rFonts w:ascii="Times New Roman" w:eastAsia="Times New Roman" w:hAnsi="Times New Roman"/>
          <w:sz w:val="26"/>
          <w:szCs w:val="26"/>
          <w:lang w:eastAsia="ru-RU" w:bidi="ru-RU"/>
        </w:rPr>
        <w:t>.6</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в реестре дисквалифицированных лиц отсутствуют сведения о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дисквалифицированных руководител</w:t>
      </w:r>
      <w:r>
        <w:rPr>
          <w:rFonts w:ascii="Times New Roman" w:eastAsia="Times New Roman" w:hAnsi="Times New Roman"/>
          <w:sz w:val="26"/>
          <w:szCs w:val="26"/>
          <w:lang w:eastAsia="ru-RU" w:bidi="ru-RU"/>
        </w:rPr>
        <w:t>ях</w:t>
      </w:r>
      <w:r w:rsidR="00E56FDF" w:rsidRPr="00F62DB2">
        <w:rPr>
          <w:rFonts w:ascii="Times New Roman" w:eastAsia="Times New Roman" w:hAnsi="Times New Roman"/>
          <w:sz w:val="26"/>
          <w:szCs w:val="26"/>
          <w:lang w:eastAsia="ru-RU" w:bidi="ru-RU"/>
        </w:rPr>
        <w:t>,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индивидуальном предпринимателе, являющихся участниками отбора;</w:t>
      </w:r>
    </w:p>
    <w:p w:rsidR="00E56FDF" w:rsidRPr="00F62DB2" w:rsidRDefault="004B127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2.3</w:t>
      </w:r>
      <w:r w:rsidR="005B4D50" w:rsidRPr="00F62DB2">
        <w:rPr>
          <w:rFonts w:ascii="Times New Roman" w:eastAsia="Times New Roman" w:hAnsi="Times New Roman"/>
          <w:sz w:val="26"/>
          <w:szCs w:val="26"/>
          <w:lang w:eastAsia="ru-RU" w:bidi="ru-RU"/>
        </w:rPr>
        <w:t>.7</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должен осуществлять деятельность в сфере производства товаров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(работ, услуг), включенную в виды деятельности, указанные в </w:t>
      </w:r>
      <w:r w:rsidR="0068445C" w:rsidRPr="00F62DB2">
        <w:rPr>
          <w:rFonts w:ascii="Times New Roman" w:eastAsia="Times New Roman" w:hAnsi="Times New Roman"/>
          <w:sz w:val="26"/>
          <w:szCs w:val="26"/>
          <w:lang w:eastAsia="ru-RU" w:bidi="ru-RU"/>
        </w:rPr>
        <w:t>пункте 1.7</w:t>
      </w:r>
      <w:r w:rsidR="00E56FDF" w:rsidRPr="00F62DB2">
        <w:rPr>
          <w:rFonts w:ascii="Times New Roman" w:eastAsia="Times New Roman" w:hAnsi="Times New Roman"/>
          <w:sz w:val="26"/>
          <w:szCs w:val="26"/>
          <w:lang w:eastAsia="ru-RU" w:bidi="ru-RU"/>
        </w:rPr>
        <w:t>.</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 настоящего Порядка.</w:t>
      </w:r>
    </w:p>
    <w:p w:rsidR="003D2B5E" w:rsidRPr="00F62DB2" w:rsidRDefault="004B127B"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bidi="ru-RU"/>
        </w:rPr>
        <w:t>2.4</w:t>
      </w:r>
      <w:r w:rsidR="00E56FDF" w:rsidRPr="00F62DB2">
        <w:rPr>
          <w:rFonts w:ascii="Times New Roman" w:eastAsia="Times New Roman" w:hAnsi="Times New Roman"/>
          <w:sz w:val="26"/>
          <w:szCs w:val="26"/>
          <w:lang w:eastAsia="ru-RU" w:bidi="ru-RU"/>
        </w:rPr>
        <w:t xml:space="preserve">. В целях получения грантовой поддержки заявитель, в течение 30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календарных дней, следующих за днем размещения объявления о приеме заявок на участие в отборе представляет Главному распорядителю бюджетных средств на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бумажном носителе нарочным или посредством почтовой связи по адресу: 655250, Республика Хакасия,</w:t>
      </w:r>
      <w:r w:rsidR="007732A6">
        <w:rPr>
          <w:rFonts w:ascii="Times New Roman" w:eastAsia="Times New Roman" w:hAnsi="Times New Roman"/>
          <w:sz w:val="26"/>
          <w:szCs w:val="26"/>
          <w:lang w:eastAsia="ru-RU" w:bidi="ru-RU"/>
        </w:rPr>
        <w:t xml:space="preserve"> </w:t>
      </w:r>
      <w:r>
        <w:rPr>
          <w:rFonts w:ascii="Times New Roman" w:eastAsia="Times New Roman" w:hAnsi="Times New Roman"/>
          <w:sz w:val="26"/>
          <w:szCs w:val="26"/>
          <w:lang w:eastAsia="ru-RU" w:bidi="ru-RU"/>
        </w:rPr>
        <w:t xml:space="preserve">Орджоникидзевский район, </w:t>
      </w:r>
      <w:r w:rsidR="00E56FDF" w:rsidRPr="00F62DB2">
        <w:rPr>
          <w:rFonts w:ascii="Times New Roman" w:eastAsia="Times New Roman" w:hAnsi="Times New Roman"/>
          <w:sz w:val="26"/>
          <w:szCs w:val="26"/>
          <w:lang w:eastAsia="ru-RU" w:bidi="ru-RU"/>
        </w:rPr>
        <w:t>п.</w:t>
      </w:r>
      <w:r w:rsidR="00DF211D">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Копьёво, ул.</w:t>
      </w:r>
      <w:r w:rsidR="00DF211D">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Кирова, 16,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почты </w:t>
      </w:r>
      <w:r w:rsidR="00E56FDF" w:rsidRPr="00F62DB2">
        <w:rPr>
          <w:rFonts w:ascii="Times New Roman" w:eastAsia="Times New Roman" w:hAnsi="Times New Roman"/>
          <w:sz w:val="26"/>
          <w:szCs w:val="26"/>
          <w:lang w:val="en-US" w:eastAsia="ru-RU" w:bidi="ru-RU"/>
        </w:rPr>
        <w:t>Ordgo</w:t>
      </w:r>
      <w:r w:rsidR="006201E1" w:rsidRPr="00F62DB2">
        <w:rPr>
          <w:rFonts w:ascii="Times New Roman" w:eastAsia="Times New Roman" w:hAnsi="Times New Roman"/>
          <w:sz w:val="26"/>
          <w:szCs w:val="26"/>
          <w:lang w:val="en-US" w:eastAsia="ru-RU" w:bidi="ru-RU"/>
        </w:rPr>
        <w:t>fu</w:t>
      </w:r>
      <w:r w:rsidR="006201E1" w:rsidRPr="00F62DB2">
        <w:rPr>
          <w:rFonts w:ascii="Times New Roman" w:eastAsia="Times New Roman" w:hAnsi="Times New Roman"/>
          <w:sz w:val="26"/>
          <w:szCs w:val="26"/>
          <w:lang w:eastAsia="ru-RU" w:bidi="ru-RU"/>
        </w:rPr>
        <w:t>@</w:t>
      </w:r>
      <w:r w:rsidR="006201E1" w:rsidRPr="00F62DB2">
        <w:rPr>
          <w:rFonts w:ascii="Times New Roman" w:eastAsia="Times New Roman" w:hAnsi="Times New Roman"/>
          <w:sz w:val="26"/>
          <w:szCs w:val="26"/>
          <w:lang w:val="en-US" w:eastAsia="ru-RU" w:bidi="ru-RU"/>
        </w:rPr>
        <w:t>mail</w:t>
      </w:r>
      <w:r w:rsidR="006201E1" w:rsidRPr="00F62DB2">
        <w:rPr>
          <w:rFonts w:ascii="Times New Roman" w:eastAsia="Times New Roman" w:hAnsi="Times New Roman"/>
          <w:sz w:val="26"/>
          <w:szCs w:val="26"/>
          <w:lang w:eastAsia="ru-RU" w:bidi="ru-RU"/>
        </w:rPr>
        <w:t>.</w:t>
      </w:r>
      <w:r w:rsidR="006201E1" w:rsidRPr="00F62DB2">
        <w:rPr>
          <w:rFonts w:ascii="Times New Roman" w:eastAsia="Times New Roman" w:hAnsi="Times New Roman"/>
          <w:sz w:val="26"/>
          <w:szCs w:val="26"/>
          <w:lang w:val="en-US" w:eastAsia="ru-RU" w:bidi="ru-RU"/>
        </w:rPr>
        <w:t>ru</w:t>
      </w:r>
      <w:r w:rsidR="00E56FDF" w:rsidRPr="00F62DB2">
        <w:rPr>
          <w:rFonts w:ascii="Times New Roman" w:eastAsia="Times New Roman" w:hAnsi="Times New Roman"/>
          <w:sz w:val="26"/>
          <w:szCs w:val="26"/>
          <w:lang w:eastAsia="ru-RU" w:bidi="ru-RU"/>
        </w:rPr>
        <w:t>, или нарочным на электронном носит</w:t>
      </w:r>
      <w:r w:rsidR="004D68B5" w:rsidRPr="00F62DB2">
        <w:rPr>
          <w:rFonts w:ascii="Times New Roman" w:eastAsia="Times New Roman" w:hAnsi="Times New Roman"/>
          <w:sz w:val="26"/>
          <w:szCs w:val="26"/>
          <w:lang w:eastAsia="ru-RU" w:bidi="ru-RU"/>
        </w:rPr>
        <w:t xml:space="preserve">еле по указанному </w:t>
      </w:r>
      <w:r w:rsidR="002538D0">
        <w:rPr>
          <w:rFonts w:ascii="Times New Roman" w:eastAsia="Times New Roman" w:hAnsi="Times New Roman"/>
          <w:sz w:val="26"/>
          <w:szCs w:val="26"/>
          <w:lang w:eastAsia="ru-RU" w:bidi="ru-RU"/>
        </w:rPr>
        <w:t xml:space="preserve">              </w:t>
      </w:r>
      <w:r w:rsidR="004D68B5" w:rsidRPr="00F62DB2">
        <w:rPr>
          <w:rFonts w:ascii="Times New Roman" w:eastAsia="Times New Roman" w:hAnsi="Times New Roman"/>
          <w:sz w:val="26"/>
          <w:szCs w:val="26"/>
          <w:lang w:eastAsia="ru-RU" w:bidi="ru-RU"/>
        </w:rPr>
        <w:t>адресу заявку</w:t>
      </w:r>
      <w:r w:rsidR="003D2B5E" w:rsidRPr="00F62DB2">
        <w:rPr>
          <w:rFonts w:ascii="Times New Roman" w:eastAsia="Times New Roman" w:hAnsi="Times New Roman"/>
          <w:sz w:val="26"/>
          <w:szCs w:val="26"/>
          <w:lang w:eastAsia="ru-RU"/>
        </w:rPr>
        <w:t xml:space="preserve">, состоящую из следующих документов: </w:t>
      </w:r>
    </w:p>
    <w:p w:rsidR="00E56FDF" w:rsidRPr="00F62DB2" w:rsidRDefault="00A24832"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4</w:t>
      </w:r>
      <w:r>
        <w:rPr>
          <w:rFonts w:ascii="Times New Roman" w:eastAsia="Times New Roman" w:hAnsi="Times New Roman"/>
          <w:sz w:val="26"/>
          <w:szCs w:val="26"/>
          <w:lang w:eastAsia="ru-RU" w:bidi="ru-RU"/>
        </w:rPr>
        <w:t xml:space="preserve">.1. </w:t>
      </w:r>
      <w:r w:rsidR="00E56FDF" w:rsidRPr="00F62DB2">
        <w:rPr>
          <w:rFonts w:ascii="Times New Roman" w:eastAsia="Times New Roman" w:hAnsi="Times New Roman"/>
          <w:sz w:val="26"/>
          <w:szCs w:val="26"/>
          <w:lang w:eastAsia="ru-RU" w:bidi="ru-RU"/>
        </w:rPr>
        <w:t xml:space="preserve">заявление </w:t>
      </w:r>
      <w:r w:rsidR="00893616" w:rsidRPr="00F62DB2">
        <w:rPr>
          <w:rFonts w:ascii="Times New Roman" w:hAnsi="Times New Roman"/>
          <w:sz w:val="26"/>
          <w:szCs w:val="26"/>
        </w:rPr>
        <w:t>о предоставлении гранта</w:t>
      </w:r>
      <w:r w:rsidR="007732A6">
        <w:rPr>
          <w:rFonts w:ascii="Times New Roman" w:hAnsi="Times New Roman"/>
          <w:sz w:val="26"/>
          <w:szCs w:val="26"/>
        </w:rPr>
        <w:t xml:space="preserve"> </w:t>
      </w:r>
      <w:r w:rsidR="00893616" w:rsidRPr="00F62DB2">
        <w:rPr>
          <w:rFonts w:ascii="Times New Roman" w:hAnsi="Times New Roman"/>
          <w:sz w:val="26"/>
          <w:szCs w:val="26"/>
        </w:rPr>
        <w:t xml:space="preserve">субъектам молодежного </w:t>
      </w:r>
      <w:r w:rsidR="002538D0">
        <w:rPr>
          <w:rFonts w:ascii="Times New Roman" w:hAnsi="Times New Roman"/>
          <w:sz w:val="26"/>
          <w:szCs w:val="26"/>
        </w:rPr>
        <w:t xml:space="preserve">                            </w:t>
      </w:r>
      <w:r w:rsidR="00893616" w:rsidRPr="00F62DB2">
        <w:rPr>
          <w:rFonts w:ascii="Times New Roman" w:hAnsi="Times New Roman"/>
          <w:sz w:val="26"/>
          <w:szCs w:val="26"/>
        </w:rPr>
        <w:t>предпринимательства,</w:t>
      </w:r>
      <w:r w:rsidR="00893616" w:rsidRPr="00F62DB2">
        <w:rPr>
          <w:rFonts w:ascii="Times New Roman" w:hAnsi="Times New Roman"/>
          <w:bCs/>
          <w:sz w:val="26"/>
          <w:szCs w:val="26"/>
        </w:rPr>
        <w:t xml:space="preserve"> зарегистрированным и осуществляющим деятельность на террито</w:t>
      </w:r>
      <w:r w:rsidR="00893616">
        <w:rPr>
          <w:rFonts w:ascii="Times New Roman" w:hAnsi="Times New Roman"/>
          <w:bCs/>
          <w:sz w:val="26"/>
          <w:szCs w:val="26"/>
        </w:rPr>
        <w:t xml:space="preserve">рии </w:t>
      </w:r>
      <w:r w:rsidR="00893616" w:rsidRPr="00F62DB2">
        <w:rPr>
          <w:rFonts w:ascii="Times New Roman" w:hAnsi="Times New Roman"/>
          <w:bCs/>
          <w:sz w:val="26"/>
          <w:szCs w:val="26"/>
        </w:rPr>
        <w:t>муниципального образования Орджоникидзевский район</w:t>
      </w:r>
      <w:r w:rsidR="00E56FDF" w:rsidRPr="00F62DB2">
        <w:rPr>
          <w:rFonts w:ascii="Times New Roman" w:eastAsia="Times New Roman" w:hAnsi="Times New Roman"/>
          <w:sz w:val="26"/>
          <w:szCs w:val="26"/>
          <w:lang w:eastAsia="ru-RU" w:bidi="ru-RU"/>
        </w:rPr>
        <w:t xml:space="preserve">, </w:t>
      </w:r>
      <w:r w:rsidR="002538D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установлен</w:t>
      </w:r>
      <w:r w:rsidR="002D3296" w:rsidRPr="00F62DB2">
        <w:rPr>
          <w:rFonts w:ascii="Times New Roman" w:eastAsia="Times New Roman" w:hAnsi="Times New Roman"/>
          <w:sz w:val="26"/>
          <w:szCs w:val="26"/>
          <w:lang w:eastAsia="ru-RU" w:bidi="ru-RU"/>
        </w:rPr>
        <w:t xml:space="preserve">ной </w:t>
      </w:r>
      <w:r w:rsidR="004D68B5" w:rsidRPr="00F62DB2">
        <w:rPr>
          <w:rFonts w:ascii="Times New Roman" w:eastAsia="Times New Roman" w:hAnsi="Times New Roman"/>
          <w:sz w:val="26"/>
          <w:szCs w:val="26"/>
          <w:lang w:eastAsia="ru-RU" w:bidi="ru-RU"/>
        </w:rPr>
        <w:t xml:space="preserve">по </w:t>
      </w:r>
      <w:r w:rsidR="001E26B9" w:rsidRPr="00F62DB2">
        <w:rPr>
          <w:rFonts w:ascii="Times New Roman" w:eastAsia="Times New Roman" w:hAnsi="Times New Roman"/>
          <w:sz w:val="26"/>
          <w:szCs w:val="26"/>
          <w:lang w:eastAsia="ru-RU" w:bidi="ru-RU"/>
        </w:rPr>
        <w:t xml:space="preserve">форме, </w:t>
      </w:r>
      <w:r w:rsidR="001E26B9" w:rsidRPr="004E09F4">
        <w:rPr>
          <w:rFonts w:ascii="Times New Roman" w:eastAsia="Times New Roman" w:hAnsi="Times New Roman"/>
          <w:sz w:val="26"/>
          <w:szCs w:val="26"/>
          <w:lang w:eastAsia="ru-RU" w:bidi="ru-RU"/>
        </w:rPr>
        <w:t>(п</w:t>
      </w:r>
      <w:r w:rsidR="002D3296" w:rsidRPr="004E09F4">
        <w:rPr>
          <w:rFonts w:ascii="Times New Roman" w:eastAsia="Times New Roman" w:hAnsi="Times New Roman"/>
          <w:sz w:val="26"/>
          <w:szCs w:val="26"/>
          <w:lang w:eastAsia="ru-RU" w:bidi="ru-RU"/>
        </w:rPr>
        <w:t>риложени</w:t>
      </w:r>
      <w:r w:rsidR="001E26B9" w:rsidRPr="004E09F4">
        <w:rPr>
          <w:rFonts w:ascii="Times New Roman" w:eastAsia="Times New Roman" w:hAnsi="Times New Roman"/>
          <w:sz w:val="26"/>
          <w:szCs w:val="26"/>
          <w:lang w:eastAsia="ru-RU" w:bidi="ru-RU"/>
        </w:rPr>
        <w:t>е 1</w:t>
      </w:r>
      <w:r w:rsidR="001975BF" w:rsidRPr="004E09F4">
        <w:rPr>
          <w:rFonts w:ascii="Times New Roman" w:eastAsia="Times New Roman" w:hAnsi="Times New Roman"/>
          <w:sz w:val="26"/>
          <w:szCs w:val="26"/>
          <w:lang w:eastAsia="ru-RU" w:bidi="ru-RU"/>
        </w:rPr>
        <w:t xml:space="preserve"> к Порядку</w:t>
      </w:r>
      <w:r w:rsidR="001E26B9" w:rsidRPr="004E09F4">
        <w:rPr>
          <w:rFonts w:ascii="Times New Roman" w:eastAsia="Times New Roman" w:hAnsi="Times New Roman"/>
          <w:sz w:val="26"/>
          <w:szCs w:val="26"/>
          <w:lang w:eastAsia="ru-RU" w:bidi="ru-RU"/>
        </w:rPr>
        <w:t>)</w:t>
      </w:r>
      <w:r w:rsidR="00E56FDF" w:rsidRPr="004E09F4">
        <w:rPr>
          <w:rFonts w:ascii="Times New Roman" w:eastAsia="Times New Roman" w:hAnsi="Times New Roman"/>
          <w:sz w:val="26"/>
          <w:szCs w:val="26"/>
          <w:lang w:eastAsia="ru-RU" w:bidi="ru-RU"/>
        </w:rPr>
        <w:t>;</w:t>
      </w:r>
    </w:p>
    <w:p w:rsidR="004D68B5" w:rsidRPr="00F62DB2" w:rsidRDefault="00A24832"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bidi="ru-RU"/>
        </w:rPr>
        <w:t>2.</w:t>
      </w:r>
      <w:r w:rsidR="004B127B">
        <w:rPr>
          <w:rFonts w:ascii="Times New Roman" w:eastAsia="Times New Roman" w:hAnsi="Times New Roman"/>
          <w:sz w:val="26"/>
          <w:szCs w:val="26"/>
          <w:lang w:eastAsia="ru-RU" w:bidi="ru-RU"/>
        </w:rPr>
        <w:t>4</w:t>
      </w:r>
      <w:r>
        <w:rPr>
          <w:rFonts w:ascii="Times New Roman" w:eastAsia="Times New Roman" w:hAnsi="Times New Roman"/>
          <w:sz w:val="26"/>
          <w:szCs w:val="26"/>
          <w:lang w:eastAsia="ru-RU" w:bidi="ru-RU"/>
        </w:rPr>
        <w:t xml:space="preserve">.2. </w:t>
      </w:r>
      <w:r w:rsidR="004D68B5" w:rsidRPr="00F62DB2">
        <w:rPr>
          <w:rFonts w:ascii="Times New Roman" w:eastAsia="Times New Roman" w:hAnsi="Times New Roman"/>
          <w:sz w:val="26"/>
          <w:szCs w:val="26"/>
          <w:lang w:eastAsia="ru-RU"/>
        </w:rPr>
        <w:t xml:space="preserve">копии листов паспорта (второй, третий, пятый - двенадцатый листы </w:t>
      </w:r>
      <w:r w:rsidR="002538D0">
        <w:rPr>
          <w:rFonts w:ascii="Times New Roman" w:eastAsia="Times New Roman" w:hAnsi="Times New Roman"/>
          <w:sz w:val="26"/>
          <w:szCs w:val="26"/>
          <w:lang w:eastAsia="ru-RU"/>
        </w:rPr>
        <w:t xml:space="preserve">           </w:t>
      </w:r>
      <w:r w:rsidR="004D68B5" w:rsidRPr="00F62DB2">
        <w:rPr>
          <w:rFonts w:ascii="Times New Roman" w:eastAsia="Times New Roman" w:hAnsi="Times New Roman"/>
          <w:sz w:val="26"/>
          <w:szCs w:val="26"/>
          <w:lang w:eastAsia="ru-RU"/>
        </w:rPr>
        <w:t xml:space="preserve">паспорта) </w:t>
      </w:r>
      <w:r w:rsidR="001E26B9" w:rsidRPr="00F62DB2">
        <w:rPr>
          <w:rFonts w:ascii="Times New Roman" w:eastAsia="Times New Roman" w:hAnsi="Times New Roman"/>
          <w:sz w:val="26"/>
          <w:szCs w:val="26"/>
          <w:lang w:eastAsia="ru-RU"/>
        </w:rPr>
        <w:t>индивидуального предпринимателя;</w:t>
      </w:r>
    </w:p>
    <w:p w:rsidR="00A86A8A" w:rsidRDefault="00A24832" w:rsidP="00FA3454">
      <w:pPr>
        <w:autoSpaceDE w:val="0"/>
        <w:autoSpaceDN w:val="0"/>
        <w:adjustRightInd w:val="0"/>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bidi="ru-RU"/>
        </w:rPr>
        <w:lastRenderedPageBreak/>
        <w:t>2.</w:t>
      </w:r>
      <w:r w:rsidR="007C4D71">
        <w:rPr>
          <w:rFonts w:ascii="Times New Roman" w:eastAsia="Times New Roman" w:hAnsi="Times New Roman"/>
          <w:sz w:val="26"/>
          <w:szCs w:val="26"/>
          <w:lang w:eastAsia="ru-RU" w:bidi="ru-RU"/>
        </w:rPr>
        <w:t>4</w:t>
      </w:r>
      <w:r>
        <w:rPr>
          <w:rFonts w:ascii="Times New Roman" w:eastAsia="Times New Roman" w:hAnsi="Times New Roman"/>
          <w:sz w:val="26"/>
          <w:szCs w:val="26"/>
          <w:lang w:eastAsia="ru-RU" w:bidi="ru-RU"/>
        </w:rPr>
        <w:t xml:space="preserve">.3. </w:t>
      </w:r>
      <w:r w:rsidR="004D68B5" w:rsidRPr="00F62DB2">
        <w:rPr>
          <w:rFonts w:ascii="Times New Roman" w:eastAsia="Times New Roman" w:hAnsi="Times New Roman"/>
          <w:sz w:val="26"/>
          <w:szCs w:val="26"/>
          <w:lang w:eastAsia="ru-RU"/>
        </w:rPr>
        <w:t xml:space="preserve">расчет </w:t>
      </w:r>
      <w:r w:rsidR="007C4D71" w:rsidRPr="00F62DB2">
        <w:rPr>
          <w:rFonts w:ascii="Times New Roman" w:hAnsi="Times New Roman"/>
          <w:sz w:val="26"/>
          <w:szCs w:val="26"/>
        </w:rPr>
        <w:t>размера гранта субъектам</w:t>
      </w:r>
      <w:r w:rsidR="007732A6">
        <w:rPr>
          <w:rFonts w:ascii="Times New Roman" w:hAnsi="Times New Roman"/>
          <w:sz w:val="26"/>
          <w:szCs w:val="26"/>
        </w:rPr>
        <w:t xml:space="preserve"> </w:t>
      </w:r>
      <w:r w:rsidR="007C4D71" w:rsidRPr="00F62DB2">
        <w:rPr>
          <w:rFonts w:ascii="Times New Roman" w:hAnsi="Times New Roman"/>
          <w:sz w:val="26"/>
          <w:szCs w:val="26"/>
        </w:rPr>
        <w:t xml:space="preserve">молодежного предпринимательства, зарегистрированным и осуществляющим деятельность на территории </w:t>
      </w:r>
      <w:r w:rsidR="002538D0">
        <w:rPr>
          <w:rFonts w:ascii="Times New Roman" w:hAnsi="Times New Roman"/>
          <w:sz w:val="26"/>
          <w:szCs w:val="26"/>
        </w:rPr>
        <w:t xml:space="preserve">                             </w:t>
      </w:r>
      <w:r w:rsidR="007C4D71" w:rsidRPr="00F62DB2">
        <w:rPr>
          <w:rFonts w:ascii="Times New Roman" w:hAnsi="Times New Roman"/>
          <w:sz w:val="26"/>
          <w:szCs w:val="26"/>
        </w:rPr>
        <w:t>муниципального образования Орджоникидзевский</w:t>
      </w:r>
      <w:r w:rsidR="007732A6">
        <w:rPr>
          <w:rFonts w:ascii="Times New Roman" w:hAnsi="Times New Roman"/>
          <w:sz w:val="26"/>
          <w:szCs w:val="26"/>
        </w:rPr>
        <w:t xml:space="preserve"> </w:t>
      </w:r>
      <w:r w:rsidR="007C4D71" w:rsidRPr="00F62DB2">
        <w:rPr>
          <w:rFonts w:ascii="Times New Roman" w:hAnsi="Times New Roman"/>
          <w:sz w:val="26"/>
          <w:szCs w:val="26"/>
        </w:rPr>
        <w:t>район</w:t>
      </w:r>
      <w:r w:rsidR="007C4D71">
        <w:rPr>
          <w:rFonts w:ascii="Times New Roman" w:hAnsi="Times New Roman"/>
          <w:sz w:val="26"/>
          <w:szCs w:val="26"/>
        </w:rPr>
        <w:t xml:space="preserve"> </w:t>
      </w:r>
      <w:r w:rsidR="009F160B">
        <w:rPr>
          <w:rFonts w:ascii="Times New Roman" w:hAnsi="Times New Roman"/>
          <w:sz w:val="26"/>
          <w:szCs w:val="26"/>
        </w:rPr>
        <w:t xml:space="preserve">                                                            </w:t>
      </w:r>
      <w:r w:rsidR="001E26B9" w:rsidRPr="004E09F4">
        <w:rPr>
          <w:rFonts w:ascii="Times New Roman" w:eastAsia="Times New Roman" w:hAnsi="Times New Roman"/>
          <w:sz w:val="26"/>
          <w:szCs w:val="26"/>
          <w:lang w:eastAsia="ru-RU"/>
        </w:rPr>
        <w:t>(приложени</w:t>
      </w:r>
      <w:r w:rsidR="00A86A8A" w:rsidRPr="004E09F4">
        <w:rPr>
          <w:rFonts w:ascii="Times New Roman" w:eastAsia="Times New Roman" w:hAnsi="Times New Roman"/>
          <w:sz w:val="26"/>
          <w:szCs w:val="26"/>
          <w:lang w:eastAsia="ru-RU"/>
        </w:rPr>
        <w:t>е</w:t>
      </w:r>
      <w:r w:rsidR="001E26B9" w:rsidRPr="004E09F4">
        <w:rPr>
          <w:rFonts w:ascii="Times New Roman" w:eastAsia="Times New Roman" w:hAnsi="Times New Roman"/>
          <w:sz w:val="26"/>
          <w:szCs w:val="26"/>
          <w:lang w:eastAsia="ru-RU"/>
        </w:rPr>
        <w:t xml:space="preserve"> 2</w:t>
      </w:r>
      <w:r w:rsidR="001975BF" w:rsidRPr="004E09F4">
        <w:rPr>
          <w:rFonts w:ascii="Times New Roman" w:eastAsia="Times New Roman" w:hAnsi="Times New Roman"/>
          <w:sz w:val="26"/>
          <w:szCs w:val="26"/>
          <w:lang w:eastAsia="ru-RU"/>
        </w:rPr>
        <w:t xml:space="preserve"> к Порядку</w:t>
      </w:r>
      <w:r w:rsidR="001E26B9" w:rsidRPr="004E09F4">
        <w:rPr>
          <w:rFonts w:ascii="Times New Roman" w:eastAsia="Times New Roman" w:hAnsi="Times New Roman"/>
          <w:sz w:val="26"/>
          <w:szCs w:val="26"/>
          <w:lang w:eastAsia="ru-RU"/>
        </w:rPr>
        <w:t>)</w:t>
      </w:r>
      <w:r w:rsidR="001E26B9" w:rsidRPr="00F62DB2">
        <w:rPr>
          <w:rFonts w:ascii="Times New Roman" w:eastAsia="Times New Roman" w:hAnsi="Times New Roman"/>
          <w:sz w:val="26"/>
          <w:szCs w:val="26"/>
          <w:lang w:eastAsia="ru-RU"/>
        </w:rPr>
        <w:t>;</w:t>
      </w:r>
    </w:p>
    <w:p w:rsidR="004D68B5" w:rsidRPr="00F62DB2" w:rsidRDefault="00A24832"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bidi="ru-RU"/>
        </w:rPr>
        <w:t>2.</w:t>
      </w:r>
      <w:r w:rsidR="00A86A8A">
        <w:rPr>
          <w:rFonts w:ascii="Times New Roman" w:eastAsia="Times New Roman" w:hAnsi="Times New Roman"/>
          <w:sz w:val="26"/>
          <w:szCs w:val="26"/>
          <w:lang w:eastAsia="ru-RU" w:bidi="ru-RU"/>
        </w:rPr>
        <w:t>4</w:t>
      </w:r>
      <w:r>
        <w:rPr>
          <w:rFonts w:ascii="Times New Roman" w:eastAsia="Times New Roman" w:hAnsi="Times New Roman"/>
          <w:sz w:val="26"/>
          <w:szCs w:val="26"/>
          <w:lang w:eastAsia="ru-RU" w:bidi="ru-RU"/>
        </w:rPr>
        <w:t>.</w:t>
      </w:r>
      <w:r w:rsidR="009F160B">
        <w:rPr>
          <w:rFonts w:ascii="Times New Roman" w:eastAsia="Times New Roman" w:hAnsi="Times New Roman"/>
          <w:sz w:val="26"/>
          <w:szCs w:val="26"/>
          <w:lang w:eastAsia="ru-RU" w:bidi="ru-RU"/>
        </w:rPr>
        <w:t>4</w:t>
      </w:r>
      <w:r>
        <w:rPr>
          <w:rFonts w:ascii="Times New Roman" w:eastAsia="Times New Roman" w:hAnsi="Times New Roman"/>
          <w:sz w:val="26"/>
          <w:szCs w:val="26"/>
          <w:lang w:eastAsia="ru-RU" w:bidi="ru-RU"/>
        </w:rPr>
        <w:t xml:space="preserve">. </w:t>
      </w:r>
      <w:r w:rsidR="004D68B5" w:rsidRPr="00F62DB2">
        <w:rPr>
          <w:rFonts w:ascii="Times New Roman" w:eastAsia="Times New Roman" w:hAnsi="Times New Roman"/>
          <w:sz w:val="26"/>
          <w:szCs w:val="26"/>
          <w:lang w:eastAsia="ru-RU"/>
        </w:rPr>
        <w:t xml:space="preserve">справки банков, обслуживающих счета заявителя, содержащие сведения на дату их выдачи об отсутствии наложенных уполномоченными органами арестов или ограничений на движение средств по этим счетам, выданные не позднее двух недель до даты подачи заявки о предоставлении гранта (в том числе с электронной цифровой подписью); </w:t>
      </w:r>
    </w:p>
    <w:p w:rsidR="004D68B5" w:rsidRPr="00A86A8A" w:rsidRDefault="00A24832" w:rsidP="00FA3454">
      <w:pPr>
        <w:spacing w:after="0" w:line="276" w:lineRule="auto"/>
        <w:ind w:firstLine="709"/>
        <w:jc w:val="both"/>
        <w:outlineLvl w:val="0"/>
        <w:rPr>
          <w:rFonts w:ascii="Times New Roman" w:hAnsi="Times New Roman"/>
          <w:b/>
          <w:sz w:val="26"/>
          <w:szCs w:val="26"/>
        </w:rPr>
      </w:pPr>
      <w:r>
        <w:rPr>
          <w:rFonts w:ascii="Times New Roman" w:eastAsia="Times New Roman" w:hAnsi="Times New Roman"/>
          <w:sz w:val="26"/>
          <w:szCs w:val="26"/>
          <w:lang w:eastAsia="ru-RU" w:bidi="ru-RU"/>
        </w:rPr>
        <w:t>2.</w:t>
      </w:r>
      <w:r w:rsidR="00A86A8A">
        <w:rPr>
          <w:rFonts w:ascii="Times New Roman" w:eastAsia="Times New Roman" w:hAnsi="Times New Roman"/>
          <w:sz w:val="26"/>
          <w:szCs w:val="26"/>
          <w:lang w:eastAsia="ru-RU" w:bidi="ru-RU"/>
        </w:rPr>
        <w:t>4</w:t>
      </w:r>
      <w:r w:rsidR="009F160B">
        <w:rPr>
          <w:rFonts w:ascii="Times New Roman" w:eastAsia="Times New Roman" w:hAnsi="Times New Roman"/>
          <w:sz w:val="26"/>
          <w:szCs w:val="26"/>
          <w:lang w:eastAsia="ru-RU" w:bidi="ru-RU"/>
        </w:rPr>
        <w:t>.5</w:t>
      </w:r>
      <w:r>
        <w:rPr>
          <w:rFonts w:ascii="Times New Roman" w:eastAsia="Times New Roman" w:hAnsi="Times New Roman"/>
          <w:sz w:val="26"/>
          <w:szCs w:val="26"/>
          <w:lang w:eastAsia="ru-RU" w:bidi="ru-RU"/>
        </w:rPr>
        <w:t xml:space="preserve">. </w:t>
      </w:r>
      <w:r w:rsidR="00A86A8A" w:rsidRPr="00A86A8A">
        <w:rPr>
          <w:rFonts w:ascii="Times New Roman" w:hAnsi="Times New Roman"/>
          <w:sz w:val="26"/>
          <w:szCs w:val="26"/>
        </w:rPr>
        <w:t>бизнес-проект</w:t>
      </w:r>
      <w:r w:rsidR="004D68B5" w:rsidRPr="00F62DB2">
        <w:rPr>
          <w:rFonts w:ascii="Times New Roman" w:eastAsia="Times New Roman" w:hAnsi="Times New Roman"/>
          <w:sz w:val="26"/>
          <w:szCs w:val="26"/>
          <w:lang w:eastAsia="ru-RU"/>
        </w:rPr>
        <w:t xml:space="preserve"> </w:t>
      </w:r>
      <w:r w:rsidR="001E26B9" w:rsidRPr="004E09F4">
        <w:rPr>
          <w:rFonts w:ascii="Times New Roman" w:eastAsia="Times New Roman" w:hAnsi="Times New Roman"/>
          <w:sz w:val="26"/>
          <w:szCs w:val="26"/>
          <w:lang w:eastAsia="ru-RU"/>
        </w:rPr>
        <w:t>(приложени</w:t>
      </w:r>
      <w:r w:rsidR="001975BF" w:rsidRPr="004E09F4">
        <w:rPr>
          <w:rFonts w:ascii="Times New Roman" w:eastAsia="Times New Roman" w:hAnsi="Times New Roman"/>
          <w:sz w:val="26"/>
          <w:szCs w:val="26"/>
          <w:lang w:eastAsia="ru-RU"/>
        </w:rPr>
        <w:t>е</w:t>
      </w:r>
      <w:r w:rsidR="009F160B">
        <w:rPr>
          <w:rFonts w:ascii="Times New Roman" w:eastAsia="Times New Roman" w:hAnsi="Times New Roman"/>
          <w:sz w:val="26"/>
          <w:szCs w:val="26"/>
          <w:lang w:eastAsia="ru-RU"/>
        </w:rPr>
        <w:t xml:space="preserve"> 3</w:t>
      </w:r>
      <w:r w:rsidR="001975BF" w:rsidRPr="004E09F4">
        <w:rPr>
          <w:rFonts w:ascii="Times New Roman" w:eastAsia="Times New Roman" w:hAnsi="Times New Roman"/>
          <w:sz w:val="26"/>
          <w:szCs w:val="26"/>
          <w:lang w:eastAsia="ru-RU"/>
        </w:rPr>
        <w:t xml:space="preserve"> к Порядку</w:t>
      </w:r>
      <w:r w:rsidR="001E26B9" w:rsidRPr="004E09F4">
        <w:rPr>
          <w:rFonts w:ascii="Times New Roman" w:eastAsia="Times New Roman" w:hAnsi="Times New Roman"/>
          <w:sz w:val="26"/>
          <w:szCs w:val="26"/>
          <w:lang w:eastAsia="ru-RU"/>
        </w:rPr>
        <w:t>);</w:t>
      </w:r>
    </w:p>
    <w:p w:rsidR="004D68B5" w:rsidRPr="00F62DB2" w:rsidRDefault="00A24832"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6A8A">
        <w:rPr>
          <w:rFonts w:ascii="Times New Roman" w:eastAsia="Times New Roman" w:hAnsi="Times New Roman"/>
          <w:sz w:val="26"/>
          <w:szCs w:val="26"/>
          <w:lang w:eastAsia="ru-RU"/>
        </w:rPr>
        <w:t>4</w:t>
      </w:r>
      <w:r w:rsidR="009F160B">
        <w:rPr>
          <w:rFonts w:ascii="Times New Roman" w:eastAsia="Times New Roman" w:hAnsi="Times New Roman"/>
          <w:sz w:val="26"/>
          <w:szCs w:val="26"/>
          <w:lang w:eastAsia="ru-RU"/>
        </w:rPr>
        <w:t>.6</w:t>
      </w:r>
      <w:r>
        <w:rPr>
          <w:rFonts w:ascii="Times New Roman" w:eastAsia="Times New Roman" w:hAnsi="Times New Roman"/>
          <w:sz w:val="26"/>
          <w:szCs w:val="26"/>
          <w:lang w:eastAsia="ru-RU"/>
        </w:rPr>
        <w:t xml:space="preserve">. </w:t>
      </w:r>
      <w:r w:rsidR="004D68B5" w:rsidRPr="00F62DB2">
        <w:rPr>
          <w:rFonts w:ascii="Times New Roman" w:eastAsia="Times New Roman" w:hAnsi="Times New Roman"/>
          <w:sz w:val="26"/>
          <w:szCs w:val="26"/>
          <w:lang w:eastAsia="ru-RU"/>
        </w:rPr>
        <w:t xml:space="preserve">наличие сертификата или иного документа, подтверждающего </w:t>
      </w:r>
      <w:r w:rsidR="002538D0">
        <w:rPr>
          <w:rFonts w:ascii="Times New Roman" w:eastAsia="Times New Roman" w:hAnsi="Times New Roman"/>
          <w:sz w:val="26"/>
          <w:szCs w:val="26"/>
          <w:lang w:eastAsia="ru-RU"/>
        </w:rPr>
        <w:t xml:space="preserve">                        </w:t>
      </w:r>
      <w:r w:rsidR="004D68B5" w:rsidRPr="00F62DB2">
        <w:rPr>
          <w:rFonts w:ascii="Times New Roman" w:eastAsia="Times New Roman" w:hAnsi="Times New Roman"/>
          <w:sz w:val="26"/>
          <w:szCs w:val="26"/>
          <w:lang w:eastAsia="ru-RU"/>
        </w:rPr>
        <w:t xml:space="preserve">прохождение обучения в рамках обучающей программы или акселерационной </w:t>
      </w:r>
      <w:r w:rsidR="002538D0">
        <w:rPr>
          <w:rFonts w:ascii="Times New Roman" w:eastAsia="Times New Roman" w:hAnsi="Times New Roman"/>
          <w:sz w:val="26"/>
          <w:szCs w:val="26"/>
          <w:lang w:eastAsia="ru-RU"/>
        </w:rPr>
        <w:t xml:space="preserve">              </w:t>
      </w:r>
      <w:r w:rsidR="004D68B5" w:rsidRPr="00F62DB2">
        <w:rPr>
          <w:rFonts w:ascii="Times New Roman" w:eastAsia="Times New Roman" w:hAnsi="Times New Roman"/>
          <w:sz w:val="26"/>
          <w:szCs w:val="26"/>
          <w:lang w:eastAsia="ru-RU"/>
        </w:rPr>
        <w:t xml:space="preserve">программы в течение года до момента получения гранта по направлению </w:t>
      </w:r>
      <w:r w:rsidR="002538D0">
        <w:rPr>
          <w:rFonts w:ascii="Times New Roman" w:eastAsia="Times New Roman" w:hAnsi="Times New Roman"/>
          <w:sz w:val="26"/>
          <w:szCs w:val="26"/>
          <w:lang w:eastAsia="ru-RU"/>
        </w:rPr>
        <w:t xml:space="preserve">                           </w:t>
      </w:r>
      <w:r w:rsidR="004D68B5" w:rsidRPr="00F62DB2">
        <w:rPr>
          <w:rFonts w:ascii="Times New Roman" w:eastAsia="Times New Roman" w:hAnsi="Times New Roman"/>
          <w:sz w:val="26"/>
          <w:szCs w:val="26"/>
          <w:lang w:eastAsia="ru-RU"/>
        </w:rPr>
        <w:t xml:space="preserve">осуществления деятельности в сфере предпринимательской деятельности, </w:t>
      </w:r>
      <w:r w:rsidR="002538D0">
        <w:rPr>
          <w:rFonts w:ascii="Times New Roman" w:eastAsia="Times New Roman" w:hAnsi="Times New Roman"/>
          <w:sz w:val="26"/>
          <w:szCs w:val="26"/>
          <w:lang w:eastAsia="ru-RU"/>
        </w:rPr>
        <w:t xml:space="preserve">                         </w:t>
      </w:r>
      <w:r w:rsidR="004D68B5" w:rsidRPr="00F62DB2">
        <w:rPr>
          <w:rFonts w:ascii="Times New Roman" w:eastAsia="Times New Roman" w:hAnsi="Times New Roman"/>
          <w:sz w:val="26"/>
          <w:szCs w:val="26"/>
          <w:lang w:eastAsia="ru-RU"/>
        </w:rPr>
        <w:t xml:space="preserve">проведение которого организовано ЦПП центра </w:t>
      </w:r>
      <w:r w:rsidR="00A86A8A">
        <w:rPr>
          <w:rFonts w:ascii="Times New Roman" w:eastAsia="Times New Roman" w:hAnsi="Times New Roman"/>
          <w:sz w:val="26"/>
          <w:szCs w:val="26"/>
          <w:lang w:eastAsia="ru-RU"/>
        </w:rPr>
        <w:t>«</w:t>
      </w:r>
      <w:r w:rsidR="004D68B5" w:rsidRPr="00F62DB2">
        <w:rPr>
          <w:rFonts w:ascii="Times New Roman" w:eastAsia="Times New Roman" w:hAnsi="Times New Roman"/>
          <w:sz w:val="26"/>
          <w:szCs w:val="26"/>
          <w:lang w:eastAsia="ru-RU"/>
        </w:rPr>
        <w:t>Мой бизнес</w:t>
      </w:r>
      <w:r w:rsidR="00A86A8A">
        <w:rPr>
          <w:rFonts w:ascii="Times New Roman" w:eastAsia="Times New Roman" w:hAnsi="Times New Roman"/>
          <w:sz w:val="26"/>
          <w:szCs w:val="26"/>
          <w:lang w:eastAsia="ru-RU"/>
        </w:rPr>
        <w:t>»</w:t>
      </w:r>
      <w:r w:rsidR="004D68B5" w:rsidRPr="00F62DB2">
        <w:rPr>
          <w:rFonts w:ascii="Times New Roman" w:eastAsia="Times New Roman" w:hAnsi="Times New Roman"/>
          <w:sz w:val="26"/>
          <w:szCs w:val="26"/>
          <w:lang w:eastAsia="ru-RU"/>
        </w:rPr>
        <w:t xml:space="preserve"> или Корпорацией МСП; </w:t>
      </w:r>
    </w:p>
    <w:p w:rsidR="00254F39" w:rsidRPr="00F62DB2" w:rsidRDefault="00A24832" w:rsidP="00FA3454">
      <w:pPr>
        <w:tabs>
          <w:tab w:val="left" w:pos="709"/>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6A8A">
        <w:rPr>
          <w:rFonts w:ascii="Times New Roman" w:eastAsia="Times New Roman" w:hAnsi="Times New Roman"/>
          <w:sz w:val="26"/>
          <w:szCs w:val="26"/>
          <w:lang w:eastAsia="ru-RU"/>
        </w:rPr>
        <w:t>4</w:t>
      </w:r>
      <w:r w:rsidR="009F160B">
        <w:rPr>
          <w:rFonts w:ascii="Times New Roman" w:eastAsia="Times New Roman" w:hAnsi="Times New Roman"/>
          <w:sz w:val="26"/>
          <w:szCs w:val="26"/>
          <w:lang w:eastAsia="ru-RU"/>
        </w:rPr>
        <w:t>.7</w:t>
      </w:r>
      <w:r>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документы, подтверждающие вложение собственных средств в </w:t>
      </w:r>
      <w:r w:rsidR="002538D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реализацию проекта в сфере предпринимательской деятельности (подтверждение оплаты произведенных расходов за счет собственных средств на реализацию </w:t>
      </w:r>
      <w:r w:rsidR="002538D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проекта в сфере предпринимательской деятельности (договоры, счета, платежные поручения, акты приема-передачи и другие); </w:t>
      </w:r>
    </w:p>
    <w:p w:rsidR="00254F39" w:rsidRPr="00F62DB2" w:rsidRDefault="00A24832" w:rsidP="00FA3454">
      <w:pPr>
        <w:tabs>
          <w:tab w:val="left" w:pos="709"/>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6A8A">
        <w:rPr>
          <w:rFonts w:ascii="Times New Roman" w:eastAsia="Times New Roman" w:hAnsi="Times New Roman"/>
          <w:sz w:val="26"/>
          <w:szCs w:val="26"/>
          <w:lang w:eastAsia="ru-RU"/>
        </w:rPr>
        <w:t>4</w:t>
      </w:r>
      <w:r w:rsidR="009F160B">
        <w:rPr>
          <w:rFonts w:ascii="Times New Roman" w:eastAsia="Times New Roman" w:hAnsi="Times New Roman"/>
          <w:sz w:val="26"/>
          <w:szCs w:val="26"/>
          <w:lang w:eastAsia="ru-RU"/>
        </w:rPr>
        <w:t>.8</w:t>
      </w:r>
      <w:r>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документы о списочной численности работников социального </w:t>
      </w:r>
      <w:r w:rsidR="002538D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предприятия по состоянию на 1 июля года, в котором предоставляется субсидия (расчет по страховым взносам, форма по КНД 1151111, либо заявление о том, что индивидуальный предприниматель не является плательщиком страховых взносов в отношении наемных работников); </w:t>
      </w:r>
    </w:p>
    <w:p w:rsidR="00254F39" w:rsidRPr="00F62DB2" w:rsidRDefault="00A24832" w:rsidP="00FA3454">
      <w:pPr>
        <w:tabs>
          <w:tab w:val="left" w:pos="709"/>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6A8A">
        <w:rPr>
          <w:rFonts w:ascii="Times New Roman" w:eastAsia="Times New Roman" w:hAnsi="Times New Roman"/>
          <w:sz w:val="26"/>
          <w:szCs w:val="26"/>
          <w:lang w:eastAsia="ru-RU"/>
        </w:rPr>
        <w:t>4</w:t>
      </w:r>
      <w:r w:rsidR="009F160B">
        <w:rPr>
          <w:rFonts w:ascii="Times New Roman" w:eastAsia="Times New Roman" w:hAnsi="Times New Roman"/>
          <w:sz w:val="26"/>
          <w:szCs w:val="26"/>
          <w:lang w:eastAsia="ru-RU"/>
        </w:rPr>
        <w:t>.9</w:t>
      </w:r>
      <w:r>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письменное согласие заявителя на осуществление </w:t>
      </w:r>
      <w:r w:rsidR="00092FD5">
        <w:rPr>
          <w:rFonts w:ascii="Times New Roman" w:eastAsia="Times New Roman" w:hAnsi="Times New Roman"/>
          <w:sz w:val="26"/>
          <w:szCs w:val="26"/>
        </w:rPr>
        <w:t>Главным</w:t>
      </w:r>
      <w:r w:rsidR="00092AE0" w:rsidRPr="00F62DB2">
        <w:rPr>
          <w:rFonts w:ascii="Times New Roman" w:eastAsia="Times New Roman" w:hAnsi="Times New Roman"/>
          <w:sz w:val="26"/>
          <w:szCs w:val="26"/>
        </w:rPr>
        <w:t xml:space="preserve"> </w:t>
      </w:r>
      <w:r w:rsidR="00092AE0">
        <w:rPr>
          <w:rFonts w:ascii="Times New Roman" w:eastAsia="Times New Roman" w:hAnsi="Times New Roman"/>
          <w:sz w:val="26"/>
          <w:szCs w:val="26"/>
        </w:rPr>
        <w:t xml:space="preserve">                                </w:t>
      </w:r>
      <w:r w:rsidR="00092FD5">
        <w:rPr>
          <w:rFonts w:ascii="Times New Roman" w:eastAsia="Times New Roman" w:hAnsi="Times New Roman"/>
          <w:sz w:val="26"/>
          <w:szCs w:val="26"/>
        </w:rPr>
        <w:t>распорядителем</w:t>
      </w:r>
      <w:r w:rsidR="00092AE0" w:rsidRPr="00F62DB2">
        <w:rPr>
          <w:rFonts w:ascii="Times New Roman" w:eastAsia="Times New Roman" w:hAnsi="Times New Roman"/>
          <w:sz w:val="26"/>
          <w:szCs w:val="26"/>
        </w:rPr>
        <w:t xml:space="preserve"> бюджетных средств</w:t>
      </w:r>
      <w:r w:rsidR="00092AE0">
        <w:rPr>
          <w:rFonts w:ascii="Times New Roman" w:eastAsia="Times New Roman" w:hAnsi="Times New Roman"/>
          <w:sz w:val="26"/>
          <w:szCs w:val="26"/>
          <w:lang w:eastAsia="ru-RU"/>
        </w:rPr>
        <w:t xml:space="preserve"> проверки </w:t>
      </w:r>
      <w:r w:rsidR="00254F39" w:rsidRPr="00F62DB2">
        <w:rPr>
          <w:rFonts w:ascii="Times New Roman" w:eastAsia="Times New Roman" w:hAnsi="Times New Roman"/>
          <w:sz w:val="26"/>
          <w:szCs w:val="26"/>
          <w:lang w:eastAsia="ru-RU"/>
        </w:rPr>
        <w:t>соблюдения заявителем условий и</w:t>
      </w:r>
      <w:r w:rsidR="00092AE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 порядка предоставления гранта, а также лицами, получающими средства на </w:t>
      </w:r>
      <w:r w:rsidR="00092AE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основании</w:t>
      </w:r>
      <w:r w:rsidR="00092AE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договоров, заключенных с заявителем;</w:t>
      </w:r>
    </w:p>
    <w:p w:rsidR="00254F39" w:rsidRPr="00F62DB2" w:rsidRDefault="00A24832" w:rsidP="00FA3454">
      <w:pPr>
        <w:tabs>
          <w:tab w:val="left" w:pos="709"/>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6A8A">
        <w:rPr>
          <w:rFonts w:ascii="Times New Roman" w:eastAsia="Times New Roman" w:hAnsi="Times New Roman"/>
          <w:sz w:val="26"/>
          <w:szCs w:val="26"/>
          <w:lang w:eastAsia="ru-RU"/>
        </w:rPr>
        <w:t>4</w:t>
      </w:r>
      <w:r>
        <w:rPr>
          <w:rFonts w:ascii="Times New Roman" w:eastAsia="Times New Roman" w:hAnsi="Times New Roman"/>
          <w:sz w:val="26"/>
          <w:szCs w:val="26"/>
          <w:lang w:eastAsia="ru-RU"/>
        </w:rPr>
        <w:t>.1</w:t>
      </w:r>
      <w:r w:rsidR="009F160B">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гарантийное письмо заявителя о том, что он не находится в процессе </w:t>
      </w:r>
      <w:r w:rsidR="002538D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реорганизации, ликвидации, в отношении него не введена процедура банкротства, его деятельность не приостановлена в порядке, предусмотренном </w:t>
      </w:r>
      <w:r w:rsidR="002538D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законодательством Российской Федерации; </w:t>
      </w:r>
    </w:p>
    <w:p w:rsidR="00A9412A" w:rsidRDefault="00A24832"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1975BF">
        <w:rPr>
          <w:rFonts w:ascii="Times New Roman" w:eastAsia="Times New Roman" w:hAnsi="Times New Roman"/>
          <w:sz w:val="26"/>
          <w:szCs w:val="26"/>
          <w:lang w:eastAsia="ru-RU"/>
        </w:rPr>
        <w:t>4</w:t>
      </w:r>
      <w:r w:rsidR="009F160B">
        <w:rPr>
          <w:rFonts w:ascii="Times New Roman" w:eastAsia="Times New Roman" w:hAnsi="Times New Roman"/>
          <w:sz w:val="26"/>
          <w:szCs w:val="26"/>
          <w:lang w:eastAsia="ru-RU"/>
        </w:rPr>
        <w:t>.11</w:t>
      </w:r>
      <w:r>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обязательство за подписью заявителя о соблюдении запрета на </w:t>
      </w:r>
      <w:r w:rsidR="002538D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приобретение за счет полученных средств гранта иностранной валюты;</w:t>
      </w:r>
    </w:p>
    <w:p w:rsidR="00254F39" w:rsidRPr="00F62DB2" w:rsidRDefault="009F160B" w:rsidP="00FA3454">
      <w:pPr>
        <w:tabs>
          <w:tab w:val="left" w:pos="709"/>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2.4.12</w:t>
      </w:r>
      <w:r w:rsidR="00A9412A">
        <w:rPr>
          <w:rFonts w:ascii="Times New Roman" w:eastAsia="Times New Roman" w:hAnsi="Times New Roman"/>
          <w:sz w:val="26"/>
          <w:szCs w:val="26"/>
          <w:lang w:eastAsia="ru-RU"/>
        </w:rPr>
        <w:t>.</w:t>
      </w:r>
      <w:r w:rsidR="00254F39" w:rsidRPr="00F62DB2">
        <w:rPr>
          <w:rFonts w:ascii="Times New Roman" w:eastAsia="Times New Roman" w:hAnsi="Times New Roman"/>
          <w:sz w:val="26"/>
          <w:szCs w:val="26"/>
          <w:lang w:eastAsia="ru-RU"/>
        </w:rPr>
        <w:t xml:space="preserve"> </w:t>
      </w:r>
      <w:r w:rsidR="00092AE0">
        <w:rPr>
          <w:rFonts w:ascii="Times New Roman" w:hAnsi="Times New Roman"/>
          <w:sz w:val="26"/>
          <w:szCs w:val="26"/>
        </w:rPr>
        <w:t>с</w:t>
      </w:r>
      <w:r w:rsidR="00A9412A" w:rsidRPr="00F62DB2">
        <w:rPr>
          <w:rFonts w:ascii="Times New Roman" w:hAnsi="Times New Roman"/>
          <w:sz w:val="26"/>
          <w:szCs w:val="26"/>
        </w:rPr>
        <w:t>огласие</w:t>
      </w:r>
      <w:r w:rsidR="00A9412A">
        <w:rPr>
          <w:rFonts w:ascii="Times New Roman" w:eastAsia="Times New Roman" w:hAnsi="Times New Roman"/>
          <w:sz w:val="26"/>
          <w:szCs w:val="26"/>
          <w:lang w:eastAsia="ru-RU"/>
        </w:rPr>
        <w:t xml:space="preserve"> </w:t>
      </w:r>
      <w:r w:rsidR="00A9412A" w:rsidRPr="00F62DB2">
        <w:rPr>
          <w:rFonts w:ascii="Times New Roman" w:hAnsi="Times New Roman"/>
          <w:sz w:val="26"/>
          <w:szCs w:val="26"/>
        </w:rPr>
        <w:t xml:space="preserve">на обработку персональных данных гражданина, </w:t>
      </w:r>
      <w:r w:rsidR="00092AE0">
        <w:rPr>
          <w:rFonts w:ascii="Times New Roman" w:hAnsi="Times New Roman"/>
          <w:sz w:val="26"/>
          <w:szCs w:val="26"/>
        </w:rPr>
        <w:t xml:space="preserve">                               </w:t>
      </w:r>
      <w:r w:rsidR="00A9412A" w:rsidRPr="00F62DB2">
        <w:rPr>
          <w:rFonts w:ascii="Times New Roman" w:hAnsi="Times New Roman"/>
          <w:sz w:val="26"/>
          <w:szCs w:val="26"/>
        </w:rPr>
        <w:t>являющегося представителем юридического лица (заявителя) или индивидуальным предпри</w:t>
      </w:r>
      <w:r w:rsidR="00F879D8">
        <w:rPr>
          <w:rFonts w:ascii="Times New Roman" w:hAnsi="Times New Roman"/>
          <w:sz w:val="26"/>
          <w:szCs w:val="26"/>
        </w:rPr>
        <w:t xml:space="preserve">нимателем </w:t>
      </w:r>
      <w:r w:rsidR="00A9412A" w:rsidRPr="00F62DB2">
        <w:rPr>
          <w:rFonts w:ascii="Times New Roman" w:hAnsi="Times New Roman"/>
          <w:sz w:val="26"/>
          <w:szCs w:val="26"/>
        </w:rPr>
        <w:t>(заявителем)</w:t>
      </w:r>
      <w:r w:rsidR="00A9412A" w:rsidRPr="004E09F4">
        <w:rPr>
          <w:rFonts w:ascii="Times New Roman" w:eastAsia="Times New Roman" w:hAnsi="Times New Roman"/>
          <w:sz w:val="26"/>
          <w:szCs w:val="26"/>
          <w:lang w:eastAsia="ru-RU"/>
        </w:rPr>
        <w:t xml:space="preserve"> </w:t>
      </w:r>
      <w:r w:rsidR="001E26B9" w:rsidRPr="004E09F4">
        <w:rPr>
          <w:rFonts w:ascii="Times New Roman" w:eastAsia="Times New Roman" w:hAnsi="Times New Roman"/>
          <w:sz w:val="26"/>
          <w:szCs w:val="26"/>
          <w:lang w:eastAsia="ru-RU"/>
        </w:rPr>
        <w:t>(приложение</w:t>
      </w:r>
      <w:r w:rsidR="00795BE0" w:rsidRPr="004E09F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4</w:t>
      </w:r>
      <w:r w:rsidR="001E26B9" w:rsidRPr="004E09F4">
        <w:rPr>
          <w:rFonts w:ascii="Times New Roman" w:eastAsia="Times New Roman" w:hAnsi="Times New Roman"/>
          <w:sz w:val="26"/>
          <w:szCs w:val="26"/>
          <w:lang w:eastAsia="ru-RU"/>
        </w:rPr>
        <w:t xml:space="preserve"> </w:t>
      </w:r>
      <w:r w:rsidR="00F879D8" w:rsidRPr="004E09F4">
        <w:rPr>
          <w:rFonts w:ascii="Times New Roman" w:eastAsia="Times New Roman" w:hAnsi="Times New Roman"/>
          <w:sz w:val="26"/>
          <w:szCs w:val="26"/>
          <w:lang w:eastAsia="ru-RU"/>
        </w:rPr>
        <w:t>к Порядку</w:t>
      </w:r>
      <w:r w:rsidR="001E26B9" w:rsidRPr="00585C95">
        <w:rPr>
          <w:rFonts w:ascii="Times New Roman" w:eastAsia="Times New Roman" w:hAnsi="Times New Roman"/>
          <w:sz w:val="26"/>
          <w:szCs w:val="26"/>
          <w:lang w:eastAsia="ru-RU"/>
        </w:rPr>
        <w:t>)</w:t>
      </w:r>
      <w:r w:rsidR="00254F39" w:rsidRPr="00F62DB2">
        <w:rPr>
          <w:rFonts w:ascii="Times New Roman" w:eastAsia="Times New Roman" w:hAnsi="Times New Roman"/>
          <w:sz w:val="26"/>
          <w:szCs w:val="26"/>
          <w:lang w:eastAsia="ru-RU"/>
        </w:rPr>
        <w:t>;</w:t>
      </w:r>
    </w:p>
    <w:p w:rsidR="00254F39" w:rsidRPr="00F62DB2" w:rsidRDefault="00742BFB" w:rsidP="00FA3454">
      <w:pPr>
        <w:tabs>
          <w:tab w:val="left" w:pos="709"/>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w:t>
      </w:r>
      <w:r w:rsidR="009F160B">
        <w:rPr>
          <w:rFonts w:ascii="Times New Roman" w:eastAsia="Times New Roman" w:hAnsi="Times New Roman"/>
          <w:sz w:val="26"/>
          <w:szCs w:val="26"/>
          <w:lang w:eastAsia="ru-RU"/>
        </w:rPr>
        <w:t>.13</w:t>
      </w:r>
      <w:r w:rsidR="00A24832">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заявители вправе включить в заявку иные документы,</w:t>
      </w:r>
      <w:r w:rsidR="00092AE0">
        <w:rPr>
          <w:rFonts w:ascii="Times New Roman" w:eastAsia="Times New Roman" w:hAnsi="Times New Roman"/>
          <w:sz w:val="26"/>
          <w:szCs w:val="26"/>
          <w:lang w:eastAsia="ru-RU"/>
        </w:rPr>
        <w:t xml:space="preserve">                                       </w:t>
      </w:r>
      <w:r w:rsidR="00254F39" w:rsidRPr="00F62DB2">
        <w:rPr>
          <w:rFonts w:ascii="Times New Roman" w:eastAsia="Times New Roman" w:hAnsi="Times New Roman"/>
          <w:sz w:val="26"/>
          <w:szCs w:val="26"/>
          <w:lang w:eastAsia="ru-RU"/>
        </w:rPr>
        <w:t xml:space="preserve"> подтверждающие указанные в ней сведения;</w:t>
      </w:r>
    </w:p>
    <w:p w:rsidR="004D68B5" w:rsidRPr="00F62DB2" w:rsidRDefault="00254F39" w:rsidP="00FA3454">
      <w:pPr>
        <w:tabs>
          <w:tab w:val="left" w:pos="709"/>
        </w:tabs>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2</w:t>
      </w:r>
      <w:r w:rsidR="00A24832">
        <w:rPr>
          <w:rFonts w:ascii="Times New Roman" w:eastAsia="Times New Roman" w:hAnsi="Times New Roman"/>
          <w:sz w:val="26"/>
          <w:szCs w:val="26"/>
          <w:lang w:eastAsia="ru-RU"/>
        </w:rPr>
        <w:t>.</w:t>
      </w:r>
      <w:r w:rsidR="00742BFB">
        <w:rPr>
          <w:rFonts w:ascii="Times New Roman" w:eastAsia="Times New Roman" w:hAnsi="Times New Roman"/>
          <w:sz w:val="26"/>
          <w:szCs w:val="26"/>
          <w:lang w:eastAsia="ru-RU"/>
        </w:rPr>
        <w:t>4</w:t>
      </w:r>
      <w:r w:rsidR="00A24832">
        <w:rPr>
          <w:rFonts w:ascii="Times New Roman" w:eastAsia="Times New Roman" w:hAnsi="Times New Roman"/>
          <w:sz w:val="26"/>
          <w:szCs w:val="26"/>
          <w:lang w:eastAsia="ru-RU"/>
        </w:rPr>
        <w:t>.1</w:t>
      </w:r>
      <w:r w:rsidR="009F160B">
        <w:rPr>
          <w:rFonts w:ascii="Times New Roman" w:eastAsia="Times New Roman" w:hAnsi="Times New Roman"/>
          <w:sz w:val="26"/>
          <w:szCs w:val="26"/>
          <w:lang w:eastAsia="ru-RU"/>
        </w:rPr>
        <w:t>4</w:t>
      </w:r>
      <w:r w:rsidR="00A24832">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документы, представленные в заявке, должны быть заверены, прошиты и пронумерованы. Первым листом заявки является опись с указанием наименований документов, содержащихся в заявке.</w:t>
      </w:r>
      <w:r w:rsidR="00253129">
        <w:rPr>
          <w:rFonts w:ascii="Times New Roman" w:eastAsia="Times New Roman" w:hAnsi="Times New Roman"/>
          <w:sz w:val="26"/>
          <w:szCs w:val="26"/>
          <w:lang w:eastAsia="ru-RU"/>
        </w:rPr>
        <w:t xml:space="preserve"> </w:t>
      </w:r>
    </w:p>
    <w:p w:rsidR="002D3296" w:rsidRPr="00F62DB2" w:rsidRDefault="00742BF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lastRenderedPageBreak/>
        <w:t>2.5</w:t>
      </w:r>
      <w:r w:rsidR="00E56FDF" w:rsidRPr="00F62DB2">
        <w:rPr>
          <w:rFonts w:ascii="Times New Roman" w:eastAsia="Times New Roman" w:hAnsi="Times New Roman"/>
          <w:sz w:val="26"/>
          <w:szCs w:val="26"/>
          <w:lang w:eastAsia="ru-RU" w:bidi="ru-RU"/>
        </w:rPr>
        <w:t>. Копии представляемых зая</w:t>
      </w:r>
      <w:r w:rsidR="00B70B02" w:rsidRPr="00F62DB2">
        <w:rPr>
          <w:rFonts w:ascii="Times New Roman" w:eastAsia="Times New Roman" w:hAnsi="Times New Roman"/>
          <w:sz w:val="26"/>
          <w:szCs w:val="26"/>
          <w:lang w:eastAsia="ru-RU" w:bidi="ru-RU"/>
        </w:rPr>
        <w:t>вителем документов проверяются Г</w:t>
      </w:r>
      <w:r w:rsidR="00E56FDF" w:rsidRPr="00F62DB2">
        <w:rPr>
          <w:rFonts w:ascii="Times New Roman" w:eastAsia="Times New Roman" w:hAnsi="Times New Roman"/>
          <w:sz w:val="26"/>
          <w:szCs w:val="26"/>
          <w:lang w:eastAsia="ru-RU" w:bidi="ru-RU"/>
        </w:rPr>
        <w:t xml:space="preserve">лавным распорядителем бюджетных средств, после чего должны быть прошнурованы, </w:t>
      </w:r>
      <w:r w:rsidR="00092AE0">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пронумерованы опечатаны с указанием количества листов, подписаны и заверены печатью заявителя (при наличии).</w:t>
      </w:r>
    </w:p>
    <w:p w:rsidR="00E56FDF" w:rsidRPr="00F62DB2" w:rsidRDefault="00E56FDF"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Заявитель несет ответственность за достоверность представляемых сведений и документов для получения грантовой поддержки в соответствии с действующим законодательством Российской Федерации.</w:t>
      </w:r>
    </w:p>
    <w:p w:rsidR="002D3296" w:rsidRPr="00F62DB2" w:rsidRDefault="00742BFB" w:rsidP="00FA3454">
      <w:pPr>
        <w:widowControl w:val="0"/>
        <w:tabs>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2.6</w:t>
      </w:r>
      <w:r w:rsidR="00E56FDF" w:rsidRPr="00F62DB2">
        <w:rPr>
          <w:rFonts w:ascii="Times New Roman" w:eastAsia="Times New Roman" w:hAnsi="Times New Roman"/>
          <w:sz w:val="26"/>
          <w:szCs w:val="26"/>
          <w:lang w:eastAsia="ru-RU" w:bidi="ru-RU"/>
        </w:rPr>
        <w:t>. Заявитель подает для участия в отборе на получ</w:t>
      </w:r>
      <w:r w:rsidR="002D3296" w:rsidRPr="00F62DB2">
        <w:rPr>
          <w:rFonts w:ascii="Times New Roman" w:eastAsia="Times New Roman" w:hAnsi="Times New Roman"/>
          <w:sz w:val="26"/>
          <w:szCs w:val="26"/>
          <w:lang w:eastAsia="ru-RU" w:bidi="ru-RU"/>
        </w:rPr>
        <w:t>ение гранта только одну заявку.</w:t>
      </w:r>
    </w:p>
    <w:p w:rsidR="00E56FDF" w:rsidRPr="00F62DB2" w:rsidRDefault="00742BF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2.7</w:t>
      </w:r>
      <w:r w:rsidR="00E56FDF" w:rsidRPr="00F62DB2">
        <w:rPr>
          <w:rFonts w:ascii="Times New Roman" w:eastAsia="Times New Roman" w:hAnsi="Times New Roman"/>
          <w:sz w:val="26"/>
          <w:szCs w:val="26"/>
          <w:lang w:eastAsia="ru-RU" w:bidi="ru-RU"/>
        </w:rPr>
        <w:t xml:space="preserve">. Заявка регистрируется Главным распорядителем бюджетных средств </w:t>
      </w:r>
      <w:r w:rsidR="00747B1D">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в течение одного рабочего дня с момента приема документов. </w:t>
      </w:r>
    </w:p>
    <w:p w:rsidR="00E56FDF" w:rsidRPr="00F62DB2" w:rsidRDefault="00742BFB"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2.8</w:t>
      </w:r>
      <w:r w:rsidR="00E56FDF" w:rsidRPr="00F62DB2">
        <w:rPr>
          <w:rFonts w:ascii="Times New Roman" w:eastAsia="Times New Roman" w:hAnsi="Times New Roman"/>
          <w:sz w:val="26"/>
          <w:szCs w:val="26"/>
          <w:lang w:eastAsia="ru-RU" w:bidi="ru-RU"/>
        </w:rPr>
        <w:t>. Участник отбора вправе изменить или отозвать свою заявку до истечения срока подачи</w:t>
      </w:r>
      <w:r w:rsidR="00BB1776">
        <w:rPr>
          <w:rFonts w:ascii="Times New Roman" w:eastAsia="Times New Roman" w:hAnsi="Times New Roman"/>
          <w:sz w:val="26"/>
          <w:szCs w:val="26"/>
          <w:lang w:eastAsia="ru-RU" w:bidi="ru-RU"/>
        </w:rPr>
        <w:t xml:space="preserve"> </w:t>
      </w:r>
      <w:r w:rsidR="008345A3" w:rsidRPr="00F6325F">
        <w:rPr>
          <w:rFonts w:ascii="Times New Roman" w:eastAsia="Times New Roman" w:hAnsi="Times New Roman"/>
          <w:sz w:val="26"/>
          <w:szCs w:val="26"/>
          <w:lang w:eastAsia="ru-RU" w:bidi="ru-RU"/>
        </w:rPr>
        <w:t>заявок</w:t>
      </w:r>
      <w:r w:rsidR="00F6325F">
        <w:rPr>
          <w:rFonts w:ascii="Times New Roman" w:eastAsia="Times New Roman" w:hAnsi="Times New Roman"/>
          <w:sz w:val="26"/>
          <w:szCs w:val="26"/>
          <w:lang w:eastAsia="ru-RU" w:bidi="ru-RU"/>
        </w:rPr>
        <w:t>,</w:t>
      </w:r>
      <w:r w:rsidR="00F6325F" w:rsidRPr="00F6325F">
        <w:rPr>
          <w:rFonts w:ascii="Times New Roman" w:eastAsia="Times New Roman" w:hAnsi="Times New Roman"/>
          <w:sz w:val="26"/>
          <w:szCs w:val="26"/>
          <w:lang w:eastAsia="ru-RU" w:bidi="ru-RU"/>
        </w:rPr>
        <w:t xml:space="preserve"> указанного в пункте 2.4 настоящего Порядка.</w:t>
      </w:r>
    </w:p>
    <w:p w:rsidR="00E56FDF" w:rsidRPr="00F62DB2" w:rsidRDefault="00E56FDF"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8A6424">
        <w:rPr>
          <w:rFonts w:ascii="Times New Roman" w:eastAsia="Times New Roman" w:hAnsi="Times New Roman"/>
          <w:sz w:val="26"/>
          <w:szCs w:val="26"/>
          <w:lang w:eastAsia="ru-RU" w:bidi="ru-RU"/>
        </w:rPr>
        <w:t xml:space="preserve">Изменение заявки или уведомление об отзыве (оформляется в произвольной форме) является действительным, если изменение осуществлено или уведомление получено Главным распорядителем бюджетных средств до истечения срока подачи заявок и подписано уполномоченным </w:t>
      </w:r>
      <w:r w:rsidR="00F6325F" w:rsidRPr="008A6424">
        <w:rPr>
          <w:rFonts w:ascii="Times New Roman" w:eastAsia="Times New Roman" w:hAnsi="Times New Roman"/>
          <w:sz w:val="26"/>
          <w:szCs w:val="26"/>
          <w:lang w:eastAsia="ru-RU" w:bidi="ru-RU"/>
        </w:rPr>
        <w:t>на,</w:t>
      </w:r>
      <w:r w:rsidRPr="008A6424">
        <w:rPr>
          <w:rFonts w:ascii="Times New Roman" w:eastAsia="Times New Roman" w:hAnsi="Times New Roman"/>
          <w:sz w:val="26"/>
          <w:szCs w:val="26"/>
          <w:lang w:eastAsia="ru-RU" w:bidi="ru-RU"/>
        </w:rPr>
        <w:t xml:space="preserve"> то лицом.</w:t>
      </w:r>
    </w:p>
    <w:p w:rsidR="00E56FDF" w:rsidRPr="00F62DB2" w:rsidRDefault="00E56FDF"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В случае принятия решения об изменении заявки участник отбора </w:t>
      </w:r>
      <w:r w:rsidR="00092AE0">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представляет Главному распорядителю бюджетных средств измененную заявку до истечения срока подачи заявок</w:t>
      </w:r>
      <w:r w:rsidR="00F6325F">
        <w:rPr>
          <w:rFonts w:ascii="Times New Roman" w:eastAsia="Times New Roman" w:hAnsi="Times New Roman"/>
          <w:sz w:val="26"/>
          <w:szCs w:val="26"/>
          <w:lang w:eastAsia="ru-RU" w:bidi="ru-RU"/>
        </w:rPr>
        <w:t xml:space="preserve">, </w:t>
      </w:r>
      <w:r w:rsidR="00F6325F" w:rsidRPr="00F6325F">
        <w:rPr>
          <w:rFonts w:ascii="Times New Roman" w:eastAsia="Times New Roman" w:hAnsi="Times New Roman"/>
          <w:sz w:val="26"/>
          <w:szCs w:val="26"/>
          <w:lang w:eastAsia="ru-RU" w:bidi="ru-RU"/>
        </w:rPr>
        <w:t>указанного в пункте 2.4 Порядка.</w:t>
      </w:r>
      <w:r w:rsidRPr="00F62DB2">
        <w:rPr>
          <w:rFonts w:ascii="Times New Roman" w:eastAsia="Times New Roman" w:hAnsi="Times New Roman"/>
          <w:sz w:val="26"/>
          <w:szCs w:val="26"/>
          <w:lang w:eastAsia="ru-RU" w:bidi="ru-RU"/>
        </w:rPr>
        <w:t xml:space="preserve"> При этом в</w:t>
      </w:r>
      <w:r w:rsidR="00F6325F">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журнале регистрации заявок делается отметка об отзыве заявки с целью внесения изменений. Новая дата и время</w:t>
      </w:r>
      <w:r w:rsidR="00F6325F">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поступления заявки отражается в журнале</w:t>
      </w:r>
      <w:r w:rsidR="00F6325F">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регистрации по факту пост</w:t>
      </w:r>
      <w:r w:rsidR="000556C8">
        <w:rPr>
          <w:rFonts w:ascii="Times New Roman" w:eastAsia="Times New Roman" w:hAnsi="Times New Roman"/>
          <w:sz w:val="26"/>
          <w:szCs w:val="26"/>
          <w:lang w:eastAsia="ru-RU" w:bidi="ru-RU"/>
        </w:rPr>
        <w:t xml:space="preserve">упления измененной заявки. </w:t>
      </w:r>
      <w:r w:rsidRPr="00F62DB2">
        <w:rPr>
          <w:rFonts w:ascii="Times New Roman" w:eastAsia="Times New Roman" w:hAnsi="Times New Roman"/>
          <w:sz w:val="26"/>
          <w:szCs w:val="26"/>
          <w:lang w:eastAsia="ru-RU" w:bidi="ru-RU"/>
        </w:rPr>
        <w:t xml:space="preserve">Отозванная заявка участнику отбора не возвращается. </w:t>
      </w:r>
    </w:p>
    <w:p w:rsidR="00E56FDF" w:rsidRPr="00F62DB2" w:rsidRDefault="00E56FDF"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w:t>
      </w:r>
      <w:r w:rsidR="000556C8">
        <w:rPr>
          <w:rFonts w:ascii="Times New Roman" w:eastAsia="Times New Roman" w:hAnsi="Times New Roman"/>
          <w:sz w:val="26"/>
          <w:szCs w:val="26"/>
          <w:lang w:eastAsia="ru-RU" w:bidi="ru-RU"/>
        </w:rPr>
        <w:t>9.</w:t>
      </w:r>
      <w:r w:rsidRPr="00F62DB2">
        <w:rPr>
          <w:rFonts w:ascii="Times New Roman" w:eastAsia="Times New Roman" w:hAnsi="Times New Roman"/>
          <w:sz w:val="26"/>
          <w:szCs w:val="26"/>
          <w:lang w:eastAsia="ru-RU" w:bidi="ru-RU"/>
        </w:rPr>
        <w:t xml:space="preserve"> Главный распорядитель бюджетных средств в течение 20 календарных дней со дня, следующего за днем окончания при</w:t>
      </w:r>
      <w:r w:rsidR="008A6424">
        <w:rPr>
          <w:rFonts w:ascii="Times New Roman" w:eastAsia="Times New Roman" w:hAnsi="Times New Roman"/>
          <w:sz w:val="26"/>
          <w:szCs w:val="26"/>
          <w:lang w:eastAsia="ru-RU" w:bidi="ru-RU"/>
        </w:rPr>
        <w:t>ё</w:t>
      </w:r>
      <w:r w:rsidRPr="00F62DB2">
        <w:rPr>
          <w:rFonts w:ascii="Times New Roman" w:eastAsia="Times New Roman" w:hAnsi="Times New Roman"/>
          <w:sz w:val="26"/>
          <w:szCs w:val="26"/>
          <w:lang w:eastAsia="ru-RU" w:bidi="ru-RU"/>
        </w:rPr>
        <w:t xml:space="preserve">ма заявок, рассматривает </w:t>
      </w:r>
      <w:r w:rsidR="00092AE0">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поступившие от заявителей документы и готовит заключение на предмет</w:t>
      </w:r>
      <w:r w:rsidR="00092AE0">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соответствия или не соответствия заявителя и предоставленных им документов </w:t>
      </w:r>
      <w:r w:rsidR="00092AE0">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требованиям настоящего Порядка.</w:t>
      </w:r>
    </w:p>
    <w:p w:rsidR="00FD428F" w:rsidRPr="00F62DB2" w:rsidRDefault="000556C8" w:rsidP="00FA3454">
      <w:pPr>
        <w:widowControl w:val="0"/>
        <w:tabs>
          <w:tab w:val="left" w:pos="567"/>
          <w:tab w:val="left" w:pos="709"/>
          <w:tab w:val="left" w:pos="1239"/>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2.10</w:t>
      </w:r>
      <w:r w:rsidR="00FD428F" w:rsidRPr="00F62DB2">
        <w:rPr>
          <w:rFonts w:ascii="Times New Roman" w:eastAsia="Times New Roman" w:hAnsi="Times New Roman"/>
          <w:sz w:val="26"/>
          <w:szCs w:val="26"/>
          <w:lang w:eastAsia="ru-RU" w:bidi="ru-RU"/>
        </w:rPr>
        <w:t>.</w:t>
      </w:r>
      <w:r w:rsidR="009A3BF7" w:rsidRPr="00F62DB2">
        <w:rPr>
          <w:rFonts w:ascii="Times New Roman" w:eastAsia="Times New Roman" w:hAnsi="Times New Roman"/>
          <w:sz w:val="26"/>
          <w:szCs w:val="26"/>
          <w:lang w:eastAsia="ru-RU" w:bidi="ru-RU"/>
        </w:rPr>
        <w:t xml:space="preserve"> </w:t>
      </w:r>
      <w:r w:rsidR="00FD428F" w:rsidRPr="00F62DB2">
        <w:rPr>
          <w:rFonts w:ascii="Times New Roman" w:eastAsia="Times New Roman" w:hAnsi="Times New Roman"/>
          <w:sz w:val="26"/>
          <w:szCs w:val="26"/>
          <w:lang w:eastAsia="ru-RU" w:bidi="ru-RU"/>
        </w:rPr>
        <w:t xml:space="preserve">Главный распорядитель бюджетных средств организует рассмотрение заявок на заседании </w:t>
      </w:r>
      <w:r w:rsidR="006C788D">
        <w:rPr>
          <w:rFonts w:ascii="Times New Roman" w:eastAsia="Times New Roman" w:hAnsi="Times New Roman"/>
          <w:sz w:val="26"/>
          <w:szCs w:val="26"/>
          <w:lang w:eastAsia="ru-RU" w:bidi="ru-RU"/>
        </w:rPr>
        <w:t>К</w:t>
      </w:r>
      <w:r w:rsidR="00FD428F" w:rsidRPr="00F62DB2">
        <w:rPr>
          <w:rFonts w:ascii="Times New Roman" w:eastAsia="Times New Roman" w:hAnsi="Times New Roman"/>
          <w:sz w:val="26"/>
          <w:szCs w:val="26"/>
          <w:lang w:eastAsia="ru-RU" w:bidi="ru-RU"/>
        </w:rPr>
        <w:t>омиссии по</w:t>
      </w:r>
      <w:r w:rsidR="007427FA">
        <w:rPr>
          <w:rFonts w:ascii="Times New Roman" w:eastAsia="Times New Roman" w:hAnsi="Times New Roman"/>
          <w:sz w:val="26"/>
          <w:szCs w:val="26"/>
          <w:lang w:eastAsia="ru-RU" w:bidi="ru-RU"/>
        </w:rPr>
        <w:t xml:space="preserve"> конкурсному отбору предоставления из районного бюджета грантов в форме субсидий субъектам молодежного предпринимательства в целях возмещения затрат и финансового обеспечения расходов, связанных с</w:t>
      </w:r>
      <w:r w:rsidR="00C73E69">
        <w:rPr>
          <w:rFonts w:ascii="Times New Roman" w:eastAsia="Times New Roman" w:hAnsi="Times New Roman"/>
          <w:sz w:val="26"/>
          <w:szCs w:val="26"/>
          <w:lang w:eastAsia="ru-RU" w:bidi="ru-RU"/>
        </w:rPr>
        <w:t xml:space="preserve">             </w:t>
      </w:r>
      <w:r w:rsidR="007427FA">
        <w:rPr>
          <w:rFonts w:ascii="Times New Roman" w:eastAsia="Times New Roman" w:hAnsi="Times New Roman"/>
          <w:sz w:val="26"/>
          <w:szCs w:val="26"/>
          <w:lang w:eastAsia="ru-RU" w:bidi="ru-RU"/>
        </w:rPr>
        <w:t xml:space="preserve"> реализацией проекта в сфере предпринимательской деятельности</w:t>
      </w:r>
      <w:r w:rsidR="00FD428F" w:rsidRPr="00F62DB2">
        <w:rPr>
          <w:rFonts w:ascii="Times New Roman" w:eastAsia="Times New Roman" w:hAnsi="Times New Roman"/>
          <w:sz w:val="26"/>
          <w:szCs w:val="26"/>
        </w:rPr>
        <w:t xml:space="preserve"> </w:t>
      </w:r>
      <w:r w:rsidR="00747B1D">
        <w:rPr>
          <w:rFonts w:ascii="Times New Roman" w:eastAsia="Times New Roman" w:hAnsi="Times New Roman"/>
          <w:sz w:val="26"/>
          <w:szCs w:val="26"/>
        </w:rPr>
        <w:t xml:space="preserve">                                               </w:t>
      </w:r>
      <w:r w:rsidR="009A3BF7" w:rsidRPr="00F62DB2">
        <w:rPr>
          <w:rFonts w:ascii="Times New Roman" w:eastAsia="Times New Roman" w:hAnsi="Times New Roman"/>
          <w:sz w:val="26"/>
          <w:szCs w:val="26"/>
          <w:lang w:eastAsia="ru-RU" w:bidi="ru-RU"/>
        </w:rPr>
        <w:t>(далее -</w:t>
      </w:r>
      <w:r w:rsidR="00747B1D">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Комиссия).</w:t>
      </w:r>
      <w:r w:rsidR="00FD428F" w:rsidRPr="00F62DB2">
        <w:rPr>
          <w:rFonts w:ascii="Times New Roman" w:eastAsia="Times New Roman" w:hAnsi="Times New Roman"/>
          <w:sz w:val="26"/>
          <w:szCs w:val="26"/>
          <w:lang w:eastAsia="ru-RU" w:bidi="ru-RU"/>
        </w:rPr>
        <w:t xml:space="preserve"> </w:t>
      </w:r>
    </w:p>
    <w:p w:rsidR="009A3BF7" w:rsidRPr="002A46B9" w:rsidRDefault="000556C8" w:rsidP="00FA3454">
      <w:pPr>
        <w:widowControl w:val="0"/>
        <w:tabs>
          <w:tab w:val="left" w:pos="567"/>
          <w:tab w:val="left" w:pos="709"/>
          <w:tab w:val="left" w:pos="1239"/>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2.11</w:t>
      </w:r>
      <w:r w:rsidR="009A3BF7" w:rsidRPr="00F62DB2">
        <w:rPr>
          <w:rFonts w:ascii="Times New Roman" w:eastAsia="Times New Roman" w:hAnsi="Times New Roman"/>
          <w:sz w:val="26"/>
          <w:szCs w:val="26"/>
          <w:lang w:eastAsia="ru-RU" w:bidi="ru-RU"/>
        </w:rPr>
        <w:t xml:space="preserve">. </w:t>
      </w:r>
      <w:r w:rsidR="002A46B9" w:rsidRPr="002A46B9">
        <w:rPr>
          <w:rFonts w:ascii="Times New Roman" w:eastAsia="Times New Roman" w:hAnsi="Times New Roman"/>
          <w:sz w:val="26"/>
          <w:szCs w:val="26"/>
          <w:lang w:eastAsia="ru-RU" w:bidi="ru-RU"/>
        </w:rPr>
        <w:t xml:space="preserve">Состав Комиссии </w:t>
      </w:r>
      <w:r w:rsidR="00E27DC1">
        <w:rPr>
          <w:rFonts w:ascii="Times New Roman" w:eastAsia="Times New Roman" w:hAnsi="Times New Roman"/>
          <w:sz w:val="26"/>
          <w:szCs w:val="26"/>
          <w:lang w:eastAsia="ru-RU" w:bidi="ru-RU"/>
        </w:rPr>
        <w:t xml:space="preserve">утверждается </w:t>
      </w:r>
      <w:r w:rsidR="00092FD5">
        <w:rPr>
          <w:rFonts w:ascii="Times New Roman" w:eastAsia="Times New Roman" w:hAnsi="Times New Roman"/>
          <w:sz w:val="26"/>
          <w:szCs w:val="26"/>
          <w:lang w:eastAsia="ru-RU" w:bidi="ru-RU"/>
        </w:rPr>
        <w:t>распоряжением</w:t>
      </w:r>
      <w:r w:rsidR="002A46B9" w:rsidRPr="002A46B9">
        <w:rPr>
          <w:rFonts w:ascii="Times New Roman" w:eastAsia="Times New Roman" w:hAnsi="Times New Roman"/>
          <w:sz w:val="26"/>
          <w:szCs w:val="26"/>
          <w:lang w:eastAsia="ru-RU" w:bidi="ru-RU"/>
        </w:rPr>
        <w:t xml:space="preserve"> Администрации</w:t>
      </w:r>
      <w:r w:rsidR="00E27DC1">
        <w:rPr>
          <w:rFonts w:ascii="Times New Roman" w:eastAsia="Times New Roman" w:hAnsi="Times New Roman"/>
          <w:sz w:val="26"/>
          <w:szCs w:val="26"/>
          <w:lang w:eastAsia="ru-RU" w:bidi="ru-RU"/>
        </w:rPr>
        <w:t xml:space="preserve">            </w:t>
      </w:r>
      <w:r w:rsidR="002A46B9" w:rsidRPr="002A46B9">
        <w:rPr>
          <w:rFonts w:ascii="Times New Roman" w:eastAsia="Times New Roman" w:hAnsi="Times New Roman"/>
          <w:sz w:val="26"/>
          <w:szCs w:val="26"/>
          <w:lang w:eastAsia="ru-RU" w:bidi="ru-RU"/>
        </w:rPr>
        <w:t xml:space="preserve"> Орджоникидзевского района.</w:t>
      </w:r>
    </w:p>
    <w:p w:rsidR="00E56FDF" w:rsidRPr="00F62DB2" w:rsidRDefault="00E56FDF"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2A46B9">
        <w:rPr>
          <w:rFonts w:ascii="Times New Roman" w:eastAsia="Times New Roman" w:hAnsi="Times New Roman"/>
          <w:sz w:val="26"/>
          <w:szCs w:val="26"/>
          <w:lang w:eastAsia="ru-RU" w:bidi="ru-RU"/>
        </w:rPr>
        <w:t>2.</w:t>
      </w:r>
      <w:r w:rsidR="000556C8" w:rsidRPr="002A46B9">
        <w:rPr>
          <w:rFonts w:ascii="Times New Roman" w:eastAsia="Times New Roman" w:hAnsi="Times New Roman"/>
          <w:sz w:val="26"/>
          <w:szCs w:val="26"/>
          <w:lang w:eastAsia="ru-RU" w:bidi="ru-RU"/>
        </w:rPr>
        <w:t>12</w:t>
      </w:r>
      <w:r w:rsidR="009A3BF7" w:rsidRPr="002A46B9">
        <w:rPr>
          <w:rFonts w:ascii="Times New Roman" w:eastAsia="Times New Roman" w:hAnsi="Times New Roman"/>
          <w:sz w:val="26"/>
          <w:szCs w:val="26"/>
          <w:lang w:eastAsia="ru-RU" w:bidi="ru-RU"/>
        </w:rPr>
        <w:t>.</w:t>
      </w:r>
      <w:r w:rsidRPr="002A46B9">
        <w:rPr>
          <w:rFonts w:ascii="Times New Roman" w:eastAsia="Times New Roman" w:hAnsi="Times New Roman"/>
          <w:sz w:val="26"/>
          <w:szCs w:val="26"/>
          <w:lang w:eastAsia="ru-RU" w:bidi="ru-RU"/>
        </w:rPr>
        <w:t xml:space="preserve"> Главный распорядитель</w:t>
      </w:r>
      <w:r w:rsidRPr="00F62DB2">
        <w:rPr>
          <w:rFonts w:ascii="Times New Roman" w:eastAsia="Times New Roman" w:hAnsi="Times New Roman"/>
          <w:sz w:val="26"/>
          <w:szCs w:val="26"/>
          <w:lang w:eastAsia="ru-RU" w:bidi="ru-RU"/>
        </w:rPr>
        <w:t xml:space="preserve"> бюджетных средств в течение 10 рабочих дней со дня рассмотрения заявки проводит заседание </w:t>
      </w:r>
      <w:r w:rsidR="009A3BF7" w:rsidRPr="00F62DB2">
        <w:rPr>
          <w:rFonts w:ascii="Times New Roman" w:eastAsia="Times New Roman" w:hAnsi="Times New Roman"/>
          <w:sz w:val="26"/>
          <w:szCs w:val="26"/>
          <w:lang w:eastAsia="ru-RU" w:bidi="ru-RU"/>
        </w:rPr>
        <w:t>Комиссии</w:t>
      </w:r>
      <w:r w:rsidRPr="00F62DB2">
        <w:rPr>
          <w:rFonts w:ascii="Times New Roman" w:eastAsia="Times New Roman" w:hAnsi="Times New Roman"/>
          <w:sz w:val="26"/>
          <w:szCs w:val="26"/>
          <w:lang w:eastAsia="ru-RU" w:bidi="ru-RU"/>
        </w:rPr>
        <w:t>, на которой</w:t>
      </w:r>
      <w:r w:rsidR="001F1E31">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рассматриваются подготовленные заключения и принимается решение о </w:t>
      </w:r>
      <w:r w:rsidR="001F1E31">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предоставлении субсидии или об отказе в предоставлении субсидии в форме </w:t>
      </w:r>
      <w:r w:rsidR="001F1E31">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протокола и в письменной, либо устной форме по телефону уведомляет заявителя о принятом решении в течение 2 рабочих дней со дня принятия указанного решения. </w:t>
      </w:r>
    </w:p>
    <w:p w:rsidR="00E56FDF" w:rsidRPr="00F62DB2" w:rsidRDefault="000556C8"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2.12</w:t>
      </w:r>
      <w:r w:rsidR="00C002EE" w:rsidRPr="00F62DB2">
        <w:rPr>
          <w:rFonts w:ascii="Times New Roman" w:eastAsia="Times New Roman" w:hAnsi="Times New Roman"/>
          <w:sz w:val="26"/>
          <w:szCs w:val="26"/>
          <w:lang w:eastAsia="ru-RU" w:bidi="ru-RU"/>
        </w:rPr>
        <w:t>.1</w:t>
      </w:r>
      <w:r w:rsidR="00A24832">
        <w:rPr>
          <w:rFonts w:ascii="Times New Roman" w:eastAsia="Times New Roman" w:hAnsi="Times New Roman"/>
          <w:sz w:val="26"/>
          <w:szCs w:val="26"/>
          <w:lang w:eastAsia="ru-RU" w:bidi="ru-RU"/>
        </w:rPr>
        <w:t>.</w:t>
      </w:r>
      <w:r w:rsidR="00C002EE"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На основании протокола Главный распорядитель бюджетных средств </w:t>
      </w:r>
      <w:r w:rsidR="00E56FDF" w:rsidRPr="00F62DB2">
        <w:rPr>
          <w:rFonts w:ascii="Times New Roman" w:eastAsia="Times New Roman" w:hAnsi="Times New Roman"/>
          <w:sz w:val="26"/>
          <w:szCs w:val="26"/>
          <w:lang w:eastAsia="ru-RU" w:bidi="ru-RU"/>
        </w:rPr>
        <w:lastRenderedPageBreak/>
        <w:t xml:space="preserve">в течение 5 рабочих дней готовит и утверждает постановление Администрации </w:t>
      </w:r>
      <w:r w:rsidR="001F1E31">
        <w:rPr>
          <w:rFonts w:ascii="Times New Roman" w:eastAsia="Times New Roman" w:hAnsi="Times New Roman"/>
          <w:sz w:val="26"/>
          <w:szCs w:val="26"/>
          <w:lang w:eastAsia="ru-RU" w:bidi="ru-RU"/>
        </w:rPr>
        <w:t xml:space="preserve">          </w:t>
      </w:r>
      <w:r w:rsidR="00A4665B" w:rsidRPr="00F62DB2">
        <w:rPr>
          <w:rFonts w:ascii="Times New Roman" w:eastAsia="Times New Roman" w:hAnsi="Times New Roman"/>
          <w:sz w:val="26"/>
          <w:szCs w:val="26"/>
          <w:lang w:eastAsia="ru-RU" w:bidi="ru-RU"/>
        </w:rPr>
        <w:t>Орджоникидзевского района</w:t>
      </w:r>
      <w:r w:rsidR="00E56FDF" w:rsidRPr="00F62DB2">
        <w:rPr>
          <w:rFonts w:ascii="Times New Roman" w:eastAsia="Times New Roman" w:hAnsi="Times New Roman"/>
          <w:sz w:val="26"/>
          <w:szCs w:val="26"/>
          <w:lang w:eastAsia="ru-RU" w:bidi="ru-RU"/>
        </w:rPr>
        <w:t xml:space="preserve"> о предоставлении субсидии и размещает его на сайте </w:t>
      </w:r>
      <w:r w:rsidR="00A4665B" w:rsidRPr="00F62DB2">
        <w:rPr>
          <w:rFonts w:ascii="Times New Roman" w:eastAsia="Times New Roman" w:hAnsi="Times New Roman"/>
          <w:sz w:val="26"/>
          <w:szCs w:val="26"/>
          <w:lang w:eastAsia="ru-RU" w:bidi="ru-RU"/>
        </w:rPr>
        <w:t>Администрации</w:t>
      </w:r>
      <w:r w:rsidR="00E56FDF" w:rsidRPr="00F62DB2">
        <w:rPr>
          <w:rFonts w:ascii="Times New Roman" w:eastAsia="Times New Roman" w:hAnsi="Times New Roman"/>
          <w:sz w:val="26"/>
          <w:szCs w:val="26"/>
          <w:lang w:eastAsia="ru-RU" w:bidi="ru-RU"/>
        </w:rPr>
        <w:t xml:space="preserve"> </w:t>
      </w:r>
      <w:r w:rsidR="00A4665B" w:rsidRPr="00F62DB2">
        <w:rPr>
          <w:rFonts w:ascii="Times New Roman" w:eastAsia="Times New Roman" w:hAnsi="Times New Roman"/>
          <w:sz w:val="26"/>
          <w:szCs w:val="26"/>
          <w:lang w:eastAsia="ru-RU" w:bidi="ru-RU"/>
        </w:rPr>
        <w:t>Орджоникидзевского района</w:t>
      </w:r>
      <w:r w:rsidR="00E56FDF" w:rsidRPr="00F62DB2">
        <w:rPr>
          <w:rFonts w:ascii="Times New Roman" w:eastAsia="Times New Roman" w:hAnsi="Times New Roman"/>
          <w:sz w:val="26"/>
          <w:szCs w:val="26"/>
          <w:lang w:eastAsia="ru-RU" w:bidi="ru-RU"/>
        </w:rPr>
        <w:t xml:space="preserve"> в информационно-</w:t>
      </w:r>
      <w:r w:rsidR="009F160B">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телекоммуникационной сети Интернет </w:t>
      </w:r>
      <w:r w:rsidR="004764E3" w:rsidRPr="00F62DB2">
        <w:rPr>
          <w:rFonts w:ascii="Times New Roman" w:eastAsia="Times New Roman" w:hAnsi="Times New Roman"/>
          <w:sz w:val="26"/>
          <w:szCs w:val="26"/>
          <w:lang w:eastAsia="ru-RU" w:bidi="ru-RU"/>
        </w:rPr>
        <w:t xml:space="preserve">по ссылке </w:t>
      </w:r>
      <w:hyperlink r:id="rId22" w:history="1">
        <w:r w:rsidR="009F160B" w:rsidRPr="009F160B">
          <w:rPr>
            <w:rStyle w:val="a4"/>
            <w:rFonts w:ascii="Times New Roman" w:eastAsia="Times New Roman" w:hAnsi="Times New Roman"/>
            <w:sz w:val="26"/>
            <w:szCs w:val="26"/>
            <w:u w:val="none"/>
            <w:lang w:eastAsia="ru-RU" w:bidi="ru-RU"/>
          </w:rPr>
          <w:t>https://or19.ru/poddergka-subektov-malogo-i-srednego</w:t>
        </w:r>
      </w:hyperlink>
      <w:r w:rsidR="009F160B" w:rsidRPr="009F160B">
        <w:rPr>
          <w:rFonts w:ascii="Times New Roman" w:eastAsia="Times New Roman" w:hAnsi="Times New Roman"/>
          <w:sz w:val="26"/>
          <w:szCs w:val="26"/>
          <w:lang w:eastAsia="ru-RU" w:bidi="ru-RU"/>
        </w:rPr>
        <w:t xml:space="preserve"> </w:t>
      </w:r>
      <w:r w:rsidR="004764E3" w:rsidRPr="00F62DB2">
        <w:rPr>
          <w:rFonts w:ascii="Times New Roman" w:eastAsia="Times New Roman" w:hAnsi="Times New Roman"/>
          <w:sz w:val="26"/>
          <w:szCs w:val="26"/>
          <w:lang w:eastAsia="ru-RU" w:bidi="ru-RU"/>
        </w:rPr>
        <w:t>-</w:t>
      </w:r>
      <w:r w:rsidR="009F160B">
        <w:rPr>
          <w:rFonts w:ascii="Times New Roman" w:eastAsia="Times New Roman" w:hAnsi="Times New Roman"/>
          <w:sz w:val="26"/>
          <w:szCs w:val="26"/>
          <w:lang w:eastAsia="ru-RU" w:bidi="ru-RU"/>
        </w:rPr>
        <w:t xml:space="preserve"> </w:t>
      </w:r>
      <w:r w:rsidR="004764E3" w:rsidRPr="00F62DB2">
        <w:rPr>
          <w:rFonts w:ascii="Times New Roman" w:eastAsia="Times New Roman" w:hAnsi="Times New Roman"/>
          <w:sz w:val="26"/>
          <w:szCs w:val="26"/>
          <w:lang w:eastAsia="ru-RU" w:bidi="ru-RU"/>
        </w:rPr>
        <w:t>predprinimate</w:t>
      </w:r>
      <w:r w:rsidR="009F160B">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а также на едином портале.</w:t>
      </w:r>
    </w:p>
    <w:p w:rsidR="00E56FDF" w:rsidRPr="00F62DB2" w:rsidRDefault="000556C8"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2.12</w:t>
      </w:r>
      <w:r w:rsidR="00C002EE" w:rsidRPr="00F62DB2">
        <w:rPr>
          <w:rFonts w:ascii="Times New Roman" w:eastAsia="Times New Roman" w:hAnsi="Times New Roman"/>
          <w:sz w:val="26"/>
          <w:szCs w:val="26"/>
          <w:lang w:eastAsia="ru-RU" w:bidi="ru-RU"/>
        </w:rPr>
        <w:t>.2</w:t>
      </w:r>
      <w:r>
        <w:rPr>
          <w:rFonts w:ascii="Times New Roman" w:eastAsia="Times New Roman" w:hAnsi="Times New Roman"/>
          <w:sz w:val="26"/>
          <w:szCs w:val="26"/>
          <w:lang w:eastAsia="ru-RU" w:bidi="ru-RU"/>
        </w:rPr>
        <w:t>.</w:t>
      </w:r>
      <w:r w:rsidR="00C002EE"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Размещаемая информация должна включать следующие сведения:</w:t>
      </w:r>
    </w:p>
    <w:p w:rsidR="00E56FDF" w:rsidRPr="00F62DB2" w:rsidRDefault="001559C7" w:rsidP="00FA3454">
      <w:pPr>
        <w:widowControl w:val="0"/>
        <w:tabs>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0556C8">
        <w:rPr>
          <w:rFonts w:ascii="Times New Roman" w:eastAsia="Times New Roman" w:hAnsi="Times New Roman"/>
          <w:sz w:val="26"/>
          <w:szCs w:val="26"/>
          <w:lang w:eastAsia="ru-RU" w:bidi="ru-RU"/>
        </w:rPr>
        <w:t>2</w:t>
      </w:r>
      <w:r w:rsidRPr="00F62DB2">
        <w:rPr>
          <w:rFonts w:ascii="Times New Roman" w:eastAsia="Times New Roman" w:hAnsi="Times New Roman"/>
          <w:sz w:val="26"/>
          <w:szCs w:val="26"/>
          <w:lang w:eastAsia="ru-RU" w:bidi="ru-RU"/>
        </w:rPr>
        <w:t>.2.1</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дата, время и место проведения рассмотрения заявок;</w:t>
      </w:r>
    </w:p>
    <w:p w:rsidR="00E56FDF" w:rsidRPr="00F62DB2" w:rsidRDefault="00A24832"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w:t>
      </w:r>
      <w:r w:rsidR="000556C8">
        <w:rPr>
          <w:rFonts w:ascii="Times New Roman" w:eastAsia="Times New Roman" w:hAnsi="Times New Roman"/>
          <w:sz w:val="26"/>
          <w:szCs w:val="26"/>
          <w:lang w:eastAsia="ru-RU" w:bidi="ru-RU"/>
        </w:rPr>
        <w:t>2</w:t>
      </w:r>
      <w:r>
        <w:rPr>
          <w:rFonts w:ascii="Times New Roman" w:eastAsia="Times New Roman" w:hAnsi="Times New Roman"/>
          <w:sz w:val="26"/>
          <w:szCs w:val="26"/>
          <w:lang w:eastAsia="ru-RU" w:bidi="ru-RU"/>
        </w:rPr>
        <w:t xml:space="preserve">.2.2. </w:t>
      </w:r>
      <w:r w:rsidR="00E56FDF" w:rsidRPr="00F62DB2">
        <w:rPr>
          <w:rFonts w:ascii="Times New Roman" w:eastAsia="Times New Roman" w:hAnsi="Times New Roman"/>
          <w:sz w:val="26"/>
          <w:szCs w:val="26"/>
          <w:lang w:eastAsia="ru-RU" w:bidi="ru-RU"/>
        </w:rPr>
        <w:t>дата, время и место оценки заявок участников отбора;</w:t>
      </w:r>
    </w:p>
    <w:p w:rsidR="00E56FDF" w:rsidRPr="00F62DB2" w:rsidRDefault="00A24832" w:rsidP="00FA3454">
      <w:pPr>
        <w:widowControl w:val="0"/>
        <w:tabs>
          <w:tab w:val="left" w:pos="567"/>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w:t>
      </w:r>
      <w:r w:rsidR="000556C8">
        <w:rPr>
          <w:rFonts w:ascii="Times New Roman" w:eastAsia="Times New Roman" w:hAnsi="Times New Roman"/>
          <w:sz w:val="26"/>
          <w:szCs w:val="26"/>
          <w:lang w:eastAsia="ru-RU" w:bidi="ru-RU"/>
        </w:rPr>
        <w:t>2</w:t>
      </w:r>
      <w:r>
        <w:rPr>
          <w:rFonts w:ascii="Times New Roman" w:eastAsia="Times New Roman" w:hAnsi="Times New Roman"/>
          <w:sz w:val="26"/>
          <w:szCs w:val="26"/>
          <w:lang w:eastAsia="ru-RU" w:bidi="ru-RU"/>
        </w:rPr>
        <w:t xml:space="preserve">.2.3. </w:t>
      </w:r>
      <w:r w:rsidR="00E56FDF" w:rsidRPr="00F62DB2">
        <w:rPr>
          <w:rFonts w:ascii="Times New Roman" w:eastAsia="Times New Roman" w:hAnsi="Times New Roman"/>
          <w:sz w:val="26"/>
          <w:szCs w:val="26"/>
          <w:lang w:eastAsia="ru-RU" w:bidi="ru-RU"/>
        </w:rPr>
        <w:t xml:space="preserve">информация об участниках отбора, заявки которых были </w:t>
      </w:r>
      <w:r w:rsidR="009F160B">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рассмотрены;</w:t>
      </w:r>
    </w:p>
    <w:p w:rsidR="00E56FDF" w:rsidRPr="00F62DB2" w:rsidRDefault="00A24832"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w:t>
      </w:r>
      <w:r w:rsidR="000556C8">
        <w:rPr>
          <w:rFonts w:ascii="Times New Roman" w:eastAsia="Times New Roman" w:hAnsi="Times New Roman"/>
          <w:sz w:val="26"/>
          <w:szCs w:val="26"/>
          <w:lang w:eastAsia="ru-RU" w:bidi="ru-RU"/>
        </w:rPr>
        <w:t>2</w:t>
      </w:r>
      <w:r>
        <w:rPr>
          <w:rFonts w:ascii="Times New Roman" w:eastAsia="Times New Roman" w:hAnsi="Times New Roman"/>
          <w:sz w:val="26"/>
          <w:szCs w:val="26"/>
          <w:lang w:eastAsia="ru-RU" w:bidi="ru-RU"/>
        </w:rPr>
        <w:t xml:space="preserve">.2.4. </w:t>
      </w:r>
      <w:r w:rsidR="00E56FDF" w:rsidRPr="00F62DB2">
        <w:rPr>
          <w:rFonts w:ascii="Times New Roman" w:eastAsia="Times New Roman" w:hAnsi="Times New Roman"/>
          <w:sz w:val="26"/>
          <w:szCs w:val="26"/>
          <w:lang w:eastAsia="ru-RU" w:bidi="ru-RU"/>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56FDF" w:rsidRPr="00F62DB2" w:rsidRDefault="000556C8"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2.12</w:t>
      </w:r>
      <w:r w:rsidR="00A24832">
        <w:rPr>
          <w:rFonts w:ascii="Times New Roman" w:eastAsia="Times New Roman" w:hAnsi="Times New Roman"/>
          <w:sz w:val="26"/>
          <w:szCs w:val="26"/>
          <w:lang w:eastAsia="ru-RU" w:bidi="ru-RU"/>
        </w:rPr>
        <w:t xml:space="preserve">.2.5. </w:t>
      </w:r>
      <w:r w:rsidR="00E56FDF" w:rsidRPr="00F62DB2">
        <w:rPr>
          <w:rFonts w:ascii="Times New Roman" w:eastAsia="Times New Roman" w:hAnsi="Times New Roman"/>
          <w:sz w:val="26"/>
          <w:szCs w:val="26"/>
          <w:lang w:eastAsia="ru-RU" w:bidi="ru-RU"/>
        </w:rPr>
        <w:t xml:space="preserve">наименования получателей субсидии, с которыми заключается </w:t>
      </w:r>
      <w:r w:rsidR="001F1E31">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соглашения, и размер предоставляемых им субсидий.</w:t>
      </w:r>
    </w:p>
    <w:p w:rsidR="009A3BF7" w:rsidRPr="00F62DB2" w:rsidRDefault="009A3BF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0556C8">
        <w:rPr>
          <w:rFonts w:ascii="Times New Roman" w:eastAsia="Times New Roman" w:hAnsi="Times New Roman"/>
          <w:sz w:val="26"/>
          <w:szCs w:val="26"/>
          <w:lang w:eastAsia="ru-RU" w:bidi="ru-RU"/>
        </w:rPr>
        <w:t>3</w:t>
      </w:r>
      <w:r w:rsidRPr="00F62DB2">
        <w:rPr>
          <w:rFonts w:ascii="Times New Roman" w:eastAsia="Times New Roman" w:hAnsi="Times New Roman"/>
          <w:sz w:val="26"/>
          <w:szCs w:val="26"/>
          <w:lang w:eastAsia="ru-RU" w:bidi="ru-RU"/>
        </w:rPr>
        <w:t xml:space="preserve">. Заседание </w:t>
      </w:r>
      <w:r w:rsidR="007427FA">
        <w:rPr>
          <w:rFonts w:ascii="Times New Roman" w:eastAsia="Times New Roman" w:hAnsi="Times New Roman"/>
          <w:sz w:val="26"/>
          <w:szCs w:val="26"/>
          <w:lang w:eastAsia="ru-RU" w:bidi="ru-RU"/>
        </w:rPr>
        <w:t>К</w:t>
      </w:r>
      <w:r w:rsidR="006C52A7">
        <w:rPr>
          <w:rFonts w:ascii="Times New Roman" w:eastAsia="Times New Roman" w:hAnsi="Times New Roman"/>
          <w:sz w:val="26"/>
          <w:szCs w:val="26"/>
          <w:lang w:eastAsia="ru-RU" w:bidi="ru-RU"/>
        </w:rPr>
        <w:t>омиссии</w:t>
      </w:r>
      <w:r w:rsidRPr="00F62DB2">
        <w:rPr>
          <w:rFonts w:ascii="Times New Roman" w:eastAsia="Times New Roman" w:hAnsi="Times New Roman"/>
          <w:sz w:val="26"/>
          <w:szCs w:val="26"/>
          <w:lang w:eastAsia="ru-RU" w:bidi="ru-RU"/>
        </w:rPr>
        <w:t xml:space="preserve"> правомочно, если на нем присутствует более</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половины членов от утвержденного состава.</w:t>
      </w:r>
    </w:p>
    <w:p w:rsidR="009A3BF7" w:rsidRPr="001F1E31" w:rsidRDefault="009A3BF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Члены </w:t>
      </w:r>
      <w:r w:rsidR="007427FA">
        <w:rPr>
          <w:rFonts w:ascii="Times New Roman" w:eastAsia="Times New Roman" w:hAnsi="Times New Roman"/>
          <w:sz w:val="26"/>
          <w:szCs w:val="26"/>
          <w:lang w:eastAsia="ru-RU" w:bidi="ru-RU"/>
        </w:rPr>
        <w:t>К</w:t>
      </w:r>
      <w:r w:rsidR="006C52A7">
        <w:rPr>
          <w:rFonts w:ascii="Times New Roman" w:eastAsia="Times New Roman" w:hAnsi="Times New Roman"/>
          <w:sz w:val="26"/>
          <w:szCs w:val="26"/>
          <w:lang w:eastAsia="ru-RU" w:bidi="ru-RU"/>
        </w:rPr>
        <w:t>омиссии</w:t>
      </w:r>
      <w:r w:rsidR="006C52A7" w:rsidRPr="00F62DB2">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вправе знакомиться с заключениями о получателях </w:t>
      </w:r>
      <w:r w:rsidR="006C52A7">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субсидии, подготовленными Главным распорядителем бюджетных средств, в ходе рассмотрения документов, представленными участниками отбора</w:t>
      </w:r>
      <w:r w:rsidR="001F1E31">
        <w:rPr>
          <w:rFonts w:ascii="Times New Roman" w:eastAsia="Times New Roman" w:hAnsi="Times New Roman"/>
          <w:sz w:val="26"/>
          <w:szCs w:val="26"/>
          <w:lang w:eastAsia="ru-RU" w:bidi="ru-RU"/>
        </w:rPr>
        <w:t>, согласно пункта 2.4</w:t>
      </w:r>
      <w:r w:rsidR="001F1E31" w:rsidRPr="001F1E31">
        <w:rPr>
          <w:rFonts w:ascii="Times New Roman" w:eastAsia="Times New Roman" w:hAnsi="Times New Roman"/>
          <w:sz w:val="26"/>
          <w:szCs w:val="26"/>
          <w:lang w:eastAsia="ru-RU" w:bidi="ru-RU"/>
        </w:rPr>
        <w:t>. настоящего Порядка</w:t>
      </w:r>
      <w:r w:rsidR="000556C8" w:rsidRPr="001F1E31">
        <w:rPr>
          <w:rFonts w:ascii="Times New Roman" w:eastAsia="Times New Roman" w:hAnsi="Times New Roman"/>
          <w:sz w:val="26"/>
          <w:szCs w:val="26"/>
          <w:lang w:eastAsia="ru-RU" w:bidi="ru-RU"/>
        </w:rPr>
        <w:t>.</w:t>
      </w:r>
    </w:p>
    <w:p w:rsidR="009A3BF7" w:rsidRPr="00F62DB2" w:rsidRDefault="009A3BF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В случае если член</w:t>
      </w:r>
      <w:r w:rsidR="006C52A7">
        <w:rPr>
          <w:rFonts w:ascii="Times New Roman" w:eastAsia="Times New Roman" w:hAnsi="Times New Roman"/>
          <w:sz w:val="26"/>
          <w:szCs w:val="26"/>
          <w:lang w:eastAsia="ru-RU" w:bidi="ru-RU"/>
        </w:rPr>
        <w:t>ы</w:t>
      </w:r>
      <w:r w:rsidRPr="00F62DB2">
        <w:rPr>
          <w:rFonts w:ascii="Times New Roman" w:eastAsia="Times New Roman" w:hAnsi="Times New Roman"/>
          <w:sz w:val="26"/>
          <w:szCs w:val="26"/>
          <w:lang w:eastAsia="ru-RU" w:bidi="ru-RU"/>
        </w:rPr>
        <w:t xml:space="preserve"> </w:t>
      </w:r>
      <w:r w:rsidR="007427FA">
        <w:rPr>
          <w:rFonts w:ascii="Times New Roman" w:eastAsia="Times New Roman" w:hAnsi="Times New Roman"/>
          <w:sz w:val="26"/>
          <w:szCs w:val="26"/>
          <w:lang w:eastAsia="ru-RU" w:bidi="ru-RU"/>
        </w:rPr>
        <w:t>К</w:t>
      </w:r>
      <w:r w:rsidR="006C52A7">
        <w:rPr>
          <w:rFonts w:ascii="Times New Roman" w:eastAsia="Times New Roman" w:hAnsi="Times New Roman"/>
          <w:sz w:val="26"/>
          <w:szCs w:val="26"/>
          <w:lang w:eastAsia="ru-RU" w:bidi="ru-RU"/>
        </w:rPr>
        <w:t>омиссии</w:t>
      </w:r>
      <w:r w:rsidR="006C52A7" w:rsidRPr="00F62DB2">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лично заинтересован в итогах отбора,</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он обязан проинформировать об этом </w:t>
      </w:r>
      <w:r w:rsidR="007427FA">
        <w:rPr>
          <w:rFonts w:ascii="Times New Roman" w:eastAsia="Times New Roman" w:hAnsi="Times New Roman"/>
          <w:sz w:val="26"/>
          <w:szCs w:val="26"/>
          <w:lang w:eastAsia="ru-RU" w:bidi="ru-RU"/>
        </w:rPr>
        <w:t>К</w:t>
      </w:r>
      <w:r w:rsidR="006C52A7">
        <w:rPr>
          <w:rFonts w:ascii="Times New Roman" w:eastAsia="Times New Roman" w:hAnsi="Times New Roman"/>
          <w:sz w:val="26"/>
          <w:szCs w:val="26"/>
          <w:lang w:eastAsia="ru-RU" w:bidi="ru-RU"/>
        </w:rPr>
        <w:t>омиссию</w:t>
      </w:r>
      <w:r w:rsidRPr="00F62DB2">
        <w:rPr>
          <w:rFonts w:ascii="Times New Roman" w:eastAsia="Times New Roman" w:hAnsi="Times New Roman"/>
          <w:sz w:val="26"/>
          <w:szCs w:val="26"/>
          <w:lang w:eastAsia="ru-RU" w:bidi="ru-RU"/>
        </w:rPr>
        <w:t xml:space="preserve"> до начала рассмотрения заявок</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и не принимать участие в голосовании, что указывается в протоколе данного</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заседания.</w:t>
      </w:r>
    </w:p>
    <w:p w:rsidR="009A3BF7" w:rsidRPr="00F62DB2" w:rsidRDefault="009A3BF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Под </w:t>
      </w:r>
      <w:r w:rsidR="006C52A7">
        <w:rPr>
          <w:rFonts w:ascii="Times New Roman" w:eastAsia="Times New Roman" w:hAnsi="Times New Roman"/>
          <w:sz w:val="26"/>
          <w:szCs w:val="26"/>
          <w:lang w:eastAsia="ru-RU" w:bidi="ru-RU"/>
        </w:rPr>
        <w:t>л</w:t>
      </w:r>
      <w:r w:rsidR="0001262D">
        <w:rPr>
          <w:rFonts w:ascii="Times New Roman" w:eastAsia="Times New Roman" w:hAnsi="Times New Roman"/>
          <w:sz w:val="26"/>
          <w:szCs w:val="26"/>
          <w:lang w:eastAsia="ru-RU" w:bidi="ru-RU"/>
        </w:rPr>
        <w:t>ичной заинтересованностью члена</w:t>
      </w:r>
      <w:r w:rsidRPr="00F62DB2">
        <w:rPr>
          <w:rFonts w:ascii="Times New Roman" w:eastAsia="Times New Roman" w:hAnsi="Times New Roman"/>
          <w:sz w:val="26"/>
          <w:szCs w:val="26"/>
          <w:lang w:eastAsia="ru-RU" w:bidi="ru-RU"/>
        </w:rPr>
        <w:t xml:space="preserve"> </w:t>
      </w:r>
      <w:r w:rsidR="006C788D">
        <w:rPr>
          <w:rFonts w:ascii="Times New Roman" w:eastAsia="Times New Roman" w:hAnsi="Times New Roman"/>
          <w:sz w:val="26"/>
          <w:szCs w:val="26"/>
          <w:lang w:eastAsia="ru-RU" w:bidi="ru-RU"/>
        </w:rPr>
        <w:t>К</w:t>
      </w:r>
      <w:r w:rsidR="006C52A7">
        <w:rPr>
          <w:rFonts w:ascii="Times New Roman" w:eastAsia="Times New Roman" w:hAnsi="Times New Roman"/>
          <w:sz w:val="26"/>
          <w:szCs w:val="26"/>
          <w:lang w:eastAsia="ru-RU" w:bidi="ru-RU"/>
        </w:rPr>
        <w:t>омиссии</w:t>
      </w:r>
      <w:r w:rsidR="006C52A7" w:rsidRPr="00F62DB2">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понимается</w:t>
      </w:r>
      <w:r w:rsidR="006C52A7">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возможность получения им доходов (неосновательного обогащения) в денежной </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либо натуральной форме, доходов в виде материальной выгоды непосредственно </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для члена </w:t>
      </w:r>
      <w:r w:rsidR="007427FA">
        <w:rPr>
          <w:rFonts w:ascii="Times New Roman" w:eastAsia="Times New Roman" w:hAnsi="Times New Roman"/>
          <w:sz w:val="26"/>
          <w:szCs w:val="26"/>
          <w:lang w:eastAsia="ru-RU" w:bidi="ru-RU"/>
        </w:rPr>
        <w:t>К</w:t>
      </w:r>
      <w:r w:rsidR="0001262D">
        <w:rPr>
          <w:rFonts w:ascii="Times New Roman" w:eastAsia="Times New Roman" w:hAnsi="Times New Roman"/>
          <w:sz w:val="26"/>
          <w:szCs w:val="26"/>
          <w:lang w:eastAsia="ru-RU" w:bidi="ru-RU"/>
        </w:rPr>
        <w:t>омиссии</w:t>
      </w:r>
      <w:r w:rsidRPr="00F62DB2">
        <w:rPr>
          <w:rFonts w:ascii="Times New Roman" w:eastAsia="Times New Roman" w:hAnsi="Times New Roman"/>
          <w:sz w:val="26"/>
          <w:szCs w:val="26"/>
          <w:lang w:eastAsia="ru-RU" w:bidi="ru-RU"/>
        </w:rPr>
        <w:t xml:space="preserve">, его близких родственников, а также граждан или </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организаций, с которыми член </w:t>
      </w:r>
      <w:r w:rsidR="007427FA">
        <w:rPr>
          <w:rFonts w:ascii="Times New Roman" w:eastAsia="Times New Roman" w:hAnsi="Times New Roman"/>
          <w:sz w:val="26"/>
          <w:szCs w:val="26"/>
          <w:lang w:eastAsia="ru-RU" w:bidi="ru-RU"/>
        </w:rPr>
        <w:t>Комиссии</w:t>
      </w:r>
      <w:r w:rsidRPr="00F62DB2">
        <w:rPr>
          <w:rFonts w:ascii="Times New Roman" w:eastAsia="Times New Roman" w:hAnsi="Times New Roman"/>
          <w:sz w:val="26"/>
          <w:szCs w:val="26"/>
          <w:lang w:eastAsia="ru-RU" w:bidi="ru-RU"/>
        </w:rPr>
        <w:t xml:space="preserve"> связан финансовыми или иными</w:t>
      </w:r>
      <w:r w:rsidR="009F160B">
        <w:rPr>
          <w:rFonts w:ascii="Times New Roman" w:eastAsia="Times New Roman" w:hAnsi="Times New Roman"/>
          <w:sz w:val="26"/>
          <w:szCs w:val="26"/>
          <w:lang w:eastAsia="ru-RU" w:bidi="ru-RU"/>
        </w:rPr>
        <w:t xml:space="preserve">  </w:t>
      </w:r>
      <w:r w:rsidR="007427FA">
        <w:rPr>
          <w:rFonts w:ascii="Times New Roman" w:eastAsia="Times New Roman" w:hAnsi="Times New Roman"/>
          <w:sz w:val="26"/>
          <w:szCs w:val="26"/>
          <w:lang w:eastAsia="ru-RU" w:bidi="ru-RU"/>
        </w:rPr>
        <w:t xml:space="preserve">              </w:t>
      </w:r>
      <w:r w:rsidR="009F160B">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обязательствами.</w:t>
      </w:r>
    </w:p>
    <w:p w:rsidR="001559C7" w:rsidRPr="00F62DB2" w:rsidRDefault="009A3BF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0556C8">
        <w:rPr>
          <w:rFonts w:ascii="Times New Roman" w:eastAsia="Times New Roman" w:hAnsi="Times New Roman"/>
          <w:sz w:val="26"/>
          <w:szCs w:val="26"/>
          <w:lang w:eastAsia="ru-RU" w:bidi="ru-RU"/>
        </w:rPr>
        <w:t>4</w:t>
      </w:r>
      <w:r w:rsidRPr="00F62DB2">
        <w:rPr>
          <w:rFonts w:ascii="Times New Roman" w:eastAsia="Times New Roman" w:hAnsi="Times New Roman"/>
          <w:sz w:val="26"/>
          <w:szCs w:val="26"/>
          <w:lang w:eastAsia="ru-RU" w:bidi="ru-RU"/>
        </w:rPr>
        <w:t xml:space="preserve">. Решение об отказе в предоставлении субсидии принимается по </w:t>
      </w:r>
      <w:r w:rsidR="001F1E31">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следующим основаниям:</w:t>
      </w:r>
    </w:p>
    <w:p w:rsidR="009A3BF7" w:rsidRPr="00F62DB2" w:rsidRDefault="001559C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4</w:t>
      </w:r>
      <w:r w:rsidR="00A24832">
        <w:rPr>
          <w:rFonts w:ascii="Times New Roman" w:eastAsia="Times New Roman" w:hAnsi="Times New Roman"/>
          <w:sz w:val="26"/>
          <w:szCs w:val="26"/>
          <w:lang w:eastAsia="ru-RU" w:bidi="ru-RU"/>
        </w:rPr>
        <w:t xml:space="preserve">.1. </w:t>
      </w:r>
      <w:r w:rsidR="009A3BF7" w:rsidRPr="00F62DB2">
        <w:rPr>
          <w:rFonts w:ascii="Times New Roman" w:eastAsia="Times New Roman" w:hAnsi="Times New Roman"/>
          <w:sz w:val="26"/>
          <w:szCs w:val="26"/>
          <w:lang w:eastAsia="ru-RU" w:bidi="ru-RU"/>
        </w:rPr>
        <w:t xml:space="preserve">несоответствие заявителя требованиям, установленным в пункте </w:t>
      </w:r>
      <w:r w:rsidR="00C27D6E">
        <w:rPr>
          <w:rFonts w:ascii="Times New Roman" w:eastAsia="Times New Roman" w:hAnsi="Times New Roman"/>
          <w:sz w:val="26"/>
          <w:szCs w:val="26"/>
          <w:lang w:eastAsia="ru-RU" w:bidi="ru-RU"/>
        </w:rPr>
        <w:t>2.3</w:t>
      </w:r>
      <w:r w:rsidR="009A3BF7" w:rsidRPr="00F62DB2">
        <w:rPr>
          <w:rFonts w:ascii="Times New Roman" w:eastAsia="Times New Roman" w:hAnsi="Times New Roman"/>
          <w:sz w:val="26"/>
          <w:szCs w:val="26"/>
          <w:lang w:eastAsia="ru-RU" w:bidi="ru-RU"/>
        </w:rPr>
        <w:t xml:space="preserve"> настоящего Порядка;</w:t>
      </w:r>
    </w:p>
    <w:p w:rsidR="009A3BF7" w:rsidRPr="00F62DB2" w:rsidRDefault="001559C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4</w:t>
      </w:r>
      <w:r w:rsidR="00A24832">
        <w:rPr>
          <w:rFonts w:ascii="Times New Roman" w:eastAsia="Times New Roman" w:hAnsi="Times New Roman"/>
          <w:sz w:val="26"/>
          <w:szCs w:val="26"/>
          <w:lang w:eastAsia="ru-RU" w:bidi="ru-RU"/>
        </w:rPr>
        <w:t xml:space="preserve">.2. </w:t>
      </w:r>
      <w:r w:rsidR="009A3BF7" w:rsidRPr="00F62DB2">
        <w:rPr>
          <w:rFonts w:ascii="Times New Roman" w:eastAsia="Times New Roman" w:hAnsi="Times New Roman"/>
          <w:sz w:val="26"/>
          <w:szCs w:val="26"/>
          <w:lang w:eastAsia="ru-RU" w:bidi="ru-RU"/>
        </w:rPr>
        <w:t>несоответствие представленных заявителем заявки и документов</w:t>
      </w:r>
      <w:r w:rsidR="006C52A7">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 xml:space="preserve"> требованиям к заявкам участников отбора, установленным в объявлении о</w:t>
      </w:r>
      <w:r w:rsidR="006C52A7">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 xml:space="preserve"> проведении отбора;</w:t>
      </w:r>
    </w:p>
    <w:p w:rsidR="009A3BF7" w:rsidRPr="00F62DB2" w:rsidRDefault="001559C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4</w:t>
      </w:r>
      <w:r w:rsidR="00A24832">
        <w:rPr>
          <w:rFonts w:ascii="Times New Roman" w:eastAsia="Times New Roman" w:hAnsi="Times New Roman"/>
          <w:sz w:val="26"/>
          <w:szCs w:val="26"/>
          <w:lang w:eastAsia="ru-RU" w:bidi="ru-RU"/>
        </w:rPr>
        <w:t xml:space="preserve">.3. </w:t>
      </w:r>
      <w:r w:rsidR="009A3BF7" w:rsidRPr="00F62DB2">
        <w:rPr>
          <w:rFonts w:ascii="Times New Roman" w:eastAsia="Times New Roman" w:hAnsi="Times New Roman"/>
          <w:sz w:val="26"/>
          <w:szCs w:val="26"/>
          <w:lang w:eastAsia="ru-RU" w:bidi="ru-RU"/>
        </w:rPr>
        <w:t>недостоверность представленной заявителем информации, в том числе информации о месте нахождения и адресе юридического лица;</w:t>
      </w:r>
    </w:p>
    <w:p w:rsidR="009A3BF7" w:rsidRPr="00F62DB2" w:rsidRDefault="001559C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4</w:t>
      </w:r>
      <w:r w:rsidR="00A24832">
        <w:rPr>
          <w:rFonts w:ascii="Times New Roman" w:eastAsia="Times New Roman" w:hAnsi="Times New Roman"/>
          <w:sz w:val="26"/>
          <w:szCs w:val="26"/>
          <w:lang w:eastAsia="ru-RU" w:bidi="ru-RU"/>
        </w:rPr>
        <w:t xml:space="preserve">.4. </w:t>
      </w:r>
      <w:r w:rsidR="009A3BF7" w:rsidRPr="00F62DB2">
        <w:rPr>
          <w:rFonts w:ascii="Times New Roman" w:eastAsia="Times New Roman" w:hAnsi="Times New Roman"/>
          <w:sz w:val="26"/>
          <w:szCs w:val="26"/>
          <w:lang w:eastAsia="ru-RU" w:bidi="ru-RU"/>
        </w:rPr>
        <w:t>подача документов заявителем после даты и (или) времени,</w:t>
      </w:r>
      <w:r w:rsidR="008023BF">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 xml:space="preserve"> определенных для подачи заявок.</w:t>
      </w:r>
    </w:p>
    <w:p w:rsidR="001559C7" w:rsidRPr="00F62DB2" w:rsidRDefault="009A3BF7" w:rsidP="00FA3454">
      <w:pPr>
        <w:widowControl w:val="0"/>
        <w:tabs>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5</w:t>
      </w:r>
      <w:r w:rsidRPr="00F62DB2">
        <w:rPr>
          <w:rFonts w:ascii="Times New Roman" w:eastAsia="Times New Roman" w:hAnsi="Times New Roman"/>
          <w:sz w:val="26"/>
          <w:szCs w:val="26"/>
          <w:lang w:eastAsia="ru-RU" w:bidi="ru-RU"/>
        </w:rPr>
        <w:t>. Получатель поддержки на момент сбора заявок должен соответствовать следующим критериям:</w:t>
      </w:r>
    </w:p>
    <w:p w:rsidR="009A3BF7" w:rsidRPr="00F62DB2" w:rsidRDefault="001559C7"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lastRenderedPageBreak/>
        <w:t>2.1</w:t>
      </w:r>
      <w:r w:rsidR="00795BE0">
        <w:rPr>
          <w:rFonts w:ascii="Times New Roman" w:eastAsia="Times New Roman" w:hAnsi="Times New Roman"/>
          <w:sz w:val="26"/>
          <w:szCs w:val="26"/>
          <w:lang w:eastAsia="ru-RU" w:bidi="ru-RU"/>
        </w:rPr>
        <w:t>5</w:t>
      </w:r>
      <w:r w:rsidRPr="00F62DB2">
        <w:rPr>
          <w:rFonts w:ascii="Times New Roman" w:eastAsia="Times New Roman" w:hAnsi="Times New Roman"/>
          <w:sz w:val="26"/>
          <w:szCs w:val="26"/>
          <w:lang w:eastAsia="ru-RU" w:bidi="ru-RU"/>
        </w:rPr>
        <w:t>.1</w:t>
      </w:r>
      <w:r w:rsidR="00A2483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 xml:space="preserve">прошел обучение </w:t>
      </w:r>
      <w:r w:rsidR="009A3BF7" w:rsidRPr="00F62DB2">
        <w:rPr>
          <w:rFonts w:ascii="Times New Roman" w:eastAsiaTheme="minorHAnsi" w:hAnsi="Times New Roman"/>
          <w:sz w:val="26"/>
          <w:szCs w:val="26"/>
        </w:rPr>
        <w:t>в рамках обучающей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Фондом развития Хакасии.</w:t>
      </w:r>
    </w:p>
    <w:p w:rsidR="009A3BF7" w:rsidRPr="00F62DB2" w:rsidRDefault="001559C7" w:rsidP="00FA3454">
      <w:pPr>
        <w:widowControl w:val="0"/>
        <w:tabs>
          <w:tab w:val="left" w:pos="567"/>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5</w:t>
      </w:r>
      <w:r w:rsidRPr="00F62DB2">
        <w:rPr>
          <w:rFonts w:ascii="Times New Roman" w:eastAsia="Times New Roman" w:hAnsi="Times New Roman"/>
          <w:sz w:val="26"/>
          <w:szCs w:val="26"/>
          <w:lang w:eastAsia="ru-RU" w:bidi="ru-RU"/>
        </w:rPr>
        <w:t>.2</w:t>
      </w:r>
      <w:r w:rsidR="00A2483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 xml:space="preserve">обязуется не прекращать деятельность в течение 24 месяцев после </w:t>
      </w:r>
      <w:r w:rsidR="001F1E31">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получения гранта.</w:t>
      </w:r>
    </w:p>
    <w:p w:rsidR="00986164" w:rsidRPr="00F62DB2" w:rsidRDefault="009A3BF7" w:rsidP="00FA3454">
      <w:pPr>
        <w:widowControl w:val="0"/>
        <w:tabs>
          <w:tab w:val="left" w:pos="567"/>
          <w:tab w:val="left" w:pos="709"/>
          <w:tab w:val="left" w:pos="1244"/>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6</w:t>
      </w:r>
      <w:r w:rsidR="00986164" w:rsidRPr="00F62DB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986164" w:rsidRPr="00F62DB2">
        <w:rPr>
          <w:rFonts w:ascii="Times New Roman" w:eastAsia="Times New Roman" w:hAnsi="Times New Roman"/>
          <w:sz w:val="26"/>
          <w:szCs w:val="26"/>
          <w:lang w:eastAsia="ru-RU" w:bidi="ru-RU"/>
        </w:rPr>
        <w:t xml:space="preserve">Размеры субсидии определяются Комиссией на основании информации, содержащейся в представленных участниками отбора заявках и документах, с </w:t>
      </w:r>
      <w:r w:rsidR="001F1E31">
        <w:rPr>
          <w:rFonts w:ascii="Times New Roman" w:eastAsia="Times New Roman" w:hAnsi="Times New Roman"/>
          <w:sz w:val="26"/>
          <w:szCs w:val="26"/>
          <w:lang w:eastAsia="ru-RU" w:bidi="ru-RU"/>
        </w:rPr>
        <w:t xml:space="preserve">               </w:t>
      </w:r>
      <w:r w:rsidR="00986164" w:rsidRPr="00F62DB2">
        <w:rPr>
          <w:rFonts w:ascii="Times New Roman" w:eastAsia="Times New Roman" w:hAnsi="Times New Roman"/>
          <w:sz w:val="26"/>
          <w:szCs w:val="26"/>
          <w:lang w:eastAsia="ru-RU" w:bidi="ru-RU"/>
        </w:rPr>
        <w:t>учетом лимитов бюджетных ассигнований, предусмотренных на текущий</w:t>
      </w:r>
      <w:r w:rsidR="001F1E31">
        <w:rPr>
          <w:rFonts w:ascii="Times New Roman" w:eastAsia="Times New Roman" w:hAnsi="Times New Roman"/>
          <w:sz w:val="26"/>
          <w:szCs w:val="26"/>
          <w:lang w:eastAsia="ru-RU" w:bidi="ru-RU"/>
        </w:rPr>
        <w:t xml:space="preserve">                        </w:t>
      </w:r>
      <w:r w:rsidR="00986164" w:rsidRPr="00F62DB2">
        <w:rPr>
          <w:rFonts w:ascii="Times New Roman" w:eastAsia="Times New Roman" w:hAnsi="Times New Roman"/>
          <w:sz w:val="26"/>
          <w:szCs w:val="26"/>
          <w:lang w:eastAsia="ru-RU" w:bidi="ru-RU"/>
        </w:rPr>
        <w:t xml:space="preserve"> финансовый год на эти цели.</w:t>
      </w:r>
    </w:p>
    <w:p w:rsidR="00986164" w:rsidRPr="00F62DB2" w:rsidRDefault="00986164" w:rsidP="00FA3454">
      <w:pPr>
        <w:widowControl w:val="0"/>
        <w:tabs>
          <w:tab w:val="left" w:pos="709"/>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В случае недостаточности бюджетных ассигнований для предоставления</w:t>
      </w:r>
      <w:r w:rsidR="001F1E31">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субсидий в полном объеме сумма субсидии уменьшается пропорционально каждому получателю субсидии с его письменного согласия.</w:t>
      </w:r>
    </w:p>
    <w:p w:rsidR="00E56FDF" w:rsidRDefault="009A3BF7" w:rsidP="00FA3454">
      <w:pPr>
        <w:widowControl w:val="0"/>
        <w:tabs>
          <w:tab w:val="left" w:pos="567"/>
          <w:tab w:val="left" w:pos="709"/>
        </w:tabs>
        <w:autoSpaceDE w:val="0"/>
        <w:autoSpaceDN w:val="0"/>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2.1</w:t>
      </w:r>
      <w:r w:rsidR="00795BE0">
        <w:rPr>
          <w:rFonts w:ascii="Times New Roman" w:eastAsia="Times New Roman" w:hAnsi="Times New Roman"/>
          <w:sz w:val="26"/>
          <w:szCs w:val="26"/>
          <w:lang w:eastAsia="ru-RU" w:bidi="ru-RU"/>
        </w:rPr>
        <w:t>7</w:t>
      </w:r>
      <w:r w:rsidR="00E56FDF" w:rsidRPr="00F62DB2">
        <w:rPr>
          <w:rFonts w:ascii="Times New Roman" w:eastAsia="Times New Roman" w:hAnsi="Times New Roman"/>
          <w:sz w:val="26"/>
          <w:szCs w:val="26"/>
          <w:lang w:eastAsia="ru-RU" w:bidi="ru-RU"/>
        </w:rPr>
        <w:t xml:space="preserve">. В случае если по результатам отбора предложений объем средств </w:t>
      </w:r>
      <w:r w:rsidR="00817CBB">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субсидии, предусмот</w:t>
      </w:r>
      <w:r w:rsidR="001559C7" w:rsidRPr="00F62DB2">
        <w:rPr>
          <w:rFonts w:ascii="Times New Roman" w:eastAsia="Times New Roman" w:hAnsi="Times New Roman"/>
          <w:sz w:val="26"/>
          <w:szCs w:val="26"/>
          <w:lang w:eastAsia="ru-RU" w:bidi="ru-RU"/>
        </w:rPr>
        <w:t xml:space="preserve">ренный муниципальной программой </w:t>
      </w:r>
      <w:r w:rsidR="009F3B0F" w:rsidRPr="00F62DB2">
        <w:rPr>
          <w:rFonts w:ascii="Times New Roman" w:eastAsia="Arial" w:hAnsi="Times New Roman"/>
          <w:sz w:val="26"/>
          <w:szCs w:val="26"/>
          <w:lang w:eastAsia="ar-SA"/>
        </w:rPr>
        <w:t>«Развитие субъектов</w:t>
      </w:r>
      <w:r w:rsidR="00817CBB">
        <w:rPr>
          <w:rFonts w:ascii="Times New Roman" w:eastAsia="Arial" w:hAnsi="Times New Roman"/>
          <w:sz w:val="26"/>
          <w:szCs w:val="26"/>
          <w:lang w:eastAsia="ar-SA"/>
        </w:rPr>
        <w:t xml:space="preserve">       </w:t>
      </w:r>
      <w:r w:rsidR="009F3B0F" w:rsidRPr="00F62DB2">
        <w:rPr>
          <w:rFonts w:ascii="Times New Roman" w:eastAsia="Arial" w:hAnsi="Times New Roman"/>
          <w:sz w:val="26"/>
          <w:szCs w:val="26"/>
          <w:lang w:eastAsia="ar-SA"/>
        </w:rPr>
        <w:t xml:space="preserve"> малого и среднего предпринимательства в Орджоникидзевском районе», </w:t>
      </w:r>
      <w:r w:rsidR="00817CBB">
        <w:rPr>
          <w:rFonts w:ascii="Times New Roman" w:eastAsia="Arial" w:hAnsi="Times New Roman"/>
          <w:sz w:val="26"/>
          <w:szCs w:val="26"/>
          <w:lang w:eastAsia="ar-SA"/>
        </w:rPr>
        <w:t xml:space="preserve">                       </w:t>
      </w:r>
      <w:r w:rsidR="009F3B0F" w:rsidRPr="00F62DB2">
        <w:rPr>
          <w:rFonts w:ascii="Times New Roman" w:eastAsia="Arial" w:hAnsi="Times New Roman"/>
          <w:sz w:val="26"/>
          <w:szCs w:val="26"/>
          <w:lang w:eastAsia="ar-SA"/>
        </w:rPr>
        <w:t>утвержденной постановлением Администрации Орджоникидзевского района от 14.10.2020 № 430</w:t>
      </w:r>
      <w:r w:rsidR="007732A6">
        <w:rPr>
          <w:rFonts w:ascii="Times New Roman" w:eastAsia="Arial" w:hAnsi="Times New Roman"/>
          <w:sz w:val="26"/>
          <w:szCs w:val="26"/>
          <w:lang w:eastAsia="ar-SA"/>
        </w:rPr>
        <w:t xml:space="preserve"> </w:t>
      </w:r>
      <w:r w:rsidR="00E56FDF" w:rsidRPr="00F62DB2">
        <w:rPr>
          <w:rFonts w:ascii="Times New Roman" w:eastAsia="Times New Roman" w:hAnsi="Times New Roman"/>
          <w:sz w:val="26"/>
          <w:szCs w:val="26"/>
          <w:lang w:eastAsia="ru-RU" w:bidi="ru-RU"/>
        </w:rPr>
        <w:t xml:space="preserve">и решением о </w:t>
      </w:r>
      <w:r w:rsidR="009F3B0F" w:rsidRPr="00F62DB2">
        <w:rPr>
          <w:rFonts w:ascii="Times New Roman" w:eastAsia="Times New Roman" w:hAnsi="Times New Roman"/>
          <w:sz w:val="26"/>
          <w:szCs w:val="26"/>
          <w:lang w:eastAsia="ru-RU" w:bidi="ru-RU"/>
        </w:rPr>
        <w:t xml:space="preserve">районном </w:t>
      </w:r>
      <w:r w:rsidR="00E56FDF" w:rsidRPr="00F62DB2">
        <w:rPr>
          <w:rFonts w:ascii="Times New Roman" w:eastAsia="Times New Roman" w:hAnsi="Times New Roman"/>
          <w:sz w:val="26"/>
          <w:szCs w:val="26"/>
          <w:lang w:eastAsia="ru-RU" w:bidi="ru-RU"/>
        </w:rPr>
        <w:t>бюджете на текущий финансовый год и плановый период, распределен не полностью, Главный распорядитель бюджетных средств принимает решение о проведении отбора</w:t>
      </w:r>
      <w:r w:rsidR="007427FA">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предложений (заявок) на остаток финансовых средств в соответствии с</w:t>
      </w:r>
      <w:r w:rsidR="001F1E31">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Порядком предоставления субсидии.</w:t>
      </w:r>
    </w:p>
    <w:p w:rsidR="00512F5A" w:rsidRPr="00F452C0" w:rsidRDefault="00DE0ACD" w:rsidP="00FA3454">
      <w:pPr>
        <w:widowControl w:val="0"/>
        <w:tabs>
          <w:tab w:val="left" w:pos="567"/>
          <w:tab w:val="left" w:pos="709"/>
        </w:tabs>
        <w:autoSpaceDE w:val="0"/>
        <w:autoSpaceDN w:val="0"/>
        <w:spacing w:after="0" w:line="276" w:lineRule="auto"/>
        <w:ind w:firstLine="709"/>
        <w:jc w:val="both"/>
        <w:rPr>
          <w:rFonts w:ascii="Times New Roman" w:hAnsi="Times New Roman"/>
          <w:sz w:val="26"/>
          <w:szCs w:val="26"/>
        </w:rPr>
      </w:pPr>
      <w:r w:rsidRPr="00DE0ACD">
        <w:rPr>
          <w:rFonts w:ascii="Times New Roman" w:hAnsi="Times New Roman"/>
          <w:sz w:val="26"/>
          <w:szCs w:val="26"/>
        </w:rPr>
        <w:t>2.</w:t>
      </w:r>
      <w:r w:rsidR="006D1318">
        <w:rPr>
          <w:rFonts w:ascii="Times New Roman" w:hAnsi="Times New Roman"/>
          <w:sz w:val="26"/>
          <w:szCs w:val="26"/>
        </w:rPr>
        <w:t>18</w:t>
      </w:r>
      <w:r w:rsidRPr="00F452C0">
        <w:rPr>
          <w:rFonts w:ascii="Times New Roman" w:hAnsi="Times New Roman"/>
          <w:sz w:val="26"/>
          <w:szCs w:val="26"/>
        </w:rPr>
        <w:t xml:space="preserve">. Комиссия рассматривает заявки в порядке очередности их регистрации </w:t>
      </w:r>
      <w:r w:rsidR="0001262D" w:rsidRPr="00F452C0">
        <w:rPr>
          <w:rFonts w:ascii="Times New Roman" w:eastAsia="Times New Roman" w:hAnsi="Times New Roman"/>
          <w:sz w:val="26"/>
          <w:szCs w:val="26"/>
          <w:lang w:eastAsia="ru-RU" w:bidi="ru-RU"/>
        </w:rPr>
        <w:t xml:space="preserve">Главным распорядителем бюджетных средств </w:t>
      </w:r>
      <w:r w:rsidRPr="00F452C0">
        <w:rPr>
          <w:rFonts w:ascii="Times New Roman" w:hAnsi="Times New Roman"/>
          <w:sz w:val="26"/>
          <w:szCs w:val="26"/>
        </w:rPr>
        <w:t xml:space="preserve">(по дате, времени и порядковому </w:t>
      </w:r>
      <w:r w:rsidR="0001262D" w:rsidRPr="00F452C0">
        <w:rPr>
          <w:rFonts w:ascii="Times New Roman" w:hAnsi="Times New Roman"/>
          <w:sz w:val="26"/>
          <w:szCs w:val="26"/>
        </w:rPr>
        <w:t xml:space="preserve">         </w:t>
      </w:r>
      <w:r w:rsidRPr="00F452C0">
        <w:rPr>
          <w:rFonts w:ascii="Times New Roman" w:hAnsi="Times New Roman"/>
          <w:sz w:val="26"/>
          <w:szCs w:val="26"/>
        </w:rPr>
        <w:t>номеру регистрации), руководствуясь настоящ</w:t>
      </w:r>
      <w:r w:rsidR="00F452C0">
        <w:rPr>
          <w:rFonts w:ascii="Times New Roman" w:hAnsi="Times New Roman"/>
          <w:sz w:val="26"/>
          <w:szCs w:val="26"/>
        </w:rPr>
        <w:t>его</w:t>
      </w:r>
      <w:r w:rsidRPr="00F452C0">
        <w:rPr>
          <w:rFonts w:ascii="Times New Roman" w:hAnsi="Times New Roman"/>
          <w:sz w:val="26"/>
          <w:szCs w:val="26"/>
        </w:rPr>
        <w:t xml:space="preserve"> П</w:t>
      </w:r>
      <w:r w:rsidR="00F452C0">
        <w:rPr>
          <w:rFonts w:ascii="Times New Roman" w:hAnsi="Times New Roman"/>
          <w:sz w:val="26"/>
          <w:szCs w:val="26"/>
        </w:rPr>
        <w:t>орядка</w:t>
      </w:r>
      <w:r w:rsidRPr="00F452C0">
        <w:rPr>
          <w:rFonts w:ascii="Times New Roman" w:hAnsi="Times New Roman"/>
          <w:sz w:val="26"/>
          <w:szCs w:val="26"/>
        </w:rPr>
        <w:t xml:space="preserve">. </w:t>
      </w:r>
      <w:r w:rsidR="009F160B">
        <w:rPr>
          <w:rFonts w:ascii="Times New Roman" w:hAnsi="Times New Roman"/>
          <w:sz w:val="26"/>
          <w:szCs w:val="26"/>
        </w:rPr>
        <w:t xml:space="preserve">                                                           </w:t>
      </w:r>
      <w:r w:rsidRPr="00F452C0">
        <w:rPr>
          <w:rFonts w:ascii="Times New Roman" w:hAnsi="Times New Roman"/>
          <w:sz w:val="26"/>
          <w:szCs w:val="26"/>
        </w:rPr>
        <w:t xml:space="preserve">Рейтинг заявки равняется сумме баллов по каждому критерию, умноженных на </w:t>
      </w:r>
      <w:r w:rsidR="009F160B">
        <w:rPr>
          <w:rFonts w:ascii="Times New Roman" w:hAnsi="Times New Roman"/>
          <w:sz w:val="26"/>
          <w:szCs w:val="26"/>
        </w:rPr>
        <w:t xml:space="preserve">               </w:t>
      </w:r>
      <w:r w:rsidRPr="00F452C0">
        <w:rPr>
          <w:rFonts w:ascii="Times New Roman" w:hAnsi="Times New Roman"/>
          <w:sz w:val="26"/>
          <w:szCs w:val="26"/>
        </w:rPr>
        <w:t xml:space="preserve">весовое значение соответствующих критериев. Ранжирование рейтингов с </w:t>
      </w:r>
      <w:r w:rsidR="009F160B">
        <w:rPr>
          <w:rFonts w:ascii="Times New Roman" w:hAnsi="Times New Roman"/>
          <w:sz w:val="26"/>
          <w:szCs w:val="26"/>
        </w:rPr>
        <w:t xml:space="preserve">                           </w:t>
      </w:r>
      <w:r w:rsidRPr="00F452C0">
        <w:rPr>
          <w:rFonts w:ascii="Times New Roman" w:hAnsi="Times New Roman"/>
          <w:sz w:val="26"/>
          <w:szCs w:val="26"/>
        </w:rPr>
        <w:t xml:space="preserve">присвоением порядкового номера заявке производится в порядке возрастания </w:t>
      </w:r>
      <w:r w:rsidR="009F160B">
        <w:rPr>
          <w:rFonts w:ascii="Times New Roman" w:hAnsi="Times New Roman"/>
          <w:sz w:val="26"/>
          <w:szCs w:val="26"/>
        </w:rPr>
        <w:t xml:space="preserve">                   </w:t>
      </w:r>
      <w:r w:rsidRPr="00F452C0">
        <w:rPr>
          <w:rFonts w:ascii="Times New Roman" w:hAnsi="Times New Roman"/>
          <w:sz w:val="26"/>
          <w:szCs w:val="26"/>
        </w:rPr>
        <w:t xml:space="preserve">величины результирующей оценки. При равенстве баллов победителем </w:t>
      </w:r>
      <w:r w:rsidR="009F160B">
        <w:rPr>
          <w:rFonts w:ascii="Times New Roman" w:hAnsi="Times New Roman"/>
          <w:sz w:val="26"/>
          <w:szCs w:val="26"/>
        </w:rPr>
        <w:t xml:space="preserve">                                </w:t>
      </w:r>
      <w:r w:rsidRPr="00F452C0">
        <w:rPr>
          <w:rFonts w:ascii="Times New Roman" w:hAnsi="Times New Roman"/>
          <w:sz w:val="26"/>
          <w:szCs w:val="26"/>
        </w:rPr>
        <w:t xml:space="preserve">признается тот участник конкурсного отбора, заявка которого зарегистрирована </w:t>
      </w:r>
      <w:r w:rsidR="009F160B">
        <w:rPr>
          <w:rFonts w:ascii="Times New Roman" w:hAnsi="Times New Roman"/>
          <w:sz w:val="26"/>
          <w:szCs w:val="26"/>
        </w:rPr>
        <w:t xml:space="preserve">                 </w:t>
      </w:r>
      <w:r w:rsidRPr="00F452C0">
        <w:rPr>
          <w:rFonts w:ascii="Times New Roman" w:hAnsi="Times New Roman"/>
          <w:sz w:val="26"/>
          <w:szCs w:val="26"/>
        </w:rPr>
        <w:t>ранее.</w:t>
      </w:r>
      <w:r w:rsidR="009F160B">
        <w:rPr>
          <w:rFonts w:ascii="Times New Roman" w:hAnsi="Times New Roman"/>
          <w:sz w:val="26"/>
          <w:szCs w:val="26"/>
        </w:rPr>
        <w:t xml:space="preserve"> </w:t>
      </w:r>
      <w:r w:rsidRPr="00F452C0">
        <w:rPr>
          <w:rFonts w:ascii="Times New Roman" w:hAnsi="Times New Roman"/>
          <w:sz w:val="26"/>
          <w:szCs w:val="26"/>
        </w:rPr>
        <w:t>После проведения ранжирования рейтингов Комиссия</w:t>
      </w:r>
      <w:r w:rsidR="009F160B">
        <w:rPr>
          <w:rFonts w:ascii="Times New Roman" w:hAnsi="Times New Roman"/>
          <w:sz w:val="26"/>
          <w:szCs w:val="26"/>
        </w:rPr>
        <w:t xml:space="preserve">                                                     </w:t>
      </w:r>
      <w:r w:rsidR="0001262D" w:rsidRPr="00F452C0">
        <w:rPr>
          <w:rFonts w:ascii="Times New Roman" w:hAnsi="Times New Roman"/>
          <w:sz w:val="26"/>
          <w:szCs w:val="26"/>
        </w:rPr>
        <w:t xml:space="preserve"> </w:t>
      </w:r>
      <w:r w:rsidRPr="00F452C0">
        <w:rPr>
          <w:rFonts w:ascii="Times New Roman" w:hAnsi="Times New Roman"/>
          <w:sz w:val="26"/>
          <w:szCs w:val="26"/>
        </w:rPr>
        <w:t>устанавливает</w:t>
      </w:r>
      <w:r w:rsidR="009F160B">
        <w:rPr>
          <w:rFonts w:ascii="Times New Roman" w:hAnsi="Times New Roman"/>
          <w:sz w:val="26"/>
          <w:szCs w:val="26"/>
        </w:rPr>
        <w:t xml:space="preserve"> </w:t>
      </w:r>
      <w:r w:rsidRPr="00F452C0">
        <w:rPr>
          <w:rFonts w:ascii="Times New Roman" w:hAnsi="Times New Roman"/>
          <w:sz w:val="26"/>
          <w:szCs w:val="26"/>
        </w:rPr>
        <w:t>минимально необходимое значение рейтинга</w:t>
      </w:r>
      <w:r w:rsidR="0001262D" w:rsidRPr="00F452C0">
        <w:rPr>
          <w:rFonts w:ascii="Times New Roman" w:hAnsi="Times New Roman"/>
          <w:sz w:val="26"/>
          <w:szCs w:val="26"/>
        </w:rPr>
        <w:t xml:space="preserve"> </w:t>
      </w:r>
      <w:r w:rsidRPr="00F452C0">
        <w:rPr>
          <w:rFonts w:ascii="Times New Roman" w:hAnsi="Times New Roman"/>
          <w:sz w:val="26"/>
          <w:szCs w:val="26"/>
        </w:rPr>
        <w:t xml:space="preserve">заявки, при </w:t>
      </w:r>
      <w:r w:rsidR="009F160B">
        <w:rPr>
          <w:rFonts w:ascii="Times New Roman" w:hAnsi="Times New Roman"/>
          <w:sz w:val="26"/>
          <w:szCs w:val="26"/>
        </w:rPr>
        <w:t xml:space="preserve">                            </w:t>
      </w:r>
      <w:r w:rsidRPr="00F452C0">
        <w:rPr>
          <w:rFonts w:ascii="Times New Roman" w:hAnsi="Times New Roman"/>
          <w:sz w:val="26"/>
          <w:szCs w:val="26"/>
        </w:rPr>
        <w:t>котором участники</w:t>
      </w:r>
      <w:r w:rsidR="009F160B">
        <w:rPr>
          <w:rFonts w:ascii="Times New Roman" w:hAnsi="Times New Roman"/>
          <w:sz w:val="26"/>
          <w:szCs w:val="26"/>
        </w:rPr>
        <w:t xml:space="preserve"> </w:t>
      </w:r>
      <w:r w:rsidRPr="00F452C0">
        <w:rPr>
          <w:rFonts w:ascii="Times New Roman" w:hAnsi="Times New Roman"/>
          <w:sz w:val="26"/>
          <w:szCs w:val="26"/>
        </w:rPr>
        <w:t>конкурсного отбора признаются победителями. При</w:t>
      </w:r>
      <w:r w:rsidR="009F160B">
        <w:rPr>
          <w:rFonts w:ascii="Times New Roman" w:hAnsi="Times New Roman"/>
          <w:sz w:val="26"/>
          <w:szCs w:val="26"/>
        </w:rPr>
        <w:t xml:space="preserve">                            </w:t>
      </w:r>
      <w:r w:rsidRPr="00F452C0">
        <w:rPr>
          <w:rFonts w:ascii="Times New Roman" w:hAnsi="Times New Roman"/>
          <w:sz w:val="26"/>
          <w:szCs w:val="26"/>
        </w:rPr>
        <w:t xml:space="preserve"> установлении</w:t>
      </w:r>
      <w:r w:rsidR="0001262D" w:rsidRPr="00F452C0">
        <w:rPr>
          <w:rFonts w:ascii="Times New Roman" w:hAnsi="Times New Roman"/>
          <w:sz w:val="26"/>
          <w:szCs w:val="26"/>
        </w:rPr>
        <w:t xml:space="preserve"> </w:t>
      </w:r>
      <w:r w:rsidRPr="00F452C0">
        <w:rPr>
          <w:rFonts w:ascii="Times New Roman" w:hAnsi="Times New Roman"/>
          <w:sz w:val="26"/>
          <w:szCs w:val="26"/>
        </w:rPr>
        <w:t>минимально</w:t>
      </w:r>
      <w:r w:rsidR="009F160B">
        <w:rPr>
          <w:rFonts w:ascii="Times New Roman" w:hAnsi="Times New Roman"/>
          <w:sz w:val="26"/>
          <w:szCs w:val="26"/>
        </w:rPr>
        <w:t xml:space="preserve">  </w:t>
      </w:r>
      <w:r w:rsidRPr="00F452C0">
        <w:rPr>
          <w:rFonts w:ascii="Times New Roman" w:hAnsi="Times New Roman"/>
          <w:sz w:val="26"/>
          <w:szCs w:val="26"/>
        </w:rPr>
        <w:t>необходимого значения рейтинга заявки Комиссия</w:t>
      </w:r>
      <w:r w:rsidR="00197CDE">
        <w:rPr>
          <w:rFonts w:ascii="Times New Roman" w:hAnsi="Times New Roman"/>
          <w:sz w:val="26"/>
          <w:szCs w:val="26"/>
        </w:rPr>
        <w:t xml:space="preserve"> </w:t>
      </w:r>
      <w:r w:rsidR="009F160B">
        <w:rPr>
          <w:rFonts w:ascii="Times New Roman" w:hAnsi="Times New Roman"/>
          <w:sz w:val="26"/>
          <w:szCs w:val="26"/>
        </w:rPr>
        <w:t xml:space="preserve">                 </w:t>
      </w:r>
      <w:r w:rsidRPr="00F452C0">
        <w:rPr>
          <w:rFonts w:ascii="Times New Roman" w:hAnsi="Times New Roman"/>
          <w:sz w:val="26"/>
          <w:szCs w:val="26"/>
        </w:rPr>
        <w:t>руководствуется соотношением объема средств</w:t>
      </w:r>
      <w:r w:rsidR="00F452C0" w:rsidRPr="00BB2DFC">
        <w:rPr>
          <w:rFonts w:ascii="Times New Roman" w:hAnsi="Times New Roman"/>
          <w:sz w:val="26"/>
          <w:szCs w:val="26"/>
        </w:rPr>
        <w:t xml:space="preserve">, </w:t>
      </w:r>
      <w:r w:rsidR="00F452C0" w:rsidRPr="00F452C0">
        <w:rPr>
          <w:rFonts w:ascii="Times New Roman" w:hAnsi="Times New Roman"/>
          <w:sz w:val="26"/>
          <w:szCs w:val="26"/>
        </w:rPr>
        <w:t>ранее доведенных лимитов</w:t>
      </w:r>
      <w:r w:rsidR="00197CDE">
        <w:rPr>
          <w:rFonts w:ascii="Times New Roman" w:hAnsi="Times New Roman"/>
          <w:sz w:val="26"/>
          <w:szCs w:val="26"/>
        </w:rPr>
        <w:t xml:space="preserve"> </w:t>
      </w:r>
      <w:r w:rsidR="009F160B">
        <w:rPr>
          <w:rFonts w:ascii="Times New Roman" w:hAnsi="Times New Roman"/>
          <w:sz w:val="26"/>
          <w:szCs w:val="26"/>
        </w:rPr>
        <w:t xml:space="preserve">                     </w:t>
      </w:r>
      <w:r w:rsidR="00F452C0" w:rsidRPr="00F452C0">
        <w:rPr>
          <w:rFonts w:ascii="Times New Roman" w:hAnsi="Times New Roman"/>
          <w:sz w:val="26"/>
          <w:szCs w:val="26"/>
        </w:rPr>
        <w:t>бюджетных обязательств на</w:t>
      </w:r>
      <w:r w:rsidR="009F160B">
        <w:rPr>
          <w:rFonts w:ascii="Times New Roman" w:hAnsi="Times New Roman"/>
          <w:sz w:val="26"/>
          <w:szCs w:val="26"/>
        </w:rPr>
        <w:t xml:space="preserve"> </w:t>
      </w:r>
      <w:r w:rsidR="00F452C0" w:rsidRPr="00F452C0">
        <w:rPr>
          <w:rFonts w:ascii="Times New Roman" w:hAnsi="Times New Roman"/>
          <w:sz w:val="26"/>
          <w:szCs w:val="26"/>
        </w:rPr>
        <w:t xml:space="preserve">предоставление </w:t>
      </w:r>
      <w:r w:rsidR="00197CDE" w:rsidRPr="00F62DB2">
        <w:rPr>
          <w:rFonts w:ascii="Times New Roman" w:eastAsia="Times New Roman" w:hAnsi="Times New Roman"/>
          <w:sz w:val="26"/>
          <w:szCs w:val="26"/>
        </w:rPr>
        <w:t>субсидии</w:t>
      </w:r>
      <w:r w:rsidR="009F160B">
        <w:rPr>
          <w:rFonts w:ascii="Times New Roman" w:eastAsia="Times New Roman" w:hAnsi="Times New Roman"/>
          <w:sz w:val="26"/>
          <w:szCs w:val="26"/>
        </w:rPr>
        <w:t xml:space="preserve"> </w:t>
      </w:r>
      <w:r w:rsidR="00197CDE" w:rsidRPr="00F62DB2">
        <w:rPr>
          <w:rFonts w:ascii="Times New Roman" w:eastAsia="Times New Roman" w:hAnsi="Times New Roman"/>
          <w:sz w:val="26"/>
          <w:szCs w:val="26"/>
        </w:rPr>
        <w:t>на соответствующий</w:t>
      </w:r>
      <w:r w:rsidR="009F160B">
        <w:rPr>
          <w:rFonts w:ascii="Times New Roman" w:eastAsia="Times New Roman" w:hAnsi="Times New Roman"/>
          <w:sz w:val="26"/>
          <w:szCs w:val="26"/>
        </w:rPr>
        <w:t xml:space="preserve">                      </w:t>
      </w:r>
      <w:r w:rsidR="00197CDE" w:rsidRPr="00F62DB2">
        <w:rPr>
          <w:rFonts w:ascii="Times New Roman" w:eastAsia="Times New Roman" w:hAnsi="Times New Roman"/>
          <w:sz w:val="26"/>
          <w:szCs w:val="26"/>
        </w:rPr>
        <w:t xml:space="preserve"> финансовый год и плановый период</w:t>
      </w:r>
      <w:r w:rsidR="00197CDE" w:rsidRPr="00F452C0">
        <w:rPr>
          <w:rFonts w:ascii="Times New Roman" w:hAnsi="Times New Roman"/>
          <w:sz w:val="26"/>
          <w:szCs w:val="26"/>
        </w:rPr>
        <w:t xml:space="preserve"> </w:t>
      </w:r>
      <w:r w:rsidRPr="00F452C0">
        <w:rPr>
          <w:rFonts w:ascii="Times New Roman" w:hAnsi="Times New Roman"/>
          <w:sz w:val="26"/>
          <w:szCs w:val="26"/>
        </w:rPr>
        <w:t>и размерами грантов,</w:t>
      </w:r>
      <w:r w:rsidR="009F160B">
        <w:rPr>
          <w:rFonts w:ascii="Times New Roman" w:hAnsi="Times New Roman"/>
          <w:sz w:val="26"/>
          <w:szCs w:val="26"/>
        </w:rPr>
        <w:t xml:space="preserve"> </w:t>
      </w:r>
      <w:r w:rsidRPr="00F452C0">
        <w:rPr>
          <w:rFonts w:ascii="Times New Roman" w:hAnsi="Times New Roman"/>
          <w:sz w:val="26"/>
          <w:szCs w:val="26"/>
        </w:rPr>
        <w:t>которые могут</w:t>
      </w:r>
      <w:r w:rsidR="009F160B">
        <w:rPr>
          <w:rFonts w:ascii="Times New Roman" w:hAnsi="Times New Roman"/>
          <w:sz w:val="26"/>
          <w:szCs w:val="26"/>
        </w:rPr>
        <w:t xml:space="preserve">                           </w:t>
      </w:r>
      <w:r w:rsidRPr="00F452C0">
        <w:rPr>
          <w:rFonts w:ascii="Times New Roman" w:hAnsi="Times New Roman"/>
          <w:sz w:val="26"/>
          <w:szCs w:val="26"/>
        </w:rPr>
        <w:t xml:space="preserve"> быть предоставлены участникам конкурсного отбора в соответствии с </w:t>
      </w:r>
      <w:r w:rsidR="009F160B">
        <w:rPr>
          <w:rFonts w:ascii="Times New Roman" w:hAnsi="Times New Roman"/>
          <w:sz w:val="26"/>
          <w:szCs w:val="26"/>
        </w:rPr>
        <w:t xml:space="preserve">                                </w:t>
      </w:r>
      <w:r w:rsidRPr="00F452C0">
        <w:rPr>
          <w:rFonts w:ascii="Times New Roman" w:hAnsi="Times New Roman"/>
          <w:sz w:val="26"/>
          <w:szCs w:val="26"/>
        </w:rPr>
        <w:t>настоящим П</w:t>
      </w:r>
      <w:r w:rsidR="00F452C0" w:rsidRPr="00F452C0">
        <w:rPr>
          <w:rFonts w:ascii="Times New Roman" w:hAnsi="Times New Roman"/>
          <w:sz w:val="26"/>
          <w:szCs w:val="26"/>
        </w:rPr>
        <w:t>орядком</w:t>
      </w:r>
      <w:r w:rsidRPr="00F452C0">
        <w:rPr>
          <w:rFonts w:ascii="Times New Roman" w:hAnsi="Times New Roman"/>
          <w:sz w:val="26"/>
          <w:szCs w:val="26"/>
        </w:rPr>
        <w:t xml:space="preserve">, с учетом количества поданных заявок и их рейтинга. </w:t>
      </w:r>
      <w:r w:rsidR="009F160B">
        <w:rPr>
          <w:rFonts w:ascii="Times New Roman" w:hAnsi="Times New Roman"/>
          <w:sz w:val="26"/>
          <w:szCs w:val="26"/>
        </w:rPr>
        <w:t xml:space="preserve">                        </w:t>
      </w:r>
      <w:r w:rsidRPr="00F452C0">
        <w:rPr>
          <w:rFonts w:ascii="Times New Roman" w:hAnsi="Times New Roman"/>
          <w:sz w:val="26"/>
          <w:szCs w:val="26"/>
        </w:rPr>
        <w:t>При недостаточном количестве</w:t>
      </w:r>
      <w:r w:rsidR="001F1E31" w:rsidRPr="00F452C0">
        <w:rPr>
          <w:rFonts w:ascii="Times New Roman" w:hAnsi="Times New Roman"/>
          <w:sz w:val="26"/>
          <w:szCs w:val="26"/>
        </w:rPr>
        <w:t xml:space="preserve"> </w:t>
      </w:r>
      <w:r w:rsidRPr="00F452C0">
        <w:rPr>
          <w:rFonts w:ascii="Times New Roman" w:hAnsi="Times New Roman"/>
          <w:sz w:val="26"/>
          <w:szCs w:val="26"/>
        </w:rPr>
        <w:t>поступивших заявок минимально</w:t>
      </w:r>
      <w:r w:rsidR="009F160B">
        <w:rPr>
          <w:rFonts w:ascii="Times New Roman" w:hAnsi="Times New Roman"/>
          <w:sz w:val="26"/>
          <w:szCs w:val="26"/>
        </w:rPr>
        <w:t xml:space="preserve"> </w:t>
      </w:r>
      <w:r w:rsidRPr="00F452C0">
        <w:rPr>
          <w:rFonts w:ascii="Times New Roman" w:hAnsi="Times New Roman"/>
          <w:sz w:val="26"/>
          <w:szCs w:val="26"/>
        </w:rPr>
        <w:t>необходимое</w:t>
      </w:r>
      <w:r w:rsidR="009F160B">
        <w:rPr>
          <w:rFonts w:ascii="Times New Roman" w:hAnsi="Times New Roman"/>
          <w:sz w:val="26"/>
          <w:szCs w:val="26"/>
        </w:rPr>
        <w:t xml:space="preserve">                 </w:t>
      </w:r>
      <w:r w:rsidRPr="00F452C0">
        <w:rPr>
          <w:rFonts w:ascii="Times New Roman" w:hAnsi="Times New Roman"/>
          <w:sz w:val="26"/>
          <w:szCs w:val="26"/>
        </w:rPr>
        <w:t>значение рейтинга может не</w:t>
      </w:r>
      <w:r w:rsidR="0001262D" w:rsidRPr="00F452C0">
        <w:rPr>
          <w:rFonts w:ascii="Times New Roman" w:hAnsi="Times New Roman"/>
          <w:sz w:val="26"/>
          <w:szCs w:val="26"/>
        </w:rPr>
        <w:t xml:space="preserve"> </w:t>
      </w:r>
      <w:r w:rsidRPr="00F452C0">
        <w:rPr>
          <w:rFonts w:ascii="Times New Roman" w:hAnsi="Times New Roman"/>
          <w:sz w:val="26"/>
          <w:szCs w:val="26"/>
        </w:rPr>
        <w:t xml:space="preserve">устанавливаться. </w:t>
      </w:r>
    </w:p>
    <w:p w:rsidR="006208C6" w:rsidRDefault="00512F5A" w:rsidP="00FA3454">
      <w:pPr>
        <w:widowControl w:val="0"/>
        <w:tabs>
          <w:tab w:val="left" w:pos="567"/>
          <w:tab w:val="left" w:pos="709"/>
        </w:tabs>
        <w:autoSpaceDE w:val="0"/>
        <w:autoSpaceDN w:val="0"/>
        <w:spacing w:after="0" w:line="276" w:lineRule="auto"/>
        <w:ind w:firstLine="709"/>
        <w:jc w:val="both"/>
        <w:rPr>
          <w:rFonts w:ascii="Times New Roman" w:hAnsi="Times New Roman"/>
          <w:sz w:val="26"/>
          <w:szCs w:val="26"/>
        </w:rPr>
      </w:pPr>
      <w:r w:rsidRPr="00F452C0">
        <w:rPr>
          <w:rFonts w:ascii="Times New Roman" w:hAnsi="Times New Roman"/>
          <w:sz w:val="26"/>
          <w:szCs w:val="26"/>
        </w:rPr>
        <w:t>2.</w:t>
      </w:r>
      <w:r w:rsidR="001D60DF" w:rsidRPr="00F452C0">
        <w:rPr>
          <w:rFonts w:ascii="Times New Roman" w:hAnsi="Times New Roman"/>
          <w:sz w:val="26"/>
          <w:szCs w:val="26"/>
        </w:rPr>
        <w:t>19</w:t>
      </w:r>
      <w:r w:rsidRPr="00F452C0">
        <w:rPr>
          <w:rFonts w:ascii="Times New Roman" w:hAnsi="Times New Roman"/>
          <w:sz w:val="26"/>
          <w:szCs w:val="26"/>
        </w:rPr>
        <w:t xml:space="preserve">. </w:t>
      </w:r>
      <w:r w:rsidR="00DE0ACD" w:rsidRPr="00F452C0">
        <w:rPr>
          <w:rFonts w:ascii="Times New Roman" w:hAnsi="Times New Roman"/>
          <w:sz w:val="26"/>
          <w:szCs w:val="26"/>
        </w:rPr>
        <w:t>Критерии оценки конкурсных заявок (</w:t>
      </w:r>
      <w:r w:rsidR="009F160B">
        <w:rPr>
          <w:rFonts w:ascii="Times New Roman" w:hAnsi="Times New Roman"/>
          <w:sz w:val="26"/>
          <w:szCs w:val="26"/>
        </w:rPr>
        <w:t>приложение 5</w:t>
      </w:r>
      <w:r w:rsidR="00795BE0" w:rsidRPr="00F452C0">
        <w:rPr>
          <w:rFonts w:ascii="Times New Roman" w:hAnsi="Times New Roman"/>
          <w:sz w:val="26"/>
          <w:szCs w:val="26"/>
        </w:rPr>
        <w:t xml:space="preserve"> к Порядку</w:t>
      </w:r>
      <w:r w:rsidR="00DE0ACD" w:rsidRPr="00F452C0">
        <w:rPr>
          <w:rFonts w:ascii="Times New Roman" w:hAnsi="Times New Roman"/>
          <w:sz w:val="26"/>
          <w:szCs w:val="26"/>
        </w:rPr>
        <w:t>)</w:t>
      </w:r>
      <w:r w:rsidR="00A24832" w:rsidRPr="00F452C0">
        <w:rPr>
          <w:rFonts w:ascii="Times New Roman" w:hAnsi="Times New Roman"/>
          <w:sz w:val="26"/>
          <w:szCs w:val="26"/>
        </w:rPr>
        <w:t>.</w:t>
      </w:r>
    </w:p>
    <w:p w:rsidR="009F160B" w:rsidRPr="00C51ED7" w:rsidRDefault="009F160B" w:rsidP="00FA3454">
      <w:pPr>
        <w:widowControl w:val="0"/>
        <w:tabs>
          <w:tab w:val="left" w:pos="567"/>
          <w:tab w:val="left" w:pos="709"/>
        </w:tabs>
        <w:autoSpaceDE w:val="0"/>
        <w:autoSpaceDN w:val="0"/>
        <w:spacing w:after="0" w:line="276" w:lineRule="auto"/>
        <w:ind w:firstLine="709"/>
        <w:jc w:val="both"/>
        <w:rPr>
          <w:rFonts w:ascii="Times New Roman" w:hAnsi="Times New Roman"/>
          <w:sz w:val="14"/>
          <w:szCs w:val="26"/>
        </w:rPr>
      </w:pPr>
    </w:p>
    <w:p w:rsidR="0009738D" w:rsidRPr="00F452C0" w:rsidRDefault="0009738D" w:rsidP="00C51ED7">
      <w:pPr>
        <w:pStyle w:val="ConsPlusTitle"/>
        <w:numPr>
          <w:ilvl w:val="0"/>
          <w:numId w:val="5"/>
        </w:numPr>
        <w:tabs>
          <w:tab w:val="left" w:pos="567"/>
        </w:tabs>
        <w:spacing w:line="360" w:lineRule="auto"/>
        <w:jc w:val="center"/>
        <w:outlineLvl w:val="1"/>
        <w:rPr>
          <w:rFonts w:ascii="Times New Roman" w:hAnsi="Times New Roman" w:cs="Times New Roman"/>
          <w:b w:val="0"/>
          <w:sz w:val="26"/>
          <w:szCs w:val="26"/>
        </w:rPr>
      </w:pPr>
      <w:r w:rsidRPr="00F452C0">
        <w:rPr>
          <w:rFonts w:ascii="Times New Roman" w:hAnsi="Times New Roman" w:cs="Times New Roman"/>
          <w:b w:val="0"/>
          <w:sz w:val="26"/>
          <w:szCs w:val="26"/>
        </w:rPr>
        <w:t>Условия и порядок предоставления субсидий</w:t>
      </w:r>
    </w:p>
    <w:p w:rsidR="001A3ECD" w:rsidRPr="00F62DB2" w:rsidRDefault="0009738D" w:rsidP="00C51ED7">
      <w:pPr>
        <w:tabs>
          <w:tab w:val="left" w:pos="709"/>
          <w:tab w:val="left" w:pos="851"/>
        </w:tabs>
        <w:autoSpaceDE w:val="0"/>
        <w:autoSpaceDN w:val="0"/>
        <w:adjustRightInd w:val="0"/>
        <w:spacing w:after="0" w:line="276" w:lineRule="auto"/>
        <w:ind w:firstLine="709"/>
        <w:jc w:val="both"/>
        <w:rPr>
          <w:rFonts w:ascii="Times New Roman" w:hAnsi="Times New Roman"/>
          <w:sz w:val="26"/>
          <w:szCs w:val="26"/>
        </w:rPr>
      </w:pPr>
      <w:r w:rsidRPr="00F62DB2">
        <w:rPr>
          <w:rFonts w:ascii="Times New Roman" w:hAnsi="Times New Roman"/>
          <w:sz w:val="26"/>
          <w:szCs w:val="26"/>
        </w:rPr>
        <w:t xml:space="preserve">3.1. Грант в форме субсидии предоставляется субъектам малого и среднего предпринимательства </w:t>
      </w:r>
      <w:r w:rsidR="00F60D23" w:rsidRPr="00F62DB2">
        <w:rPr>
          <w:rFonts w:ascii="Times New Roman" w:eastAsiaTheme="minorHAnsi" w:hAnsi="Times New Roman"/>
          <w:sz w:val="26"/>
          <w:szCs w:val="26"/>
        </w:rPr>
        <w:t xml:space="preserve">в целях возмещения затрат и финансового обеспечения </w:t>
      </w:r>
      <w:r w:rsidR="006D40F7">
        <w:rPr>
          <w:rFonts w:ascii="Times New Roman" w:eastAsiaTheme="minorHAnsi" w:hAnsi="Times New Roman"/>
          <w:sz w:val="26"/>
          <w:szCs w:val="26"/>
        </w:rPr>
        <w:t xml:space="preserve">       </w:t>
      </w:r>
      <w:r w:rsidR="00F60D23" w:rsidRPr="00F62DB2">
        <w:rPr>
          <w:rFonts w:ascii="Times New Roman" w:eastAsiaTheme="minorHAnsi" w:hAnsi="Times New Roman"/>
          <w:sz w:val="26"/>
          <w:szCs w:val="26"/>
        </w:rPr>
        <w:lastRenderedPageBreak/>
        <w:t xml:space="preserve">расходов, связанных с реализацией проекта в сфере предпринимательской </w:t>
      </w:r>
      <w:r w:rsidR="006D40F7">
        <w:rPr>
          <w:rFonts w:ascii="Times New Roman" w:eastAsiaTheme="minorHAnsi" w:hAnsi="Times New Roman"/>
          <w:sz w:val="26"/>
          <w:szCs w:val="26"/>
        </w:rPr>
        <w:t xml:space="preserve">                     </w:t>
      </w:r>
      <w:r w:rsidR="00F60D23" w:rsidRPr="00F62DB2">
        <w:rPr>
          <w:rFonts w:ascii="Times New Roman" w:eastAsiaTheme="minorHAnsi" w:hAnsi="Times New Roman"/>
          <w:sz w:val="26"/>
          <w:szCs w:val="26"/>
        </w:rPr>
        <w:t>деятельности</w:t>
      </w:r>
      <w:r w:rsidR="002F5E2E" w:rsidRPr="00F62DB2">
        <w:rPr>
          <w:rFonts w:ascii="Times New Roman" w:hAnsi="Times New Roman"/>
          <w:sz w:val="26"/>
          <w:szCs w:val="26"/>
        </w:rPr>
        <w:t>, указанные в пункте 1.6</w:t>
      </w:r>
      <w:r w:rsidRPr="00F62DB2">
        <w:rPr>
          <w:rFonts w:ascii="Times New Roman" w:hAnsi="Times New Roman"/>
          <w:sz w:val="26"/>
          <w:szCs w:val="26"/>
        </w:rPr>
        <w:t>. настоящего Порядка.</w:t>
      </w:r>
    </w:p>
    <w:p w:rsidR="001A3ECD" w:rsidRPr="00F62DB2" w:rsidRDefault="00C26A90" w:rsidP="00FA3454">
      <w:pPr>
        <w:tabs>
          <w:tab w:val="left" w:pos="567"/>
          <w:tab w:val="left" w:pos="709"/>
        </w:tabs>
        <w:autoSpaceDE w:val="0"/>
        <w:autoSpaceDN w:val="0"/>
        <w:adjustRightInd w:val="0"/>
        <w:spacing w:after="0" w:line="276" w:lineRule="auto"/>
        <w:ind w:firstLine="709"/>
        <w:jc w:val="both"/>
        <w:rPr>
          <w:rFonts w:ascii="Times New Roman" w:hAnsi="Times New Roman"/>
          <w:sz w:val="26"/>
          <w:szCs w:val="26"/>
        </w:rPr>
      </w:pPr>
      <w:r w:rsidRPr="00F62DB2">
        <w:rPr>
          <w:rFonts w:ascii="Times New Roman" w:hAnsi="Times New Roman"/>
          <w:sz w:val="26"/>
          <w:szCs w:val="26"/>
        </w:rPr>
        <w:t xml:space="preserve">3.2. Получатель гранта в форме субсидии на дату принятия постановления </w:t>
      </w:r>
      <w:r w:rsidR="006D40F7">
        <w:rPr>
          <w:rFonts w:ascii="Times New Roman" w:hAnsi="Times New Roman"/>
          <w:sz w:val="26"/>
          <w:szCs w:val="26"/>
        </w:rPr>
        <w:t xml:space="preserve"> </w:t>
      </w:r>
      <w:r w:rsidRPr="00F62DB2">
        <w:rPr>
          <w:rFonts w:ascii="Times New Roman" w:hAnsi="Times New Roman"/>
          <w:sz w:val="26"/>
          <w:szCs w:val="26"/>
        </w:rPr>
        <w:t xml:space="preserve">Администрации о предоставлении субсидии должен соответствовать требованиям, указанным в </w:t>
      </w:r>
      <w:r w:rsidR="00FF1088">
        <w:rPr>
          <w:rFonts w:ascii="Times New Roman" w:hAnsi="Times New Roman"/>
          <w:sz w:val="26"/>
          <w:szCs w:val="26"/>
        </w:rPr>
        <w:t>пунктах 1.5, 1.6, 1.7, 2.3</w:t>
      </w:r>
      <w:r w:rsidRPr="00F62DB2">
        <w:rPr>
          <w:rFonts w:ascii="Times New Roman" w:hAnsi="Times New Roman"/>
          <w:sz w:val="26"/>
          <w:szCs w:val="26"/>
        </w:rPr>
        <w:t xml:space="preserve"> настоящего Порядка.</w:t>
      </w:r>
    </w:p>
    <w:p w:rsidR="00C26A90" w:rsidRPr="00F62DB2" w:rsidRDefault="00C26A90" w:rsidP="00FA3454">
      <w:pPr>
        <w:tabs>
          <w:tab w:val="left" w:pos="567"/>
          <w:tab w:val="left" w:pos="709"/>
        </w:tabs>
        <w:autoSpaceDE w:val="0"/>
        <w:autoSpaceDN w:val="0"/>
        <w:adjustRightInd w:val="0"/>
        <w:spacing w:after="0" w:line="276" w:lineRule="auto"/>
        <w:ind w:firstLine="709"/>
        <w:jc w:val="both"/>
        <w:rPr>
          <w:rFonts w:ascii="Times New Roman" w:hAnsi="Times New Roman"/>
          <w:sz w:val="26"/>
          <w:szCs w:val="26"/>
        </w:rPr>
      </w:pPr>
      <w:r w:rsidRPr="00F62DB2">
        <w:rPr>
          <w:rFonts w:ascii="Times New Roman" w:hAnsi="Times New Roman"/>
          <w:sz w:val="26"/>
          <w:szCs w:val="26"/>
        </w:rPr>
        <w:t>Несоответствие</w:t>
      </w:r>
      <w:r w:rsidR="00E87325" w:rsidRPr="00F62DB2">
        <w:rPr>
          <w:rFonts w:ascii="Times New Roman" w:hAnsi="Times New Roman"/>
          <w:sz w:val="26"/>
          <w:szCs w:val="26"/>
        </w:rPr>
        <w:t xml:space="preserve"> представленных получателем субсидии документов,</w:t>
      </w:r>
      <w:r w:rsidR="006D40F7">
        <w:rPr>
          <w:rFonts w:ascii="Times New Roman" w:hAnsi="Times New Roman"/>
          <w:sz w:val="26"/>
          <w:szCs w:val="26"/>
        </w:rPr>
        <w:t xml:space="preserve">                      </w:t>
      </w:r>
      <w:r w:rsidRPr="00F62DB2">
        <w:rPr>
          <w:rFonts w:ascii="Times New Roman" w:hAnsi="Times New Roman"/>
          <w:sz w:val="26"/>
          <w:szCs w:val="26"/>
        </w:rPr>
        <w:t xml:space="preserve"> указанным требованиям</w:t>
      </w:r>
      <w:r w:rsidR="00E87325" w:rsidRPr="00F62DB2">
        <w:rPr>
          <w:rFonts w:ascii="Times New Roman" w:hAnsi="Times New Roman"/>
          <w:sz w:val="26"/>
          <w:szCs w:val="26"/>
        </w:rPr>
        <w:t xml:space="preserve"> или непредставление (представление не в полном объеме)</w:t>
      </w:r>
      <w:r w:rsidR="001A3ECD" w:rsidRPr="00F62DB2">
        <w:rPr>
          <w:rFonts w:ascii="Times New Roman" w:hAnsi="Times New Roman"/>
          <w:sz w:val="26"/>
          <w:szCs w:val="26"/>
        </w:rPr>
        <w:t>,</w:t>
      </w:r>
      <w:r w:rsidRPr="00F62DB2">
        <w:rPr>
          <w:rFonts w:ascii="Times New Roman" w:hAnsi="Times New Roman"/>
          <w:sz w:val="26"/>
          <w:szCs w:val="26"/>
        </w:rPr>
        <w:t xml:space="preserve"> </w:t>
      </w:r>
      <w:r w:rsidR="00E87325" w:rsidRPr="00F62DB2">
        <w:rPr>
          <w:rFonts w:ascii="Times New Roman" w:hAnsi="Times New Roman"/>
          <w:sz w:val="26"/>
          <w:szCs w:val="26"/>
        </w:rPr>
        <w:t xml:space="preserve">а также установление факта недостоверности представленной информации </w:t>
      </w:r>
      <w:r w:rsidRPr="00F62DB2">
        <w:rPr>
          <w:rFonts w:ascii="Times New Roman" w:hAnsi="Times New Roman"/>
          <w:sz w:val="26"/>
          <w:szCs w:val="26"/>
        </w:rPr>
        <w:t xml:space="preserve">является основанием для отказа получателю в </w:t>
      </w:r>
      <w:r w:rsidR="00E87325" w:rsidRPr="00F62DB2">
        <w:rPr>
          <w:rFonts w:ascii="Times New Roman" w:hAnsi="Times New Roman"/>
          <w:sz w:val="26"/>
          <w:szCs w:val="26"/>
        </w:rPr>
        <w:t>предоставлении субсидии.</w:t>
      </w:r>
    </w:p>
    <w:p w:rsidR="00E87325" w:rsidRPr="00F62DB2" w:rsidRDefault="00E87325" w:rsidP="00FA3454">
      <w:pPr>
        <w:widowControl w:val="0"/>
        <w:tabs>
          <w:tab w:val="left" w:pos="567"/>
          <w:tab w:val="left" w:pos="709"/>
          <w:tab w:val="left" w:pos="1315"/>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hAnsi="Times New Roman"/>
          <w:sz w:val="26"/>
          <w:szCs w:val="26"/>
        </w:rPr>
        <w:t>3.3.</w:t>
      </w:r>
      <w:r w:rsidRPr="00F62DB2">
        <w:rPr>
          <w:rFonts w:ascii="Times New Roman" w:eastAsia="Times New Roman" w:hAnsi="Times New Roman"/>
          <w:sz w:val="26"/>
          <w:szCs w:val="26"/>
          <w:lang w:eastAsia="ru-RU" w:bidi="ru-RU"/>
        </w:rPr>
        <w:t xml:space="preserve"> Соглашение о предоставлении субсидии заключается с Получателем</w:t>
      </w:r>
      <w:r w:rsidR="006D40F7">
        <w:rPr>
          <w:rFonts w:ascii="Times New Roman" w:eastAsia="Times New Roman" w:hAnsi="Times New Roman"/>
          <w:sz w:val="26"/>
          <w:szCs w:val="26"/>
          <w:lang w:eastAsia="ru-RU" w:bidi="ru-RU"/>
        </w:rPr>
        <w:t xml:space="preserve">          </w:t>
      </w:r>
      <w:r w:rsidRPr="00F62DB2">
        <w:rPr>
          <w:rFonts w:ascii="Times New Roman" w:eastAsia="Times New Roman" w:hAnsi="Times New Roman"/>
          <w:sz w:val="26"/>
          <w:szCs w:val="26"/>
          <w:lang w:eastAsia="ru-RU" w:bidi="ru-RU"/>
        </w:rPr>
        <w:t xml:space="preserve"> субсидии по типовой форме</w:t>
      </w:r>
      <w:r w:rsidR="004F3B37">
        <w:rPr>
          <w:rFonts w:ascii="Times New Roman" w:eastAsia="Times New Roman" w:hAnsi="Times New Roman"/>
          <w:sz w:val="26"/>
          <w:szCs w:val="26"/>
          <w:lang w:eastAsia="ru-RU" w:bidi="ru-RU"/>
        </w:rPr>
        <w:t xml:space="preserve"> </w:t>
      </w:r>
      <w:r w:rsidR="00DE0ACD" w:rsidRPr="004E09F4">
        <w:rPr>
          <w:rFonts w:ascii="Times New Roman" w:eastAsia="Times New Roman" w:hAnsi="Times New Roman"/>
          <w:sz w:val="26"/>
          <w:szCs w:val="26"/>
          <w:lang w:eastAsia="ru-RU"/>
        </w:rPr>
        <w:t xml:space="preserve">(приложение </w:t>
      </w:r>
      <w:r w:rsidR="009F160B">
        <w:rPr>
          <w:rFonts w:ascii="Times New Roman" w:eastAsia="Times New Roman" w:hAnsi="Times New Roman"/>
          <w:sz w:val="26"/>
          <w:szCs w:val="26"/>
          <w:lang w:eastAsia="ru-RU"/>
        </w:rPr>
        <w:t>6</w:t>
      </w:r>
      <w:r w:rsidR="00795BE0" w:rsidRPr="004E09F4">
        <w:rPr>
          <w:rFonts w:ascii="Times New Roman" w:eastAsia="Times New Roman" w:hAnsi="Times New Roman"/>
          <w:sz w:val="26"/>
          <w:szCs w:val="26"/>
          <w:lang w:eastAsia="ru-RU"/>
        </w:rPr>
        <w:t xml:space="preserve"> к </w:t>
      </w:r>
      <w:r w:rsidR="00752CD6">
        <w:rPr>
          <w:rFonts w:ascii="Times New Roman" w:eastAsia="Times New Roman" w:hAnsi="Times New Roman"/>
          <w:sz w:val="26"/>
          <w:szCs w:val="26"/>
          <w:lang w:eastAsia="ru-RU"/>
        </w:rPr>
        <w:t xml:space="preserve">настоящему </w:t>
      </w:r>
      <w:r w:rsidR="00795BE0" w:rsidRPr="004E09F4">
        <w:rPr>
          <w:rFonts w:ascii="Times New Roman" w:eastAsia="Times New Roman" w:hAnsi="Times New Roman"/>
          <w:sz w:val="26"/>
          <w:szCs w:val="26"/>
          <w:lang w:eastAsia="ru-RU"/>
        </w:rPr>
        <w:t>Порядку</w:t>
      </w:r>
      <w:r w:rsidR="00DE0ACD" w:rsidRPr="004E09F4">
        <w:rPr>
          <w:rFonts w:ascii="Times New Roman" w:eastAsia="Times New Roman" w:hAnsi="Times New Roman"/>
          <w:sz w:val="26"/>
          <w:szCs w:val="26"/>
          <w:lang w:eastAsia="ru-RU"/>
        </w:rPr>
        <w:t>)</w:t>
      </w:r>
      <w:r w:rsidRPr="004E09F4">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которое должно содержать следующие существенные условия:</w:t>
      </w:r>
    </w:p>
    <w:p w:rsidR="00E87325" w:rsidRPr="00F62DB2" w:rsidRDefault="00A24832" w:rsidP="00FA3454">
      <w:pPr>
        <w:widowControl w:val="0"/>
        <w:tabs>
          <w:tab w:val="left" w:pos="567"/>
          <w:tab w:val="left" w:pos="709"/>
          <w:tab w:val="left" w:pos="1011"/>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3.3.1. </w:t>
      </w:r>
      <w:r w:rsidR="00E87325" w:rsidRPr="00F62DB2">
        <w:rPr>
          <w:rFonts w:ascii="Times New Roman" w:eastAsia="Times New Roman" w:hAnsi="Times New Roman"/>
          <w:sz w:val="26"/>
          <w:szCs w:val="26"/>
          <w:lang w:eastAsia="ru-RU" w:bidi="ru-RU"/>
        </w:rPr>
        <w:t xml:space="preserve">предмет соглашения, цель предоставления, размер субсидии, </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результаты ее использования (в случае их установления постановлением </w:t>
      </w:r>
      <w:r w:rsidR="00747B1D">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Администрации о предоставлении субсидии);</w:t>
      </w:r>
    </w:p>
    <w:p w:rsidR="00E87325" w:rsidRPr="00F62DB2" w:rsidRDefault="00A24832" w:rsidP="00FA3454">
      <w:pPr>
        <w:widowControl w:val="0"/>
        <w:tabs>
          <w:tab w:val="left" w:pos="567"/>
          <w:tab w:val="left" w:pos="952"/>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3.3.2. </w:t>
      </w:r>
      <w:r w:rsidR="00E87325" w:rsidRPr="00F62DB2">
        <w:rPr>
          <w:rFonts w:ascii="Times New Roman" w:eastAsia="Times New Roman" w:hAnsi="Times New Roman"/>
          <w:sz w:val="26"/>
          <w:szCs w:val="26"/>
          <w:lang w:eastAsia="ru-RU" w:bidi="ru-RU"/>
        </w:rPr>
        <w:t>сроки использования субсидии;</w:t>
      </w:r>
    </w:p>
    <w:p w:rsidR="00E87325" w:rsidRPr="00F62DB2" w:rsidRDefault="00A24832" w:rsidP="00FA3454">
      <w:pPr>
        <w:widowControl w:val="0"/>
        <w:tabs>
          <w:tab w:val="left" w:pos="567"/>
          <w:tab w:val="left" w:pos="709"/>
          <w:tab w:val="left" w:pos="1011"/>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3.3.3. </w:t>
      </w:r>
      <w:r w:rsidR="00E87325" w:rsidRPr="00F62DB2">
        <w:rPr>
          <w:rFonts w:ascii="Times New Roman" w:eastAsia="Times New Roman" w:hAnsi="Times New Roman"/>
          <w:sz w:val="26"/>
          <w:szCs w:val="26"/>
          <w:lang w:eastAsia="ru-RU" w:bidi="ru-RU"/>
        </w:rPr>
        <w:t>порядок и сроки предоставления отчетности об использовании</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 субсидии, в том числе право Управления запрашивать при необходимости </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дополнительную отчетность, связанную с использованием субсидии;</w:t>
      </w:r>
    </w:p>
    <w:p w:rsidR="00E87325" w:rsidRPr="00F62DB2" w:rsidRDefault="00D90521" w:rsidP="00FA3454">
      <w:pPr>
        <w:widowControl w:val="0"/>
        <w:tabs>
          <w:tab w:val="left" w:pos="567"/>
          <w:tab w:val="left" w:pos="709"/>
          <w:tab w:val="left" w:pos="1011"/>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3.3.4.</w:t>
      </w:r>
      <w:r w:rsidR="00E11941" w:rsidRPr="00F62DB2">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положения, устанавливающие право Управления как </w:t>
      </w:r>
      <w:r>
        <w:rPr>
          <w:rFonts w:ascii="Times New Roman" w:eastAsia="Times New Roman" w:hAnsi="Times New Roman"/>
          <w:sz w:val="26"/>
          <w:szCs w:val="26"/>
          <w:lang w:eastAsia="ru-RU" w:bidi="ru-RU"/>
        </w:rPr>
        <w:t>Г</w:t>
      </w:r>
      <w:r w:rsidR="00E87325" w:rsidRPr="00F62DB2">
        <w:rPr>
          <w:rFonts w:ascii="Times New Roman" w:eastAsia="Times New Roman" w:hAnsi="Times New Roman"/>
          <w:sz w:val="26"/>
          <w:szCs w:val="26"/>
          <w:lang w:eastAsia="ru-RU" w:bidi="ru-RU"/>
        </w:rPr>
        <w:t>лавного</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 распорядителя бюджетных средств на предоставление субсидии и органов </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муниципального финансового контроля на проведение проверок соблюдения </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получателем субсидии целей, условий предоставления субсидии, установленных </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соглашением и настоящим Порядком, а также согласие получателя субсидии на </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проведение этих проверок;</w:t>
      </w:r>
    </w:p>
    <w:p w:rsidR="00E87325" w:rsidRPr="00F62DB2" w:rsidRDefault="00A24832" w:rsidP="00FA3454">
      <w:pPr>
        <w:widowControl w:val="0"/>
        <w:tabs>
          <w:tab w:val="left" w:pos="567"/>
          <w:tab w:val="left" w:pos="709"/>
          <w:tab w:val="left" w:pos="922"/>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3.3.5. </w:t>
      </w:r>
      <w:r w:rsidR="00E87325" w:rsidRPr="00F62DB2">
        <w:rPr>
          <w:rFonts w:ascii="Times New Roman" w:eastAsia="Times New Roman" w:hAnsi="Times New Roman"/>
          <w:sz w:val="26"/>
          <w:szCs w:val="26"/>
          <w:lang w:eastAsia="ru-RU" w:bidi="ru-RU"/>
        </w:rPr>
        <w:t xml:space="preserve">ответственность получателя субсидии за нарушение условий, целей и </w:t>
      </w:r>
      <w:r w:rsidR="008B2F5D">
        <w:rPr>
          <w:rFonts w:ascii="Times New Roman" w:eastAsia="Times New Roman" w:hAnsi="Times New Roman"/>
          <w:sz w:val="26"/>
          <w:szCs w:val="26"/>
          <w:lang w:eastAsia="ru-RU" w:bidi="ru-RU"/>
        </w:rPr>
        <w:t>порядка предоставления субсидии;</w:t>
      </w:r>
    </w:p>
    <w:p w:rsidR="00E87325" w:rsidRPr="00F62DB2" w:rsidRDefault="00A24832" w:rsidP="00FA3454">
      <w:pPr>
        <w:widowControl w:val="0"/>
        <w:tabs>
          <w:tab w:val="left" w:pos="567"/>
          <w:tab w:val="left" w:pos="922"/>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3.3.6. </w:t>
      </w:r>
      <w:r w:rsidR="00E87325" w:rsidRPr="00F62DB2">
        <w:rPr>
          <w:rFonts w:ascii="Times New Roman" w:eastAsia="Times New Roman" w:hAnsi="Times New Roman"/>
          <w:sz w:val="26"/>
          <w:szCs w:val="26"/>
          <w:lang w:eastAsia="ru-RU" w:bidi="ru-RU"/>
        </w:rPr>
        <w:t xml:space="preserve">порядок возврата сумм, использованных получателем субсидии, в </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случае установления предоставления им недостоверных сведений либо нецелевого использования субсидии, установленных актом проверки;</w:t>
      </w:r>
    </w:p>
    <w:p w:rsidR="00E87325" w:rsidRPr="00F62DB2" w:rsidRDefault="00A24832" w:rsidP="008B2F5D">
      <w:pPr>
        <w:widowControl w:val="0"/>
        <w:tabs>
          <w:tab w:val="left" w:pos="567"/>
          <w:tab w:val="left" w:pos="918"/>
        </w:tabs>
        <w:spacing w:after="0" w:line="276" w:lineRule="auto"/>
        <w:ind w:firstLine="709"/>
        <w:jc w:val="both"/>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3.3.7. </w:t>
      </w:r>
      <w:r w:rsidR="00E87325" w:rsidRPr="00F62DB2">
        <w:rPr>
          <w:rFonts w:ascii="Times New Roman" w:eastAsia="Times New Roman" w:hAnsi="Times New Roman"/>
          <w:sz w:val="26"/>
          <w:szCs w:val="26"/>
          <w:lang w:eastAsia="ru-RU" w:bidi="ru-RU"/>
        </w:rPr>
        <w:t>случаи и порядок возврата получателем субсидии неиспользованных</w:t>
      </w:r>
      <w:r w:rsidR="003A46B3">
        <w:rPr>
          <w:rFonts w:ascii="Times New Roman" w:eastAsia="Times New Roman" w:hAnsi="Times New Roman"/>
          <w:sz w:val="26"/>
          <w:szCs w:val="26"/>
          <w:lang w:eastAsia="ru-RU" w:bidi="ru-RU"/>
        </w:rPr>
        <w:t xml:space="preserve"> остатков субсидии.</w:t>
      </w:r>
    </w:p>
    <w:p w:rsidR="00E87325" w:rsidRPr="00F62DB2" w:rsidRDefault="00830249" w:rsidP="008B2F5D">
      <w:pPr>
        <w:widowControl w:val="0"/>
        <w:tabs>
          <w:tab w:val="left" w:pos="567"/>
          <w:tab w:val="left" w:pos="709"/>
          <w:tab w:val="left" w:pos="1282"/>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3.4.</w:t>
      </w:r>
      <w:r w:rsidR="00207B0B" w:rsidRPr="00F62DB2">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Проект соглашения в двух экземплярах направляется получателю</w:t>
      </w:r>
      <w:r w:rsidR="006D40F7">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 субсидии для подписания в</w:t>
      </w:r>
      <w:r w:rsidR="00E11941" w:rsidRPr="00F62DB2">
        <w:rPr>
          <w:rFonts w:ascii="Times New Roman" w:eastAsia="Times New Roman" w:hAnsi="Times New Roman"/>
          <w:sz w:val="26"/>
          <w:szCs w:val="26"/>
          <w:lang w:eastAsia="ru-RU" w:bidi="ru-RU"/>
        </w:rPr>
        <w:t xml:space="preserve"> течение 5 рабочих дней с даты </w:t>
      </w:r>
      <w:r w:rsidR="00E87325" w:rsidRPr="00F62DB2">
        <w:rPr>
          <w:rFonts w:ascii="Times New Roman" w:eastAsia="Times New Roman" w:hAnsi="Times New Roman"/>
          <w:sz w:val="26"/>
          <w:szCs w:val="26"/>
          <w:lang w:eastAsia="ru-RU" w:bidi="ru-RU"/>
        </w:rPr>
        <w:t>принятия постановления Администрации о предоставлении субсидии.</w:t>
      </w:r>
    </w:p>
    <w:p w:rsidR="00E87325" w:rsidRPr="00F62DB2" w:rsidRDefault="00052834" w:rsidP="008B2F5D">
      <w:pPr>
        <w:widowControl w:val="0"/>
        <w:tabs>
          <w:tab w:val="left" w:pos="567"/>
          <w:tab w:val="left" w:pos="709"/>
          <w:tab w:val="left" w:pos="1282"/>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3.5. </w:t>
      </w:r>
      <w:r w:rsidR="00E87325" w:rsidRPr="00F62DB2">
        <w:rPr>
          <w:rFonts w:ascii="Times New Roman" w:eastAsia="Times New Roman" w:hAnsi="Times New Roman"/>
          <w:sz w:val="26"/>
          <w:szCs w:val="26"/>
          <w:lang w:eastAsia="ru-RU" w:bidi="ru-RU"/>
        </w:rPr>
        <w:t xml:space="preserve">Получатель субсидии в </w:t>
      </w:r>
      <w:r w:rsidR="008B2F5D">
        <w:rPr>
          <w:rFonts w:ascii="Times New Roman" w:eastAsia="Times New Roman" w:hAnsi="Times New Roman"/>
          <w:sz w:val="26"/>
          <w:szCs w:val="26"/>
          <w:lang w:eastAsia="ru-RU" w:bidi="ru-RU"/>
        </w:rPr>
        <w:t>срок не превышающий</w:t>
      </w:r>
      <w:r w:rsidR="00E87325" w:rsidRPr="00F62DB2">
        <w:rPr>
          <w:rFonts w:ascii="Times New Roman" w:eastAsia="Times New Roman" w:hAnsi="Times New Roman"/>
          <w:sz w:val="26"/>
          <w:szCs w:val="26"/>
          <w:lang w:eastAsia="ru-RU" w:bidi="ru-RU"/>
        </w:rPr>
        <w:t xml:space="preserve"> 3 рабочих дней </w:t>
      </w:r>
      <w:r w:rsidR="008B2F5D">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подписывает</w:t>
      </w:r>
      <w:r w:rsidR="008B2F5D">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экземпляры проекта соглашения и возвращает их с приложением </w:t>
      </w:r>
      <w:r w:rsidR="008B2F5D">
        <w:rPr>
          <w:rFonts w:ascii="Times New Roman" w:eastAsia="Times New Roman" w:hAnsi="Times New Roman"/>
          <w:sz w:val="26"/>
          <w:szCs w:val="26"/>
          <w:lang w:eastAsia="ru-RU" w:bidi="ru-RU"/>
        </w:rPr>
        <w:t xml:space="preserve">        </w:t>
      </w:r>
      <w:r w:rsidR="00752CD6">
        <w:rPr>
          <w:rFonts w:ascii="Times New Roman" w:eastAsia="Times New Roman" w:hAnsi="Times New Roman"/>
          <w:sz w:val="26"/>
          <w:szCs w:val="26"/>
          <w:lang w:eastAsia="ru-RU" w:bidi="ru-RU"/>
        </w:rPr>
        <w:t>заявления</w:t>
      </w:r>
      <w:r w:rsidR="00E87325" w:rsidRPr="00F62DB2">
        <w:rPr>
          <w:rFonts w:ascii="Times New Roman" w:eastAsia="Times New Roman" w:hAnsi="Times New Roman"/>
          <w:sz w:val="26"/>
          <w:szCs w:val="26"/>
          <w:lang w:eastAsia="ru-RU" w:bidi="ru-RU"/>
        </w:rPr>
        <w:t xml:space="preserve"> получателя субсиди</w:t>
      </w:r>
      <w:r w:rsidR="009A3BF7" w:rsidRPr="00F62DB2">
        <w:rPr>
          <w:rFonts w:ascii="Times New Roman" w:eastAsia="Times New Roman" w:hAnsi="Times New Roman"/>
          <w:sz w:val="26"/>
          <w:szCs w:val="26"/>
          <w:lang w:eastAsia="ru-RU" w:bidi="ru-RU"/>
        </w:rPr>
        <w:t xml:space="preserve">и по форме согласно приложению </w:t>
      </w:r>
      <w:r w:rsidR="00752CD6">
        <w:rPr>
          <w:rFonts w:ascii="Times New Roman" w:eastAsia="Times New Roman" w:hAnsi="Times New Roman"/>
          <w:sz w:val="26"/>
          <w:szCs w:val="26"/>
          <w:lang w:eastAsia="ru-RU" w:bidi="ru-RU"/>
        </w:rPr>
        <w:t>1</w:t>
      </w:r>
      <w:r w:rsidR="00E87325" w:rsidRPr="00F62DB2">
        <w:rPr>
          <w:rFonts w:ascii="Times New Roman" w:eastAsia="Times New Roman" w:hAnsi="Times New Roman"/>
          <w:sz w:val="26"/>
          <w:szCs w:val="26"/>
          <w:lang w:eastAsia="ru-RU" w:bidi="ru-RU"/>
        </w:rPr>
        <w:t xml:space="preserve"> к настоящему </w:t>
      </w:r>
      <w:r w:rsidR="008B2F5D">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Порядку.</w:t>
      </w:r>
    </w:p>
    <w:p w:rsidR="00E87325" w:rsidRPr="00F62DB2" w:rsidRDefault="00135EFB" w:rsidP="008B2F5D">
      <w:pPr>
        <w:widowControl w:val="0"/>
        <w:tabs>
          <w:tab w:val="left" w:pos="567"/>
          <w:tab w:val="left" w:pos="709"/>
          <w:tab w:val="left" w:pos="1282"/>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3.6. </w:t>
      </w:r>
      <w:r w:rsidR="00E87325" w:rsidRPr="00F62DB2">
        <w:rPr>
          <w:rFonts w:ascii="Times New Roman" w:eastAsia="Times New Roman" w:hAnsi="Times New Roman"/>
          <w:sz w:val="26"/>
          <w:szCs w:val="26"/>
          <w:lang w:eastAsia="ru-RU" w:bidi="ru-RU"/>
        </w:rPr>
        <w:t>После проверки в течение не более 3 рабочих дней соответствия</w:t>
      </w:r>
      <w:r w:rsidR="00782270">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 получателя субсидии требованиям, указанным в пунктах </w:t>
      </w:r>
      <w:r w:rsidRPr="00F62DB2">
        <w:rPr>
          <w:rFonts w:ascii="Times New Roman" w:hAnsi="Times New Roman"/>
          <w:sz w:val="26"/>
          <w:szCs w:val="26"/>
        </w:rPr>
        <w:t>1.5, 1.6, 1.7, 2.</w:t>
      </w:r>
      <w:r w:rsidR="00C27D6E">
        <w:rPr>
          <w:rFonts w:ascii="Times New Roman" w:hAnsi="Times New Roman"/>
          <w:sz w:val="26"/>
          <w:szCs w:val="26"/>
        </w:rPr>
        <w:t>3</w:t>
      </w:r>
      <w:r w:rsidRPr="00F62DB2">
        <w:rPr>
          <w:rFonts w:ascii="Times New Roman" w:hAnsi="Times New Roman"/>
          <w:sz w:val="26"/>
          <w:szCs w:val="26"/>
        </w:rPr>
        <w:t xml:space="preserve"> настоящего </w:t>
      </w:r>
      <w:r w:rsidR="008B2F5D">
        <w:rPr>
          <w:rFonts w:ascii="Times New Roman" w:hAnsi="Times New Roman"/>
          <w:sz w:val="26"/>
          <w:szCs w:val="26"/>
        </w:rPr>
        <w:t xml:space="preserve">         </w:t>
      </w:r>
      <w:r w:rsidRPr="00F62DB2">
        <w:rPr>
          <w:rFonts w:ascii="Times New Roman" w:hAnsi="Times New Roman"/>
          <w:sz w:val="26"/>
          <w:szCs w:val="26"/>
        </w:rPr>
        <w:t>Порядка</w:t>
      </w:r>
      <w:r w:rsidR="00E87325" w:rsidRPr="00F62DB2">
        <w:rPr>
          <w:rFonts w:ascii="Times New Roman" w:eastAsia="Times New Roman" w:hAnsi="Times New Roman"/>
          <w:sz w:val="26"/>
          <w:szCs w:val="26"/>
          <w:lang w:eastAsia="ru-RU" w:bidi="ru-RU"/>
        </w:rPr>
        <w:t>, проект соглашения направ</w:t>
      </w:r>
      <w:r w:rsidR="00E11941" w:rsidRPr="00F62DB2">
        <w:rPr>
          <w:rFonts w:ascii="Times New Roman" w:eastAsia="Times New Roman" w:hAnsi="Times New Roman"/>
          <w:sz w:val="26"/>
          <w:szCs w:val="26"/>
          <w:lang w:eastAsia="ru-RU" w:bidi="ru-RU"/>
        </w:rPr>
        <w:t xml:space="preserve">ляется на подпись Руководителю </w:t>
      </w:r>
      <w:r w:rsidR="00E87325" w:rsidRPr="00F62DB2">
        <w:rPr>
          <w:rFonts w:ascii="Times New Roman" w:eastAsia="Times New Roman" w:hAnsi="Times New Roman"/>
          <w:sz w:val="26"/>
          <w:szCs w:val="26"/>
          <w:lang w:eastAsia="ru-RU" w:bidi="ru-RU"/>
        </w:rPr>
        <w:t xml:space="preserve">Управления </w:t>
      </w:r>
      <w:r w:rsidRPr="00F62DB2">
        <w:rPr>
          <w:rFonts w:ascii="Times New Roman" w:eastAsia="Times New Roman" w:hAnsi="Times New Roman"/>
          <w:sz w:val="26"/>
          <w:szCs w:val="26"/>
          <w:lang w:eastAsia="ru-RU" w:bidi="ru-RU"/>
        </w:rPr>
        <w:t>финансов и экономики</w:t>
      </w:r>
      <w:r w:rsidR="00C11BAD" w:rsidRPr="00F62DB2">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Администрации</w:t>
      </w:r>
      <w:r w:rsidR="007732A6">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Орджоникидзевского района. </w:t>
      </w:r>
    </w:p>
    <w:p w:rsidR="00E87325" w:rsidRPr="00F62DB2" w:rsidRDefault="00135EFB" w:rsidP="008B2F5D">
      <w:pPr>
        <w:widowControl w:val="0"/>
        <w:tabs>
          <w:tab w:val="left" w:pos="567"/>
          <w:tab w:val="left" w:pos="709"/>
          <w:tab w:val="left" w:pos="1282"/>
        </w:tabs>
        <w:spacing w:after="0" w:line="276" w:lineRule="auto"/>
        <w:ind w:firstLine="709"/>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3.7</w:t>
      </w:r>
      <w:r w:rsidR="00E87325" w:rsidRPr="00F62DB2">
        <w:rPr>
          <w:rFonts w:ascii="Times New Roman" w:eastAsia="Times New Roman" w:hAnsi="Times New Roman"/>
          <w:sz w:val="26"/>
          <w:szCs w:val="26"/>
          <w:lang w:eastAsia="ru-RU" w:bidi="ru-RU"/>
        </w:rPr>
        <w:t xml:space="preserve">. Перечисление субсидии получателям субсидии осуществляется </w:t>
      </w:r>
      <w:r w:rsidR="008B2F5D">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lastRenderedPageBreak/>
        <w:t>Управлением</w:t>
      </w:r>
      <w:r w:rsidR="00E87325" w:rsidRPr="00F62DB2">
        <w:rPr>
          <w:rFonts w:ascii="Times New Roman" w:eastAsia="Times New Roman" w:hAnsi="Times New Roman"/>
          <w:color w:val="FF0000"/>
          <w:sz w:val="26"/>
          <w:szCs w:val="26"/>
          <w:lang w:eastAsia="ru-RU" w:bidi="ru-RU"/>
        </w:rPr>
        <w:t xml:space="preserve"> </w:t>
      </w:r>
      <w:r w:rsidR="00E87325" w:rsidRPr="00F62DB2">
        <w:rPr>
          <w:rFonts w:ascii="Times New Roman" w:eastAsia="Times New Roman" w:hAnsi="Times New Roman"/>
          <w:sz w:val="26"/>
          <w:szCs w:val="26"/>
          <w:lang w:eastAsia="ru-RU" w:bidi="ru-RU"/>
        </w:rPr>
        <w:t>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 указанных в Соглашениях.</w:t>
      </w:r>
    </w:p>
    <w:p w:rsidR="0009738D" w:rsidRDefault="0009738D" w:rsidP="008B2F5D">
      <w:pPr>
        <w:widowControl w:val="0"/>
        <w:tabs>
          <w:tab w:val="left" w:pos="567"/>
          <w:tab w:val="left" w:pos="709"/>
        </w:tabs>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Датой предоставления субсидии считается день списания средств субсидии с лицевого счета Главного распорядителя бюджетных средств на расчетный счет</w:t>
      </w:r>
      <w:r w:rsidR="008B2F5D">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получателя субсидии.</w:t>
      </w:r>
    </w:p>
    <w:p w:rsidR="00747B1D" w:rsidRPr="00747B1D" w:rsidRDefault="00747B1D" w:rsidP="008B2F5D">
      <w:pPr>
        <w:widowControl w:val="0"/>
        <w:tabs>
          <w:tab w:val="left" w:pos="567"/>
          <w:tab w:val="left" w:pos="709"/>
        </w:tabs>
        <w:autoSpaceDE w:val="0"/>
        <w:autoSpaceDN w:val="0"/>
        <w:spacing w:after="0" w:line="276" w:lineRule="auto"/>
        <w:ind w:firstLine="709"/>
        <w:jc w:val="both"/>
        <w:rPr>
          <w:rFonts w:ascii="Times New Roman" w:eastAsia="Times New Roman" w:hAnsi="Times New Roman"/>
          <w:sz w:val="2"/>
          <w:szCs w:val="26"/>
          <w:lang w:eastAsia="ru-RU"/>
        </w:rPr>
      </w:pPr>
    </w:p>
    <w:p w:rsidR="00830249" w:rsidRPr="00F62DB2" w:rsidRDefault="00830249" w:rsidP="00C51ED7">
      <w:pPr>
        <w:widowControl w:val="0"/>
        <w:autoSpaceDE w:val="0"/>
        <w:autoSpaceDN w:val="0"/>
        <w:spacing w:after="0" w:line="360" w:lineRule="auto"/>
        <w:jc w:val="center"/>
        <w:outlineLvl w:val="1"/>
        <w:rPr>
          <w:rFonts w:ascii="Times New Roman" w:eastAsia="Times New Roman" w:hAnsi="Times New Roman"/>
          <w:sz w:val="26"/>
          <w:szCs w:val="26"/>
          <w:lang w:eastAsia="ru-RU"/>
        </w:rPr>
      </w:pPr>
      <w:r w:rsidRPr="0014108A">
        <w:rPr>
          <w:rFonts w:ascii="Times New Roman" w:eastAsia="Times New Roman" w:hAnsi="Times New Roman"/>
          <w:sz w:val="26"/>
          <w:szCs w:val="26"/>
          <w:lang w:eastAsia="ru-RU"/>
        </w:rPr>
        <w:t>4. Требования к отчетности</w:t>
      </w:r>
    </w:p>
    <w:p w:rsidR="00827CF7" w:rsidRPr="00827CF7" w:rsidRDefault="00827CF7" w:rsidP="0004720D">
      <w:pPr>
        <w:tabs>
          <w:tab w:val="left" w:pos="709"/>
        </w:tabs>
        <w:spacing w:after="0" w:line="276" w:lineRule="auto"/>
        <w:ind w:firstLine="709"/>
        <w:jc w:val="both"/>
        <w:rPr>
          <w:rFonts w:ascii="Times New Roman" w:eastAsia="Times New Roman" w:hAnsi="Times New Roman"/>
          <w:sz w:val="26"/>
          <w:szCs w:val="26"/>
          <w:lang w:eastAsia="ru-RU"/>
        </w:rPr>
      </w:pPr>
      <w:r w:rsidRPr="00827CF7">
        <w:rPr>
          <w:rFonts w:ascii="Times New Roman" w:eastAsia="Times New Roman" w:hAnsi="Times New Roman"/>
          <w:sz w:val="26"/>
          <w:szCs w:val="26"/>
          <w:lang w:eastAsia="ru-RU"/>
        </w:rPr>
        <w:t xml:space="preserve">4.1. Заявитель представляет в </w:t>
      </w:r>
      <w:r w:rsidR="00091BC3" w:rsidRPr="00F62DB2">
        <w:rPr>
          <w:rFonts w:ascii="Times New Roman" w:eastAsia="Times New Roman" w:hAnsi="Times New Roman"/>
          <w:sz w:val="26"/>
          <w:szCs w:val="26"/>
          <w:lang w:eastAsia="ru-RU"/>
        </w:rPr>
        <w:t>Главного распорядителя бюджетных средств</w:t>
      </w:r>
      <w:r w:rsidRPr="00827CF7">
        <w:rPr>
          <w:rFonts w:ascii="Times New Roman" w:eastAsia="Times New Roman" w:hAnsi="Times New Roman"/>
          <w:sz w:val="26"/>
          <w:szCs w:val="26"/>
          <w:lang w:eastAsia="ru-RU"/>
        </w:rPr>
        <w:t xml:space="preserve"> в электронном и бумажном виде по формам, определенным типовыми формами </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соглашений о предоставлении гранта, отчеты о достижении результатов </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предоставления гранта, об осуществлении расходов, источником финансового</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 обеспечения которых является грант, и о реализации проекта в сфере</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 предпринимательской деятельности, предусмотренные соглашением</w:t>
      </w:r>
      <w:r w:rsidR="009F160B">
        <w:rPr>
          <w:rFonts w:ascii="Times New Roman" w:eastAsia="Times New Roman" w:hAnsi="Times New Roman"/>
          <w:sz w:val="26"/>
          <w:szCs w:val="26"/>
          <w:lang w:eastAsia="ru-RU"/>
        </w:rPr>
        <w:t>.</w:t>
      </w:r>
      <w:r w:rsidR="00C751A3" w:rsidRPr="00F62DB2">
        <w:rPr>
          <w:rFonts w:ascii="Times New Roman" w:eastAsia="Times New Roman" w:hAnsi="Times New Roman"/>
          <w:sz w:val="26"/>
          <w:szCs w:val="26"/>
          <w:lang w:eastAsia="ru-RU"/>
        </w:rPr>
        <w:t xml:space="preserve"> </w:t>
      </w:r>
    </w:p>
    <w:p w:rsidR="00827CF7" w:rsidRPr="00F62DB2" w:rsidRDefault="00827CF7" w:rsidP="0004720D">
      <w:pPr>
        <w:tabs>
          <w:tab w:val="left" w:pos="709"/>
        </w:tabs>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4.1.1. </w:t>
      </w:r>
      <w:r w:rsidRPr="00827CF7">
        <w:rPr>
          <w:rFonts w:ascii="Times New Roman" w:eastAsia="Times New Roman" w:hAnsi="Times New Roman"/>
          <w:sz w:val="26"/>
          <w:szCs w:val="26"/>
          <w:lang w:eastAsia="ru-RU"/>
        </w:rPr>
        <w:t>Отчеты об осуществлении расходов заполняются заявителем и</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 подписываются руководителем юридического лица или индивидуальным</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 предпринимателем. Отчеты об осуществлении расходов и о реализации проекта в сфере предпринимательской деятельности составляются нарастающим итогом по состоянию на первое число месяца, следующего за отчетным кварталом, и </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представляются до десятого числа месяца, следующего за отчетным кварталом, в случае осуществления кассового расхода, при этом отчеты за IV квартал </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представляются до 18 января года, следующего за годом предоставления гранта, независимо от факта осуществления кассового расхода. </w:t>
      </w:r>
    </w:p>
    <w:p w:rsidR="00827CF7" w:rsidRPr="00827CF7" w:rsidRDefault="00827CF7" w:rsidP="0004720D">
      <w:pPr>
        <w:spacing w:after="0" w:line="276" w:lineRule="auto"/>
        <w:ind w:firstLine="709"/>
        <w:jc w:val="both"/>
        <w:rPr>
          <w:rFonts w:ascii="Times New Roman" w:eastAsia="Times New Roman" w:hAnsi="Times New Roman"/>
          <w:sz w:val="26"/>
          <w:szCs w:val="26"/>
          <w:lang w:eastAsia="ru-RU"/>
        </w:rPr>
      </w:pPr>
      <w:r w:rsidRPr="00827CF7">
        <w:rPr>
          <w:rFonts w:ascii="Times New Roman" w:eastAsia="Times New Roman" w:hAnsi="Times New Roman"/>
          <w:sz w:val="26"/>
          <w:szCs w:val="26"/>
          <w:lang w:eastAsia="ru-RU"/>
        </w:rPr>
        <w:t>Отчеты о достижении значений результатов предоставления гранта</w:t>
      </w:r>
      <w:r w:rsidR="00091BC3">
        <w:rPr>
          <w:rFonts w:ascii="Times New Roman" w:eastAsia="Times New Roman" w:hAnsi="Times New Roman"/>
          <w:sz w:val="26"/>
          <w:szCs w:val="26"/>
          <w:lang w:eastAsia="ru-RU"/>
        </w:rPr>
        <w:t xml:space="preserve"> </w:t>
      </w:r>
      <w:r w:rsidR="00714B5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представляются в срок до 1 февраля года, следующего за годом предоставления гранта. </w:t>
      </w:r>
    </w:p>
    <w:p w:rsidR="00827CF7" w:rsidRPr="00827CF7" w:rsidRDefault="00827CF7" w:rsidP="0004720D">
      <w:pPr>
        <w:tabs>
          <w:tab w:val="left" w:pos="709"/>
        </w:tabs>
        <w:spacing w:after="0" w:line="276" w:lineRule="auto"/>
        <w:ind w:firstLine="709"/>
        <w:jc w:val="both"/>
        <w:rPr>
          <w:rFonts w:ascii="Times New Roman" w:eastAsia="Times New Roman" w:hAnsi="Times New Roman"/>
          <w:sz w:val="26"/>
          <w:szCs w:val="26"/>
          <w:lang w:eastAsia="ru-RU"/>
        </w:rPr>
      </w:pPr>
      <w:r w:rsidRPr="00827CF7">
        <w:rPr>
          <w:rFonts w:ascii="Times New Roman" w:eastAsia="Times New Roman" w:hAnsi="Times New Roman"/>
          <w:sz w:val="26"/>
          <w:szCs w:val="26"/>
          <w:lang w:eastAsia="ru-RU"/>
        </w:rPr>
        <w:t>4.</w:t>
      </w:r>
      <w:r w:rsidR="00C27D6E">
        <w:rPr>
          <w:rFonts w:ascii="Times New Roman" w:eastAsia="Times New Roman" w:hAnsi="Times New Roman"/>
          <w:sz w:val="26"/>
          <w:szCs w:val="26"/>
          <w:lang w:eastAsia="ru-RU"/>
        </w:rPr>
        <w:t>2.</w:t>
      </w:r>
      <w:r w:rsidRPr="00827CF7">
        <w:rPr>
          <w:rFonts w:ascii="Times New Roman" w:eastAsia="Times New Roman" w:hAnsi="Times New Roman"/>
          <w:sz w:val="26"/>
          <w:szCs w:val="26"/>
          <w:lang w:eastAsia="ru-RU"/>
        </w:rPr>
        <w:t xml:space="preserve"> К отчету о реализации проекта в сфере предпринимательской</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 деятельности заявитель прикладывает следующие документы для подтверждения расходов, осуществленных за счет средств гранта и собственных средств в целях</w:t>
      </w:r>
      <w:r w:rsidR="00091BC3">
        <w:rPr>
          <w:rFonts w:ascii="Times New Roman" w:eastAsia="Times New Roman" w:hAnsi="Times New Roman"/>
          <w:sz w:val="26"/>
          <w:szCs w:val="26"/>
          <w:lang w:eastAsia="ru-RU"/>
        </w:rPr>
        <w:t xml:space="preserve">           </w:t>
      </w:r>
      <w:r w:rsidRPr="00827CF7">
        <w:rPr>
          <w:rFonts w:ascii="Times New Roman" w:eastAsia="Times New Roman" w:hAnsi="Times New Roman"/>
          <w:sz w:val="26"/>
          <w:szCs w:val="26"/>
          <w:lang w:eastAsia="ru-RU"/>
        </w:rPr>
        <w:t xml:space="preserve"> реализации проекта в сфере предпринимательской деятельности и связанных с: </w:t>
      </w:r>
    </w:p>
    <w:p w:rsidR="00827CF7" w:rsidRPr="00827CF7" w:rsidRDefault="00F9791A" w:rsidP="0004720D">
      <w:pPr>
        <w:tabs>
          <w:tab w:val="left" w:pos="709"/>
        </w:tabs>
        <w:spacing w:after="0" w:line="276" w:lineRule="auto"/>
        <w:ind w:firstLine="709"/>
        <w:jc w:val="both"/>
        <w:rPr>
          <w:rFonts w:ascii="Times New Roman" w:eastAsia="Times New Roman" w:hAnsi="Times New Roman"/>
          <w:sz w:val="26"/>
          <w:szCs w:val="26"/>
          <w:lang w:eastAsia="ru-RU"/>
        </w:rPr>
      </w:pPr>
      <w:r w:rsidRPr="00FA57B6">
        <w:rPr>
          <w:rFonts w:ascii="Times New Roman" w:eastAsia="Times New Roman" w:hAnsi="Times New Roman"/>
          <w:sz w:val="26"/>
          <w:szCs w:val="26"/>
          <w:lang w:eastAsia="ru-RU"/>
        </w:rPr>
        <w:t>4.</w:t>
      </w:r>
      <w:r w:rsidR="00683D76" w:rsidRPr="00FA57B6">
        <w:rPr>
          <w:rFonts w:ascii="Times New Roman" w:eastAsia="Times New Roman" w:hAnsi="Times New Roman"/>
          <w:sz w:val="26"/>
          <w:szCs w:val="26"/>
          <w:lang w:eastAsia="ru-RU"/>
        </w:rPr>
        <w:t>2</w:t>
      </w:r>
      <w:r w:rsidRPr="00FA57B6">
        <w:rPr>
          <w:rFonts w:ascii="Times New Roman" w:eastAsia="Times New Roman" w:hAnsi="Times New Roman"/>
          <w:sz w:val="26"/>
          <w:szCs w:val="26"/>
          <w:lang w:eastAsia="ru-RU"/>
        </w:rPr>
        <w:t>.</w:t>
      </w:r>
      <w:r w:rsidR="00683D76" w:rsidRPr="00FA57B6">
        <w:rPr>
          <w:rFonts w:ascii="Times New Roman" w:eastAsia="Times New Roman" w:hAnsi="Times New Roman"/>
          <w:sz w:val="26"/>
          <w:szCs w:val="26"/>
          <w:lang w:eastAsia="ru-RU"/>
        </w:rPr>
        <w:t>1</w:t>
      </w:r>
      <w:r w:rsidR="00606077" w:rsidRPr="00FA57B6">
        <w:rPr>
          <w:rFonts w:ascii="Times New Roman" w:eastAsia="Times New Roman" w:hAnsi="Times New Roman"/>
          <w:sz w:val="26"/>
          <w:szCs w:val="26"/>
          <w:lang w:eastAsia="ru-RU"/>
        </w:rPr>
        <w:t xml:space="preserve">. </w:t>
      </w:r>
      <w:r w:rsidR="00827CF7" w:rsidRPr="00FA57B6">
        <w:rPr>
          <w:rFonts w:ascii="Times New Roman" w:eastAsia="Times New Roman" w:hAnsi="Times New Roman"/>
          <w:sz w:val="26"/>
          <w:szCs w:val="26"/>
          <w:lang w:eastAsia="ru-RU"/>
        </w:rPr>
        <w:t>арендой</w:t>
      </w:r>
      <w:r w:rsidR="00827CF7" w:rsidRPr="00827CF7">
        <w:rPr>
          <w:rFonts w:ascii="Times New Roman" w:eastAsia="Times New Roman" w:hAnsi="Times New Roman"/>
          <w:sz w:val="26"/>
          <w:szCs w:val="26"/>
          <w:lang w:eastAsia="ru-RU"/>
        </w:rPr>
        <w:t xml:space="preserve"> нежилого по</w:t>
      </w:r>
      <w:r w:rsidR="00C27D6E">
        <w:rPr>
          <w:rFonts w:ascii="Times New Roman" w:eastAsia="Times New Roman" w:hAnsi="Times New Roman"/>
          <w:sz w:val="26"/>
          <w:szCs w:val="26"/>
          <w:lang w:eastAsia="ru-RU"/>
        </w:rPr>
        <w:t>мещения для реализации проекта,</w:t>
      </w:r>
      <w:r w:rsidR="00827CF7" w:rsidRPr="00827CF7">
        <w:rPr>
          <w:rFonts w:ascii="Times New Roman" w:eastAsia="Times New Roman" w:hAnsi="Times New Roman"/>
          <w:sz w:val="26"/>
          <w:szCs w:val="26"/>
          <w:lang w:eastAsia="ru-RU"/>
        </w:rPr>
        <w:t xml:space="preserve"> копию договора аренды на нежилое помещение, назначение которого позволяет его использовать для реализации проекта; копии платежных поручений или иных документов,</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подтверждающих факт оплаты арендных платежей; копии документов,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подтверждающих факт получения в пользование нежилого помещения (акты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приема-передачи); </w:t>
      </w:r>
    </w:p>
    <w:p w:rsidR="00827CF7" w:rsidRPr="00827CF7" w:rsidRDefault="00F9791A" w:rsidP="0004720D">
      <w:pPr>
        <w:tabs>
          <w:tab w:val="left" w:pos="709"/>
        </w:tabs>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83D76">
        <w:rPr>
          <w:rFonts w:ascii="Times New Roman" w:eastAsia="Times New Roman" w:hAnsi="Times New Roman"/>
          <w:sz w:val="26"/>
          <w:szCs w:val="26"/>
          <w:lang w:eastAsia="ru-RU"/>
        </w:rPr>
        <w:t>2</w:t>
      </w:r>
      <w:r w:rsidR="00606077">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ремонтом нежилого помещения, включая приобретение строительных материалов, оборудования, необходимых для ремонта помещения, используе</w:t>
      </w:r>
      <w:r w:rsidR="00C27D6E">
        <w:rPr>
          <w:rFonts w:ascii="Times New Roman" w:eastAsia="Times New Roman" w:hAnsi="Times New Roman"/>
          <w:sz w:val="26"/>
          <w:szCs w:val="26"/>
          <w:lang w:eastAsia="ru-RU"/>
        </w:rPr>
        <w:t>мого для реализации проекта,</w:t>
      </w:r>
      <w:r w:rsidR="00827CF7" w:rsidRPr="00827CF7">
        <w:rPr>
          <w:rFonts w:ascii="Times New Roman" w:eastAsia="Times New Roman" w:hAnsi="Times New Roman"/>
          <w:sz w:val="26"/>
          <w:szCs w:val="26"/>
          <w:lang w:eastAsia="ru-RU"/>
        </w:rPr>
        <w:t xml:space="preserve"> копию локально-сметного расчета на ремонтные работы, копию договора на оказание ремонтных работ, заключенного с субъектом малого и среднего предпринимательства, копии платежных поручений или иных документов, подтверждающих факт оплаты ремонтных работ; копии документов,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подтверждающих факт приема выполненных работ в нежилом помещении </w:t>
      </w:r>
      <w:r w:rsidR="00747B1D">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(акты приема-передачи, формы КС-2, КС-3), копии документов, подтверждающих </w:t>
      </w:r>
      <w:r w:rsidR="00827CF7" w:rsidRPr="00827CF7">
        <w:rPr>
          <w:rFonts w:ascii="Times New Roman" w:eastAsia="Times New Roman" w:hAnsi="Times New Roman"/>
          <w:sz w:val="26"/>
          <w:szCs w:val="26"/>
          <w:lang w:eastAsia="ru-RU"/>
        </w:rPr>
        <w:lastRenderedPageBreak/>
        <w:t xml:space="preserve">факт приобретения строительных материалов и оборудования (товарные и кассовые чеки, договоры и передаточные документы при наличии); </w:t>
      </w:r>
    </w:p>
    <w:p w:rsidR="00827CF7" w:rsidRPr="00827CF7" w:rsidRDefault="00F9791A" w:rsidP="00FA3454">
      <w:pPr>
        <w:tabs>
          <w:tab w:val="left" w:pos="709"/>
        </w:tabs>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83D76">
        <w:rPr>
          <w:rFonts w:ascii="Times New Roman" w:eastAsia="Times New Roman" w:hAnsi="Times New Roman"/>
          <w:sz w:val="26"/>
          <w:szCs w:val="26"/>
          <w:lang w:eastAsia="ru-RU"/>
        </w:rPr>
        <w:t>3.</w:t>
      </w:r>
      <w:r w:rsidR="00606077">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арендой и (или) приобретением оргтехники, оборудования</w:t>
      </w:r>
      <w:r w:rsidR="00747B1D">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(в том числе инвентаря, мебели), исполь</w:t>
      </w:r>
      <w:r w:rsidR="00C27D6E">
        <w:rPr>
          <w:rFonts w:ascii="Times New Roman" w:eastAsia="Times New Roman" w:hAnsi="Times New Roman"/>
          <w:sz w:val="26"/>
          <w:szCs w:val="26"/>
          <w:lang w:eastAsia="ru-RU"/>
        </w:rPr>
        <w:t>зуемых для реализации проекта,</w:t>
      </w:r>
      <w:r w:rsidR="00827CF7" w:rsidRPr="00827CF7">
        <w:rPr>
          <w:rFonts w:ascii="Times New Roman" w:eastAsia="Times New Roman" w:hAnsi="Times New Roman"/>
          <w:sz w:val="26"/>
          <w:szCs w:val="26"/>
          <w:lang w:eastAsia="ru-RU"/>
        </w:rPr>
        <w:t xml:space="preserve"> копию договора аренды или купли-продажи оргтехники, оборудования (в том числе инвентаря, мебели), назначение которых позволяет их использовать для реализации проекта; копии</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платежных поручений или иных докумен</w:t>
      </w:r>
      <w:r w:rsidR="00747B1D">
        <w:rPr>
          <w:rFonts w:ascii="Times New Roman" w:eastAsia="Times New Roman" w:hAnsi="Times New Roman"/>
          <w:sz w:val="26"/>
          <w:szCs w:val="26"/>
          <w:lang w:eastAsia="ru-RU"/>
        </w:rPr>
        <w:t>тов, подтверждающих факт оплаты</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арендных платежей; копии документов, подтверждающих факт получения в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пользование оргтехники, оборудования (акты приема-передачи); </w:t>
      </w:r>
    </w:p>
    <w:p w:rsidR="00827CF7" w:rsidRPr="00827CF7" w:rsidRDefault="00F9791A" w:rsidP="00FA3454">
      <w:pPr>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83D76">
        <w:rPr>
          <w:rFonts w:ascii="Times New Roman" w:eastAsia="Times New Roman" w:hAnsi="Times New Roman"/>
          <w:sz w:val="26"/>
          <w:szCs w:val="26"/>
          <w:lang w:eastAsia="ru-RU"/>
        </w:rPr>
        <w:t>4</w:t>
      </w:r>
      <w:r w:rsidR="00606077">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выплатой по передаче прав на</w:t>
      </w:r>
      <w:r w:rsidR="00C27D6E">
        <w:rPr>
          <w:rFonts w:ascii="Times New Roman" w:eastAsia="Times New Roman" w:hAnsi="Times New Roman"/>
          <w:sz w:val="26"/>
          <w:szCs w:val="26"/>
          <w:lang w:eastAsia="ru-RU"/>
        </w:rPr>
        <w:t xml:space="preserve"> франшизу (паушальный платеж),</w:t>
      </w:r>
      <w:r w:rsidR="00827CF7" w:rsidRPr="00827CF7">
        <w:rPr>
          <w:rFonts w:ascii="Times New Roman" w:eastAsia="Times New Roman" w:hAnsi="Times New Roman"/>
          <w:sz w:val="26"/>
          <w:szCs w:val="26"/>
          <w:lang w:eastAsia="ru-RU"/>
        </w:rPr>
        <w:t xml:space="preserve"> </w:t>
      </w:r>
      <w:r w:rsidR="00747B1D">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копии договора коммерческой концессии и свидетельства о государственной</w:t>
      </w:r>
      <w:r w:rsidR="00747B1D">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регистрации предоставления права использования в предпринимательской деятельности</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комплекса принадлежащих правообладателю исключительных прав по</w:t>
      </w:r>
      <w:r w:rsidR="00747B1D">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договору коммерческой концессии, копии платежных поручений или иных документов, подтверждающих факт оплаты паушального платежа; </w:t>
      </w:r>
    </w:p>
    <w:p w:rsidR="00827CF7" w:rsidRPr="00827CF7" w:rsidRDefault="00F9791A" w:rsidP="00FA3454">
      <w:pPr>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06077">
        <w:rPr>
          <w:rFonts w:ascii="Times New Roman" w:eastAsia="Times New Roman" w:hAnsi="Times New Roman"/>
          <w:sz w:val="26"/>
          <w:szCs w:val="26"/>
          <w:lang w:eastAsia="ru-RU"/>
        </w:rPr>
        <w:t xml:space="preserve">5. </w:t>
      </w:r>
      <w:r w:rsidR="00827CF7" w:rsidRPr="00827CF7">
        <w:rPr>
          <w:rFonts w:ascii="Times New Roman" w:eastAsia="Times New Roman" w:hAnsi="Times New Roman"/>
          <w:sz w:val="26"/>
          <w:szCs w:val="26"/>
          <w:lang w:eastAsia="ru-RU"/>
        </w:rPr>
        <w:t xml:space="preserve">технологическим присоединением к объектам инженерной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инфраструктуры (электрическим сетям, газоснабжению, водоснабжению,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в</w:t>
      </w:r>
      <w:r w:rsidR="0096367A">
        <w:rPr>
          <w:rFonts w:ascii="Times New Roman" w:eastAsia="Times New Roman" w:hAnsi="Times New Roman"/>
          <w:sz w:val="26"/>
          <w:szCs w:val="26"/>
          <w:lang w:eastAsia="ru-RU"/>
        </w:rPr>
        <w:t>одоотведению, теплоснабжению),</w:t>
      </w:r>
      <w:r w:rsidR="00827CF7" w:rsidRPr="00827CF7">
        <w:rPr>
          <w:rFonts w:ascii="Times New Roman" w:eastAsia="Times New Roman" w:hAnsi="Times New Roman"/>
          <w:sz w:val="26"/>
          <w:szCs w:val="26"/>
          <w:lang w:eastAsia="ru-RU"/>
        </w:rPr>
        <w:t xml:space="preserve"> копии документов, подтверждающих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произведенные заявителем затраты на технологическое присоединение к объектам инженерной инфраструктуры (договоры, счета, платежные поручения, акты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приема-передачи); </w:t>
      </w:r>
    </w:p>
    <w:p w:rsidR="00827CF7" w:rsidRPr="00827CF7" w:rsidRDefault="00F9791A" w:rsidP="00FA3454">
      <w:pPr>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06077">
        <w:rPr>
          <w:rFonts w:ascii="Times New Roman" w:eastAsia="Times New Roman" w:hAnsi="Times New Roman"/>
          <w:sz w:val="26"/>
          <w:szCs w:val="26"/>
          <w:lang w:eastAsia="ru-RU"/>
        </w:rPr>
        <w:t xml:space="preserve">6. </w:t>
      </w:r>
      <w:r w:rsidR="00827CF7" w:rsidRPr="00827CF7">
        <w:rPr>
          <w:rFonts w:ascii="Times New Roman" w:eastAsia="Times New Roman" w:hAnsi="Times New Roman"/>
          <w:sz w:val="26"/>
          <w:szCs w:val="26"/>
          <w:lang w:eastAsia="ru-RU"/>
        </w:rPr>
        <w:t>оплатой коммунальных у</w:t>
      </w:r>
      <w:r w:rsidR="006E5B99">
        <w:rPr>
          <w:rFonts w:ascii="Times New Roman" w:eastAsia="Times New Roman" w:hAnsi="Times New Roman"/>
          <w:sz w:val="26"/>
          <w:szCs w:val="26"/>
          <w:lang w:eastAsia="ru-RU"/>
        </w:rPr>
        <w:t>слуг и услуг электроснабжения,</w:t>
      </w:r>
      <w:r w:rsidR="00827CF7" w:rsidRPr="00827CF7">
        <w:rPr>
          <w:rFonts w:ascii="Times New Roman" w:eastAsia="Times New Roman" w:hAnsi="Times New Roman"/>
          <w:sz w:val="26"/>
          <w:szCs w:val="26"/>
          <w:lang w:eastAsia="ru-RU"/>
        </w:rPr>
        <w:t xml:space="preserve"> копии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выставленных счетов и платежных поручений на оплату коммунальных услуг и услуг электроснабжения; </w:t>
      </w:r>
    </w:p>
    <w:p w:rsidR="00827CF7" w:rsidRPr="00827CF7" w:rsidRDefault="00F9791A" w:rsidP="00FA3454">
      <w:pPr>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06077">
        <w:rPr>
          <w:rFonts w:ascii="Times New Roman" w:eastAsia="Times New Roman" w:hAnsi="Times New Roman"/>
          <w:sz w:val="26"/>
          <w:szCs w:val="26"/>
          <w:lang w:eastAsia="ru-RU"/>
        </w:rPr>
        <w:t xml:space="preserve">7. </w:t>
      </w:r>
      <w:r w:rsidR="00827CF7" w:rsidRPr="00827CF7">
        <w:rPr>
          <w:rFonts w:ascii="Times New Roman" w:eastAsia="Times New Roman" w:hAnsi="Times New Roman"/>
          <w:sz w:val="26"/>
          <w:szCs w:val="26"/>
          <w:lang w:eastAsia="ru-RU"/>
        </w:rPr>
        <w:t>оформлением результатов интеллектуальной деятельности</w:t>
      </w:r>
      <w:r w:rsidR="006E5B99">
        <w:rPr>
          <w:rFonts w:ascii="Times New Roman" w:eastAsia="Times New Roman" w:hAnsi="Times New Roman"/>
          <w:sz w:val="26"/>
          <w:szCs w:val="26"/>
          <w:lang w:eastAsia="ru-RU"/>
        </w:rPr>
        <w:t>,</w:t>
      </w:r>
      <w:r w:rsidR="00827CF7" w:rsidRPr="00827CF7">
        <w:rPr>
          <w:rFonts w:ascii="Times New Roman" w:eastAsia="Times New Roman" w:hAnsi="Times New Roman"/>
          <w:sz w:val="26"/>
          <w:szCs w:val="26"/>
          <w:lang w:eastAsia="ru-RU"/>
        </w:rPr>
        <w:t xml:space="preserve"> копии</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платежных поручений на оплату государственной пошлины на получение патента (свидетельства) на интеллектуальную собственность; </w:t>
      </w:r>
    </w:p>
    <w:p w:rsidR="00827CF7" w:rsidRPr="00827CF7" w:rsidRDefault="00F9791A" w:rsidP="00FA3454">
      <w:pPr>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98730C">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06077">
        <w:rPr>
          <w:rFonts w:ascii="Times New Roman" w:eastAsia="Times New Roman" w:hAnsi="Times New Roman"/>
          <w:sz w:val="26"/>
          <w:szCs w:val="26"/>
          <w:lang w:eastAsia="ru-RU"/>
        </w:rPr>
        <w:t>8.</w:t>
      </w:r>
      <w:r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приобретением основных средств, необходимых для реализации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проекта (за исключением приобретения зданий, сооружений, земельных участков, автомо</w:t>
      </w:r>
      <w:r w:rsidR="006E5B99">
        <w:rPr>
          <w:rFonts w:ascii="Times New Roman" w:eastAsia="Times New Roman" w:hAnsi="Times New Roman"/>
          <w:sz w:val="26"/>
          <w:szCs w:val="26"/>
          <w:lang w:eastAsia="ru-RU"/>
        </w:rPr>
        <w:t>билей),</w:t>
      </w:r>
      <w:r w:rsidR="00827CF7" w:rsidRPr="00827CF7">
        <w:rPr>
          <w:rFonts w:ascii="Times New Roman" w:eastAsia="Times New Roman" w:hAnsi="Times New Roman"/>
          <w:sz w:val="26"/>
          <w:szCs w:val="26"/>
          <w:lang w:eastAsia="ru-RU"/>
        </w:rPr>
        <w:t xml:space="preserve"> копии договоров на приобретение в собственность основных средств, копии платежных поручений или иных документов, подтверждающих факт оплаты основных средств; копии документов, подтверждающих факт получения в</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пользование основных средств (акты приема-передачи); </w:t>
      </w:r>
    </w:p>
    <w:p w:rsidR="00827CF7" w:rsidRPr="00827CF7" w:rsidRDefault="006E5B99"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F9791A" w:rsidRPr="00F62DB2">
        <w:rPr>
          <w:rFonts w:ascii="Times New Roman" w:eastAsia="Times New Roman" w:hAnsi="Times New Roman"/>
          <w:sz w:val="26"/>
          <w:szCs w:val="26"/>
          <w:lang w:eastAsia="ru-RU"/>
        </w:rPr>
        <w:t>2.</w:t>
      </w:r>
      <w:r w:rsidR="0098730C">
        <w:rPr>
          <w:rFonts w:ascii="Times New Roman" w:eastAsia="Times New Roman" w:hAnsi="Times New Roman"/>
          <w:sz w:val="26"/>
          <w:szCs w:val="26"/>
          <w:lang w:eastAsia="ru-RU"/>
        </w:rPr>
        <w:t>9</w:t>
      </w:r>
      <w:r w:rsidR="00606077">
        <w:rPr>
          <w:rFonts w:ascii="Times New Roman" w:eastAsia="Times New Roman" w:hAnsi="Times New Roman"/>
          <w:sz w:val="26"/>
          <w:szCs w:val="26"/>
          <w:lang w:eastAsia="ru-RU"/>
        </w:rPr>
        <w:t>.</w:t>
      </w:r>
      <w:r w:rsidR="00F9791A"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переоборудованием транспортных средств для перевозки</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маломобильных групп нас</w:t>
      </w:r>
      <w:r>
        <w:rPr>
          <w:rFonts w:ascii="Times New Roman" w:eastAsia="Times New Roman" w:hAnsi="Times New Roman"/>
          <w:sz w:val="26"/>
          <w:szCs w:val="26"/>
          <w:lang w:eastAsia="ru-RU"/>
        </w:rPr>
        <w:t>еления, в том числе инвалидов,</w:t>
      </w:r>
      <w:r w:rsidR="00827CF7" w:rsidRPr="00827CF7">
        <w:rPr>
          <w:rFonts w:ascii="Times New Roman" w:eastAsia="Times New Roman" w:hAnsi="Times New Roman"/>
          <w:sz w:val="26"/>
          <w:szCs w:val="26"/>
          <w:lang w:eastAsia="ru-RU"/>
        </w:rPr>
        <w:t xml:space="preserve"> копии договоров на</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техническое переоборудование транспортных средств, копии платежных поручений или иных документов, подтверждающих факт оплаты работ по переоборудованию транспортных средств; копии документов, подтверждающих факт приема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переоборудованного транспортного средства (акты приема-передачи); </w:t>
      </w:r>
    </w:p>
    <w:p w:rsidR="00827CF7" w:rsidRPr="00827CF7" w:rsidRDefault="006E5B99" w:rsidP="00FA3454">
      <w:pPr>
        <w:tabs>
          <w:tab w:val="left" w:pos="1560"/>
          <w:tab w:val="left" w:pos="1701"/>
          <w:tab w:val="left" w:pos="1985"/>
          <w:tab w:val="left" w:pos="2127"/>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98730C">
        <w:rPr>
          <w:rFonts w:ascii="Times New Roman" w:eastAsia="Times New Roman" w:hAnsi="Times New Roman"/>
          <w:sz w:val="26"/>
          <w:szCs w:val="26"/>
          <w:lang w:eastAsia="ru-RU"/>
        </w:rPr>
        <w:t>2</w:t>
      </w:r>
      <w:r w:rsidR="00F9791A" w:rsidRPr="00F62DB2">
        <w:rPr>
          <w:rFonts w:ascii="Times New Roman" w:eastAsia="Times New Roman" w:hAnsi="Times New Roman"/>
          <w:sz w:val="26"/>
          <w:szCs w:val="26"/>
          <w:lang w:eastAsia="ru-RU"/>
        </w:rPr>
        <w:t>.</w:t>
      </w:r>
      <w:r w:rsidR="0098730C">
        <w:rPr>
          <w:rFonts w:ascii="Times New Roman" w:eastAsia="Times New Roman" w:hAnsi="Times New Roman"/>
          <w:sz w:val="26"/>
          <w:szCs w:val="26"/>
          <w:lang w:eastAsia="ru-RU"/>
        </w:rPr>
        <w:t>10</w:t>
      </w:r>
      <w:r w:rsidR="00606077">
        <w:rPr>
          <w:rFonts w:ascii="Times New Roman" w:eastAsia="Times New Roman" w:hAnsi="Times New Roman"/>
          <w:sz w:val="26"/>
          <w:szCs w:val="26"/>
          <w:lang w:eastAsia="ru-RU"/>
        </w:rPr>
        <w:t>.</w:t>
      </w:r>
      <w:r w:rsidR="00697507">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оплатой услуг связи, в том числе информаци</w:t>
      </w:r>
      <w:r>
        <w:rPr>
          <w:rFonts w:ascii="Times New Roman" w:eastAsia="Times New Roman" w:hAnsi="Times New Roman"/>
          <w:sz w:val="26"/>
          <w:szCs w:val="26"/>
          <w:lang w:eastAsia="ru-RU"/>
        </w:rPr>
        <w:t>онно-</w:t>
      </w:r>
      <w:r w:rsidR="0014108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телекоммуникационной сети «Интернет»</w:t>
      </w:r>
      <w:r w:rsidR="00827CF7" w:rsidRPr="00827CF7">
        <w:rPr>
          <w:rFonts w:ascii="Times New Roman" w:eastAsia="Times New Roman" w:hAnsi="Times New Roman"/>
          <w:sz w:val="26"/>
          <w:szCs w:val="26"/>
          <w:lang w:eastAsia="ru-RU"/>
        </w:rPr>
        <w:t>, при реализации проекта в сфере</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предпри</w:t>
      </w:r>
      <w:r>
        <w:rPr>
          <w:rFonts w:ascii="Times New Roman" w:eastAsia="Times New Roman" w:hAnsi="Times New Roman"/>
          <w:sz w:val="26"/>
          <w:szCs w:val="26"/>
          <w:lang w:eastAsia="ru-RU"/>
        </w:rPr>
        <w:t>нимательской деятельности,</w:t>
      </w:r>
      <w:r w:rsidR="00827CF7" w:rsidRPr="00827CF7">
        <w:rPr>
          <w:rFonts w:ascii="Times New Roman" w:eastAsia="Times New Roman" w:hAnsi="Times New Roman"/>
          <w:sz w:val="26"/>
          <w:szCs w:val="26"/>
          <w:lang w:eastAsia="ru-RU"/>
        </w:rPr>
        <w:t xml:space="preserve"> копию договора на оказание услуг связи с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телефонным оператором или интернет-провайдером, копии платежных поручений или иных документов, подтверждающих факт оплаты услуг связи; </w:t>
      </w:r>
    </w:p>
    <w:p w:rsidR="00827CF7" w:rsidRPr="00827CF7" w:rsidRDefault="006E5B99"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4.</w:t>
      </w:r>
      <w:r w:rsidR="0098730C">
        <w:rPr>
          <w:rFonts w:ascii="Times New Roman" w:eastAsia="Times New Roman" w:hAnsi="Times New Roman"/>
          <w:sz w:val="26"/>
          <w:szCs w:val="26"/>
          <w:lang w:eastAsia="ru-RU"/>
        </w:rPr>
        <w:t>2.11.</w:t>
      </w:r>
      <w:r w:rsidR="00F9791A"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оплатой услуг по созданию, технической поддержке, наполнению,</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развитию и продвижению проекта в средствах массовой информации и</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информацион</w:t>
      </w:r>
      <w:r>
        <w:rPr>
          <w:rFonts w:ascii="Times New Roman" w:eastAsia="Times New Roman" w:hAnsi="Times New Roman"/>
          <w:sz w:val="26"/>
          <w:szCs w:val="26"/>
          <w:lang w:eastAsia="ru-RU"/>
        </w:rPr>
        <w:t>но-телекоммуникационной сети «Интернет»</w:t>
      </w:r>
      <w:r w:rsidR="00827CF7" w:rsidRPr="00827CF7">
        <w:rPr>
          <w:rFonts w:ascii="Times New Roman" w:eastAsia="Times New Roman" w:hAnsi="Times New Roman"/>
          <w:sz w:val="26"/>
          <w:szCs w:val="26"/>
          <w:lang w:eastAsia="ru-RU"/>
        </w:rPr>
        <w:t xml:space="preserve"> (услуг хостинга,</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расходов на регистрацию доменных имен в информаци</w:t>
      </w:r>
      <w:r>
        <w:rPr>
          <w:rFonts w:ascii="Times New Roman" w:eastAsia="Times New Roman" w:hAnsi="Times New Roman"/>
          <w:sz w:val="26"/>
          <w:szCs w:val="26"/>
          <w:lang w:eastAsia="ru-RU"/>
        </w:rPr>
        <w:t>онно-телекоммуникационной сети «</w:t>
      </w:r>
      <w:r w:rsidR="00827CF7" w:rsidRPr="00827CF7">
        <w:rPr>
          <w:rFonts w:ascii="Times New Roman" w:eastAsia="Times New Roman" w:hAnsi="Times New Roman"/>
          <w:sz w:val="26"/>
          <w:szCs w:val="26"/>
          <w:lang w:eastAsia="ru-RU"/>
        </w:rPr>
        <w:t>Интер</w:t>
      </w:r>
      <w:r>
        <w:rPr>
          <w:rFonts w:ascii="Times New Roman" w:eastAsia="Times New Roman" w:hAnsi="Times New Roman"/>
          <w:sz w:val="26"/>
          <w:szCs w:val="26"/>
          <w:lang w:eastAsia="ru-RU"/>
        </w:rPr>
        <w:t>нет»</w:t>
      </w:r>
      <w:r w:rsidR="00827CF7" w:rsidRPr="00827CF7">
        <w:rPr>
          <w:rFonts w:ascii="Times New Roman" w:eastAsia="Times New Roman" w:hAnsi="Times New Roman"/>
          <w:sz w:val="26"/>
          <w:szCs w:val="26"/>
          <w:lang w:eastAsia="ru-RU"/>
        </w:rPr>
        <w:t xml:space="preserve"> и продление регистрации, расходов на поисковую оптимизацию, услуг/работ по модернизации сайта и аккаунтов в социальных сетях), копию</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договора на оказание услуг хостинга, регистрацию доменных имен в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информацион</w:t>
      </w:r>
      <w:r>
        <w:rPr>
          <w:rFonts w:ascii="Times New Roman" w:eastAsia="Times New Roman" w:hAnsi="Times New Roman"/>
          <w:sz w:val="26"/>
          <w:szCs w:val="26"/>
          <w:lang w:eastAsia="ru-RU"/>
        </w:rPr>
        <w:t>но-телекоммуникационной сети «Интернет»</w:t>
      </w:r>
      <w:r w:rsidR="00827CF7" w:rsidRPr="00827CF7">
        <w:rPr>
          <w:rFonts w:ascii="Times New Roman" w:eastAsia="Times New Roman" w:hAnsi="Times New Roman"/>
          <w:sz w:val="26"/>
          <w:szCs w:val="26"/>
          <w:lang w:eastAsia="ru-RU"/>
        </w:rPr>
        <w:t xml:space="preserve"> и продление регистрации, поисковую оптимизацию, услуг/работ по модернизации сайта и аккаунтов в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социальных сетях, копии платежных поручений или иных документов,</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подтверждающих факт оплаты указанных услуг, копии документов,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подтверждающих факт приема выполненных услуг (акты приема-передачи); </w:t>
      </w:r>
    </w:p>
    <w:p w:rsidR="00827CF7" w:rsidRPr="00827CF7" w:rsidRDefault="006E5B99"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98730C">
        <w:rPr>
          <w:rFonts w:ascii="Times New Roman" w:eastAsia="Times New Roman" w:hAnsi="Times New Roman"/>
          <w:sz w:val="26"/>
          <w:szCs w:val="26"/>
          <w:lang w:eastAsia="ru-RU"/>
        </w:rPr>
        <w:t>2.12</w:t>
      </w:r>
      <w:r w:rsidR="00606077">
        <w:rPr>
          <w:rFonts w:ascii="Times New Roman" w:eastAsia="Times New Roman" w:hAnsi="Times New Roman"/>
          <w:sz w:val="26"/>
          <w:szCs w:val="26"/>
          <w:lang w:eastAsia="ru-RU"/>
        </w:rPr>
        <w:t>.</w:t>
      </w:r>
      <w:r w:rsidR="00F9791A"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приобретением программного обеспечения и неисключительных прав на программное обеспечение (расходов, связанных с получением прав по</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лицензионному соглашению; расходов по адаптации, настройке, внедрению и</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модификации программного обеспечения; расходов по сопровождению</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программного обес</w:t>
      </w:r>
      <w:r>
        <w:rPr>
          <w:rFonts w:ascii="Times New Roman" w:eastAsia="Times New Roman" w:hAnsi="Times New Roman"/>
          <w:sz w:val="26"/>
          <w:szCs w:val="26"/>
          <w:lang w:eastAsia="ru-RU"/>
        </w:rPr>
        <w:t>печения)</w:t>
      </w:r>
      <w:r w:rsidR="00FD7F4F">
        <w:rPr>
          <w:rFonts w:ascii="Times New Roman" w:eastAsia="Times New Roman" w:hAnsi="Times New Roman"/>
          <w:sz w:val="26"/>
          <w:szCs w:val="26"/>
          <w:lang w:eastAsia="ru-RU"/>
        </w:rPr>
        <w:t>,</w:t>
      </w:r>
      <w:r w:rsidR="00827CF7" w:rsidRPr="00827CF7">
        <w:rPr>
          <w:rFonts w:ascii="Times New Roman" w:eastAsia="Times New Roman" w:hAnsi="Times New Roman"/>
          <w:sz w:val="26"/>
          <w:szCs w:val="26"/>
          <w:lang w:eastAsia="ru-RU"/>
        </w:rPr>
        <w:t xml:space="preserve"> копию договора на приобретение программного</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обеспечения и неисключительных прав на программное обеспечение, копии</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платежных поручений или иных документов, подтверждающих факт оплаты</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расходов, связанных с получением прав по лицензионному соглашению, расходов по адаптации, настройке, внедрению и модификации программного обеспечения, расходов по сопровождению программного обеспечения, копии документов, </w:t>
      </w:r>
      <w:r w:rsidR="0014108A">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подтверждающих факт приема и установки программного обеспечения или услуг по его настройке и сопровождению (акты приема-передачи); </w:t>
      </w:r>
    </w:p>
    <w:p w:rsidR="00827CF7" w:rsidRPr="00827CF7" w:rsidRDefault="006E5B99"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98730C">
        <w:rPr>
          <w:rFonts w:ascii="Times New Roman" w:eastAsia="Times New Roman" w:hAnsi="Times New Roman"/>
          <w:sz w:val="26"/>
          <w:szCs w:val="26"/>
          <w:lang w:eastAsia="ru-RU"/>
        </w:rPr>
        <w:t>2.13</w:t>
      </w:r>
      <w:r w:rsidR="00606077">
        <w:rPr>
          <w:rFonts w:ascii="Times New Roman" w:eastAsia="Times New Roman" w:hAnsi="Times New Roman"/>
          <w:sz w:val="26"/>
          <w:szCs w:val="26"/>
          <w:lang w:eastAsia="ru-RU"/>
        </w:rPr>
        <w:t>.</w:t>
      </w:r>
      <w:r w:rsidR="00F9791A"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приобретением сырья, расходных материалов, необходимых для</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производст</w:t>
      </w:r>
      <w:r>
        <w:rPr>
          <w:rFonts w:ascii="Times New Roman" w:eastAsia="Times New Roman" w:hAnsi="Times New Roman"/>
          <w:sz w:val="26"/>
          <w:szCs w:val="26"/>
          <w:lang w:eastAsia="ru-RU"/>
        </w:rPr>
        <w:t>ва продукции и оказания услуг,</w:t>
      </w:r>
      <w:r w:rsidR="00827CF7" w:rsidRPr="00827CF7">
        <w:rPr>
          <w:rFonts w:ascii="Times New Roman" w:eastAsia="Times New Roman" w:hAnsi="Times New Roman"/>
          <w:sz w:val="26"/>
          <w:szCs w:val="26"/>
          <w:lang w:eastAsia="ru-RU"/>
        </w:rPr>
        <w:t xml:space="preserve"> копию договора (при наличии) на</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приобретение сырья, расходных материалов, необходимых для производства</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продукции, копии платежных поручений или иных документов, подтверждающих факт оплаты сырья и расходных материалов, копии документов, подтверждающих факт приема сырья и расходных материалов (акты приема-передачи); </w:t>
      </w:r>
    </w:p>
    <w:p w:rsidR="00827CF7" w:rsidRPr="00827CF7" w:rsidRDefault="006E5B99"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98730C">
        <w:rPr>
          <w:rFonts w:ascii="Times New Roman" w:eastAsia="Times New Roman" w:hAnsi="Times New Roman"/>
          <w:sz w:val="26"/>
          <w:szCs w:val="26"/>
          <w:lang w:eastAsia="ru-RU"/>
        </w:rPr>
        <w:t>2.14</w:t>
      </w:r>
      <w:r w:rsidR="00606077">
        <w:rPr>
          <w:rFonts w:ascii="Times New Roman" w:eastAsia="Times New Roman" w:hAnsi="Times New Roman"/>
          <w:sz w:val="26"/>
          <w:szCs w:val="26"/>
          <w:lang w:eastAsia="ru-RU"/>
        </w:rPr>
        <w:t>.</w:t>
      </w:r>
      <w:r w:rsidR="00F9791A"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уплатой первого взноса (аванса) при заключении договора лизинг</w:t>
      </w:r>
      <w:r>
        <w:rPr>
          <w:rFonts w:ascii="Times New Roman" w:eastAsia="Times New Roman" w:hAnsi="Times New Roman"/>
          <w:sz w:val="26"/>
          <w:szCs w:val="26"/>
          <w:lang w:eastAsia="ru-RU"/>
        </w:rPr>
        <w:t>а и (или) лизинговых платежей,</w:t>
      </w:r>
      <w:r w:rsidR="00827CF7" w:rsidRPr="00827CF7">
        <w:rPr>
          <w:rFonts w:ascii="Times New Roman" w:eastAsia="Times New Roman" w:hAnsi="Times New Roman"/>
          <w:sz w:val="26"/>
          <w:szCs w:val="26"/>
          <w:lang w:eastAsia="ru-RU"/>
        </w:rPr>
        <w:t xml:space="preserve"> копии договора лизинга, графика лизинговых платежей, договора купли-продажи с актом приема-передачи, заключенного лизинговой </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компанией с продавцом оборудования, акта приема-передачи оборудования, </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полученного лизингополучателем от лизинговой компании по договору лизинга,</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копии платежных поручений, подтверждающих уплату лизинговых платежей либо первого взноса; </w:t>
      </w:r>
    </w:p>
    <w:p w:rsidR="00827CF7" w:rsidRPr="00827CF7" w:rsidRDefault="006E5B99" w:rsidP="00FA3454">
      <w:pPr>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98730C">
        <w:rPr>
          <w:rFonts w:ascii="Times New Roman" w:eastAsia="Times New Roman" w:hAnsi="Times New Roman"/>
          <w:sz w:val="26"/>
          <w:szCs w:val="26"/>
          <w:lang w:eastAsia="ru-RU"/>
        </w:rPr>
        <w:t>2.15</w:t>
      </w:r>
      <w:r w:rsidR="00606077">
        <w:rPr>
          <w:rFonts w:ascii="Times New Roman" w:eastAsia="Times New Roman" w:hAnsi="Times New Roman"/>
          <w:sz w:val="26"/>
          <w:szCs w:val="26"/>
          <w:lang w:eastAsia="ru-RU"/>
        </w:rPr>
        <w:t>.</w:t>
      </w:r>
      <w:r w:rsidR="00F9791A"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реализацией мероприятий по профилактике новой коронавирусной </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инфекции, включая мероприятия, связанные с обеспечением выполнения </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санитарно-</w:t>
      </w:r>
      <w:r>
        <w:rPr>
          <w:rFonts w:ascii="Times New Roman" w:eastAsia="Times New Roman" w:hAnsi="Times New Roman"/>
          <w:sz w:val="26"/>
          <w:szCs w:val="26"/>
          <w:lang w:eastAsia="ru-RU"/>
        </w:rPr>
        <w:t>эпидемиологических требований,</w:t>
      </w:r>
      <w:r w:rsidR="00827CF7" w:rsidRPr="00827CF7">
        <w:rPr>
          <w:rFonts w:ascii="Times New Roman" w:eastAsia="Times New Roman" w:hAnsi="Times New Roman"/>
          <w:sz w:val="26"/>
          <w:szCs w:val="26"/>
          <w:lang w:eastAsia="ru-RU"/>
        </w:rPr>
        <w:t xml:space="preserve"> копии документов на приобретение средств индивидуальной защиты, антисептических средств, специальных средств для обеззараживания воздуха в помещении (товарные и кассовые чеки, договоры и передаточные документы при наличии), а также копии документов на санитарную </w:t>
      </w:r>
      <w:r w:rsidR="00827CF7" w:rsidRPr="00827CF7">
        <w:rPr>
          <w:rFonts w:ascii="Times New Roman" w:eastAsia="Times New Roman" w:hAnsi="Times New Roman"/>
          <w:sz w:val="26"/>
          <w:szCs w:val="26"/>
          <w:lang w:eastAsia="ru-RU"/>
        </w:rPr>
        <w:lastRenderedPageBreak/>
        <w:t>обработку помещений (договоры, счета на оплату, платежные поручения, акты</w:t>
      </w:r>
      <w:r w:rsidR="00B031DE">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 выполненных работ). </w:t>
      </w:r>
    </w:p>
    <w:p w:rsidR="00830249" w:rsidRPr="00782270" w:rsidRDefault="00830249" w:rsidP="00FA3454">
      <w:pPr>
        <w:widowControl w:val="0"/>
        <w:autoSpaceDE w:val="0"/>
        <w:autoSpaceDN w:val="0"/>
        <w:adjustRightInd w:val="0"/>
        <w:spacing w:after="0" w:line="276" w:lineRule="auto"/>
        <w:ind w:firstLine="709"/>
        <w:contextualSpacing/>
        <w:jc w:val="both"/>
        <w:rPr>
          <w:rFonts w:ascii="Times New Roman" w:eastAsia="Arial" w:hAnsi="Times New Roman"/>
          <w:sz w:val="20"/>
          <w:szCs w:val="26"/>
          <w:lang w:eastAsia="ar-SA"/>
        </w:rPr>
      </w:pPr>
    </w:p>
    <w:p w:rsidR="00830249" w:rsidRDefault="00830249" w:rsidP="00C51ED7">
      <w:pPr>
        <w:widowControl w:val="0"/>
        <w:autoSpaceDE w:val="0"/>
        <w:autoSpaceDN w:val="0"/>
        <w:spacing w:after="0" w:line="276" w:lineRule="auto"/>
        <w:jc w:val="center"/>
        <w:outlineLvl w:val="1"/>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5. Требования об осуществлении контроля</w:t>
      </w:r>
      <w:r w:rsidR="00747B1D">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за соблюдением условий и порядка предоставления субсидий и ответственности за их нарушение</w:t>
      </w:r>
    </w:p>
    <w:p w:rsidR="00C51ED7" w:rsidRPr="00C51ED7" w:rsidRDefault="00C51ED7" w:rsidP="00C51ED7">
      <w:pPr>
        <w:widowControl w:val="0"/>
        <w:autoSpaceDE w:val="0"/>
        <w:autoSpaceDN w:val="0"/>
        <w:spacing w:after="0" w:line="276" w:lineRule="auto"/>
        <w:jc w:val="center"/>
        <w:outlineLvl w:val="1"/>
        <w:rPr>
          <w:rFonts w:ascii="Times New Roman" w:eastAsia="Times New Roman" w:hAnsi="Times New Roman"/>
          <w:sz w:val="8"/>
          <w:szCs w:val="26"/>
          <w:lang w:eastAsia="ru-RU"/>
        </w:rPr>
      </w:pPr>
    </w:p>
    <w:p w:rsidR="00830249" w:rsidRPr="00F62DB2" w:rsidRDefault="00830249" w:rsidP="00FA3454">
      <w:pPr>
        <w:tabs>
          <w:tab w:val="left" w:pos="567"/>
        </w:tabs>
        <w:autoSpaceDE w:val="0"/>
        <w:autoSpaceDN w:val="0"/>
        <w:adjustRightInd w:val="0"/>
        <w:spacing w:after="0" w:line="276" w:lineRule="auto"/>
        <w:ind w:firstLine="709"/>
        <w:jc w:val="both"/>
        <w:rPr>
          <w:rFonts w:ascii="Times New Roman" w:eastAsia="Times New Roman" w:hAnsi="Times New Roman"/>
          <w:sz w:val="26"/>
          <w:szCs w:val="26"/>
        </w:rPr>
      </w:pPr>
      <w:r w:rsidRPr="00F62DB2">
        <w:rPr>
          <w:rFonts w:ascii="Times New Roman" w:eastAsia="Times New Roman" w:hAnsi="Times New Roman"/>
          <w:sz w:val="26"/>
          <w:szCs w:val="26"/>
        </w:rPr>
        <w:t xml:space="preserve">5.1. </w:t>
      </w:r>
      <w:r w:rsidRPr="00F62DB2">
        <w:rPr>
          <w:rFonts w:ascii="Times New Roman" w:hAnsi="Times New Roman"/>
          <w:sz w:val="26"/>
          <w:szCs w:val="26"/>
        </w:rPr>
        <w:t xml:space="preserve">Контроль за соблюдением Получателем условий и порядка </w:t>
      </w:r>
      <w:r w:rsidR="0004720D">
        <w:rPr>
          <w:rFonts w:ascii="Times New Roman" w:hAnsi="Times New Roman"/>
          <w:sz w:val="26"/>
          <w:szCs w:val="26"/>
        </w:rPr>
        <w:t xml:space="preserve">                                </w:t>
      </w:r>
      <w:r w:rsidRPr="00F62DB2">
        <w:rPr>
          <w:rFonts w:ascii="Times New Roman" w:hAnsi="Times New Roman"/>
          <w:sz w:val="26"/>
          <w:szCs w:val="26"/>
        </w:rPr>
        <w:t>предоставления субсидии, в том числе в части достижения результатов</w:t>
      </w:r>
      <w:r w:rsidR="0004720D">
        <w:rPr>
          <w:rFonts w:ascii="Times New Roman" w:hAnsi="Times New Roman"/>
          <w:sz w:val="26"/>
          <w:szCs w:val="26"/>
        </w:rPr>
        <w:t xml:space="preserve">                          </w:t>
      </w:r>
      <w:r w:rsidRPr="00F62DB2">
        <w:rPr>
          <w:rFonts w:ascii="Times New Roman" w:hAnsi="Times New Roman"/>
          <w:sz w:val="26"/>
          <w:szCs w:val="26"/>
        </w:rPr>
        <w:t xml:space="preserve"> предоставления субсидии, осуществляется путем проведения проверок Главным распорядителем бюджетных средств, органами муниципального финансового </w:t>
      </w:r>
      <w:r w:rsidR="0004720D">
        <w:rPr>
          <w:rFonts w:ascii="Times New Roman" w:hAnsi="Times New Roman"/>
          <w:sz w:val="26"/>
          <w:szCs w:val="26"/>
        </w:rPr>
        <w:t xml:space="preserve">             </w:t>
      </w:r>
      <w:r w:rsidRPr="00F62DB2">
        <w:rPr>
          <w:rFonts w:ascii="Times New Roman" w:hAnsi="Times New Roman"/>
          <w:sz w:val="26"/>
          <w:szCs w:val="26"/>
        </w:rPr>
        <w:t>контроля в соответствии со статьями 268.1 и 269.2 Бюджетного кодекса Российской Федерации.</w:t>
      </w:r>
      <w:r w:rsidRPr="00F62DB2">
        <w:rPr>
          <w:rFonts w:ascii="Times New Roman" w:eastAsia="Times New Roman" w:hAnsi="Times New Roman"/>
          <w:sz w:val="26"/>
          <w:szCs w:val="26"/>
        </w:rPr>
        <w:t xml:space="preserve"> </w:t>
      </w:r>
    </w:p>
    <w:p w:rsidR="00830249" w:rsidRPr="00F62DB2" w:rsidRDefault="00830249" w:rsidP="00FA3454">
      <w:pPr>
        <w:tabs>
          <w:tab w:val="left" w:pos="567"/>
        </w:tabs>
        <w:autoSpaceDE w:val="0"/>
        <w:autoSpaceDN w:val="0"/>
        <w:adjustRightInd w:val="0"/>
        <w:spacing w:after="0" w:line="276" w:lineRule="auto"/>
        <w:ind w:firstLine="709"/>
        <w:jc w:val="both"/>
        <w:rPr>
          <w:rFonts w:ascii="Times New Roman" w:hAnsi="Times New Roman"/>
          <w:sz w:val="26"/>
          <w:szCs w:val="26"/>
        </w:rPr>
      </w:pPr>
      <w:r w:rsidRPr="00F62DB2">
        <w:rPr>
          <w:rFonts w:ascii="Times New Roman" w:hAnsi="Times New Roman"/>
          <w:sz w:val="26"/>
          <w:szCs w:val="26"/>
        </w:rPr>
        <w:t>5.2. Главный распорядитель бюджетных средств или орган муниципального финансового контроля вправе осуществлять проверку соблюдения условий и</w:t>
      </w:r>
      <w:r w:rsidR="0004720D">
        <w:rPr>
          <w:rFonts w:ascii="Times New Roman" w:hAnsi="Times New Roman"/>
          <w:sz w:val="26"/>
          <w:szCs w:val="26"/>
        </w:rPr>
        <w:t xml:space="preserve">            </w:t>
      </w:r>
      <w:r w:rsidRPr="00F62DB2">
        <w:rPr>
          <w:rFonts w:ascii="Times New Roman" w:hAnsi="Times New Roman"/>
          <w:sz w:val="26"/>
          <w:szCs w:val="26"/>
        </w:rPr>
        <w:t xml:space="preserve"> порядка предоставления гранта получателем, как в период действия Соглашения, </w:t>
      </w:r>
      <w:r w:rsidR="00747B1D">
        <w:rPr>
          <w:rFonts w:ascii="Times New Roman" w:hAnsi="Times New Roman"/>
          <w:sz w:val="26"/>
          <w:szCs w:val="26"/>
        </w:rPr>
        <w:t xml:space="preserve">  </w:t>
      </w:r>
      <w:r w:rsidRPr="00F62DB2">
        <w:rPr>
          <w:rFonts w:ascii="Times New Roman" w:hAnsi="Times New Roman"/>
          <w:sz w:val="26"/>
          <w:szCs w:val="26"/>
        </w:rPr>
        <w:t>так и после окончания срока действия Соглашения.</w:t>
      </w:r>
    </w:p>
    <w:p w:rsidR="00830249" w:rsidRPr="00F62DB2" w:rsidRDefault="00830249" w:rsidP="00FA3454">
      <w:pPr>
        <w:tabs>
          <w:tab w:val="left" w:pos="567"/>
        </w:tabs>
        <w:autoSpaceDE w:val="0"/>
        <w:autoSpaceDN w:val="0"/>
        <w:adjustRightInd w:val="0"/>
        <w:spacing w:after="0" w:line="276" w:lineRule="auto"/>
        <w:ind w:firstLine="709"/>
        <w:jc w:val="both"/>
        <w:rPr>
          <w:rFonts w:ascii="Times New Roman" w:eastAsia="Times New Roman" w:hAnsi="Times New Roman"/>
          <w:sz w:val="26"/>
          <w:szCs w:val="26"/>
          <w:lang w:eastAsia="ru-RU"/>
        </w:rPr>
      </w:pPr>
      <w:r w:rsidRPr="00F62DB2">
        <w:rPr>
          <w:rFonts w:ascii="Times New Roman" w:hAnsi="Times New Roman"/>
          <w:sz w:val="26"/>
          <w:szCs w:val="26"/>
        </w:rPr>
        <w:t xml:space="preserve">5.3. </w:t>
      </w:r>
      <w:r w:rsidRPr="00F62DB2">
        <w:rPr>
          <w:rFonts w:ascii="Times New Roman" w:eastAsia="Times New Roman" w:hAnsi="Times New Roman"/>
          <w:sz w:val="26"/>
          <w:szCs w:val="26"/>
          <w:lang w:eastAsia="ru-RU"/>
        </w:rPr>
        <w:t xml:space="preserve">В случае выявления одного из оснований несоблюдения условий порядка предоставления гранта, установленных в пункте 5.4 настоящего Порядка, </w:t>
      </w:r>
      <w:r w:rsidR="00747B1D">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грант подлежит возврату в районный бюджет:</w:t>
      </w:r>
    </w:p>
    <w:p w:rsidR="00830249" w:rsidRPr="00F62DB2" w:rsidRDefault="00C11BAD" w:rsidP="00FA3454">
      <w:pPr>
        <w:tabs>
          <w:tab w:val="left" w:pos="567"/>
        </w:tabs>
        <w:autoSpaceDE w:val="0"/>
        <w:autoSpaceDN w:val="0"/>
        <w:adjustRightInd w:val="0"/>
        <w:spacing w:after="0" w:line="276" w:lineRule="auto"/>
        <w:ind w:firstLine="709"/>
        <w:jc w:val="both"/>
        <w:rPr>
          <w:rFonts w:ascii="Times New Roman" w:hAnsi="Times New Roman"/>
          <w:sz w:val="26"/>
          <w:szCs w:val="26"/>
        </w:rPr>
      </w:pPr>
      <w:r w:rsidRPr="00F62DB2">
        <w:rPr>
          <w:rFonts w:ascii="Times New Roman" w:eastAsia="Times New Roman" w:hAnsi="Times New Roman"/>
          <w:sz w:val="26"/>
          <w:szCs w:val="26"/>
          <w:lang w:eastAsia="ru-RU"/>
        </w:rPr>
        <w:t>5.3.1</w:t>
      </w:r>
      <w:r w:rsidR="00606077">
        <w:rPr>
          <w:rFonts w:ascii="Times New Roman" w:eastAsia="Times New Roman" w:hAnsi="Times New Roman"/>
          <w:sz w:val="26"/>
          <w:szCs w:val="26"/>
          <w:lang w:eastAsia="ru-RU"/>
        </w:rPr>
        <w:t>.</w:t>
      </w:r>
      <w:r w:rsidR="00830249" w:rsidRPr="00F62DB2">
        <w:rPr>
          <w:rFonts w:ascii="Times New Roman" w:eastAsia="Times New Roman" w:hAnsi="Times New Roman"/>
          <w:sz w:val="26"/>
          <w:szCs w:val="26"/>
          <w:lang w:eastAsia="ru-RU"/>
        </w:rPr>
        <w:t xml:space="preserve"> </w:t>
      </w:r>
      <w:r w:rsidR="00830249" w:rsidRPr="00F62DB2">
        <w:rPr>
          <w:rFonts w:ascii="Times New Roman" w:hAnsi="Times New Roman"/>
          <w:sz w:val="26"/>
          <w:szCs w:val="26"/>
        </w:rPr>
        <w:t>на основании требования Главного распорядителя бюджетных средств, направленного в течение 5 рабочих дней со дня установления соответствующего (их) нарушения (ий) - в течение 30 рабочих дней со дня получения требования о возврате денежных средств;</w:t>
      </w:r>
    </w:p>
    <w:p w:rsidR="00830249" w:rsidRPr="00F62DB2" w:rsidRDefault="00C11BAD" w:rsidP="00FA3454">
      <w:pPr>
        <w:tabs>
          <w:tab w:val="left" w:pos="567"/>
        </w:tabs>
        <w:autoSpaceDE w:val="0"/>
        <w:autoSpaceDN w:val="0"/>
        <w:adjustRightInd w:val="0"/>
        <w:spacing w:after="0" w:line="276" w:lineRule="auto"/>
        <w:ind w:firstLine="709"/>
        <w:jc w:val="both"/>
        <w:rPr>
          <w:rFonts w:ascii="Times New Roman" w:hAnsi="Times New Roman"/>
          <w:sz w:val="26"/>
          <w:szCs w:val="26"/>
        </w:rPr>
      </w:pPr>
      <w:r w:rsidRPr="00F62DB2">
        <w:rPr>
          <w:rFonts w:ascii="Times New Roman" w:hAnsi="Times New Roman"/>
          <w:sz w:val="26"/>
          <w:szCs w:val="26"/>
        </w:rPr>
        <w:t>5.3.2</w:t>
      </w:r>
      <w:r w:rsidR="00606077">
        <w:rPr>
          <w:rFonts w:ascii="Times New Roman" w:hAnsi="Times New Roman"/>
          <w:sz w:val="26"/>
          <w:szCs w:val="26"/>
        </w:rPr>
        <w:t>.</w:t>
      </w:r>
      <w:r w:rsidR="00830249" w:rsidRPr="00F62DB2">
        <w:rPr>
          <w:rFonts w:ascii="Times New Roman" w:hAnsi="Times New Roman"/>
          <w:sz w:val="26"/>
          <w:szCs w:val="26"/>
        </w:rPr>
        <w:t xml:space="preserve"> на основании представления и (или) предписания направленного</w:t>
      </w:r>
      <w:r w:rsidR="0004720D">
        <w:rPr>
          <w:rFonts w:ascii="Times New Roman" w:hAnsi="Times New Roman"/>
          <w:sz w:val="26"/>
          <w:szCs w:val="26"/>
        </w:rPr>
        <w:t xml:space="preserve">                    </w:t>
      </w:r>
      <w:r w:rsidR="00830249" w:rsidRPr="00F62DB2">
        <w:rPr>
          <w:rFonts w:ascii="Times New Roman" w:hAnsi="Times New Roman"/>
          <w:sz w:val="26"/>
          <w:szCs w:val="26"/>
        </w:rPr>
        <w:t xml:space="preserve"> органом муниципального финансового контроля - в сроки, установленные в </w:t>
      </w:r>
      <w:r w:rsidR="0004720D">
        <w:rPr>
          <w:rFonts w:ascii="Times New Roman" w:hAnsi="Times New Roman"/>
          <w:sz w:val="26"/>
          <w:szCs w:val="26"/>
        </w:rPr>
        <w:t xml:space="preserve">                        </w:t>
      </w:r>
      <w:r w:rsidR="00830249" w:rsidRPr="00F62DB2">
        <w:rPr>
          <w:rFonts w:ascii="Times New Roman" w:hAnsi="Times New Roman"/>
          <w:sz w:val="26"/>
          <w:szCs w:val="26"/>
        </w:rPr>
        <w:t>соответствии с бюджетным законодательством Российской Федерации.</w:t>
      </w:r>
    </w:p>
    <w:p w:rsidR="00830249" w:rsidRPr="00F62DB2" w:rsidRDefault="00830249" w:rsidP="005A748E">
      <w:pPr>
        <w:widowControl w:val="0"/>
        <w:tabs>
          <w:tab w:val="left" w:pos="567"/>
        </w:tabs>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5.4. Основаниями для возврата в районный бюджет субсидии являются:</w:t>
      </w:r>
    </w:p>
    <w:p w:rsidR="00830249" w:rsidRPr="00F62DB2" w:rsidRDefault="00606077" w:rsidP="00FA3454">
      <w:pPr>
        <w:widowControl w:val="0"/>
        <w:tabs>
          <w:tab w:val="left" w:pos="567"/>
        </w:tabs>
        <w:autoSpaceDE w:val="0"/>
        <w:autoSpaceDN w:val="0"/>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5.4.1.</w:t>
      </w:r>
      <w:r w:rsidR="00C11BAD" w:rsidRPr="00F62DB2">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 xml:space="preserve">нарушения получателем субсидии условий, установленных при </w:t>
      </w:r>
      <w:r w:rsidR="0004720D">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 xml:space="preserve">предоставлении субсидии, выявленного в том числе по фактам проверок, </w:t>
      </w:r>
      <w:r w:rsidR="0004720D">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проведенных Главным распорядителем бюджетных средств и органами</w:t>
      </w:r>
      <w:r w:rsidR="00714B53">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 xml:space="preserve"> муниципального финансового контроля;</w:t>
      </w:r>
    </w:p>
    <w:p w:rsidR="00606077" w:rsidRDefault="00606077" w:rsidP="00FA3454">
      <w:pPr>
        <w:widowControl w:val="0"/>
        <w:tabs>
          <w:tab w:val="left" w:pos="567"/>
        </w:tabs>
        <w:autoSpaceDE w:val="0"/>
        <w:autoSpaceDN w:val="0"/>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5.4.2. </w:t>
      </w:r>
      <w:r w:rsidR="00830249" w:rsidRPr="00F62DB2">
        <w:rPr>
          <w:rFonts w:ascii="Times New Roman" w:eastAsia="Times New Roman" w:hAnsi="Times New Roman"/>
          <w:sz w:val="26"/>
          <w:szCs w:val="26"/>
          <w:lang w:eastAsia="ru-RU"/>
        </w:rPr>
        <w:t>не</w:t>
      </w:r>
      <w:r w:rsidR="00C751A3" w:rsidRPr="00F62DB2">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достижения значений результата и показателей, необходимых для</w:t>
      </w:r>
      <w:r w:rsidR="0004720D">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 xml:space="preserve"> достижения рез</w:t>
      </w:r>
      <w:r>
        <w:rPr>
          <w:rFonts w:ascii="Times New Roman" w:eastAsia="Times New Roman" w:hAnsi="Times New Roman"/>
          <w:sz w:val="26"/>
          <w:szCs w:val="26"/>
          <w:lang w:eastAsia="ru-RU"/>
        </w:rPr>
        <w:t>ультата предоставления субсидии;</w:t>
      </w:r>
    </w:p>
    <w:p w:rsidR="00830249" w:rsidRPr="00F62DB2" w:rsidRDefault="00606077" w:rsidP="00FA3454">
      <w:pPr>
        <w:widowControl w:val="0"/>
        <w:tabs>
          <w:tab w:val="left" w:pos="567"/>
        </w:tabs>
        <w:autoSpaceDE w:val="0"/>
        <w:autoSpaceDN w:val="0"/>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5.4.3. </w:t>
      </w:r>
      <w:r w:rsidR="00830249" w:rsidRPr="00F62DB2">
        <w:rPr>
          <w:rFonts w:ascii="Times New Roman" w:eastAsia="Times New Roman" w:hAnsi="Times New Roman"/>
          <w:sz w:val="26"/>
          <w:szCs w:val="26"/>
          <w:lang w:eastAsia="ru-RU"/>
        </w:rPr>
        <w:t>если в текущем финансовом году в отношении субъекта малого и</w:t>
      </w:r>
      <w:r w:rsidR="0004720D">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 xml:space="preserve"> среднего предпринимательства было принято решение об оказании аналогичной поддержки и сроки ее оказания не истекли.</w:t>
      </w:r>
    </w:p>
    <w:p w:rsidR="00830249" w:rsidRPr="00F62DB2" w:rsidRDefault="00830249"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5.5. При отказе получателя субсидии вернуть полученную субсидию в</w:t>
      </w:r>
      <w:r w:rsidR="0004720D">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районный бюджет</w:t>
      </w:r>
      <w:r w:rsidR="0014108A">
        <w:rPr>
          <w:rFonts w:ascii="Times New Roman" w:eastAsia="Times New Roman" w:hAnsi="Times New Roman"/>
          <w:sz w:val="26"/>
          <w:szCs w:val="26"/>
          <w:lang w:eastAsia="ru-RU"/>
        </w:rPr>
        <w:t>,</w:t>
      </w:r>
      <w:r w:rsidR="0004720D">
        <w:rPr>
          <w:rFonts w:ascii="Times New Roman" w:eastAsia="Times New Roman" w:hAnsi="Times New Roman"/>
          <w:sz w:val="26"/>
          <w:szCs w:val="26"/>
          <w:lang w:eastAsia="ru-RU"/>
        </w:rPr>
        <w:t xml:space="preserve"> </w:t>
      </w:r>
      <w:r w:rsidR="00FA57B6">
        <w:rPr>
          <w:rFonts w:ascii="Times New Roman" w:eastAsia="Times New Roman" w:hAnsi="Times New Roman"/>
          <w:sz w:val="26"/>
          <w:szCs w:val="26"/>
          <w:lang w:eastAsia="ru-RU"/>
        </w:rPr>
        <w:t>в</w:t>
      </w:r>
      <w:r w:rsidRPr="00F62DB2">
        <w:rPr>
          <w:rFonts w:ascii="Times New Roman" w:eastAsia="Times New Roman" w:hAnsi="Times New Roman"/>
          <w:sz w:val="26"/>
          <w:szCs w:val="26"/>
          <w:lang w:eastAsia="ru-RU"/>
        </w:rPr>
        <w:t>зыскание субсидии производится в порядке, установленном действующим законодательством Российской Федерации.</w:t>
      </w:r>
    </w:p>
    <w:p w:rsidR="00830249" w:rsidRPr="00F62DB2" w:rsidRDefault="00830249" w:rsidP="00FA3454">
      <w:pPr>
        <w:widowControl w:val="0"/>
        <w:autoSpaceDE w:val="0"/>
        <w:autoSpaceDN w:val="0"/>
        <w:spacing w:after="0" w:line="276" w:lineRule="auto"/>
        <w:ind w:left="4678"/>
        <w:rPr>
          <w:rFonts w:ascii="Times New Roman" w:eastAsia="Times New Roman" w:hAnsi="Times New Roman"/>
          <w:sz w:val="26"/>
          <w:szCs w:val="26"/>
          <w:lang w:eastAsia="ru-RU"/>
        </w:rPr>
      </w:pPr>
    </w:p>
    <w:p w:rsidR="00830249" w:rsidRDefault="00830249" w:rsidP="00FA3454">
      <w:pPr>
        <w:widowControl w:val="0"/>
        <w:autoSpaceDE w:val="0"/>
        <w:autoSpaceDN w:val="0"/>
        <w:spacing w:after="0" w:line="276" w:lineRule="auto"/>
        <w:ind w:left="4678"/>
        <w:rPr>
          <w:rFonts w:ascii="Times New Roman" w:eastAsia="Times New Roman" w:hAnsi="Times New Roman"/>
          <w:sz w:val="26"/>
          <w:szCs w:val="26"/>
          <w:lang w:eastAsia="ru-RU"/>
        </w:rPr>
      </w:pPr>
    </w:p>
    <w:p w:rsidR="00C51ED7" w:rsidRPr="00F62DB2" w:rsidRDefault="00C51ED7" w:rsidP="00FA3454">
      <w:pPr>
        <w:widowControl w:val="0"/>
        <w:autoSpaceDE w:val="0"/>
        <w:autoSpaceDN w:val="0"/>
        <w:spacing w:after="0" w:line="276" w:lineRule="auto"/>
        <w:ind w:left="4678"/>
        <w:rPr>
          <w:rFonts w:ascii="Times New Roman" w:eastAsia="Times New Roman" w:hAnsi="Times New Roman"/>
          <w:sz w:val="26"/>
          <w:szCs w:val="26"/>
          <w:lang w:eastAsia="ru-RU"/>
        </w:rPr>
      </w:pPr>
    </w:p>
    <w:p w:rsidR="00830249" w:rsidRPr="00F62DB2" w:rsidRDefault="00830249" w:rsidP="00FA3454">
      <w:pPr>
        <w:spacing w:after="0" w:line="276" w:lineRule="auto"/>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Управляющий делами Администрации</w:t>
      </w:r>
    </w:p>
    <w:p w:rsidR="00C40319" w:rsidRPr="00F62DB2" w:rsidRDefault="00830249" w:rsidP="00FA3454">
      <w:pPr>
        <w:spacing w:line="276" w:lineRule="auto"/>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Орджоникидзевского района</w:t>
      </w:r>
      <w:r w:rsidR="006E5B99">
        <w:rPr>
          <w:rFonts w:ascii="Times New Roman" w:eastAsia="Times New Roman" w:hAnsi="Times New Roman"/>
          <w:sz w:val="26"/>
          <w:szCs w:val="26"/>
          <w:lang w:eastAsia="ru-RU" w:bidi="ru-RU"/>
        </w:rPr>
        <w:tab/>
      </w:r>
      <w:r w:rsidR="006E5B99">
        <w:rPr>
          <w:rFonts w:ascii="Times New Roman" w:eastAsia="Times New Roman" w:hAnsi="Times New Roman"/>
          <w:sz w:val="26"/>
          <w:szCs w:val="26"/>
          <w:lang w:eastAsia="ru-RU" w:bidi="ru-RU"/>
        </w:rPr>
        <w:tab/>
      </w:r>
      <w:r w:rsidR="006E5B99">
        <w:rPr>
          <w:rFonts w:ascii="Times New Roman" w:eastAsia="Times New Roman" w:hAnsi="Times New Roman"/>
          <w:sz w:val="26"/>
          <w:szCs w:val="26"/>
          <w:lang w:eastAsia="ru-RU" w:bidi="ru-RU"/>
        </w:rPr>
        <w:tab/>
      </w:r>
      <w:r w:rsidR="006E5B99">
        <w:rPr>
          <w:rFonts w:ascii="Times New Roman" w:eastAsia="Times New Roman" w:hAnsi="Times New Roman"/>
          <w:sz w:val="26"/>
          <w:szCs w:val="26"/>
          <w:lang w:eastAsia="ru-RU" w:bidi="ru-RU"/>
        </w:rPr>
        <w:tab/>
      </w:r>
      <w:r w:rsidR="006E5B99">
        <w:rPr>
          <w:rFonts w:ascii="Times New Roman" w:eastAsia="Times New Roman" w:hAnsi="Times New Roman"/>
          <w:sz w:val="26"/>
          <w:szCs w:val="26"/>
          <w:lang w:eastAsia="ru-RU" w:bidi="ru-RU"/>
        </w:rPr>
        <w:tab/>
      </w:r>
      <w:r w:rsidR="006E5B99">
        <w:rPr>
          <w:rFonts w:ascii="Times New Roman" w:eastAsia="Times New Roman" w:hAnsi="Times New Roman"/>
          <w:sz w:val="26"/>
          <w:szCs w:val="26"/>
          <w:lang w:eastAsia="ru-RU" w:bidi="ru-RU"/>
        </w:rPr>
        <w:tab/>
      </w:r>
      <w:r w:rsidR="00C21236">
        <w:rPr>
          <w:rFonts w:ascii="Times New Roman" w:eastAsia="Times New Roman" w:hAnsi="Times New Roman"/>
          <w:sz w:val="26"/>
          <w:szCs w:val="26"/>
          <w:lang w:eastAsia="ru-RU" w:bidi="ru-RU"/>
        </w:rPr>
        <w:t xml:space="preserve">        </w:t>
      </w:r>
      <w:r w:rsidR="004764E3" w:rsidRPr="00F62DB2">
        <w:rPr>
          <w:rFonts w:ascii="Times New Roman" w:eastAsia="Times New Roman" w:hAnsi="Times New Roman"/>
          <w:sz w:val="26"/>
          <w:szCs w:val="26"/>
          <w:lang w:eastAsia="ru-RU" w:bidi="ru-RU"/>
        </w:rPr>
        <w:t>Т.А. Будникова</w:t>
      </w:r>
    </w:p>
    <w:p w:rsidR="00EE3630" w:rsidRPr="00F62DB2" w:rsidRDefault="00EE3630" w:rsidP="00154CC1">
      <w:pPr>
        <w:autoSpaceDE w:val="0"/>
        <w:autoSpaceDN w:val="0"/>
        <w:adjustRightInd w:val="0"/>
        <w:spacing w:after="0" w:line="276" w:lineRule="auto"/>
        <w:ind w:left="539" w:firstLine="2580"/>
        <w:jc w:val="both"/>
        <w:rPr>
          <w:rFonts w:ascii="Times New Roman" w:hAnsi="Times New Roman"/>
          <w:sz w:val="26"/>
          <w:szCs w:val="26"/>
        </w:rPr>
      </w:pPr>
      <w:r w:rsidRPr="00F62DB2">
        <w:rPr>
          <w:rFonts w:ascii="Times New Roman" w:hAnsi="Times New Roman"/>
          <w:sz w:val="26"/>
          <w:szCs w:val="26"/>
        </w:rPr>
        <w:lastRenderedPageBreak/>
        <w:t>Приложение 1</w:t>
      </w:r>
    </w:p>
    <w:p w:rsidR="00EE3630" w:rsidRPr="00F62DB2" w:rsidRDefault="00EE3630" w:rsidP="00154CC1">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к Порядку предоставления грантов в форме</w:t>
      </w:r>
      <w:r w:rsidR="00154CC1">
        <w:rPr>
          <w:rFonts w:ascii="Times New Roman" w:hAnsi="Times New Roman"/>
          <w:sz w:val="26"/>
          <w:szCs w:val="26"/>
        </w:rPr>
        <w:t xml:space="preserve"> </w:t>
      </w:r>
      <w:r w:rsidR="00154CC1" w:rsidRPr="00F62DB2">
        <w:rPr>
          <w:rFonts w:ascii="Times New Roman" w:hAnsi="Times New Roman"/>
          <w:sz w:val="26"/>
          <w:szCs w:val="26"/>
        </w:rPr>
        <w:t>субсидий</w:t>
      </w:r>
      <w:r w:rsidRPr="00F62DB2">
        <w:rPr>
          <w:rFonts w:ascii="Times New Roman" w:hAnsi="Times New Roman"/>
          <w:sz w:val="26"/>
          <w:szCs w:val="26"/>
        </w:rPr>
        <w:t xml:space="preserve"> </w:t>
      </w:r>
    </w:p>
    <w:p w:rsidR="00EE3630" w:rsidRPr="00F62DB2" w:rsidRDefault="00EE3630" w:rsidP="00154CC1">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субъектам молодежного предпринимательства,</w:t>
      </w:r>
      <w:r w:rsidR="00154CC1">
        <w:rPr>
          <w:rFonts w:ascii="Times New Roman" w:hAnsi="Times New Roman"/>
          <w:sz w:val="26"/>
          <w:szCs w:val="26"/>
        </w:rPr>
        <w:t xml:space="preserve">              </w:t>
      </w:r>
      <w:r w:rsidRPr="00F62DB2">
        <w:rPr>
          <w:rFonts w:ascii="Times New Roman" w:hAnsi="Times New Roman"/>
          <w:sz w:val="26"/>
          <w:szCs w:val="26"/>
        </w:rPr>
        <w:t xml:space="preserve"> зарегистрированным и осуществляющим деятель</w:t>
      </w:r>
      <w:r w:rsidR="00911D13">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154CC1">
        <w:rPr>
          <w:rFonts w:ascii="Times New Roman" w:hAnsi="Times New Roman"/>
          <w:sz w:val="26"/>
          <w:szCs w:val="26"/>
        </w:rPr>
        <w:t xml:space="preserve">                            </w:t>
      </w:r>
      <w:r w:rsidRPr="00F62DB2">
        <w:rPr>
          <w:rFonts w:ascii="Times New Roman" w:hAnsi="Times New Roman"/>
          <w:sz w:val="26"/>
          <w:szCs w:val="26"/>
        </w:rPr>
        <w:t>Орджоникидзевский район</w:t>
      </w:r>
    </w:p>
    <w:p w:rsidR="00EE3630" w:rsidRPr="00F62DB2" w:rsidRDefault="00EE3630" w:rsidP="00FA3454">
      <w:pPr>
        <w:spacing w:line="276" w:lineRule="auto"/>
        <w:jc w:val="both"/>
        <w:rPr>
          <w:rFonts w:ascii="Times New Roman" w:hAnsi="Times New Roman"/>
          <w:sz w:val="26"/>
          <w:szCs w:val="26"/>
        </w:rPr>
      </w:pPr>
    </w:p>
    <w:p w:rsidR="00EE3630" w:rsidRPr="00F62DB2" w:rsidRDefault="00EE3630" w:rsidP="00FA3454">
      <w:pPr>
        <w:spacing w:line="276" w:lineRule="auto"/>
        <w:jc w:val="center"/>
        <w:outlineLvl w:val="0"/>
        <w:rPr>
          <w:rFonts w:ascii="Times New Roman" w:hAnsi="Times New Roman"/>
          <w:sz w:val="26"/>
          <w:szCs w:val="26"/>
        </w:rPr>
      </w:pPr>
      <w:r w:rsidRPr="00F62DB2">
        <w:rPr>
          <w:rFonts w:ascii="Times New Roman" w:hAnsi="Times New Roman"/>
          <w:sz w:val="26"/>
          <w:szCs w:val="26"/>
        </w:rPr>
        <w:t>Заявление</w:t>
      </w:r>
    </w:p>
    <w:p w:rsidR="00EE3630" w:rsidRPr="00F62DB2" w:rsidRDefault="00EE3630" w:rsidP="00155A5A">
      <w:pPr>
        <w:spacing w:line="276" w:lineRule="auto"/>
        <w:jc w:val="center"/>
        <w:rPr>
          <w:rFonts w:ascii="Times New Roman" w:hAnsi="Times New Roman"/>
          <w:sz w:val="26"/>
          <w:szCs w:val="26"/>
        </w:rPr>
      </w:pPr>
      <w:r w:rsidRPr="00F62DB2">
        <w:rPr>
          <w:rFonts w:ascii="Times New Roman" w:hAnsi="Times New Roman"/>
          <w:sz w:val="26"/>
          <w:szCs w:val="26"/>
        </w:rPr>
        <w:t>о предоставлении гранта</w:t>
      </w:r>
      <w:r w:rsidR="007732A6">
        <w:rPr>
          <w:rFonts w:ascii="Times New Roman" w:hAnsi="Times New Roman"/>
          <w:sz w:val="26"/>
          <w:szCs w:val="26"/>
        </w:rPr>
        <w:t xml:space="preserve"> </w:t>
      </w:r>
      <w:r w:rsidRPr="00F62DB2">
        <w:rPr>
          <w:rFonts w:ascii="Times New Roman" w:hAnsi="Times New Roman"/>
          <w:sz w:val="26"/>
          <w:szCs w:val="26"/>
        </w:rPr>
        <w:t>субъектам молодежного предпринимательства,</w:t>
      </w:r>
      <w:r w:rsidR="005446AD">
        <w:rPr>
          <w:rFonts w:ascii="Times New Roman" w:hAnsi="Times New Roman"/>
          <w:sz w:val="26"/>
          <w:szCs w:val="26"/>
        </w:rPr>
        <w:t xml:space="preserve">                         </w:t>
      </w:r>
      <w:r w:rsidRPr="00F62DB2">
        <w:rPr>
          <w:rFonts w:ascii="Times New Roman" w:hAnsi="Times New Roman"/>
          <w:bCs/>
          <w:sz w:val="26"/>
          <w:szCs w:val="26"/>
        </w:rPr>
        <w:t xml:space="preserve"> зарегистрированным и осуществляющим деятельность на территории</w:t>
      </w:r>
      <w:r w:rsidR="007732A6">
        <w:rPr>
          <w:rFonts w:ascii="Times New Roman" w:hAnsi="Times New Roman"/>
          <w:bCs/>
          <w:sz w:val="26"/>
          <w:szCs w:val="26"/>
        </w:rPr>
        <w:t xml:space="preserve"> </w:t>
      </w:r>
      <w:r w:rsidR="005446AD">
        <w:rPr>
          <w:rFonts w:ascii="Times New Roman" w:hAnsi="Times New Roman"/>
          <w:bCs/>
          <w:sz w:val="26"/>
          <w:szCs w:val="26"/>
        </w:rPr>
        <w:t xml:space="preserve">                             </w:t>
      </w:r>
      <w:r w:rsidRPr="00F62DB2">
        <w:rPr>
          <w:rFonts w:ascii="Times New Roman" w:hAnsi="Times New Roman"/>
          <w:bCs/>
          <w:sz w:val="26"/>
          <w:szCs w:val="26"/>
        </w:rPr>
        <w:t xml:space="preserve"> муниципального образования Орджоникидзевский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6"/>
        <w:gridCol w:w="2319"/>
      </w:tblGrid>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xml:space="preserve">Ф.И.О. предпринимателя /наименование юридического лица, </w:t>
            </w:r>
          </w:p>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Ф.И.О. руководителя</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475"/>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xml:space="preserve">Дата рождения индивидуального предпринимателя/учредителя (учредителей) </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Наименование бизнес-проекта</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397"/>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Общая стоимость бизнес-проекта (руб.), из них:</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собственные средства (руб.)</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запрашиваемая сумма гранта</w:t>
            </w:r>
            <w:r w:rsidR="007732A6">
              <w:rPr>
                <w:rFonts w:ascii="Times New Roman" w:hAnsi="Times New Roman"/>
                <w:sz w:val="26"/>
                <w:szCs w:val="26"/>
              </w:rPr>
              <w:t xml:space="preserve"> </w:t>
            </w:r>
            <w:r w:rsidRPr="00F62DB2">
              <w:rPr>
                <w:rFonts w:ascii="Times New Roman" w:hAnsi="Times New Roman"/>
                <w:sz w:val="26"/>
                <w:szCs w:val="26"/>
              </w:rPr>
              <w:t>(руб.)</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Юридический адрес</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Фактический адрес осуществления предпринимательской деятельности</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305"/>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vertAlign w:val="superscript"/>
              </w:rPr>
            </w:pPr>
            <w:r w:rsidRPr="00F62DB2">
              <w:rPr>
                <w:rFonts w:ascii="Times New Roman" w:hAnsi="Times New Roman"/>
                <w:sz w:val="26"/>
                <w:szCs w:val="26"/>
              </w:rPr>
              <w:t>ИНН</w:t>
            </w:r>
            <w:r w:rsidRPr="00F62DB2">
              <w:rPr>
                <w:rFonts w:ascii="Times New Roman" w:hAnsi="Times New Roman"/>
                <w:sz w:val="26"/>
                <w:szCs w:val="26"/>
                <w:vertAlign w:val="superscript"/>
              </w:rPr>
              <w:t>2</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vertAlign w:val="superscript"/>
              </w:rPr>
            </w:pPr>
            <w:r w:rsidRPr="00F62DB2">
              <w:rPr>
                <w:rFonts w:ascii="Times New Roman" w:hAnsi="Times New Roman"/>
                <w:sz w:val="26"/>
                <w:szCs w:val="26"/>
              </w:rPr>
              <w:t>ОГРН</w:t>
            </w:r>
            <w:r w:rsidRPr="00F62DB2">
              <w:rPr>
                <w:rFonts w:ascii="Times New Roman" w:hAnsi="Times New Roman"/>
                <w:sz w:val="26"/>
                <w:szCs w:val="26"/>
                <w:vertAlign w:val="superscript"/>
              </w:rPr>
              <w:t>2</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xml:space="preserve">Контактный телефон </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377"/>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Электронная почта</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Банковские реквизиты: наименование банка, БИК, расчетный счет, корреспондентский счет</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238"/>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Образование и специальность</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238"/>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Общий стаж работы</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523"/>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Вид деятельности, в соответствии с которым заявитель претендует на государственную поддержку</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r w:rsidR="00EE3630" w:rsidRPr="00F62DB2" w:rsidTr="00EE3630">
        <w:trPr>
          <w:trHeight w:val="463"/>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Стаж работы по выбранному направлению экономической деятельности</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rPr>
                <w:rFonts w:ascii="Times New Roman" w:hAnsi="Times New Roman"/>
                <w:sz w:val="26"/>
                <w:szCs w:val="26"/>
              </w:rPr>
            </w:pPr>
          </w:p>
        </w:tc>
      </w:tr>
    </w:tbl>
    <w:p w:rsidR="00EE3630" w:rsidRPr="00F62DB2" w:rsidRDefault="00EE3630" w:rsidP="005446AD">
      <w:pPr>
        <w:tabs>
          <w:tab w:val="left" w:pos="709"/>
        </w:tabs>
        <w:spacing w:line="276" w:lineRule="auto"/>
        <w:ind w:firstLine="709"/>
        <w:jc w:val="both"/>
        <w:rPr>
          <w:rFonts w:ascii="Times New Roman" w:hAnsi="Times New Roman"/>
          <w:sz w:val="26"/>
          <w:szCs w:val="26"/>
        </w:rPr>
      </w:pPr>
      <w:r w:rsidRPr="00F62DB2">
        <w:rPr>
          <w:rFonts w:ascii="Times New Roman" w:hAnsi="Times New Roman"/>
          <w:sz w:val="26"/>
          <w:szCs w:val="26"/>
        </w:rPr>
        <w:t xml:space="preserve">С условиями предоставления гранта в соответствии с постановлением </w:t>
      </w:r>
      <w:r w:rsidR="005446AD">
        <w:rPr>
          <w:rFonts w:ascii="Times New Roman" w:hAnsi="Times New Roman"/>
          <w:sz w:val="26"/>
          <w:szCs w:val="26"/>
        </w:rPr>
        <w:t xml:space="preserve">            </w:t>
      </w:r>
      <w:r w:rsidRPr="00F62DB2">
        <w:rPr>
          <w:rFonts w:ascii="Times New Roman" w:hAnsi="Times New Roman"/>
          <w:sz w:val="26"/>
          <w:szCs w:val="26"/>
        </w:rPr>
        <w:t>администрации Орджоникидзевского района от «____»______2023</w:t>
      </w:r>
      <w:r w:rsidR="005446AD">
        <w:rPr>
          <w:rFonts w:ascii="Times New Roman" w:hAnsi="Times New Roman"/>
          <w:sz w:val="26"/>
          <w:szCs w:val="26"/>
        </w:rPr>
        <w:t xml:space="preserve">                                      </w:t>
      </w:r>
      <w:r w:rsidRPr="00F62DB2">
        <w:rPr>
          <w:rFonts w:ascii="Times New Roman" w:hAnsi="Times New Roman"/>
          <w:sz w:val="26"/>
          <w:szCs w:val="26"/>
        </w:rPr>
        <w:t xml:space="preserve"> «Об утверждении</w:t>
      </w:r>
      <w:r w:rsidR="007732A6">
        <w:rPr>
          <w:rFonts w:ascii="Times New Roman" w:hAnsi="Times New Roman"/>
          <w:sz w:val="26"/>
          <w:szCs w:val="26"/>
        </w:rPr>
        <w:t xml:space="preserve"> </w:t>
      </w:r>
      <w:r w:rsidRPr="00F62DB2">
        <w:rPr>
          <w:rFonts w:ascii="Times New Roman" w:hAnsi="Times New Roman"/>
          <w:bCs/>
          <w:sz w:val="26"/>
          <w:szCs w:val="26"/>
        </w:rPr>
        <w:t xml:space="preserve">Порядка предоставления грантов в форме субсидий субъектам </w:t>
      </w:r>
      <w:r w:rsidR="005446AD">
        <w:rPr>
          <w:rFonts w:ascii="Times New Roman" w:hAnsi="Times New Roman"/>
          <w:bCs/>
          <w:sz w:val="26"/>
          <w:szCs w:val="26"/>
        </w:rPr>
        <w:t xml:space="preserve">           </w:t>
      </w:r>
      <w:r w:rsidRPr="00F62DB2">
        <w:rPr>
          <w:rFonts w:ascii="Times New Roman" w:hAnsi="Times New Roman"/>
          <w:bCs/>
          <w:sz w:val="26"/>
          <w:szCs w:val="26"/>
        </w:rPr>
        <w:t xml:space="preserve">молодежного предпринимательства, зарегистрированным и осуществляющим </w:t>
      </w:r>
      <w:r w:rsidR="005446AD">
        <w:rPr>
          <w:rFonts w:ascii="Times New Roman" w:hAnsi="Times New Roman"/>
          <w:bCs/>
          <w:sz w:val="26"/>
          <w:szCs w:val="26"/>
        </w:rPr>
        <w:t xml:space="preserve">          </w:t>
      </w:r>
      <w:r w:rsidRPr="00F62DB2">
        <w:rPr>
          <w:rFonts w:ascii="Times New Roman" w:hAnsi="Times New Roman"/>
          <w:bCs/>
          <w:sz w:val="26"/>
          <w:szCs w:val="26"/>
        </w:rPr>
        <w:t>деятельность на территории</w:t>
      </w:r>
      <w:r w:rsidR="007732A6">
        <w:rPr>
          <w:rFonts w:ascii="Times New Roman" w:hAnsi="Times New Roman"/>
          <w:bCs/>
          <w:sz w:val="26"/>
          <w:szCs w:val="26"/>
        </w:rPr>
        <w:t xml:space="preserve"> </w:t>
      </w:r>
      <w:r w:rsidRPr="00F62DB2">
        <w:rPr>
          <w:rFonts w:ascii="Times New Roman" w:hAnsi="Times New Roman"/>
          <w:bCs/>
          <w:sz w:val="26"/>
          <w:szCs w:val="26"/>
        </w:rPr>
        <w:t xml:space="preserve"> муниципального образования Орджоникидзевский район»</w:t>
      </w:r>
      <w:r w:rsidRPr="00F62DB2">
        <w:rPr>
          <w:rFonts w:ascii="Times New Roman" w:hAnsi="Times New Roman"/>
          <w:sz w:val="26"/>
          <w:szCs w:val="26"/>
        </w:rPr>
        <w:t xml:space="preserve"> ознакомлен и согласен. Подтверждаю достоверность представленных </w:t>
      </w:r>
      <w:r w:rsidR="005446AD">
        <w:rPr>
          <w:rFonts w:ascii="Times New Roman" w:hAnsi="Times New Roman"/>
          <w:sz w:val="26"/>
          <w:szCs w:val="26"/>
        </w:rPr>
        <w:t xml:space="preserve">                   </w:t>
      </w:r>
      <w:r w:rsidRPr="00F62DB2">
        <w:rPr>
          <w:rFonts w:ascii="Times New Roman" w:hAnsi="Times New Roman"/>
          <w:sz w:val="26"/>
          <w:szCs w:val="26"/>
        </w:rPr>
        <w:t xml:space="preserve">сведений в составе заявки. </w:t>
      </w:r>
    </w:p>
    <w:p w:rsidR="00EE3630" w:rsidRPr="00F62DB2" w:rsidRDefault="00EE3630" w:rsidP="00FA3454">
      <w:pPr>
        <w:autoSpaceDE w:val="0"/>
        <w:autoSpaceDN w:val="0"/>
        <w:adjustRightInd w:val="0"/>
        <w:spacing w:line="276" w:lineRule="auto"/>
        <w:ind w:firstLine="709"/>
        <w:jc w:val="both"/>
        <w:rPr>
          <w:rFonts w:ascii="Times New Roman" w:hAnsi="Times New Roman"/>
          <w:color w:val="000000"/>
          <w:sz w:val="26"/>
          <w:szCs w:val="26"/>
        </w:rPr>
      </w:pPr>
      <w:r w:rsidRPr="00F62DB2">
        <w:rPr>
          <w:rFonts w:ascii="Times New Roman" w:hAnsi="Times New Roman"/>
          <w:color w:val="000000"/>
          <w:sz w:val="26"/>
          <w:szCs w:val="26"/>
        </w:rPr>
        <w:t xml:space="preserve">В случае принятия решения </w:t>
      </w:r>
      <w:r w:rsidRPr="00F62DB2">
        <w:rPr>
          <w:rFonts w:ascii="Times New Roman" w:hAnsi="Times New Roman"/>
          <w:bCs/>
          <w:color w:val="000000"/>
          <w:sz w:val="26"/>
          <w:szCs w:val="26"/>
        </w:rPr>
        <w:t xml:space="preserve">о допуске заявки к конкурсному отбору, об отказе в допуске заявок к конкурсному отбору, об отклонении заявки, о предоставлении гранта и (или) </w:t>
      </w:r>
      <w:r w:rsidRPr="00F62DB2">
        <w:rPr>
          <w:rFonts w:ascii="Times New Roman" w:hAnsi="Times New Roman"/>
          <w:color w:val="000000"/>
          <w:sz w:val="26"/>
          <w:szCs w:val="26"/>
        </w:rPr>
        <w:t xml:space="preserve">об отказе в предоставлении гранта, о наличии (отсутствии) </w:t>
      </w:r>
      <w:r w:rsidR="005446AD">
        <w:rPr>
          <w:rFonts w:ascii="Times New Roman" w:hAnsi="Times New Roman"/>
          <w:color w:val="000000"/>
          <w:sz w:val="26"/>
          <w:szCs w:val="26"/>
        </w:rPr>
        <w:t xml:space="preserve">                   </w:t>
      </w:r>
      <w:r w:rsidRPr="00F62DB2">
        <w:rPr>
          <w:rFonts w:ascii="Times New Roman" w:hAnsi="Times New Roman"/>
          <w:color w:val="000000"/>
          <w:sz w:val="26"/>
          <w:szCs w:val="26"/>
        </w:rPr>
        <w:t>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w:t>
      </w:r>
      <w:r w:rsidR="005446AD">
        <w:rPr>
          <w:rFonts w:ascii="Times New Roman" w:hAnsi="Times New Roman"/>
          <w:color w:val="000000"/>
          <w:sz w:val="26"/>
          <w:szCs w:val="26"/>
        </w:rPr>
        <w:t xml:space="preserve">                 </w:t>
      </w:r>
      <w:r w:rsidRPr="00F62DB2">
        <w:rPr>
          <w:rFonts w:ascii="Times New Roman" w:hAnsi="Times New Roman"/>
          <w:color w:val="000000"/>
          <w:sz w:val="26"/>
          <w:szCs w:val="26"/>
        </w:rPr>
        <w:t xml:space="preserve"> указанием реквизитов):</w:t>
      </w:r>
    </w:p>
    <w:p w:rsidR="00EE3630" w:rsidRPr="00F62DB2" w:rsidRDefault="00EE3630" w:rsidP="00FA3454">
      <w:pPr>
        <w:numPr>
          <w:ilvl w:val="0"/>
          <w:numId w:val="34"/>
        </w:numPr>
        <w:autoSpaceDE w:val="0"/>
        <w:autoSpaceDN w:val="0"/>
        <w:adjustRightInd w:val="0"/>
        <w:spacing w:after="0" w:line="276" w:lineRule="auto"/>
        <w:ind w:left="0" w:firstLine="709"/>
        <w:jc w:val="both"/>
        <w:rPr>
          <w:rFonts w:ascii="Times New Roman" w:hAnsi="Times New Roman"/>
          <w:color w:val="000000"/>
          <w:sz w:val="26"/>
          <w:szCs w:val="26"/>
        </w:rPr>
      </w:pPr>
      <w:r w:rsidRPr="00F62DB2">
        <w:rPr>
          <w:rFonts w:ascii="Times New Roman" w:hAnsi="Times New Roman"/>
          <w:color w:val="000000"/>
          <w:sz w:val="26"/>
          <w:szCs w:val="26"/>
        </w:rPr>
        <w:t xml:space="preserve">направить по почтовому адресу: _________________________; </w:t>
      </w:r>
    </w:p>
    <w:p w:rsidR="00EE3630" w:rsidRPr="00F62DB2" w:rsidRDefault="00EE3630" w:rsidP="00FA3454">
      <w:pPr>
        <w:autoSpaceDE w:val="0"/>
        <w:autoSpaceDN w:val="0"/>
        <w:adjustRightInd w:val="0"/>
        <w:spacing w:line="276" w:lineRule="auto"/>
        <w:jc w:val="both"/>
        <w:rPr>
          <w:rFonts w:ascii="Times New Roman" w:hAnsi="Times New Roman"/>
          <w:color w:val="000000"/>
          <w:sz w:val="26"/>
          <w:szCs w:val="26"/>
        </w:rPr>
      </w:pPr>
    </w:p>
    <w:p w:rsidR="00EE3630" w:rsidRPr="00F62DB2" w:rsidRDefault="00EE3630" w:rsidP="00FA3454">
      <w:pPr>
        <w:numPr>
          <w:ilvl w:val="0"/>
          <w:numId w:val="34"/>
        </w:numPr>
        <w:tabs>
          <w:tab w:val="left" w:pos="-142"/>
        </w:tabs>
        <w:autoSpaceDE w:val="0"/>
        <w:autoSpaceDN w:val="0"/>
        <w:adjustRightInd w:val="0"/>
        <w:spacing w:after="0" w:line="276" w:lineRule="auto"/>
        <w:ind w:left="0" w:firstLine="709"/>
        <w:jc w:val="both"/>
        <w:rPr>
          <w:rFonts w:ascii="Times New Roman" w:hAnsi="Times New Roman"/>
          <w:color w:val="000000"/>
          <w:sz w:val="26"/>
          <w:szCs w:val="26"/>
        </w:rPr>
      </w:pPr>
      <w:r w:rsidRPr="00F62DB2">
        <w:rPr>
          <w:rFonts w:ascii="Times New Roman" w:hAnsi="Times New Roman"/>
          <w:color w:val="000000"/>
          <w:sz w:val="26"/>
          <w:szCs w:val="26"/>
        </w:rPr>
        <w:t>направить по адресу электронной почты ____________________;</w:t>
      </w:r>
    </w:p>
    <w:p w:rsidR="00EE3630" w:rsidRPr="00F62DB2" w:rsidRDefault="00EE3630" w:rsidP="00FA3454">
      <w:pPr>
        <w:tabs>
          <w:tab w:val="left" w:pos="1134"/>
        </w:tabs>
        <w:autoSpaceDE w:val="0"/>
        <w:autoSpaceDN w:val="0"/>
        <w:adjustRightInd w:val="0"/>
        <w:spacing w:line="276" w:lineRule="auto"/>
        <w:ind w:left="1779"/>
        <w:jc w:val="both"/>
        <w:rPr>
          <w:rFonts w:ascii="Times New Roman" w:hAnsi="Times New Roman"/>
          <w:color w:val="000000"/>
          <w:sz w:val="26"/>
          <w:szCs w:val="26"/>
        </w:rPr>
      </w:pPr>
    </w:p>
    <w:p w:rsidR="00EE3630" w:rsidRPr="00F62DB2" w:rsidRDefault="00EE3630" w:rsidP="00FA3454">
      <w:pPr>
        <w:numPr>
          <w:ilvl w:val="0"/>
          <w:numId w:val="34"/>
        </w:numPr>
        <w:autoSpaceDE w:val="0"/>
        <w:autoSpaceDN w:val="0"/>
        <w:adjustRightInd w:val="0"/>
        <w:spacing w:after="0" w:line="276" w:lineRule="auto"/>
        <w:ind w:left="0" w:firstLine="709"/>
        <w:jc w:val="both"/>
        <w:rPr>
          <w:rFonts w:ascii="Times New Roman" w:hAnsi="Times New Roman"/>
          <w:color w:val="000000"/>
          <w:sz w:val="26"/>
          <w:szCs w:val="26"/>
        </w:rPr>
      </w:pPr>
      <w:r w:rsidRPr="00F62DB2">
        <w:rPr>
          <w:rFonts w:ascii="Times New Roman" w:hAnsi="Times New Roman"/>
          <w:color w:val="000000"/>
          <w:sz w:val="26"/>
          <w:szCs w:val="26"/>
        </w:rPr>
        <w:t>вручить лично ________________________________________.</w:t>
      </w:r>
    </w:p>
    <w:p w:rsidR="005446AD" w:rsidRDefault="005446AD" w:rsidP="00FA3454">
      <w:pPr>
        <w:tabs>
          <w:tab w:val="left" w:pos="709"/>
          <w:tab w:val="left" w:pos="993"/>
        </w:tabs>
        <w:spacing w:line="276" w:lineRule="auto"/>
        <w:ind w:firstLine="709"/>
        <w:jc w:val="both"/>
        <w:rPr>
          <w:rFonts w:ascii="Times New Roman" w:hAnsi="Times New Roman"/>
          <w:color w:val="000000"/>
          <w:sz w:val="26"/>
          <w:szCs w:val="26"/>
        </w:rPr>
      </w:pPr>
    </w:p>
    <w:p w:rsidR="00EE3630" w:rsidRPr="00F62DB2" w:rsidRDefault="00EE3630" w:rsidP="005446AD">
      <w:pPr>
        <w:tabs>
          <w:tab w:val="left" w:pos="709"/>
          <w:tab w:val="left" w:pos="993"/>
        </w:tabs>
        <w:spacing w:after="0" w:line="276" w:lineRule="auto"/>
        <w:ind w:firstLine="709"/>
        <w:jc w:val="both"/>
        <w:rPr>
          <w:rFonts w:ascii="Times New Roman" w:hAnsi="Times New Roman"/>
          <w:color w:val="000000"/>
          <w:sz w:val="26"/>
          <w:szCs w:val="26"/>
        </w:rPr>
      </w:pPr>
      <w:r w:rsidRPr="00F62DB2">
        <w:rPr>
          <w:rFonts w:ascii="Times New Roman" w:hAnsi="Times New Roman"/>
          <w:color w:val="000000"/>
          <w:sz w:val="26"/>
          <w:szCs w:val="26"/>
        </w:rPr>
        <w:t>В случае получения гранта беру на себя обязательства:</w:t>
      </w:r>
    </w:p>
    <w:p w:rsidR="00EE3630" w:rsidRPr="00F62DB2" w:rsidRDefault="00EE3630" w:rsidP="005446AD">
      <w:pPr>
        <w:pStyle w:val="ConsPlusNormal0"/>
        <w:tabs>
          <w:tab w:val="left" w:pos="709"/>
        </w:tabs>
        <w:spacing w:line="276" w:lineRule="auto"/>
        <w:ind w:firstLine="709"/>
        <w:jc w:val="both"/>
        <w:rPr>
          <w:rFonts w:ascii="Times New Roman" w:hAnsi="Times New Roman" w:cs="Times New Roman"/>
          <w:sz w:val="26"/>
          <w:szCs w:val="26"/>
        </w:rPr>
      </w:pPr>
      <w:r w:rsidRPr="00F62DB2">
        <w:rPr>
          <w:rFonts w:ascii="Times New Roman" w:hAnsi="Times New Roman" w:cs="Times New Roman"/>
          <w:sz w:val="26"/>
          <w:szCs w:val="26"/>
        </w:rPr>
        <w:t>не прекращать деятельность в качестве субъекта малого и среднего предпринимательства, которому предоставлен грант по результатам конкурсного отбора, в течение срока реализации бизнес-проекта, прилагаемого к заявке на участие в конкурсном отборе;</w:t>
      </w:r>
    </w:p>
    <w:p w:rsidR="00EE3630" w:rsidRPr="00F62DB2" w:rsidRDefault="00EE3630" w:rsidP="00FA3454">
      <w:pPr>
        <w:pStyle w:val="ConsPlusNormal0"/>
        <w:spacing w:line="276" w:lineRule="auto"/>
        <w:jc w:val="both"/>
        <w:rPr>
          <w:rFonts w:ascii="Times New Roman" w:hAnsi="Times New Roman" w:cs="Times New Roman"/>
          <w:sz w:val="26"/>
          <w:szCs w:val="26"/>
        </w:rPr>
      </w:pPr>
      <w:r w:rsidRPr="00F62DB2">
        <w:rPr>
          <w:rFonts w:ascii="Times New Roman" w:hAnsi="Times New Roman" w:cs="Times New Roman"/>
          <w:sz w:val="26"/>
          <w:szCs w:val="26"/>
        </w:rPr>
        <w:t xml:space="preserve"> предоставить отчетность </w:t>
      </w:r>
      <w:r w:rsidRPr="00F62DB2">
        <w:rPr>
          <w:rFonts w:ascii="Times New Roman" w:eastAsia="Calibri" w:hAnsi="Times New Roman" w:cs="Times New Roman"/>
          <w:sz w:val="26"/>
          <w:szCs w:val="26"/>
        </w:rPr>
        <w:t>об исполнении обязательств, вытекающих из соглашения о предоставлении гранта</w:t>
      </w:r>
      <w:r w:rsidRPr="00F62DB2">
        <w:rPr>
          <w:rFonts w:ascii="Times New Roman" w:hAnsi="Times New Roman" w:cs="Times New Roman"/>
          <w:sz w:val="26"/>
          <w:szCs w:val="26"/>
        </w:rPr>
        <w:t xml:space="preserve"> в срок, указанный в соглашении.</w:t>
      </w:r>
      <w:r w:rsidR="007732A6">
        <w:rPr>
          <w:rFonts w:ascii="Times New Roman" w:hAnsi="Times New Roman" w:cs="Times New Roman"/>
          <w:sz w:val="26"/>
          <w:szCs w:val="26"/>
        </w:rPr>
        <w:t xml:space="preserve"> </w:t>
      </w:r>
    </w:p>
    <w:p w:rsidR="00EE3630" w:rsidRPr="00F62DB2" w:rsidRDefault="00EE3630" w:rsidP="00FA3454">
      <w:pPr>
        <w:widowControl w:val="0"/>
        <w:tabs>
          <w:tab w:val="left" w:pos="709"/>
        </w:tabs>
        <w:autoSpaceDE w:val="0"/>
        <w:autoSpaceDN w:val="0"/>
        <w:adjustRightInd w:val="0"/>
        <w:spacing w:line="276" w:lineRule="auto"/>
        <w:ind w:firstLine="720"/>
        <w:jc w:val="both"/>
        <w:rPr>
          <w:rFonts w:ascii="Times New Roman" w:hAnsi="Times New Roman"/>
          <w:color w:val="000000"/>
          <w:sz w:val="26"/>
          <w:szCs w:val="26"/>
        </w:rPr>
      </w:pPr>
      <w:r w:rsidRPr="00F62DB2">
        <w:rPr>
          <w:rFonts w:ascii="Times New Roman" w:hAnsi="Times New Roman"/>
          <w:color w:val="000000"/>
          <w:sz w:val="26"/>
          <w:szCs w:val="26"/>
        </w:rPr>
        <w:t xml:space="preserve">Даю согласие на публикацию (размещение) в информационно-телекоммуникационной сети Интернет информации об участнике отбора, </w:t>
      </w:r>
      <w:r w:rsidRPr="00F62DB2">
        <w:rPr>
          <w:rFonts w:ascii="Times New Roman" w:hAnsi="Times New Roman"/>
          <w:color w:val="000000"/>
          <w:sz w:val="26"/>
          <w:szCs w:val="26"/>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bl>
      <w:tblPr>
        <w:tblW w:w="0" w:type="auto"/>
        <w:tblLook w:val="04A0" w:firstRow="1" w:lastRow="0" w:firstColumn="1" w:lastColumn="0" w:noHBand="0" w:noVBand="1"/>
      </w:tblPr>
      <w:tblGrid>
        <w:gridCol w:w="3216"/>
        <w:gridCol w:w="3316"/>
        <w:gridCol w:w="2823"/>
      </w:tblGrid>
      <w:tr w:rsidR="00EE3630" w:rsidRPr="00F62DB2" w:rsidTr="00EE3630">
        <w:tc>
          <w:tcPr>
            <w:tcW w:w="3190" w:type="dxa"/>
          </w:tcPr>
          <w:p w:rsidR="00EE3630" w:rsidRPr="00F62DB2" w:rsidRDefault="005446AD" w:rsidP="005446AD">
            <w:pPr>
              <w:spacing w:after="0" w:line="276" w:lineRule="auto"/>
              <w:rPr>
                <w:rFonts w:ascii="Times New Roman" w:hAnsi="Times New Roman"/>
                <w:sz w:val="20"/>
                <w:szCs w:val="20"/>
              </w:rPr>
            </w:pPr>
            <w:r>
              <w:rPr>
                <w:rFonts w:ascii="Times New Roman" w:hAnsi="Times New Roman"/>
                <w:sz w:val="20"/>
                <w:szCs w:val="20"/>
              </w:rPr>
              <w:t>______________________________</w:t>
            </w:r>
          </w:p>
          <w:p w:rsidR="00EE3630" w:rsidRPr="00F62DB2" w:rsidRDefault="00EE3630" w:rsidP="005446AD">
            <w:pPr>
              <w:spacing w:after="0" w:line="276" w:lineRule="auto"/>
              <w:jc w:val="center"/>
              <w:rPr>
                <w:rFonts w:ascii="Times New Roman" w:hAnsi="Times New Roman"/>
                <w:sz w:val="20"/>
                <w:szCs w:val="20"/>
              </w:rPr>
            </w:pPr>
            <w:r w:rsidRPr="00F62DB2">
              <w:rPr>
                <w:rFonts w:ascii="Times New Roman" w:hAnsi="Times New Roman"/>
                <w:sz w:val="20"/>
                <w:szCs w:val="20"/>
              </w:rPr>
              <w:t>(должность руководителя)</w:t>
            </w:r>
          </w:p>
        </w:tc>
        <w:tc>
          <w:tcPr>
            <w:tcW w:w="3190" w:type="dxa"/>
          </w:tcPr>
          <w:p w:rsidR="00EE3630" w:rsidRPr="00F62DB2" w:rsidRDefault="005446AD" w:rsidP="005446AD">
            <w:pPr>
              <w:spacing w:after="0" w:line="276" w:lineRule="auto"/>
              <w:rPr>
                <w:rFonts w:ascii="Times New Roman" w:hAnsi="Times New Roman"/>
                <w:sz w:val="20"/>
                <w:szCs w:val="20"/>
              </w:rPr>
            </w:pPr>
            <w:r>
              <w:rPr>
                <w:rFonts w:ascii="Times New Roman" w:hAnsi="Times New Roman"/>
                <w:sz w:val="20"/>
                <w:szCs w:val="20"/>
              </w:rPr>
              <w:t>_______________________________</w:t>
            </w:r>
          </w:p>
          <w:p w:rsidR="00EE3630" w:rsidRPr="00F62DB2" w:rsidRDefault="00EE3630" w:rsidP="005446AD">
            <w:pPr>
              <w:spacing w:after="0" w:line="276" w:lineRule="auto"/>
              <w:jc w:val="center"/>
              <w:rPr>
                <w:rFonts w:ascii="Times New Roman" w:hAnsi="Times New Roman"/>
                <w:sz w:val="20"/>
                <w:szCs w:val="20"/>
              </w:rPr>
            </w:pPr>
            <w:r w:rsidRPr="00F62DB2">
              <w:rPr>
                <w:rFonts w:ascii="Times New Roman" w:hAnsi="Times New Roman"/>
                <w:sz w:val="20"/>
                <w:szCs w:val="20"/>
              </w:rPr>
              <w:t>(подпись)</w:t>
            </w:r>
          </w:p>
        </w:tc>
        <w:tc>
          <w:tcPr>
            <w:tcW w:w="3190" w:type="dxa"/>
          </w:tcPr>
          <w:p w:rsidR="00EE3630" w:rsidRPr="00F62DB2" w:rsidRDefault="005446AD" w:rsidP="005446AD">
            <w:pPr>
              <w:spacing w:after="0" w:line="276" w:lineRule="auto"/>
              <w:jc w:val="center"/>
              <w:rPr>
                <w:rFonts w:ascii="Times New Roman" w:hAnsi="Times New Roman"/>
                <w:sz w:val="20"/>
                <w:szCs w:val="20"/>
              </w:rPr>
            </w:pPr>
            <w:r>
              <w:rPr>
                <w:rFonts w:ascii="Times New Roman" w:hAnsi="Times New Roman"/>
                <w:sz w:val="20"/>
                <w:szCs w:val="20"/>
              </w:rPr>
              <w:t>__________________________</w:t>
            </w:r>
          </w:p>
          <w:p w:rsidR="00EE3630" w:rsidRPr="00F62DB2" w:rsidRDefault="00EE3630" w:rsidP="005446AD">
            <w:pPr>
              <w:spacing w:after="0" w:line="276" w:lineRule="auto"/>
              <w:jc w:val="center"/>
              <w:rPr>
                <w:rFonts w:ascii="Times New Roman" w:hAnsi="Times New Roman"/>
                <w:sz w:val="20"/>
                <w:szCs w:val="20"/>
              </w:rPr>
            </w:pPr>
            <w:r w:rsidRPr="00F62DB2">
              <w:rPr>
                <w:rFonts w:ascii="Times New Roman" w:hAnsi="Times New Roman"/>
                <w:sz w:val="20"/>
                <w:szCs w:val="20"/>
              </w:rPr>
              <w:t>(ФИО)</w:t>
            </w:r>
          </w:p>
        </w:tc>
      </w:tr>
      <w:tr w:rsidR="00EE3630" w:rsidRPr="00F62DB2" w:rsidTr="00EE3630">
        <w:trPr>
          <w:trHeight w:val="80"/>
        </w:trPr>
        <w:tc>
          <w:tcPr>
            <w:tcW w:w="3190" w:type="dxa"/>
          </w:tcPr>
          <w:p w:rsidR="00F62DB2" w:rsidRDefault="00F62DB2" w:rsidP="00FA3454">
            <w:pPr>
              <w:spacing w:line="276" w:lineRule="auto"/>
              <w:jc w:val="center"/>
              <w:rPr>
                <w:rFonts w:ascii="Times New Roman" w:hAnsi="Times New Roman"/>
                <w:sz w:val="26"/>
                <w:szCs w:val="26"/>
              </w:rPr>
            </w:pPr>
            <w:r>
              <w:rPr>
                <w:rFonts w:ascii="Times New Roman" w:hAnsi="Times New Roman"/>
                <w:sz w:val="26"/>
                <w:szCs w:val="26"/>
              </w:rPr>
              <w:t>Главный бухгалтер</w:t>
            </w:r>
          </w:p>
          <w:p w:rsidR="00F62DB2" w:rsidRDefault="00F62DB2" w:rsidP="00FA3454">
            <w:pPr>
              <w:spacing w:line="276" w:lineRule="auto"/>
              <w:jc w:val="center"/>
              <w:rPr>
                <w:rFonts w:ascii="Times New Roman" w:hAnsi="Times New Roman"/>
                <w:sz w:val="26"/>
                <w:szCs w:val="26"/>
              </w:rPr>
            </w:pPr>
            <w:r>
              <w:rPr>
                <w:rFonts w:ascii="Times New Roman" w:hAnsi="Times New Roman"/>
                <w:sz w:val="26"/>
                <w:szCs w:val="26"/>
              </w:rPr>
              <w:t xml:space="preserve">____________________ </w:t>
            </w:r>
          </w:p>
          <w:p w:rsidR="00F62DB2" w:rsidRPr="00F62DB2" w:rsidRDefault="00F62DB2" w:rsidP="00FA3454">
            <w:pPr>
              <w:spacing w:line="276" w:lineRule="auto"/>
              <w:jc w:val="center"/>
              <w:rPr>
                <w:rFonts w:ascii="Times New Roman" w:hAnsi="Times New Roman"/>
                <w:sz w:val="26"/>
                <w:szCs w:val="26"/>
              </w:rPr>
            </w:pPr>
            <w:r>
              <w:rPr>
                <w:rFonts w:ascii="Times New Roman" w:hAnsi="Times New Roman"/>
                <w:sz w:val="26"/>
                <w:szCs w:val="26"/>
              </w:rPr>
              <w:t>«___»_________20___г</w:t>
            </w:r>
          </w:p>
        </w:tc>
        <w:tc>
          <w:tcPr>
            <w:tcW w:w="3190" w:type="dxa"/>
          </w:tcPr>
          <w:p w:rsidR="00EE3630" w:rsidRPr="00F62DB2" w:rsidRDefault="00EE3630" w:rsidP="00FA3454">
            <w:pPr>
              <w:spacing w:line="276" w:lineRule="auto"/>
              <w:jc w:val="center"/>
              <w:rPr>
                <w:rFonts w:ascii="Times New Roman" w:hAnsi="Times New Roman"/>
                <w:sz w:val="26"/>
                <w:szCs w:val="26"/>
              </w:rPr>
            </w:pPr>
          </w:p>
        </w:tc>
        <w:tc>
          <w:tcPr>
            <w:tcW w:w="3190" w:type="dxa"/>
          </w:tcPr>
          <w:p w:rsidR="00EE3630" w:rsidRPr="00F62DB2" w:rsidRDefault="00EE3630" w:rsidP="00FA3454">
            <w:pPr>
              <w:spacing w:line="276" w:lineRule="auto"/>
              <w:jc w:val="center"/>
              <w:rPr>
                <w:rFonts w:ascii="Times New Roman" w:hAnsi="Times New Roman"/>
                <w:sz w:val="26"/>
                <w:szCs w:val="26"/>
              </w:rPr>
            </w:pPr>
          </w:p>
        </w:tc>
      </w:tr>
    </w:tbl>
    <w:p w:rsidR="00EE3630" w:rsidRPr="00F62DB2" w:rsidRDefault="00EE3630" w:rsidP="00155A5A">
      <w:pPr>
        <w:autoSpaceDE w:val="0"/>
        <w:autoSpaceDN w:val="0"/>
        <w:adjustRightInd w:val="0"/>
        <w:spacing w:after="0" w:line="276" w:lineRule="auto"/>
        <w:ind w:left="539" w:firstLine="2580"/>
        <w:jc w:val="both"/>
        <w:rPr>
          <w:rFonts w:ascii="Times New Roman" w:hAnsi="Times New Roman"/>
          <w:sz w:val="26"/>
          <w:szCs w:val="26"/>
        </w:rPr>
      </w:pPr>
      <w:r w:rsidRPr="00F62DB2">
        <w:rPr>
          <w:rFonts w:ascii="Times New Roman" w:hAnsi="Times New Roman"/>
          <w:sz w:val="26"/>
          <w:szCs w:val="26"/>
        </w:rPr>
        <w:lastRenderedPageBreak/>
        <w:t>Приложение 2</w:t>
      </w:r>
    </w:p>
    <w:p w:rsidR="00EE3630" w:rsidRPr="00F62DB2" w:rsidRDefault="00EE3630" w:rsidP="00155A5A">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к Порядку предоставления грантов в форме</w:t>
      </w:r>
      <w:r w:rsidR="00155A5A">
        <w:rPr>
          <w:rFonts w:ascii="Times New Roman" w:hAnsi="Times New Roman"/>
          <w:sz w:val="26"/>
          <w:szCs w:val="26"/>
        </w:rPr>
        <w:t xml:space="preserve"> </w:t>
      </w:r>
      <w:r w:rsidR="00155A5A" w:rsidRPr="00F62DB2">
        <w:rPr>
          <w:rFonts w:ascii="Times New Roman" w:hAnsi="Times New Roman"/>
          <w:sz w:val="26"/>
          <w:szCs w:val="26"/>
        </w:rPr>
        <w:t>субсидий</w:t>
      </w:r>
      <w:r w:rsidRPr="00F62DB2">
        <w:rPr>
          <w:rFonts w:ascii="Times New Roman" w:hAnsi="Times New Roman"/>
          <w:sz w:val="26"/>
          <w:szCs w:val="26"/>
        </w:rPr>
        <w:t xml:space="preserve"> </w:t>
      </w:r>
    </w:p>
    <w:p w:rsidR="00EE3630" w:rsidRPr="00F62DB2" w:rsidRDefault="00EE3630" w:rsidP="00155A5A">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субъектам молодежного предпринимательства,</w:t>
      </w:r>
      <w:r w:rsidR="00155A5A">
        <w:rPr>
          <w:rFonts w:ascii="Times New Roman" w:hAnsi="Times New Roman"/>
          <w:sz w:val="26"/>
          <w:szCs w:val="26"/>
        </w:rPr>
        <w:t xml:space="preserve">                </w:t>
      </w:r>
      <w:r w:rsidRPr="00F62DB2">
        <w:rPr>
          <w:rFonts w:ascii="Times New Roman" w:hAnsi="Times New Roman"/>
          <w:sz w:val="26"/>
          <w:szCs w:val="26"/>
        </w:rPr>
        <w:t xml:space="preserve"> зарегистрированным и осуществляющим деятель</w:t>
      </w:r>
      <w:r w:rsidR="00911D13">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155A5A">
        <w:rPr>
          <w:rFonts w:ascii="Times New Roman" w:hAnsi="Times New Roman"/>
          <w:sz w:val="26"/>
          <w:szCs w:val="26"/>
        </w:rPr>
        <w:t xml:space="preserve">                            </w:t>
      </w:r>
      <w:r w:rsidRPr="00F62DB2">
        <w:rPr>
          <w:rFonts w:ascii="Times New Roman" w:hAnsi="Times New Roman"/>
          <w:sz w:val="26"/>
          <w:szCs w:val="26"/>
        </w:rPr>
        <w:t>Орджоникидзевский район</w:t>
      </w:r>
    </w:p>
    <w:p w:rsidR="00EE3630" w:rsidRPr="00F62DB2" w:rsidRDefault="00EE3630" w:rsidP="00FA3454">
      <w:pPr>
        <w:spacing w:line="276" w:lineRule="auto"/>
        <w:jc w:val="both"/>
        <w:rPr>
          <w:rFonts w:ascii="Times New Roman" w:hAnsi="Times New Roman"/>
          <w:sz w:val="26"/>
          <w:szCs w:val="26"/>
        </w:rPr>
      </w:pPr>
    </w:p>
    <w:p w:rsidR="00EE3630" w:rsidRPr="00F62DB2" w:rsidRDefault="00EE3630" w:rsidP="00FA3454">
      <w:pPr>
        <w:spacing w:line="276" w:lineRule="auto"/>
        <w:jc w:val="both"/>
        <w:rPr>
          <w:rFonts w:ascii="Times New Roman" w:hAnsi="Times New Roman"/>
          <w:sz w:val="26"/>
          <w:szCs w:val="26"/>
        </w:rPr>
      </w:pPr>
    </w:p>
    <w:p w:rsidR="00EE3630" w:rsidRPr="00F62DB2" w:rsidRDefault="00EE3630" w:rsidP="00155A5A">
      <w:pPr>
        <w:spacing w:after="0" w:line="276" w:lineRule="auto"/>
        <w:jc w:val="center"/>
        <w:outlineLvl w:val="0"/>
        <w:rPr>
          <w:rFonts w:ascii="Times New Roman" w:hAnsi="Times New Roman"/>
          <w:sz w:val="26"/>
          <w:szCs w:val="26"/>
        </w:rPr>
      </w:pPr>
      <w:r w:rsidRPr="00F62DB2">
        <w:rPr>
          <w:rFonts w:ascii="Times New Roman" w:hAnsi="Times New Roman"/>
          <w:sz w:val="26"/>
          <w:szCs w:val="26"/>
        </w:rPr>
        <w:t>РАСЧЕТ</w:t>
      </w:r>
    </w:p>
    <w:p w:rsidR="00EE3630" w:rsidRPr="00F62DB2" w:rsidRDefault="00EE3630" w:rsidP="00155A5A">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размера гранта субъектам</w:t>
      </w:r>
      <w:r w:rsidR="007732A6">
        <w:rPr>
          <w:rFonts w:ascii="Times New Roman" w:hAnsi="Times New Roman"/>
          <w:sz w:val="26"/>
          <w:szCs w:val="26"/>
        </w:rPr>
        <w:t xml:space="preserve"> </w:t>
      </w:r>
      <w:r w:rsidRPr="00F62DB2">
        <w:rPr>
          <w:rFonts w:ascii="Times New Roman" w:hAnsi="Times New Roman"/>
          <w:sz w:val="26"/>
          <w:szCs w:val="26"/>
        </w:rPr>
        <w:t xml:space="preserve">молодежного предпринимательства, </w:t>
      </w:r>
      <w:r w:rsidR="00155A5A">
        <w:rPr>
          <w:rFonts w:ascii="Times New Roman" w:hAnsi="Times New Roman"/>
          <w:sz w:val="26"/>
          <w:szCs w:val="26"/>
        </w:rPr>
        <w:t xml:space="preserve">                                    </w:t>
      </w:r>
      <w:r w:rsidRPr="00F62DB2">
        <w:rPr>
          <w:rFonts w:ascii="Times New Roman" w:hAnsi="Times New Roman"/>
          <w:sz w:val="26"/>
          <w:szCs w:val="26"/>
        </w:rPr>
        <w:t xml:space="preserve">зарегистрированным и осуществляющим деятельность на территории </w:t>
      </w:r>
      <w:r w:rsidR="00155A5A">
        <w:rPr>
          <w:rFonts w:ascii="Times New Roman" w:hAnsi="Times New Roman"/>
          <w:sz w:val="26"/>
          <w:szCs w:val="26"/>
        </w:rPr>
        <w:t xml:space="preserve">                     </w:t>
      </w:r>
      <w:r w:rsidRPr="00F62DB2">
        <w:rPr>
          <w:rFonts w:ascii="Times New Roman" w:hAnsi="Times New Roman"/>
          <w:sz w:val="26"/>
          <w:szCs w:val="26"/>
        </w:rPr>
        <w:t>муниципального образования</w:t>
      </w:r>
      <w:r w:rsidR="00155A5A">
        <w:rPr>
          <w:rFonts w:ascii="Times New Roman" w:hAnsi="Times New Roman"/>
          <w:sz w:val="26"/>
          <w:szCs w:val="26"/>
        </w:rPr>
        <w:t xml:space="preserve"> </w:t>
      </w:r>
      <w:r w:rsidRPr="00F62DB2">
        <w:rPr>
          <w:rFonts w:ascii="Times New Roman" w:hAnsi="Times New Roman"/>
          <w:sz w:val="26"/>
          <w:szCs w:val="26"/>
        </w:rPr>
        <w:t>Орджоникидзевский</w:t>
      </w:r>
      <w:r w:rsidR="007732A6">
        <w:rPr>
          <w:rFonts w:ascii="Times New Roman" w:hAnsi="Times New Roman"/>
          <w:sz w:val="26"/>
          <w:szCs w:val="26"/>
        </w:rPr>
        <w:t xml:space="preserve"> </w:t>
      </w:r>
      <w:r w:rsidRPr="00F62DB2">
        <w:rPr>
          <w:rFonts w:ascii="Times New Roman" w:hAnsi="Times New Roman"/>
          <w:sz w:val="26"/>
          <w:szCs w:val="26"/>
        </w:rPr>
        <w:t>район</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4961"/>
        <w:gridCol w:w="1370"/>
        <w:gridCol w:w="1607"/>
        <w:gridCol w:w="1417"/>
      </w:tblGrid>
      <w:tr w:rsidR="00EE3630" w:rsidRPr="00F62DB2" w:rsidTr="00EE3630">
        <w:tc>
          <w:tcPr>
            <w:tcW w:w="568" w:type="dxa"/>
            <w:vMerge w:val="restart"/>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 п/п</w:t>
            </w:r>
          </w:p>
        </w:tc>
        <w:tc>
          <w:tcPr>
            <w:tcW w:w="4961" w:type="dxa"/>
            <w:vMerge w:val="restart"/>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 xml:space="preserve">Наименование статей затрат в рамках бизнес-проекта </w:t>
            </w:r>
          </w:p>
        </w:tc>
        <w:tc>
          <w:tcPr>
            <w:tcW w:w="4394" w:type="dxa"/>
            <w:gridSpan w:val="3"/>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Затраты, руб.</w:t>
            </w:r>
          </w:p>
        </w:tc>
      </w:tr>
      <w:tr w:rsidR="00EE3630" w:rsidRPr="00F62DB2" w:rsidTr="00EE3630">
        <w:tc>
          <w:tcPr>
            <w:tcW w:w="568" w:type="dxa"/>
            <w:vMerge/>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4961" w:type="dxa"/>
            <w:vMerge/>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Понесенные затраты</w:t>
            </w: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Планируемые затраты</w:t>
            </w: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ИТОГО</w:t>
            </w:r>
          </w:p>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w:t>
            </w:r>
            <w:hyperlink w:anchor="Par16" w:history="1">
              <w:r w:rsidRPr="00F62DB2">
                <w:rPr>
                  <w:rFonts w:ascii="Times New Roman" w:hAnsi="Times New Roman"/>
                  <w:sz w:val="26"/>
                  <w:szCs w:val="26"/>
                </w:rPr>
                <w:t>гр.3</w:t>
              </w:r>
            </w:hyperlink>
            <w:r w:rsidRPr="00F62DB2">
              <w:rPr>
                <w:rFonts w:ascii="Times New Roman" w:hAnsi="Times New Roman"/>
                <w:sz w:val="26"/>
                <w:szCs w:val="26"/>
              </w:rPr>
              <w:t xml:space="preserve"> + </w:t>
            </w:r>
            <w:hyperlink w:anchor="Par17" w:history="1">
              <w:r w:rsidRPr="00F62DB2">
                <w:rPr>
                  <w:rFonts w:ascii="Times New Roman" w:hAnsi="Times New Roman"/>
                  <w:sz w:val="26"/>
                  <w:szCs w:val="26"/>
                </w:rPr>
                <w:t>гр.4</w:t>
              </w:r>
            </w:hyperlink>
            <w:r w:rsidRPr="00F62DB2">
              <w:rPr>
                <w:rFonts w:ascii="Times New Roman" w:hAnsi="Times New Roman"/>
                <w:sz w:val="26"/>
                <w:szCs w:val="26"/>
              </w:rPr>
              <w:t>)</w:t>
            </w:r>
          </w:p>
        </w:tc>
      </w:tr>
      <w:tr w:rsidR="00EE3630" w:rsidRPr="00F62DB2" w:rsidTr="00EE3630">
        <w:trPr>
          <w:trHeight w:val="245"/>
        </w:trPr>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2</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bookmarkStart w:id="1" w:name="Par16"/>
            <w:bookmarkEnd w:id="1"/>
            <w:r w:rsidRPr="00F62DB2">
              <w:rPr>
                <w:rFonts w:ascii="Times New Roman" w:hAnsi="Times New Roman"/>
                <w:sz w:val="26"/>
                <w:szCs w:val="26"/>
              </w:rPr>
              <w:t>3</w:t>
            </w: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bookmarkStart w:id="2" w:name="Par17"/>
            <w:bookmarkEnd w:id="2"/>
            <w:r w:rsidRPr="00F62DB2">
              <w:rPr>
                <w:rFonts w:ascii="Times New Roman" w:hAnsi="Times New Roman"/>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5</w:t>
            </w: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Приобретение основных средств, всего 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rPr>
          <w:trHeight w:val="245"/>
        </w:trPr>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1.1.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2.</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Приобретение сырья, расходных материалов, необходимых для производства продукции и оказания услуг (за исключением ГСМ), всего</w:t>
            </w:r>
            <w:r w:rsidR="007732A6">
              <w:rPr>
                <w:rFonts w:ascii="Times New Roman" w:hAnsi="Times New Roman"/>
                <w:sz w:val="26"/>
                <w:szCs w:val="26"/>
              </w:rPr>
              <w:t xml:space="preserve"> </w:t>
            </w:r>
          </w:p>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2.1.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3.</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 xml:space="preserve">Приобретение оргтехники, оборудования (в том числе инвентаря, мебели), всего </w:t>
            </w:r>
          </w:p>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lastRenderedPageBreak/>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lastRenderedPageBreak/>
              <w:t>3.1.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4.</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 всего</w:t>
            </w:r>
          </w:p>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4.1.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5.</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Оплата коммунальных услуг и услуг электроснабжения (но не более 15% от общей суммы бизнес - проекта), всего 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5.1.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6.</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ind w:left="-62"/>
              <w:jc w:val="both"/>
              <w:rPr>
                <w:rFonts w:ascii="Times New Roman" w:hAnsi="Times New Roman"/>
                <w:sz w:val="26"/>
                <w:szCs w:val="26"/>
              </w:rPr>
            </w:pPr>
            <w:r w:rsidRPr="00F62DB2">
              <w:rPr>
                <w:rFonts w:ascii="Times New Roman" w:hAnsi="Times New Roman"/>
                <w:sz w:val="26"/>
                <w:szCs w:val="26"/>
              </w:rPr>
              <w:t>Уплата первого взноса (аванса) при заключении договора лизинга и (или) лизинговых платежей, всего</w:t>
            </w:r>
          </w:p>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6.1.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7.</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Приобретение программного обеспечения и неисключительных</w:t>
            </w:r>
            <w:r w:rsidR="007732A6">
              <w:rPr>
                <w:rFonts w:ascii="Times New Roman" w:hAnsi="Times New Roman"/>
                <w:sz w:val="26"/>
                <w:szCs w:val="26"/>
              </w:rPr>
              <w:t xml:space="preserve"> </w:t>
            </w:r>
            <w:r w:rsidRPr="00F62DB2">
              <w:rPr>
                <w:rFonts w:ascii="Times New Roman" w:hAnsi="Times New Roman"/>
                <w:sz w:val="26"/>
                <w:szCs w:val="26"/>
              </w:rPr>
              <w:t xml:space="preserve">прав на программное обеспечение (расходы, связанные с получением прав по лицензионному соглашению; расходы адаптации, настройке, внедрению </w:t>
            </w:r>
            <w:r w:rsidRPr="00F62DB2">
              <w:rPr>
                <w:rFonts w:ascii="Times New Roman" w:hAnsi="Times New Roman"/>
                <w:sz w:val="26"/>
                <w:szCs w:val="26"/>
              </w:rPr>
              <w:lastRenderedPageBreak/>
              <w:t>и модификации программного обеспечения; расходы по сопровождению программного обеспечения), всего</w:t>
            </w:r>
          </w:p>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lastRenderedPageBreak/>
              <w:t>7.1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8.</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Выплата по передаче прав на франшизу (паушальный платеж), всего</w:t>
            </w:r>
          </w:p>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8.1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9.</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Оформление результатов интеллектуальной деятельности, всего</w:t>
            </w:r>
          </w:p>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9.1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10.</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но не более 15 % от общей суммы проекта в сфере предпринимательской деятельности, всего</w:t>
            </w:r>
          </w:p>
          <w:p w:rsidR="00EE3630" w:rsidRPr="00F62DB2" w:rsidRDefault="00EE3630" w:rsidP="00FA3454">
            <w:pPr>
              <w:autoSpaceDE w:val="0"/>
              <w:autoSpaceDN w:val="0"/>
              <w:adjustRightInd w:val="0"/>
              <w:spacing w:line="276" w:lineRule="auto"/>
              <w:jc w:val="both"/>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lastRenderedPageBreak/>
              <w:t>10.1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11.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Обучение, стажировка заявителя и работников заявителя по программам, связанным с реализацией бизнес-проекта, но не более 20 % от общей суммы бизнес-проекта, всего</w:t>
            </w:r>
          </w:p>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11.1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r w:rsidR="00EE3630" w:rsidRPr="00F62DB2" w:rsidTr="00EE3630">
        <w:tc>
          <w:tcPr>
            <w:tcW w:w="5529" w:type="dxa"/>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jc w:val="center"/>
              <w:rPr>
                <w:rFonts w:ascii="Times New Roman" w:hAnsi="Times New Roman"/>
                <w:sz w:val="26"/>
                <w:szCs w:val="26"/>
              </w:rPr>
            </w:pPr>
            <w:r w:rsidRPr="00F62DB2">
              <w:rPr>
                <w:rFonts w:ascii="Times New Roman" w:hAnsi="Times New Roman"/>
                <w:sz w:val="26"/>
                <w:szCs w:val="26"/>
              </w:rPr>
              <w:t xml:space="preserve">ИТОГО </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autoSpaceDE w:val="0"/>
              <w:autoSpaceDN w:val="0"/>
              <w:adjustRightInd w:val="0"/>
              <w:spacing w:line="276" w:lineRule="auto"/>
              <w:rPr>
                <w:rFonts w:ascii="Times New Roman" w:hAnsi="Times New Roman"/>
                <w:sz w:val="26"/>
                <w:szCs w:val="26"/>
              </w:rPr>
            </w:pPr>
          </w:p>
        </w:tc>
      </w:tr>
    </w:tbl>
    <w:p w:rsidR="00EE3630" w:rsidRPr="00F62DB2" w:rsidRDefault="00EE3630" w:rsidP="00FA3454">
      <w:pPr>
        <w:spacing w:line="276" w:lineRule="auto"/>
        <w:ind w:left="-142"/>
        <w:jc w:val="both"/>
        <w:rPr>
          <w:rFonts w:ascii="Times New Roman" w:hAnsi="Times New Roman"/>
          <w:sz w:val="26"/>
          <w:szCs w:val="26"/>
        </w:rPr>
      </w:pPr>
      <w:r w:rsidRPr="00F62DB2">
        <w:rPr>
          <w:rFonts w:ascii="Times New Roman" w:hAnsi="Times New Roman"/>
          <w:sz w:val="26"/>
          <w:szCs w:val="26"/>
        </w:rPr>
        <w:t>Расчет размера гранта (</w:t>
      </w:r>
      <w:r w:rsidRPr="00F62DB2">
        <w:rPr>
          <w:rFonts w:ascii="Times New Roman" w:hAnsi="Times New Roman"/>
          <w:sz w:val="26"/>
          <w:szCs w:val="26"/>
          <w:lang w:val="en-US"/>
        </w:rPr>
        <w:t>G</w:t>
      </w:r>
      <w:r w:rsidRPr="00F62DB2">
        <w:rPr>
          <w:rFonts w:ascii="Times New Roman" w:hAnsi="Times New Roman"/>
          <w:sz w:val="26"/>
          <w:szCs w:val="26"/>
        </w:rPr>
        <w:t xml:space="preserve">): </w:t>
      </w:r>
    </w:p>
    <w:p w:rsidR="00EE3630" w:rsidRPr="00F62DB2" w:rsidRDefault="00EE3630" w:rsidP="00AA046D">
      <w:pPr>
        <w:pBdr>
          <w:top w:val="single" w:sz="4" w:space="1" w:color="auto"/>
          <w:left w:val="single" w:sz="4" w:space="4" w:color="auto"/>
          <w:bottom w:val="single" w:sz="4" w:space="1" w:color="auto"/>
          <w:right w:val="single" w:sz="4" w:space="28" w:color="auto"/>
        </w:pBdr>
        <w:spacing w:line="276" w:lineRule="auto"/>
        <w:ind w:left="-142"/>
        <w:jc w:val="both"/>
        <w:rPr>
          <w:rFonts w:ascii="Times New Roman" w:hAnsi="Times New Roman"/>
          <w:sz w:val="26"/>
          <w:szCs w:val="26"/>
        </w:rPr>
      </w:pPr>
      <w:r w:rsidRPr="00F62DB2">
        <w:rPr>
          <w:rFonts w:ascii="Times New Roman" w:hAnsi="Times New Roman"/>
          <w:sz w:val="26"/>
          <w:szCs w:val="26"/>
          <w:lang w:val="en-US"/>
        </w:rPr>
        <w:t>G</w:t>
      </w:r>
      <w:r w:rsidRPr="00F62DB2">
        <w:rPr>
          <w:rFonts w:ascii="Times New Roman" w:hAnsi="Times New Roman"/>
          <w:sz w:val="26"/>
          <w:szCs w:val="26"/>
        </w:rPr>
        <w:t xml:space="preserve">=З х 0,8&lt;= </w:t>
      </w:r>
      <w:r w:rsidRPr="00F62DB2">
        <w:rPr>
          <w:rFonts w:ascii="Times New Roman" w:hAnsi="Times New Roman"/>
          <w:sz w:val="26"/>
          <w:szCs w:val="26"/>
          <w:lang w:val="en-US"/>
        </w:rPr>
        <w:t>Gmax</w:t>
      </w:r>
      <w:r w:rsidRPr="00F62DB2">
        <w:rPr>
          <w:rFonts w:ascii="Times New Roman" w:hAnsi="Times New Roman"/>
          <w:sz w:val="26"/>
          <w:szCs w:val="26"/>
        </w:rPr>
        <w:t>,</w:t>
      </w:r>
    </w:p>
    <w:p w:rsidR="00EE3630" w:rsidRPr="00F62DB2" w:rsidRDefault="00EE3630" w:rsidP="00FA3454">
      <w:pPr>
        <w:autoSpaceDE w:val="0"/>
        <w:autoSpaceDN w:val="0"/>
        <w:adjustRightInd w:val="0"/>
        <w:spacing w:line="276" w:lineRule="auto"/>
        <w:ind w:firstLine="709"/>
        <w:jc w:val="both"/>
        <w:rPr>
          <w:rFonts w:ascii="Times New Roman" w:hAnsi="Times New Roman"/>
          <w:sz w:val="26"/>
          <w:szCs w:val="26"/>
        </w:rPr>
      </w:pPr>
      <w:r w:rsidRPr="00F62DB2">
        <w:rPr>
          <w:rFonts w:ascii="Times New Roman" w:hAnsi="Times New Roman"/>
          <w:sz w:val="26"/>
          <w:szCs w:val="26"/>
        </w:rPr>
        <w:t>где:</w:t>
      </w:r>
    </w:p>
    <w:p w:rsidR="00EE3630" w:rsidRPr="00F62DB2" w:rsidRDefault="00EE3630" w:rsidP="00FA3454">
      <w:pPr>
        <w:autoSpaceDE w:val="0"/>
        <w:autoSpaceDN w:val="0"/>
        <w:adjustRightInd w:val="0"/>
        <w:spacing w:line="276" w:lineRule="auto"/>
        <w:ind w:firstLine="709"/>
        <w:jc w:val="both"/>
        <w:rPr>
          <w:rFonts w:ascii="Times New Roman" w:hAnsi="Times New Roman"/>
          <w:sz w:val="26"/>
          <w:szCs w:val="26"/>
        </w:rPr>
      </w:pPr>
      <w:r w:rsidRPr="00F62DB2">
        <w:rPr>
          <w:rFonts w:ascii="Times New Roman" w:hAnsi="Times New Roman"/>
          <w:sz w:val="26"/>
          <w:szCs w:val="26"/>
          <w:lang w:val="en-US"/>
        </w:rPr>
        <w:t>G</w:t>
      </w:r>
      <w:r w:rsidRPr="00F62DB2">
        <w:rPr>
          <w:rFonts w:ascii="Times New Roman" w:hAnsi="Times New Roman"/>
          <w:sz w:val="26"/>
          <w:szCs w:val="26"/>
        </w:rPr>
        <w:t xml:space="preserve"> – размер гранта субъекту молодежного предпринимательства;</w:t>
      </w:r>
    </w:p>
    <w:p w:rsidR="00EE3630" w:rsidRPr="00F62DB2" w:rsidRDefault="00EE3630" w:rsidP="00FA3454">
      <w:pPr>
        <w:autoSpaceDE w:val="0"/>
        <w:autoSpaceDN w:val="0"/>
        <w:adjustRightInd w:val="0"/>
        <w:spacing w:line="276" w:lineRule="auto"/>
        <w:ind w:firstLine="709"/>
        <w:jc w:val="both"/>
        <w:rPr>
          <w:rFonts w:ascii="Times New Roman" w:hAnsi="Times New Roman"/>
          <w:sz w:val="26"/>
          <w:szCs w:val="26"/>
        </w:rPr>
      </w:pPr>
      <w:r w:rsidRPr="00F62DB2">
        <w:rPr>
          <w:rFonts w:ascii="Times New Roman" w:hAnsi="Times New Roman"/>
          <w:sz w:val="26"/>
          <w:szCs w:val="26"/>
        </w:rPr>
        <w:t>З - фактические или планируемые затраты (исходя из объема произведенных затрат (при предоставлении гранта на возмещение затрат) или локально-сметного расчета планируемых расходов (при предоставлении гранта на финансовое обеспечение затрат);</w:t>
      </w:r>
    </w:p>
    <w:p w:rsidR="00EE3630" w:rsidRPr="00F62DB2" w:rsidRDefault="00EE3630" w:rsidP="00FA3454">
      <w:pPr>
        <w:autoSpaceDE w:val="0"/>
        <w:autoSpaceDN w:val="0"/>
        <w:adjustRightInd w:val="0"/>
        <w:spacing w:line="276" w:lineRule="auto"/>
        <w:ind w:firstLine="709"/>
        <w:jc w:val="both"/>
        <w:rPr>
          <w:rFonts w:ascii="Times New Roman" w:hAnsi="Times New Roman"/>
          <w:sz w:val="26"/>
          <w:szCs w:val="26"/>
        </w:rPr>
      </w:pPr>
      <w:r w:rsidRPr="00F62DB2">
        <w:rPr>
          <w:rFonts w:ascii="Times New Roman" w:hAnsi="Times New Roman"/>
          <w:sz w:val="26"/>
          <w:szCs w:val="26"/>
        </w:rPr>
        <w:t>0,8 - понижающий коэффициент;</w:t>
      </w:r>
    </w:p>
    <w:p w:rsidR="00EE3630" w:rsidRPr="00F62DB2" w:rsidRDefault="00EE3630" w:rsidP="00FA3454">
      <w:pPr>
        <w:autoSpaceDE w:val="0"/>
        <w:autoSpaceDN w:val="0"/>
        <w:adjustRightInd w:val="0"/>
        <w:spacing w:line="276" w:lineRule="auto"/>
        <w:ind w:firstLine="709"/>
        <w:jc w:val="both"/>
        <w:rPr>
          <w:rFonts w:ascii="Times New Roman" w:hAnsi="Times New Roman"/>
          <w:sz w:val="26"/>
          <w:szCs w:val="26"/>
        </w:rPr>
      </w:pPr>
      <w:r w:rsidRPr="00F62DB2">
        <w:rPr>
          <w:rFonts w:ascii="Times New Roman" w:hAnsi="Times New Roman"/>
          <w:sz w:val="26"/>
          <w:szCs w:val="26"/>
          <w:lang w:val="en-US"/>
        </w:rPr>
        <w:t>Gmax</w:t>
      </w:r>
      <w:r w:rsidRPr="00F62DB2">
        <w:rPr>
          <w:rFonts w:ascii="Times New Roman" w:hAnsi="Times New Roman"/>
          <w:sz w:val="26"/>
          <w:szCs w:val="26"/>
        </w:rPr>
        <w:t>- максимальный размер гранта субъекту молодежного предпринимательства, не может превышать 500 000 руб. на одного участника конкурсного отбора.</w:t>
      </w:r>
    </w:p>
    <w:p w:rsidR="00EE3630" w:rsidRPr="00F62DB2" w:rsidRDefault="00EE3630" w:rsidP="00FA3454">
      <w:pPr>
        <w:spacing w:line="276" w:lineRule="auto"/>
        <w:ind w:left="-142" w:right="-143"/>
        <w:rPr>
          <w:rFonts w:ascii="Times New Roman" w:hAnsi="Times New Roman"/>
          <w:sz w:val="26"/>
          <w:szCs w:val="26"/>
        </w:rPr>
      </w:pPr>
      <w:r w:rsidRPr="00F62DB2">
        <w:rPr>
          <w:rFonts w:ascii="Times New Roman" w:hAnsi="Times New Roman"/>
          <w:sz w:val="26"/>
          <w:szCs w:val="26"/>
        </w:rPr>
        <w:t>Сумма запрашиваемого гранта ___________(________________________)руб.___коп.</w:t>
      </w:r>
    </w:p>
    <w:tbl>
      <w:tblPr>
        <w:tblW w:w="9789" w:type="dxa"/>
        <w:tblLook w:val="04A0" w:firstRow="1" w:lastRow="0" w:firstColumn="1" w:lastColumn="0" w:noHBand="0" w:noVBand="1"/>
      </w:tblPr>
      <w:tblGrid>
        <w:gridCol w:w="3530"/>
        <w:gridCol w:w="3183"/>
        <w:gridCol w:w="3076"/>
      </w:tblGrid>
      <w:tr w:rsidR="00EE3630" w:rsidRPr="00F62DB2" w:rsidTr="00AA046D">
        <w:tc>
          <w:tcPr>
            <w:tcW w:w="3544" w:type="dxa"/>
          </w:tcPr>
          <w:p w:rsidR="00EE3630" w:rsidRPr="00F62DB2" w:rsidRDefault="00AA046D" w:rsidP="00AA046D">
            <w:pPr>
              <w:spacing w:after="0" w:line="276" w:lineRule="auto"/>
              <w:rPr>
                <w:rFonts w:ascii="Times New Roman" w:hAnsi="Times New Roman"/>
                <w:sz w:val="26"/>
                <w:szCs w:val="26"/>
              </w:rPr>
            </w:pPr>
            <w:r>
              <w:rPr>
                <w:rFonts w:ascii="Times New Roman" w:hAnsi="Times New Roman"/>
                <w:sz w:val="26"/>
                <w:szCs w:val="26"/>
              </w:rPr>
              <w:t>________________________</w:t>
            </w:r>
          </w:p>
          <w:p w:rsidR="00EE3630" w:rsidRPr="00F62DB2" w:rsidRDefault="00EE3630" w:rsidP="00AA046D">
            <w:pPr>
              <w:spacing w:after="0" w:line="276" w:lineRule="auto"/>
              <w:jc w:val="center"/>
              <w:rPr>
                <w:rFonts w:ascii="Times New Roman" w:hAnsi="Times New Roman"/>
                <w:sz w:val="26"/>
                <w:szCs w:val="26"/>
              </w:rPr>
            </w:pPr>
            <w:r w:rsidRPr="00F62DB2">
              <w:rPr>
                <w:rFonts w:ascii="Times New Roman" w:hAnsi="Times New Roman"/>
                <w:sz w:val="26"/>
                <w:szCs w:val="26"/>
              </w:rPr>
              <w:t>(должность руководителя)</w:t>
            </w:r>
          </w:p>
        </w:tc>
        <w:tc>
          <w:tcPr>
            <w:tcW w:w="3206" w:type="dxa"/>
          </w:tcPr>
          <w:p w:rsidR="00EE3630" w:rsidRPr="00F62DB2" w:rsidRDefault="00AA046D" w:rsidP="00AA046D">
            <w:pPr>
              <w:spacing w:after="0" w:line="276" w:lineRule="auto"/>
              <w:rPr>
                <w:rFonts w:ascii="Times New Roman" w:hAnsi="Times New Roman"/>
                <w:sz w:val="26"/>
                <w:szCs w:val="26"/>
              </w:rPr>
            </w:pPr>
            <w:r>
              <w:rPr>
                <w:rFonts w:ascii="Times New Roman" w:hAnsi="Times New Roman"/>
                <w:sz w:val="26"/>
                <w:szCs w:val="26"/>
              </w:rPr>
              <w:t>____________________</w:t>
            </w:r>
          </w:p>
          <w:p w:rsidR="00EE3630" w:rsidRPr="00F62DB2" w:rsidRDefault="00EE3630" w:rsidP="00AA046D">
            <w:pPr>
              <w:spacing w:after="0" w:line="276" w:lineRule="auto"/>
              <w:jc w:val="center"/>
              <w:rPr>
                <w:rFonts w:ascii="Times New Roman" w:hAnsi="Times New Roman"/>
                <w:sz w:val="26"/>
                <w:szCs w:val="26"/>
              </w:rPr>
            </w:pPr>
            <w:r w:rsidRPr="00F62DB2">
              <w:rPr>
                <w:rFonts w:ascii="Times New Roman" w:hAnsi="Times New Roman"/>
                <w:sz w:val="26"/>
                <w:szCs w:val="26"/>
              </w:rPr>
              <w:t>(подпись)</w:t>
            </w:r>
          </w:p>
        </w:tc>
        <w:tc>
          <w:tcPr>
            <w:tcW w:w="3039" w:type="dxa"/>
          </w:tcPr>
          <w:p w:rsidR="00EE3630" w:rsidRPr="00F62DB2" w:rsidRDefault="00AA046D" w:rsidP="00AA046D">
            <w:pPr>
              <w:spacing w:after="0" w:line="276" w:lineRule="auto"/>
              <w:rPr>
                <w:rFonts w:ascii="Times New Roman" w:hAnsi="Times New Roman"/>
                <w:sz w:val="26"/>
                <w:szCs w:val="26"/>
              </w:rPr>
            </w:pPr>
            <w:r>
              <w:rPr>
                <w:rFonts w:ascii="Times New Roman" w:hAnsi="Times New Roman"/>
                <w:sz w:val="26"/>
                <w:szCs w:val="26"/>
              </w:rPr>
              <w:t>_____________________</w:t>
            </w:r>
          </w:p>
          <w:p w:rsidR="00EE3630" w:rsidRPr="00F62DB2" w:rsidRDefault="00EE3630" w:rsidP="00AA046D">
            <w:pPr>
              <w:spacing w:after="0" w:line="276" w:lineRule="auto"/>
              <w:jc w:val="center"/>
              <w:rPr>
                <w:rFonts w:ascii="Times New Roman" w:hAnsi="Times New Roman"/>
                <w:sz w:val="26"/>
                <w:szCs w:val="26"/>
              </w:rPr>
            </w:pPr>
            <w:r w:rsidRPr="00F62DB2">
              <w:rPr>
                <w:rFonts w:ascii="Times New Roman" w:hAnsi="Times New Roman"/>
                <w:sz w:val="26"/>
                <w:szCs w:val="26"/>
              </w:rPr>
              <w:t>(ФИО)</w:t>
            </w:r>
          </w:p>
        </w:tc>
      </w:tr>
      <w:tr w:rsidR="00EE3630" w:rsidRPr="00F62DB2" w:rsidTr="00AA046D">
        <w:tc>
          <w:tcPr>
            <w:tcW w:w="3544" w:type="dxa"/>
          </w:tcPr>
          <w:p w:rsidR="00EE3630" w:rsidRPr="00F62DB2" w:rsidRDefault="00EE3630" w:rsidP="00FA3454">
            <w:pPr>
              <w:spacing w:line="276" w:lineRule="auto"/>
              <w:jc w:val="center"/>
              <w:rPr>
                <w:rFonts w:ascii="Times New Roman" w:hAnsi="Times New Roman"/>
                <w:sz w:val="26"/>
                <w:szCs w:val="26"/>
              </w:rPr>
            </w:pPr>
          </w:p>
        </w:tc>
        <w:tc>
          <w:tcPr>
            <w:tcW w:w="3206" w:type="dxa"/>
          </w:tcPr>
          <w:p w:rsidR="00EE3630" w:rsidRPr="00F62DB2" w:rsidRDefault="00EE3630" w:rsidP="00FA3454">
            <w:pPr>
              <w:spacing w:line="276" w:lineRule="auto"/>
              <w:jc w:val="center"/>
              <w:rPr>
                <w:rFonts w:ascii="Times New Roman" w:hAnsi="Times New Roman"/>
                <w:sz w:val="26"/>
                <w:szCs w:val="26"/>
              </w:rPr>
            </w:pPr>
          </w:p>
        </w:tc>
        <w:tc>
          <w:tcPr>
            <w:tcW w:w="3039" w:type="dxa"/>
          </w:tcPr>
          <w:p w:rsidR="00EE3630" w:rsidRPr="00F62DB2" w:rsidRDefault="00EE3630" w:rsidP="00FA3454">
            <w:pPr>
              <w:spacing w:line="276" w:lineRule="auto"/>
              <w:jc w:val="center"/>
              <w:rPr>
                <w:rFonts w:ascii="Times New Roman" w:hAnsi="Times New Roman"/>
                <w:sz w:val="26"/>
                <w:szCs w:val="26"/>
              </w:rPr>
            </w:pPr>
          </w:p>
        </w:tc>
      </w:tr>
      <w:tr w:rsidR="00EE3630" w:rsidRPr="00F62DB2" w:rsidTr="00AA046D">
        <w:trPr>
          <w:trHeight w:val="236"/>
        </w:trPr>
        <w:tc>
          <w:tcPr>
            <w:tcW w:w="3544" w:type="dxa"/>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Главный бухгалтер</w:t>
            </w:r>
          </w:p>
        </w:tc>
        <w:tc>
          <w:tcPr>
            <w:tcW w:w="3206" w:type="dxa"/>
          </w:tcPr>
          <w:p w:rsidR="00EE3630" w:rsidRPr="00F62DB2" w:rsidRDefault="00EE3630" w:rsidP="00FA3454">
            <w:pPr>
              <w:spacing w:line="276" w:lineRule="auto"/>
              <w:jc w:val="center"/>
              <w:rPr>
                <w:rFonts w:ascii="Times New Roman" w:hAnsi="Times New Roman"/>
                <w:sz w:val="26"/>
                <w:szCs w:val="26"/>
              </w:rPr>
            </w:pPr>
          </w:p>
        </w:tc>
        <w:tc>
          <w:tcPr>
            <w:tcW w:w="3039" w:type="dxa"/>
          </w:tcPr>
          <w:p w:rsidR="00EE3630" w:rsidRPr="00F62DB2" w:rsidRDefault="00EE3630" w:rsidP="00FA3454">
            <w:pPr>
              <w:spacing w:line="276" w:lineRule="auto"/>
              <w:jc w:val="center"/>
              <w:rPr>
                <w:rFonts w:ascii="Times New Roman" w:hAnsi="Times New Roman"/>
                <w:sz w:val="26"/>
                <w:szCs w:val="26"/>
              </w:rPr>
            </w:pPr>
          </w:p>
        </w:tc>
      </w:tr>
      <w:tr w:rsidR="00EE3630" w:rsidRPr="00F62DB2" w:rsidTr="00AA0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44" w:type="dxa"/>
            <w:tcBorders>
              <w:top w:val="nil"/>
              <w:left w:val="nil"/>
              <w:bottom w:val="nil"/>
              <w:right w:val="nil"/>
            </w:tcBorders>
          </w:tcPr>
          <w:p w:rsidR="00EE3630" w:rsidRPr="00F62DB2" w:rsidRDefault="00AA046D" w:rsidP="00AA046D">
            <w:pPr>
              <w:spacing w:after="0" w:line="276" w:lineRule="auto"/>
              <w:jc w:val="center"/>
              <w:rPr>
                <w:rFonts w:ascii="Times New Roman" w:hAnsi="Times New Roman"/>
                <w:sz w:val="26"/>
                <w:szCs w:val="26"/>
              </w:rPr>
            </w:pPr>
            <w:r>
              <w:rPr>
                <w:rFonts w:ascii="Times New Roman" w:hAnsi="Times New Roman"/>
                <w:sz w:val="26"/>
                <w:szCs w:val="26"/>
              </w:rPr>
              <w:t>_________________________</w:t>
            </w:r>
          </w:p>
        </w:tc>
        <w:tc>
          <w:tcPr>
            <w:tcW w:w="3206" w:type="dxa"/>
            <w:tcBorders>
              <w:top w:val="nil"/>
              <w:left w:val="nil"/>
              <w:bottom w:val="nil"/>
              <w:right w:val="nil"/>
            </w:tcBorders>
          </w:tcPr>
          <w:p w:rsidR="00EE3630" w:rsidRPr="00F62DB2" w:rsidRDefault="00AA046D" w:rsidP="00AA046D">
            <w:pPr>
              <w:spacing w:after="0" w:line="276" w:lineRule="auto"/>
              <w:jc w:val="center"/>
              <w:rPr>
                <w:rFonts w:ascii="Times New Roman" w:hAnsi="Times New Roman"/>
                <w:sz w:val="26"/>
                <w:szCs w:val="26"/>
              </w:rPr>
            </w:pPr>
            <w:r>
              <w:rPr>
                <w:rFonts w:ascii="Times New Roman" w:hAnsi="Times New Roman"/>
                <w:sz w:val="26"/>
                <w:szCs w:val="26"/>
              </w:rPr>
              <w:t>______________________</w:t>
            </w:r>
          </w:p>
          <w:p w:rsidR="00EE3630" w:rsidRPr="00F62DB2" w:rsidRDefault="00EE3630" w:rsidP="00AA046D">
            <w:pPr>
              <w:spacing w:after="0" w:line="276" w:lineRule="auto"/>
              <w:jc w:val="center"/>
              <w:rPr>
                <w:rFonts w:ascii="Times New Roman" w:hAnsi="Times New Roman"/>
                <w:sz w:val="26"/>
                <w:szCs w:val="26"/>
              </w:rPr>
            </w:pPr>
            <w:r w:rsidRPr="00F62DB2">
              <w:rPr>
                <w:rFonts w:ascii="Times New Roman" w:hAnsi="Times New Roman"/>
                <w:sz w:val="26"/>
                <w:szCs w:val="26"/>
              </w:rPr>
              <w:t>(подпись)</w:t>
            </w:r>
          </w:p>
        </w:tc>
        <w:tc>
          <w:tcPr>
            <w:tcW w:w="3039" w:type="dxa"/>
            <w:tcBorders>
              <w:top w:val="nil"/>
              <w:left w:val="nil"/>
              <w:bottom w:val="nil"/>
              <w:right w:val="nil"/>
            </w:tcBorders>
          </w:tcPr>
          <w:p w:rsidR="00EE3630" w:rsidRPr="00F62DB2" w:rsidRDefault="00AA046D" w:rsidP="00AA046D">
            <w:pPr>
              <w:spacing w:after="0" w:line="276" w:lineRule="auto"/>
              <w:jc w:val="center"/>
              <w:rPr>
                <w:rFonts w:ascii="Times New Roman" w:hAnsi="Times New Roman"/>
                <w:sz w:val="26"/>
                <w:szCs w:val="26"/>
              </w:rPr>
            </w:pPr>
            <w:r>
              <w:rPr>
                <w:rFonts w:ascii="Times New Roman" w:hAnsi="Times New Roman"/>
                <w:sz w:val="26"/>
                <w:szCs w:val="26"/>
              </w:rPr>
              <w:t>______________________</w:t>
            </w:r>
          </w:p>
          <w:p w:rsidR="00EE3630" w:rsidRPr="00F62DB2" w:rsidRDefault="00EE3630" w:rsidP="00AA046D">
            <w:pPr>
              <w:spacing w:after="0" w:line="276" w:lineRule="auto"/>
              <w:jc w:val="center"/>
              <w:rPr>
                <w:rFonts w:ascii="Times New Roman" w:hAnsi="Times New Roman"/>
                <w:sz w:val="26"/>
                <w:szCs w:val="26"/>
              </w:rPr>
            </w:pPr>
            <w:r w:rsidRPr="00F62DB2">
              <w:rPr>
                <w:rFonts w:ascii="Times New Roman" w:hAnsi="Times New Roman"/>
                <w:sz w:val="26"/>
                <w:szCs w:val="26"/>
              </w:rPr>
              <w:t>(ФИО)</w:t>
            </w:r>
          </w:p>
        </w:tc>
      </w:tr>
    </w:tbl>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«____» ___________ 20__ г. </w:t>
      </w:r>
      <w:r w:rsidRPr="00F62DB2">
        <w:rPr>
          <w:rFonts w:ascii="Times New Roman" w:hAnsi="Times New Roman"/>
          <w:sz w:val="26"/>
          <w:szCs w:val="26"/>
        </w:rPr>
        <w:br w:type="page"/>
      </w:r>
    </w:p>
    <w:p w:rsidR="00EE3630" w:rsidRPr="00F62DB2" w:rsidRDefault="00EE3630" w:rsidP="00FA3454">
      <w:pPr>
        <w:autoSpaceDE w:val="0"/>
        <w:autoSpaceDN w:val="0"/>
        <w:adjustRightInd w:val="0"/>
        <w:spacing w:after="0" w:line="276" w:lineRule="auto"/>
        <w:ind w:left="539" w:firstLine="2580"/>
        <w:rPr>
          <w:rFonts w:ascii="Times New Roman" w:hAnsi="Times New Roman"/>
          <w:sz w:val="26"/>
          <w:szCs w:val="26"/>
        </w:rPr>
      </w:pPr>
      <w:r w:rsidRPr="00F62DB2">
        <w:rPr>
          <w:rFonts w:ascii="Times New Roman" w:hAnsi="Times New Roman"/>
          <w:sz w:val="26"/>
          <w:szCs w:val="26"/>
        </w:rPr>
        <w:lastRenderedPageBreak/>
        <w:t>Приложение 3</w:t>
      </w:r>
    </w:p>
    <w:p w:rsidR="00EE3630" w:rsidRPr="00F62DB2" w:rsidRDefault="00EE3630" w:rsidP="00AA046D">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к Порядку предоставления грантов в форме</w:t>
      </w:r>
      <w:r w:rsidR="00AA046D">
        <w:rPr>
          <w:rFonts w:ascii="Times New Roman" w:hAnsi="Times New Roman"/>
          <w:sz w:val="26"/>
          <w:szCs w:val="26"/>
        </w:rPr>
        <w:t xml:space="preserve"> субсидий </w:t>
      </w:r>
      <w:r w:rsidRPr="00F62DB2">
        <w:rPr>
          <w:rFonts w:ascii="Times New Roman" w:hAnsi="Times New Roman"/>
          <w:sz w:val="26"/>
          <w:szCs w:val="26"/>
        </w:rPr>
        <w:t xml:space="preserve">субъектам молодежного предпринимательства, </w:t>
      </w:r>
      <w:r w:rsidR="00AA046D">
        <w:rPr>
          <w:rFonts w:ascii="Times New Roman" w:hAnsi="Times New Roman"/>
          <w:sz w:val="26"/>
          <w:szCs w:val="26"/>
        </w:rPr>
        <w:t xml:space="preserve">               </w:t>
      </w:r>
      <w:r w:rsidRPr="00F62DB2">
        <w:rPr>
          <w:rFonts w:ascii="Times New Roman" w:hAnsi="Times New Roman"/>
          <w:sz w:val="26"/>
          <w:szCs w:val="26"/>
        </w:rPr>
        <w:t>зарегистрированным и осуществляющим деятель</w:t>
      </w:r>
      <w:r w:rsidR="00997353">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AA046D">
        <w:rPr>
          <w:rFonts w:ascii="Times New Roman" w:hAnsi="Times New Roman"/>
          <w:sz w:val="26"/>
          <w:szCs w:val="26"/>
        </w:rPr>
        <w:t xml:space="preserve">                      </w:t>
      </w:r>
      <w:r w:rsidR="00FB5497" w:rsidRPr="00F62DB2">
        <w:rPr>
          <w:rFonts w:ascii="Times New Roman" w:hAnsi="Times New Roman"/>
          <w:sz w:val="26"/>
          <w:szCs w:val="26"/>
        </w:rPr>
        <w:t>Орджоникидзевский</w:t>
      </w:r>
      <w:r w:rsidR="007732A6">
        <w:rPr>
          <w:rFonts w:ascii="Times New Roman" w:hAnsi="Times New Roman"/>
          <w:sz w:val="26"/>
          <w:szCs w:val="26"/>
        </w:rPr>
        <w:t xml:space="preserve"> </w:t>
      </w:r>
      <w:r w:rsidRPr="00F62DB2">
        <w:rPr>
          <w:rFonts w:ascii="Times New Roman" w:hAnsi="Times New Roman"/>
          <w:sz w:val="26"/>
          <w:szCs w:val="26"/>
        </w:rPr>
        <w:t>район</w:t>
      </w:r>
    </w:p>
    <w:p w:rsidR="00EE3630" w:rsidRPr="00F62DB2" w:rsidRDefault="00EE3630" w:rsidP="00FA3454">
      <w:pPr>
        <w:autoSpaceDE w:val="0"/>
        <w:autoSpaceDN w:val="0"/>
        <w:adjustRightInd w:val="0"/>
        <w:spacing w:line="276" w:lineRule="auto"/>
        <w:jc w:val="center"/>
        <w:outlineLvl w:val="0"/>
        <w:rPr>
          <w:rFonts w:ascii="Times New Roman" w:hAnsi="Times New Roman"/>
          <w:sz w:val="26"/>
          <w:szCs w:val="26"/>
        </w:rPr>
      </w:pPr>
    </w:p>
    <w:p w:rsidR="00EE3630" w:rsidRPr="00F62DB2" w:rsidRDefault="00EE3630" w:rsidP="00FA3454">
      <w:pPr>
        <w:pStyle w:val="1"/>
        <w:spacing w:before="0" w:after="0" w:line="276" w:lineRule="auto"/>
        <w:jc w:val="center"/>
        <w:rPr>
          <w:rFonts w:ascii="Times New Roman" w:eastAsia="Calibri" w:hAnsi="Times New Roman"/>
          <w:b w:val="0"/>
          <w:bCs w:val="0"/>
          <w:sz w:val="26"/>
          <w:szCs w:val="26"/>
        </w:rPr>
      </w:pPr>
      <w:r w:rsidRPr="00F62DB2">
        <w:rPr>
          <w:rFonts w:ascii="Times New Roman" w:eastAsia="Calibri" w:hAnsi="Times New Roman"/>
          <w:b w:val="0"/>
          <w:bCs w:val="0"/>
          <w:sz w:val="26"/>
          <w:szCs w:val="26"/>
        </w:rPr>
        <w:t>Заявление</w:t>
      </w:r>
    </w:p>
    <w:p w:rsidR="00B320B6" w:rsidRDefault="00EE3630" w:rsidP="00FA3454">
      <w:pPr>
        <w:pStyle w:val="1"/>
        <w:spacing w:before="0" w:after="0" w:line="276" w:lineRule="auto"/>
        <w:jc w:val="center"/>
        <w:rPr>
          <w:rFonts w:ascii="Times New Roman" w:eastAsia="Calibri" w:hAnsi="Times New Roman"/>
          <w:b w:val="0"/>
          <w:bCs w:val="0"/>
          <w:sz w:val="26"/>
          <w:szCs w:val="26"/>
        </w:rPr>
      </w:pPr>
      <w:r w:rsidRPr="00F62DB2">
        <w:rPr>
          <w:rFonts w:ascii="Times New Roman" w:eastAsia="Calibri" w:hAnsi="Times New Roman"/>
          <w:b w:val="0"/>
          <w:bCs w:val="0"/>
          <w:sz w:val="26"/>
          <w:szCs w:val="26"/>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 xml:space="preserve">установленным Федеральным законом от 24 июля 2007 г. </w:t>
      </w:r>
      <w:r w:rsidR="00350283">
        <w:rPr>
          <w:rFonts w:ascii="Times New Roman" w:eastAsia="Calibri" w:hAnsi="Times New Roman"/>
          <w:b w:val="0"/>
          <w:bCs w:val="0"/>
          <w:sz w:val="26"/>
          <w:szCs w:val="26"/>
        </w:rPr>
        <w:t>№</w:t>
      </w:r>
      <w:r w:rsidRPr="00F62DB2">
        <w:rPr>
          <w:rFonts w:ascii="Times New Roman" w:eastAsia="Calibri" w:hAnsi="Times New Roman"/>
          <w:b w:val="0"/>
          <w:bCs w:val="0"/>
          <w:sz w:val="26"/>
          <w:szCs w:val="26"/>
        </w:rPr>
        <w:t xml:space="preserve"> 209-ФЗ </w:t>
      </w:r>
      <w:r w:rsidR="00350283">
        <w:rPr>
          <w:rFonts w:ascii="Times New Roman" w:eastAsia="Calibri" w:hAnsi="Times New Roman"/>
          <w:b w:val="0"/>
          <w:bCs w:val="0"/>
          <w:sz w:val="26"/>
          <w:szCs w:val="26"/>
        </w:rPr>
        <w:t>«</w:t>
      </w:r>
      <w:r w:rsidRPr="00F62DB2">
        <w:rPr>
          <w:rFonts w:ascii="Times New Roman" w:eastAsia="Calibri" w:hAnsi="Times New Roman"/>
          <w:b w:val="0"/>
          <w:bCs w:val="0"/>
          <w:sz w:val="26"/>
          <w:szCs w:val="26"/>
        </w:rPr>
        <w:t xml:space="preserve">О развитии малого и среднего предпринимательства в </w:t>
      </w:r>
    </w:p>
    <w:p w:rsidR="00EE3630" w:rsidRPr="00F62DB2" w:rsidRDefault="00EE3630" w:rsidP="00FA3454">
      <w:pPr>
        <w:pStyle w:val="1"/>
        <w:spacing w:before="0" w:after="0" w:line="276" w:lineRule="auto"/>
        <w:jc w:val="center"/>
        <w:rPr>
          <w:rFonts w:ascii="Times New Roman" w:eastAsia="Calibri" w:hAnsi="Times New Roman"/>
          <w:b w:val="0"/>
          <w:bCs w:val="0"/>
          <w:sz w:val="26"/>
          <w:szCs w:val="26"/>
        </w:rPr>
      </w:pPr>
      <w:r w:rsidRPr="00F62DB2">
        <w:rPr>
          <w:rFonts w:ascii="Times New Roman" w:eastAsia="Calibri" w:hAnsi="Times New Roman"/>
          <w:b w:val="0"/>
          <w:bCs w:val="0"/>
          <w:sz w:val="26"/>
          <w:szCs w:val="26"/>
        </w:rPr>
        <w:t>Россий</w:t>
      </w:r>
      <w:r w:rsidR="00350283">
        <w:rPr>
          <w:rFonts w:ascii="Times New Roman" w:eastAsia="Calibri" w:hAnsi="Times New Roman"/>
          <w:b w:val="0"/>
          <w:bCs w:val="0"/>
          <w:sz w:val="26"/>
          <w:szCs w:val="26"/>
        </w:rPr>
        <w:t>ской Федерации»</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Настоящим заявляю, что ________________________________________________</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_______________________________________________________________________</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(указывается полное наименование юридического лица, фамилия, имя, отчество (последнее - при наличии) индивидуального предпринимателя)</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ИНН: ______________________________________________________________________</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дата государственной регистрации: _________________________________________</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_________________________________________________________________________</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(указывается дата государственной регистрации юридического лица или индивидуального предпринимателя)</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соответствует</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 xml:space="preserve"> условиям</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отнесения</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 xml:space="preserve"> к</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 xml:space="preserve"> субъектам</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 xml:space="preserve"> малого</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и</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среднего предпринимательства,</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установленным</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 xml:space="preserve">Федеральным </w:t>
      </w:r>
      <w:hyperlink r:id="rId23" w:history="1">
        <w:r w:rsidRPr="00F62DB2">
          <w:rPr>
            <w:rFonts w:ascii="Times New Roman" w:eastAsia="Calibri" w:hAnsi="Times New Roman"/>
            <w:b w:val="0"/>
            <w:bCs w:val="0"/>
            <w:color w:val="000000"/>
            <w:sz w:val="26"/>
            <w:szCs w:val="26"/>
          </w:rPr>
          <w:t>законом</w:t>
        </w:r>
      </w:hyperlink>
      <w:r w:rsidRPr="00F62DB2">
        <w:rPr>
          <w:rFonts w:ascii="Times New Roman" w:eastAsia="Calibri" w:hAnsi="Times New Roman"/>
          <w:b w:val="0"/>
          <w:bCs w:val="0"/>
          <w:sz w:val="26"/>
          <w:szCs w:val="26"/>
        </w:rPr>
        <w:t xml:space="preserve"> от 24 июля 2007 г. </w:t>
      </w:r>
      <w:r w:rsidR="00752CD6">
        <w:rPr>
          <w:rFonts w:ascii="Times New Roman" w:eastAsia="Calibri" w:hAnsi="Times New Roman"/>
          <w:b w:val="0"/>
          <w:bCs w:val="0"/>
          <w:sz w:val="26"/>
          <w:szCs w:val="26"/>
        </w:rPr>
        <w:t>№</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209-ФЗ</w:t>
      </w:r>
      <w:r w:rsidR="007732A6">
        <w:rPr>
          <w:rFonts w:ascii="Times New Roman" w:eastAsia="Calibri" w:hAnsi="Times New Roman"/>
          <w:b w:val="0"/>
          <w:bCs w:val="0"/>
          <w:sz w:val="26"/>
          <w:szCs w:val="26"/>
        </w:rPr>
        <w:t xml:space="preserve"> </w:t>
      </w:r>
      <w:r w:rsidR="00752CD6">
        <w:rPr>
          <w:rFonts w:ascii="Times New Roman" w:eastAsia="Calibri" w:hAnsi="Times New Roman"/>
          <w:b w:val="0"/>
          <w:bCs w:val="0"/>
          <w:sz w:val="26"/>
          <w:szCs w:val="26"/>
        </w:rPr>
        <w:t>«</w:t>
      </w:r>
      <w:r w:rsidRPr="00F62DB2">
        <w:rPr>
          <w:rFonts w:ascii="Times New Roman" w:eastAsia="Calibri" w:hAnsi="Times New Roman"/>
          <w:b w:val="0"/>
          <w:bCs w:val="0"/>
          <w:sz w:val="26"/>
          <w:szCs w:val="26"/>
        </w:rPr>
        <w:t>О</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развитии</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 xml:space="preserve">малого и среднего предпринимательства в Российской </w:t>
      </w:r>
      <w:r w:rsidR="00752CD6">
        <w:rPr>
          <w:rFonts w:ascii="Times New Roman" w:eastAsia="Calibri" w:hAnsi="Times New Roman"/>
          <w:b w:val="0"/>
          <w:bCs w:val="0"/>
          <w:sz w:val="26"/>
          <w:szCs w:val="26"/>
        </w:rPr>
        <w:t>Федерации»</w:t>
      </w:r>
      <w:r w:rsidRPr="00F62DB2">
        <w:rPr>
          <w:rFonts w:ascii="Times New Roman" w:eastAsia="Calibri" w:hAnsi="Times New Roman"/>
          <w:b w:val="0"/>
          <w:bCs w:val="0"/>
          <w:sz w:val="26"/>
          <w:szCs w:val="26"/>
        </w:rPr>
        <w:t>.</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______________________________________ _______________</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(фамилия, имя, отчество (последнее -</w:t>
      </w:r>
      <w:r w:rsidR="007732A6">
        <w:rPr>
          <w:rFonts w:ascii="Times New Roman" w:eastAsia="Calibri" w:hAnsi="Times New Roman"/>
          <w:b w:val="0"/>
          <w:bCs w:val="0"/>
          <w:sz w:val="26"/>
          <w:szCs w:val="26"/>
        </w:rPr>
        <w:t xml:space="preserve"> </w:t>
      </w:r>
      <w:r w:rsidRPr="00F62DB2">
        <w:rPr>
          <w:rFonts w:ascii="Times New Roman" w:eastAsia="Calibri" w:hAnsi="Times New Roman"/>
          <w:b w:val="0"/>
          <w:bCs w:val="0"/>
          <w:sz w:val="26"/>
          <w:szCs w:val="26"/>
        </w:rPr>
        <w:t>подпись</w:t>
      </w:r>
    </w:p>
    <w:p w:rsidR="00EE3630" w:rsidRPr="00F62DB2" w:rsidRDefault="00EE3630" w:rsidP="00FA3454">
      <w:pPr>
        <w:pStyle w:val="1"/>
        <w:spacing w:before="0" w:line="276" w:lineRule="auto"/>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при наличии) подписавшего, должность)</w:t>
      </w:r>
    </w:p>
    <w:p w:rsidR="00EE3630" w:rsidRPr="00F62DB2" w:rsidRDefault="00EE3630" w:rsidP="00AA046D">
      <w:pPr>
        <w:pStyle w:val="1"/>
        <w:spacing w:before="0" w:line="276" w:lineRule="auto"/>
        <w:jc w:val="right"/>
        <w:rPr>
          <w:rFonts w:ascii="Times New Roman" w:eastAsia="Calibri" w:hAnsi="Times New Roman"/>
          <w:b w:val="0"/>
          <w:bCs w:val="0"/>
          <w:sz w:val="26"/>
          <w:szCs w:val="26"/>
        </w:rPr>
      </w:pPr>
      <w:r w:rsidRPr="00F62DB2">
        <w:rPr>
          <w:rFonts w:ascii="Times New Roman" w:eastAsia="Calibri" w:hAnsi="Times New Roman"/>
          <w:b w:val="0"/>
          <w:bCs w:val="0"/>
          <w:sz w:val="26"/>
          <w:szCs w:val="26"/>
        </w:rPr>
        <w:t>"__" _____________ 20__ г.</w:t>
      </w:r>
    </w:p>
    <w:p w:rsidR="00EE3630" w:rsidRPr="00F62DB2" w:rsidRDefault="00EE3630" w:rsidP="00AA046D">
      <w:pPr>
        <w:pStyle w:val="1"/>
        <w:spacing w:before="0" w:line="276" w:lineRule="auto"/>
        <w:rPr>
          <w:rFonts w:ascii="Times New Roman" w:eastAsia="Calibri" w:hAnsi="Times New Roman"/>
          <w:b w:val="0"/>
          <w:bCs w:val="0"/>
          <w:sz w:val="26"/>
          <w:szCs w:val="26"/>
        </w:rPr>
      </w:pPr>
      <w:r w:rsidRPr="00F62DB2">
        <w:rPr>
          <w:rFonts w:ascii="Times New Roman" w:eastAsia="Calibri" w:hAnsi="Times New Roman"/>
          <w:b w:val="0"/>
          <w:bCs w:val="0"/>
          <w:sz w:val="26"/>
          <w:szCs w:val="26"/>
        </w:rPr>
        <w:t>дата составления</w:t>
      </w:r>
    </w:p>
    <w:p w:rsidR="00EE3630" w:rsidRPr="00F62DB2" w:rsidRDefault="00EE3630" w:rsidP="00AA046D">
      <w:pPr>
        <w:pStyle w:val="1"/>
        <w:spacing w:before="0" w:line="276" w:lineRule="auto"/>
        <w:rPr>
          <w:rFonts w:ascii="Times New Roman" w:eastAsia="Calibri" w:hAnsi="Times New Roman"/>
          <w:b w:val="0"/>
          <w:bCs w:val="0"/>
          <w:sz w:val="26"/>
          <w:szCs w:val="26"/>
        </w:rPr>
      </w:pPr>
      <w:r w:rsidRPr="00F62DB2">
        <w:rPr>
          <w:rFonts w:ascii="Times New Roman" w:eastAsia="Calibri" w:hAnsi="Times New Roman"/>
          <w:b w:val="0"/>
          <w:bCs w:val="0"/>
          <w:sz w:val="26"/>
          <w:szCs w:val="26"/>
        </w:rPr>
        <w:t>заявления</w:t>
      </w:r>
    </w:p>
    <w:p w:rsidR="00EE3630" w:rsidRPr="00F62DB2" w:rsidRDefault="00EE3630" w:rsidP="00AA046D">
      <w:pPr>
        <w:pStyle w:val="1"/>
        <w:spacing w:before="0" w:line="276" w:lineRule="auto"/>
        <w:rPr>
          <w:rFonts w:ascii="Times New Roman" w:eastAsia="Calibri" w:hAnsi="Times New Roman"/>
          <w:b w:val="0"/>
          <w:bCs w:val="0"/>
          <w:sz w:val="26"/>
          <w:szCs w:val="26"/>
        </w:rPr>
      </w:pPr>
      <w:r w:rsidRPr="00F62DB2">
        <w:rPr>
          <w:rFonts w:ascii="Times New Roman" w:eastAsia="Calibri" w:hAnsi="Times New Roman"/>
          <w:b w:val="0"/>
          <w:bCs w:val="0"/>
          <w:sz w:val="26"/>
          <w:szCs w:val="26"/>
        </w:rPr>
        <w:t>м. п. (при наличии)</w:t>
      </w:r>
    </w:p>
    <w:p w:rsidR="00EE3630" w:rsidRPr="00F62DB2" w:rsidRDefault="00EE3630" w:rsidP="00AA046D">
      <w:pPr>
        <w:spacing w:line="276" w:lineRule="auto"/>
        <w:rPr>
          <w:rFonts w:ascii="Times New Roman" w:hAnsi="Times New Roman"/>
          <w:b/>
          <w:bCs/>
          <w:sz w:val="26"/>
          <w:szCs w:val="26"/>
        </w:rPr>
      </w:pPr>
      <w:r w:rsidRPr="00F62DB2">
        <w:rPr>
          <w:rFonts w:ascii="Times New Roman" w:hAnsi="Times New Roman"/>
          <w:sz w:val="26"/>
          <w:szCs w:val="26"/>
        </w:rPr>
        <w:br w:type="page"/>
      </w:r>
    </w:p>
    <w:p w:rsidR="00EE3630" w:rsidRPr="00F62DB2" w:rsidRDefault="00EE3630" w:rsidP="00FA3454">
      <w:pPr>
        <w:autoSpaceDE w:val="0"/>
        <w:autoSpaceDN w:val="0"/>
        <w:adjustRightInd w:val="0"/>
        <w:spacing w:after="0" w:line="276" w:lineRule="auto"/>
        <w:ind w:left="2411" w:firstLine="708"/>
        <w:rPr>
          <w:rFonts w:ascii="Times New Roman" w:hAnsi="Times New Roman"/>
          <w:sz w:val="26"/>
          <w:szCs w:val="26"/>
        </w:rPr>
      </w:pPr>
      <w:r w:rsidRPr="00F62DB2">
        <w:rPr>
          <w:rFonts w:ascii="Times New Roman" w:hAnsi="Times New Roman"/>
          <w:sz w:val="26"/>
          <w:szCs w:val="26"/>
        </w:rPr>
        <w:lastRenderedPageBreak/>
        <w:t xml:space="preserve">Приложение </w:t>
      </w:r>
      <w:r w:rsidR="009F160B">
        <w:rPr>
          <w:rFonts w:ascii="Times New Roman" w:hAnsi="Times New Roman"/>
          <w:sz w:val="26"/>
          <w:szCs w:val="26"/>
        </w:rPr>
        <w:t>3</w:t>
      </w:r>
    </w:p>
    <w:p w:rsidR="00EE3630" w:rsidRPr="00F62DB2" w:rsidRDefault="00EE3630" w:rsidP="00AA046D">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к Порядку предоставления грантов в форме</w:t>
      </w:r>
      <w:r w:rsidR="00AA046D">
        <w:rPr>
          <w:rFonts w:ascii="Times New Roman" w:hAnsi="Times New Roman"/>
          <w:sz w:val="26"/>
          <w:szCs w:val="26"/>
        </w:rPr>
        <w:t xml:space="preserve"> </w:t>
      </w:r>
      <w:r w:rsidR="00AA046D" w:rsidRPr="00F62DB2">
        <w:rPr>
          <w:rFonts w:ascii="Times New Roman" w:hAnsi="Times New Roman"/>
          <w:sz w:val="26"/>
          <w:szCs w:val="26"/>
        </w:rPr>
        <w:t>субсидий</w:t>
      </w:r>
      <w:r w:rsidR="00AA046D">
        <w:rPr>
          <w:rFonts w:ascii="Times New Roman" w:hAnsi="Times New Roman"/>
          <w:sz w:val="26"/>
          <w:szCs w:val="26"/>
        </w:rPr>
        <w:t xml:space="preserve"> </w:t>
      </w:r>
      <w:r w:rsidRPr="00F62DB2">
        <w:rPr>
          <w:rFonts w:ascii="Times New Roman" w:hAnsi="Times New Roman"/>
          <w:sz w:val="26"/>
          <w:szCs w:val="26"/>
        </w:rPr>
        <w:t xml:space="preserve">субъектам молодежного предпринимательства, </w:t>
      </w:r>
      <w:r w:rsidR="00AA046D">
        <w:rPr>
          <w:rFonts w:ascii="Times New Roman" w:hAnsi="Times New Roman"/>
          <w:sz w:val="26"/>
          <w:szCs w:val="26"/>
        </w:rPr>
        <w:t xml:space="preserve">              </w:t>
      </w:r>
      <w:r w:rsidRPr="00F62DB2">
        <w:rPr>
          <w:rFonts w:ascii="Times New Roman" w:hAnsi="Times New Roman"/>
          <w:sz w:val="26"/>
          <w:szCs w:val="26"/>
        </w:rPr>
        <w:t>зарегистрированным и осуществляющим деятель</w:t>
      </w:r>
      <w:r w:rsidR="00997353">
        <w:rPr>
          <w:rFonts w:ascii="Times New Roman" w:hAnsi="Times New Roman"/>
          <w:sz w:val="26"/>
          <w:szCs w:val="26"/>
        </w:rPr>
        <w:t xml:space="preserve">ность </w:t>
      </w:r>
      <w:r w:rsidRPr="00F62DB2">
        <w:rPr>
          <w:rFonts w:ascii="Times New Roman" w:hAnsi="Times New Roman"/>
          <w:sz w:val="26"/>
          <w:szCs w:val="26"/>
        </w:rPr>
        <w:t>на территории муниципального образования</w:t>
      </w:r>
      <w:r w:rsidR="00AA046D">
        <w:rPr>
          <w:rFonts w:ascii="Times New Roman" w:hAnsi="Times New Roman"/>
          <w:sz w:val="26"/>
          <w:szCs w:val="26"/>
        </w:rPr>
        <w:t xml:space="preserve">                           </w:t>
      </w:r>
      <w:r w:rsidRPr="00F62DB2">
        <w:rPr>
          <w:rFonts w:ascii="Times New Roman" w:hAnsi="Times New Roman"/>
          <w:sz w:val="26"/>
          <w:szCs w:val="26"/>
        </w:rPr>
        <w:t xml:space="preserve"> </w:t>
      </w:r>
      <w:r w:rsidR="00FB5497" w:rsidRPr="00F62DB2">
        <w:rPr>
          <w:rFonts w:ascii="Times New Roman" w:hAnsi="Times New Roman"/>
          <w:sz w:val="26"/>
          <w:szCs w:val="26"/>
        </w:rPr>
        <w:t>Орджоникидзевский</w:t>
      </w:r>
      <w:r w:rsidRPr="00F62DB2">
        <w:rPr>
          <w:rFonts w:ascii="Times New Roman" w:hAnsi="Times New Roman"/>
          <w:sz w:val="26"/>
          <w:szCs w:val="26"/>
        </w:rPr>
        <w:t xml:space="preserve"> район</w:t>
      </w:r>
    </w:p>
    <w:p w:rsidR="00EE3630" w:rsidRPr="00F62DB2" w:rsidRDefault="007732A6" w:rsidP="00FA3454">
      <w:pPr>
        <w:pStyle w:val="1"/>
        <w:spacing w:before="0" w:line="276" w:lineRule="auto"/>
        <w:rPr>
          <w:rFonts w:ascii="Times New Roman" w:eastAsia="Calibri" w:hAnsi="Times New Roman"/>
          <w:b w:val="0"/>
          <w:bCs w:val="0"/>
          <w:sz w:val="26"/>
          <w:szCs w:val="26"/>
        </w:rPr>
      </w:pPr>
      <w:r>
        <w:rPr>
          <w:rFonts w:ascii="Times New Roman" w:eastAsia="Calibri" w:hAnsi="Times New Roman"/>
          <w:b w:val="0"/>
          <w:bCs w:val="0"/>
          <w:sz w:val="26"/>
          <w:szCs w:val="26"/>
        </w:rPr>
        <w:t xml:space="preserve">  </w:t>
      </w:r>
      <w:r w:rsidR="00EE3630" w:rsidRPr="00F62DB2">
        <w:rPr>
          <w:rFonts w:ascii="Times New Roman" w:eastAsia="Calibri" w:hAnsi="Times New Roman"/>
          <w:b w:val="0"/>
          <w:bCs w:val="0"/>
          <w:sz w:val="26"/>
          <w:szCs w:val="26"/>
        </w:rPr>
        <w:t xml:space="preserve"> </w:t>
      </w:r>
    </w:p>
    <w:p w:rsidR="00EE3630" w:rsidRPr="00F62DB2" w:rsidRDefault="00EE3630" w:rsidP="00FA3454">
      <w:pPr>
        <w:autoSpaceDE w:val="0"/>
        <w:autoSpaceDN w:val="0"/>
        <w:adjustRightInd w:val="0"/>
        <w:spacing w:line="276" w:lineRule="auto"/>
        <w:jc w:val="right"/>
        <w:outlineLvl w:val="1"/>
        <w:rPr>
          <w:rFonts w:ascii="Times New Roman" w:hAnsi="Times New Roman"/>
          <w:sz w:val="26"/>
          <w:szCs w:val="26"/>
        </w:rPr>
      </w:pPr>
      <w:r w:rsidRPr="00F62DB2">
        <w:rPr>
          <w:rFonts w:ascii="Times New Roman" w:hAnsi="Times New Roman"/>
          <w:sz w:val="26"/>
          <w:szCs w:val="26"/>
        </w:rPr>
        <w:t>(Форма)</w:t>
      </w:r>
    </w:p>
    <w:p w:rsidR="00EE3630" w:rsidRPr="00F62DB2" w:rsidRDefault="00EE3630" w:rsidP="00FA3454">
      <w:pPr>
        <w:spacing w:line="276" w:lineRule="auto"/>
        <w:jc w:val="both"/>
        <w:rPr>
          <w:rFonts w:ascii="Times New Roman" w:hAnsi="Times New Roman"/>
          <w:b/>
          <w:sz w:val="26"/>
          <w:szCs w:val="26"/>
        </w:rPr>
      </w:pPr>
    </w:p>
    <w:p w:rsidR="00EE3630" w:rsidRDefault="00EE3630" w:rsidP="00FA3454">
      <w:pPr>
        <w:spacing w:line="276" w:lineRule="auto"/>
        <w:jc w:val="center"/>
        <w:outlineLvl w:val="0"/>
        <w:rPr>
          <w:rFonts w:ascii="Times New Roman" w:hAnsi="Times New Roman"/>
          <w:b/>
          <w:sz w:val="26"/>
          <w:szCs w:val="26"/>
        </w:rPr>
      </w:pPr>
      <w:r w:rsidRPr="00F62DB2">
        <w:rPr>
          <w:rFonts w:ascii="Times New Roman" w:hAnsi="Times New Roman"/>
          <w:b/>
          <w:sz w:val="26"/>
          <w:szCs w:val="26"/>
        </w:rPr>
        <w:t>БИЗНЕС-ПРОЕКТ</w:t>
      </w:r>
    </w:p>
    <w:p w:rsidR="00AA046D" w:rsidRPr="00F62DB2" w:rsidRDefault="00AA046D" w:rsidP="00FA3454">
      <w:pPr>
        <w:spacing w:line="276" w:lineRule="auto"/>
        <w:jc w:val="center"/>
        <w:outlineLvl w:val="0"/>
        <w:rPr>
          <w:rFonts w:ascii="Times New Roman" w:hAnsi="Times New Roman"/>
          <w:b/>
          <w:sz w:val="26"/>
          <w:szCs w:val="26"/>
        </w:rPr>
      </w:pPr>
    </w:p>
    <w:p w:rsidR="00EE3630" w:rsidRPr="00F62DB2" w:rsidRDefault="00EE3630" w:rsidP="00FA3454">
      <w:pPr>
        <w:spacing w:line="276" w:lineRule="auto"/>
        <w:jc w:val="center"/>
        <w:rPr>
          <w:rFonts w:ascii="Times New Roman" w:hAnsi="Times New Roman"/>
          <w:b/>
          <w:sz w:val="26"/>
          <w:szCs w:val="26"/>
        </w:rPr>
      </w:pPr>
      <w:r w:rsidRPr="00F62DB2">
        <w:rPr>
          <w:rFonts w:ascii="Times New Roman" w:hAnsi="Times New Roman"/>
          <w:b/>
          <w:sz w:val="26"/>
          <w:szCs w:val="26"/>
        </w:rPr>
        <w:t>_______________________________________________________________________________</w:t>
      </w:r>
    </w:p>
    <w:p w:rsidR="00EE3630" w:rsidRPr="00F62DB2" w:rsidRDefault="00EE3630" w:rsidP="00FA3454">
      <w:pPr>
        <w:spacing w:line="276" w:lineRule="auto"/>
        <w:jc w:val="center"/>
        <w:rPr>
          <w:rFonts w:ascii="Times New Roman" w:hAnsi="Times New Roman"/>
          <w:b/>
          <w:sz w:val="26"/>
          <w:szCs w:val="26"/>
        </w:rPr>
      </w:pPr>
      <w:r w:rsidRPr="00F62DB2">
        <w:rPr>
          <w:rFonts w:ascii="Times New Roman" w:hAnsi="Times New Roman"/>
          <w:b/>
          <w:sz w:val="26"/>
          <w:szCs w:val="26"/>
        </w:rPr>
        <w:t>(наименование проекта)</w:t>
      </w:r>
    </w:p>
    <w:p w:rsidR="00EE3630" w:rsidRPr="00F62DB2" w:rsidRDefault="00EE3630" w:rsidP="00FA3454">
      <w:pPr>
        <w:spacing w:line="276" w:lineRule="auto"/>
        <w:jc w:val="center"/>
        <w:rPr>
          <w:rFonts w:ascii="Times New Roman" w:hAnsi="Times New Roman"/>
          <w:b/>
          <w:sz w:val="26"/>
          <w:szCs w:val="26"/>
        </w:rPr>
      </w:pPr>
      <w:r w:rsidRPr="00F62DB2">
        <w:rPr>
          <w:rFonts w:ascii="Times New Roman" w:hAnsi="Times New Roman"/>
          <w:b/>
          <w:sz w:val="26"/>
          <w:szCs w:val="26"/>
        </w:rPr>
        <w:t>_______________________________________________________________________________</w:t>
      </w:r>
    </w:p>
    <w:p w:rsidR="00EE3630" w:rsidRPr="00F62DB2" w:rsidRDefault="00EE3630" w:rsidP="00FA3454">
      <w:pPr>
        <w:spacing w:line="276" w:lineRule="auto"/>
        <w:jc w:val="center"/>
        <w:rPr>
          <w:rFonts w:ascii="Times New Roman" w:hAnsi="Times New Roman"/>
          <w:sz w:val="26"/>
          <w:szCs w:val="26"/>
        </w:rPr>
      </w:pPr>
    </w:p>
    <w:p w:rsidR="00EE3630" w:rsidRPr="00F62DB2" w:rsidRDefault="00EE3630" w:rsidP="00FA3454">
      <w:pPr>
        <w:spacing w:line="276" w:lineRule="auto"/>
        <w:jc w:val="center"/>
        <w:rPr>
          <w:rFonts w:ascii="Times New Roman" w:hAnsi="Times New Roman"/>
          <w:sz w:val="26"/>
          <w:szCs w:val="26"/>
        </w:rPr>
      </w:pPr>
    </w:p>
    <w:tbl>
      <w:tblPr>
        <w:tblW w:w="0" w:type="auto"/>
        <w:tblLook w:val="04A0" w:firstRow="1" w:lastRow="0" w:firstColumn="1" w:lastColumn="0" w:noHBand="0" w:noVBand="1"/>
      </w:tblPr>
      <w:tblGrid>
        <w:gridCol w:w="4738"/>
        <w:gridCol w:w="4617"/>
      </w:tblGrid>
      <w:tr w:rsidR="00EE3630" w:rsidRPr="00F62DB2" w:rsidTr="00EE3630">
        <w:tc>
          <w:tcPr>
            <w:tcW w:w="4834" w:type="dxa"/>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Наименование предприятия / ФИО индивидуального предпринимателя:</w:t>
            </w:r>
          </w:p>
        </w:tc>
        <w:tc>
          <w:tcPr>
            <w:tcW w:w="4737" w:type="dxa"/>
            <w:tcBorders>
              <w:top w:val="nil"/>
              <w:left w:val="nil"/>
              <w:bottom w:val="single" w:sz="4" w:space="0" w:color="auto"/>
              <w:right w:val="nil"/>
            </w:tcBorders>
          </w:tcPr>
          <w:p w:rsidR="00EE3630" w:rsidRPr="00F62DB2" w:rsidRDefault="00EE3630" w:rsidP="00FA3454">
            <w:pPr>
              <w:spacing w:line="276" w:lineRule="auto"/>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Руководитель проекта (Ф.И.О.):</w:t>
            </w:r>
          </w:p>
        </w:tc>
        <w:tc>
          <w:tcPr>
            <w:tcW w:w="4737" w:type="dxa"/>
            <w:tcBorders>
              <w:top w:val="single" w:sz="4" w:space="0" w:color="auto"/>
              <w:left w:val="nil"/>
              <w:bottom w:val="single" w:sz="4" w:space="0" w:color="auto"/>
              <w:right w:val="nil"/>
            </w:tcBorders>
          </w:tcPr>
          <w:p w:rsidR="00EE3630" w:rsidRPr="00F62DB2" w:rsidRDefault="00EE3630" w:rsidP="00FA3454">
            <w:pPr>
              <w:spacing w:line="276" w:lineRule="auto"/>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Телефон:</w:t>
            </w:r>
          </w:p>
        </w:tc>
        <w:tc>
          <w:tcPr>
            <w:tcW w:w="4737" w:type="dxa"/>
            <w:tcBorders>
              <w:top w:val="single" w:sz="4" w:space="0" w:color="auto"/>
              <w:left w:val="nil"/>
              <w:bottom w:val="single" w:sz="4" w:space="0" w:color="auto"/>
              <w:right w:val="nil"/>
            </w:tcBorders>
          </w:tcPr>
          <w:p w:rsidR="00EE3630" w:rsidRPr="00F62DB2" w:rsidRDefault="00EE3630" w:rsidP="00FA3454">
            <w:pPr>
              <w:spacing w:line="276" w:lineRule="auto"/>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Сумма инвестиций, в т.ч:</w:t>
            </w:r>
          </w:p>
        </w:tc>
        <w:tc>
          <w:tcPr>
            <w:tcW w:w="4737" w:type="dxa"/>
            <w:tcBorders>
              <w:top w:val="single" w:sz="4" w:space="0" w:color="auto"/>
              <w:left w:val="nil"/>
              <w:bottom w:val="single" w:sz="4" w:space="0" w:color="auto"/>
              <w:right w:val="nil"/>
            </w:tcBorders>
          </w:tcPr>
          <w:p w:rsidR="00EE3630" w:rsidRPr="00F62DB2" w:rsidRDefault="00EE3630" w:rsidP="00FA3454">
            <w:pPr>
              <w:spacing w:line="276" w:lineRule="auto"/>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средства господдержки (гранта)</w:t>
            </w:r>
          </w:p>
        </w:tc>
        <w:tc>
          <w:tcPr>
            <w:tcW w:w="4737" w:type="dxa"/>
            <w:tcBorders>
              <w:top w:val="single" w:sz="4" w:space="0" w:color="auto"/>
              <w:left w:val="nil"/>
              <w:bottom w:val="single" w:sz="4" w:space="0" w:color="auto"/>
              <w:right w:val="nil"/>
            </w:tcBorders>
          </w:tcPr>
          <w:p w:rsidR="00EE3630" w:rsidRPr="00F62DB2" w:rsidRDefault="00EE3630" w:rsidP="00FA3454">
            <w:pPr>
              <w:spacing w:line="276" w:lineRule="auto"/>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собственные средства</w:t>
            </w:r>
          </w:p>
        </w:tc>
        <w:tc>
          <w:tcPr>
            <w:tcW w:w="4737" w:type="dxa"/>
            <w:tcBorders>
              <w:top w:val="single" w:sz="4" w:space="0" w:color="auto"/>
              <w:left w:val="nil"/>
              <w:bottom w:val="single" w:sz="4" w:space="0" w:color="auto"/>
              <w:right w:val="nil"/>
            </w:tcBorders>
          </w:tcPr>
          <w:p w:rsidR="00EE3630" w:rsidRPr="00F62DB2" w:rsidRDefault="00EE3630" w:rsidP="00FA3454">
            <w:pPr>
              <w:spacing w:line="276" w:lineRule="auto"/>
              <w:jc w:val="center"/>
              <w:rPr>
                <w:rFonts w:ascii="Times New Roman" w:hAnsi="Times New Roman"/>
                <w:sz w:val="26"/>
                <w:szCs w:val="26"/>
              </w:rPr>
            </w:pPr>
          </w:p>
        </w:tc>
      </w:tr>
    </w:tbl>
    <w:p w:rsidR="00EE3630" w:rsidRPr="00F62DB2" w:rsidRDefault="00EE3630" w:rsidP="00FA3454">
      <w:pPr>
        <w:spacing w:line="276" w:lineRule="auto"/>
        <w:jc w:val="center"/>
        <w:rPr>
          <w:rFonts w:ascii="Times New Roman" w:hAnsi="Times New Roman"/>
          <w:sz w:val="26"/>
          <w:szCs w:val="26"/>
        </w:rPr>
      </w:pPr>
    </w:p>
    <w:p w:rsidR="00EE3630" w:rsidRPr="00F62DB2" w:rsidRDefault="00EE3630" w:rsidP="00FA3454">
      <w:pPr>
        <w:spacing w:line="276" w:lineRule="auto"/>
        <w:jc w:val="center"/>
        <w:rPr>
          <w:rFonts w:ascii="Times New Roman" w:hAnsi="Times New Roman"/>
          <w:sz w:val="26"/>
          <w:szCs w:val="26"/>
        </w:rPr>
      </w:pPr>
    </w:p>
    <w:p w:rsidR="00EE3630" w:rsidRPr="00F62DB2" w:rsidRDefault="00EE3630" w:rsidP="00FA3454">
      <w:pPr>
        <w:spacing w:line="276" w:lineRule="auto"/>
        <w:jc w:val="center"/>
        <w:rPr>
          <w:rFonts w:ascii="Times New Roman" w:hAnsi="Times New Roman"/>
          <w:sz w:val="26"/>
          <w:szCs w:val="26"/>
        </w:rPr>
      </w:pP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______________________________________________</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 города, района (населенного пункта))</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___.____.202</w:t>
      </w:r>
      <w:r w:rsidR="00AA046D">
        <w:rPr>
          <w:rFonts w:ascii="Times New Roman" w:hAnsi="Times New Roman"/>
          <w:sz w:val="26"/>
          <w:szCs w:val="26"/>
        </w:rPr>
        <w:t>__</w:t>
      </w:r>
      <w:r w:rsidR="007732A6">
        <w:rPr>
          <w:rFonts w:ascii="Times New Roman" w:hAnsi="Times New Roman"/>
          <w:sz w:val="26"/>
          <w:szCs w:val="26"/>
        </w:rPr>
        <w:t xml:space="preserve"> </w:t>
      </w:r>
      <w:r w:rsidRPr="00F62DB2">
        <w:rPr>
          <w:rFonts w:ascii="Times New Roman" w:hAnsi="Times New Roman"/>
          <w:sz w:val="26"/>
          <w:szCs w:val="26"/>
        </w:rPr>
        <w:t>г.</w:t>
      </w:r>
    </w:p>
    <w:p w:rsidR="00EE3630" w:rsidRDefault="00EE3630" w:rsidP="00FA3454">
      <w:pPr>
        <w:spacing w:line="276" w:lineRule="auto"/>
        <w:jc w:val="center"/>
        <w:rPr>
          <w:rFonts w:ascii="Times New Roman" w:hAnsi="Times New Roman"/>
          <w:sz w:val="26"/>
          <w:szCs w:val="26"/>
        </w:rPr>
      </w:pPr>
    </w:p>
    <w:p w:rsidR="00997353" w:rsidRPr="00F62DB2" w:rsidRDefault="00997353" w:rsidP="00FA3454">
      <w:pPr>
        <w:spacing w:line="276" w:lineRule="auto"/>
        <w:jc w:val="center"/>
        <w:rPr>
          <w:rFonts w:ascii="Times New Roman" w:hAnsi="Times New Roman"/>
          <w:sz w:val="26"/>
          <w:szCs w:val="26"/>
        </w:rPr>
      </w:pPr>
    </w:p>
    <w:p w:rsidR="00EE3630" w:rsidRPr="007708A8" w:rsidRDefault="00EE3630" w:rsidP="00FA3454">
      <w:pPr>
        <w:pStyle w:val="a5"/>
        <w:numPr>
          <w:ilvl w:val="0"/>
          <w:numId w:val="46"/>
        </w:numPr>
        <w:spacing w:after="0" w:line="276" w:lineRule="auto"/>
        <w:ind w:left="851" w:hanging="142"/>
        <w:jc w:val="both"/>
        <w:rPr>
          <w:rFonts w:ascii="Times New Roman" w:hAnsi="Times New Roman"/>
          <w:sz w:val="26"/>
          <w:szCs w:val="26"/>
        </w:rPr>
      </w:pPr>
      <w:r w:rsidRPr="007708A8">
        <w:rPr>
          <w:rFonts w:ascii="Times New Roman" w:hAnsi="Times New Roman"/>
          <w:sz w:val="26"/>
          <w:szCs w:val="26"/>
        </w:rPr>
        <w:lastRenderedPageBreak/>
        <w:t>Резюме проекта</w:t>
      </w:r>
    </w:p>
    <w:p w:rsidR="00EE3630" w:rsidRPr="00F62DB2" w:rsidRDefault="00EE3630" w:rsidP="00AA046D">
      <w:pPr>
        <w:tabs>
          <w:tab w:val="left" w:pos="709"/>
        </w:tabs>
        <w:spacing w:line="276" w:lineRule="auto"/>
        <w:ind w:firstLine="709"/>
        <w:jc w:val="both"/>
        <w:rPr>
          <w:rFonts w:ascii="Times New Roman" w:hAnsi="Times New Roman"/>
          <w:sz w:val="26"/>
          <w:szCs w:val="26"/>
        </w:rPr>
      </w:pPr>
      <w:r w:rsidRPr="00F62DB2">
        <w:rPr>
          <w:rFonts w:ascii="Times New Roman" w:hAnsi="Times New Roman"/>
          <w:sz w:val="26"/>
          <w:szCs w:val="26"/>
        </w:rPr>
        <w:t>В данном разделе в краткой форме должна быть приведена информация, позволяющая составить представление о проекте в целом.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336"/>
        <w:gridCol w:w="2336"/>
      </w:tblGrid>
      <w:tr w:rsidR="00EE3630" w:rsidRPr="00F62DB2" w:rsidTr="00EE3630">
        <w:tc>
          <w:tcPr>
            <w:tcW w:w="5000"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Краткая характеристика инициатора проекта</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Инициатор проекта (наименование юридического лица, ФИО индивидуального предпринимателя)</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Организационно-правовая форма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Должность, ФИО руководителя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Фактический адрес осуществления деятельности</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Система налогообложения, применяемая заявителем</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Среднесписочная численность работников (на дату составления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5000"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Краткое описание проекта (суть проекта)</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Срок реализации проекта</w:t>
            </w:r>
            <w:r w:rsidRPr="00F62DB2">
              <w:rPr>
                <w:rFonts w:ascii="Times New Roman" w:hAnsi="Times New Roman"/>
                <w:sz w:val="26"/>
                <w:szCs w:val="26"/>
                <w:vertAlign w:val="superscript"/>
              </w:rPr>
              <w:footnoteReference w:id="1"/>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Цель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Задачи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Что планируется осуществить в рамках проекта (приобретение основных средств, сырья и т.п.)</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5000"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Финансовые ресурсы, необходимые для осуществления проекта</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Общая стоимость проекта, в т.ч.:</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______ руб.</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100%</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средства, планируемые к вложению во время реализации проекта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______ руб.</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______%</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средства, фактически вложенные в реализацию проекта на момент подачи заявки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______ руб.</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______%</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Средства государственной поддержки</w:t>
            </w:r>
          </w:p>
        </w:tc>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___________руб. </w:t>
            </w:r>
          </w:p>
        </w:tc>
      </w:tr>
      <w:tr w:rsidR="00EE3630" w:rsidRPr="00F62DB2" w:rsidTr="00EE3630">
        <w:tc>
          <w:tcPr>
            <w:tcW w:w="5000"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Показатели эффективности проекта:</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Срок окупаемости</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Норма рентабельности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Бюджетная эффективность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Чистая прибыль за весь период реализации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Предполагаемое число создаваемых рабочих мест по окончании реализации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Средняя заработная плата</w:t>
            </w:r>
            <w:r w:rsidRPr="00F62DB2">
              <w:rPr>
                <w:rFonts w:ascii="Times New Roman" w:hAnsi="Times New Roman"/>
                <w:sz w:val="26"/>
                <w:szCs w:val="26"/>
                <w:vertAlign w:val="superscript"/>
              </w:rPr>
              <w:footnoteReference w:id="2"/>
            </w:r>
            <w:r w:rsidRPr="00F62DB2">
              <w:rPr>
                <w:rFonts w:ascii="Times New Roman" w:hAnsi="Times New Roman"/>
                <w:sz w:val="26"/>
                <w:szCs w:val="26"/>
              </w:rPr>
              <w:t xml:space="preserve"> в месяц</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7732A6" w:rsidP="00FA3454">
      <w:pPr>
        <w:spacing w:after="0" w:line="276" w:lineRule="auto"/>
        <w:jc w:val="both"/>
        <w:rPr>
          <w:rFonts w:ascii="Times New Roman" w:hAnsi="Times New Roman"/>
          <w:sz w:val="26"/>
          <w:szCs w:val="26"/>
        </w:rPr>
      </w:pPr>
      <w:r>
        <w:rPr>
          <w:rFonts w:ascii="Times New Roman" w:hAnsi="Times New Roman"/>
          <w:sz w:val="26"/>
          <w:szCs w:val="26"/>
        </w:rPr>
        <w:t xml:space="preserve">    </w:t>
      </w:r>
      <w:r w:rsidR="008B1AE4">
        <w:rPr>
          <w:rFonts w:ascii="Times New Roman" w:hAnsi="Times New Roman"/>
          <w:sz w:val="26"/>
          <w:szCs w:val="26"/>
        </w:rPr>
        <w:t xml:space="preserve">       </w:t>
      </w:r>
      <w:r w:rsidR="002D7F2B">
        <w:rPr>
          <w:rFonts w:ascii="Times New Roman" w:hAnsi="Times New Roman"/>
          <w:sz w:val="26"/>
          <w:szCs w:val="26"/>
        </w:rPr>
        <w:t>2.</w:t>
      </w:r>
      <w:r w:rsidR="00EE3630" w:rsidRPr="00F62DB2">
        <w:rPr>
          <w:rFonts w:ascii="Times New Roman" w:hAnsi="Times New Roman"/>
          <w:sz w:val="26"/>
          <w:szCs w:val="26"/>
        </w:rPr>
        <w:t xml:space="preserve"> Инициатор проекта</w:t>
      </w:r>
    </w:p>
    <w:p w:rsidR="00EE3630" w:rsidRPr="00F62DB2" w:rsidRDefault="00EE3630" w:rsidP="00FA3454">
      <w:pPr>
        <w:spacing w:after="0" w:line="276" w:lineRule="auto"/>
        <w:ind w:firstLine="709"/>
        <w:jc w:val="both"/>
        <w:rPr>
          <w:rFonts w:ascii="Times New Roman" w:hAnsi="Times New Roman"/>
          <w:sz w:val="26"/>
          <w:szCs w:val="26"/>
        </w:rPr>
      </w:pPr>
      <w:r w:rsidRPr="00F62DB2">
        <w:rPr>
          <w:rFonts w:ascii="Times New Roman" w:hAnsi="Times New Roman"/>
          <w:sz w:val="26"/>
          <w:szCs w:val="26"/>
        </w:rPr>
        <w:t>2.1. Общие данные инициатора проекта</w:t>
      </w:r>
    </w:p>
    <w:p w:rsidR="00EE3630" w:rsidRDefault="00EE3630" w:rsidP="00FA3454">
      <w:pPr>
        <w:spacing w:after="0" w:line="276" w:lineRule="auto"/>
        <w:ind w:firstLine="709"/>
        <w:jc w:val="both"/>
        <w:rPr>
          <w:rFonts w:ascii="Times New Roman" w:hAnsi="Times New Roman"/>
          <w:sz w:val="26"/>
          <w:szCs w:val="26"/>
        </w:rPr>
      </w:pPr>
      <w:r w:rsidRPr="00F62DB2">
        <w:rPr>
          <w:rFonts w:ascii="Times New Roman" w:hAnsi="Times New Roman"/>
          <w:sz w:val="26"/>
          <w:szCs w:val="26"/>
        </w:rPr>
        <w:t>2.1.1. Для юридических лиц</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737"/>
        <w:gridCol w:w="5089"/>
      </w:tblGrid>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426" w:hanging="426"/>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Полное наименование юридического лица </w:t>
            </w:r>
            <w:r w:rsidRPr="00F62DB2">
              <w:rPr>
                <w:rFonts w:ascii="Times New Roman" w:hAnsi="Times New Roman"/>
                <w:sz w:val="26"/>
                <w:szCs w:val="26"/>
                <w:lang w:val="en-US"/>
              </w:rPr>
              <w:t>c</w:t>
            </w:r>
            <w:r w:rsidRPr="00F62DB2">
              <w:rPr>
                <w:rFonts w:ascii="Times New Roman" w:hAnsi="Times New Roman"/>
                <w:sz w:val="26"/>
                <w:szCs w:val="26"/>
              </w:rPr>
              <w:t xml:space="preserve"> указанием организационно-правовой формы</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Сокращенное наименование</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Юридический адрес</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Фактический адрес осуществления деятельности</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ФИО, должность руководителя</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Образование руководителя и специальность по диплому</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Стаж работы руководителя в указанной сфере деятельности</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Телефон, </w:t>
            </w:r>
            <w:r w:rsidRPr="00F62DB2">
              <w:rPr>
                <w:rFonts w:ascii="Times New Roman" w:hAnsi="Times New Roman"/>
                <w:sz w:val="26"/>
                <w:szCs w:val="26"/>
                <w:lang w:val="en-US"/>
              </w:rPr>
              <w:t>e</w:t>
            </w:r>
            <w:r w:rsidRPr="00F62DB2">
              <w:rPr>
                <w:rFonts w:ascii="Times New Roman" w:hAnsi="Times New Roman"/>
                <w:sz w:val="26"/>
                <w:szCs w:val="26"/>
              </w:rPr>
              <w:t>-</w:t>
            </w:r>
            <w:r w:rsidRPr="00F62DB2">
              <w:rPr>
                <w:rFonts w:ascii="Times New Roman" w:hAnsi="Times New Roman"/>
                <w:sz w:val="26"/>
                <w:szCs w:val="26"/>
                <w:lang w:val="en-US"/>
              </w:rPr>
              <w:t>mail</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7"/>
              </w:numPr>
              <w:tabs>
                <w:tab w:val="left" w:pos="0"/>
              </w:tabs>
              <w:spacing w:after="0" w:line="276"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Главные успехи и достижения (получение призовых мест, благодарственных грамот, участие в благотворительности и т.п.)</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02103B" w:rsidRPr="00F62DB2" w:rsidRDefault="00EE3630" w:rsidP="00FA3454">
      <w:pPr>
        <w:spacing w:line="276" w:lineRule="auto"/>
        <w:ind w:firstLine="709"/>
        <w:jc w:val="both"/>
        <w:rPr>
          <w:rFonts w:ascii="Times New Roman" w:hAnsi="Times New Roman"/>
          <w:sz w:val="26"/>
          <w:szCs w:val="26"/>
        </w:rPr>
      </w:pPr>
      <w:r w:rsidRPr="00F62DB2">
        <w:rPr>
          <w:rFonts w:ascii="Times New Roman" w:hAnsi="Times New Roman"/>
          <w:sz w:val="26"/>
          <w:szCs w:val="26"/>
        </w:rPr>
        <w:t>2.1.2. Для индивидуальных предпринимателей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504"/>
        <w:gridCol w:w="2319"/>
      </w:tblGrid>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Ф.И.О.</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Юридический адрес (адрес по прописке)</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Фактический адрес проживания</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Фактический адрес осуществления деятельности</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Телефон, </w:t>
            </w:r>
            <w:r w:rsidRPr="00F62DB2">
              <w:rPr>
                <w:rFonts w:ascii="Times New Roman" w:hAnsi="Times New Roman"/>
                <w:sz w:val="26"/>
                <w:szCs w:val="26"/>
                <w:lang w:val="en-US"/>
              </w:rPr>
              <w:t>e</w:t>
            </w:r>
            <w:r w:rsidRPr="00F62DB2">
              <w:rPr>
                <w:rFonts w:ascii="Times New Roman" w:hAnsi="Times New Roman"/>
                <w:sz w:val="26"/>
                <w:szCs w:val="26"/>
              </w:rPr>
              <w:t>-</w:t>
            </w:r>
            <w:r w:rsidRPr="00F62DB2">
              <w:rPr>
                <w:rFonts w:ascii="Times New Roman" w:hAnsi="Times New Roman"/>
                <w:sz w:val="26"/>
                <w:szCs w:val="26"/>
                <w:lang w:val="en-US"/>
              </w:rPr>
              <w:t>mail</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Паспортные данные (номер, серия, кем и когда выдан)</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Образование и специальность</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Стаж работы в указанной сфере деятельности</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8"/>
              </w:numPr>
              <w:spacing w:after="0" w:line="276"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Главные успехи и достижения (получение призовых мест, благодарственных грамот, участие в благотворительности и т.п.)</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spacing w:after="0" w:line="276" w:lineRule="auto"/>
        <w:ind w:firstLine="709"/>
        <w:jc w:val="both"/>
        <w:rPr>
          <w:rFonts w:ascii="Times New Roman" w:hAnsi="Times New Roman"/>
          <w:sz w:val="26"/>
          <w:szCs w:val="26"/>
        </w:rPr>
      </w:pPr>
      <w:r w:rsidRPr="00F62DB2">
        <w:rPr>
          <w:rFonts w:ascii="Times New Roman" w:hAnsi="Times New Roman"/>
          <w:sz w:val="26"/>
          <w:szCs w:val="26"/>
        </w:rPr>
        <w:t>2.2. Активы инициатора проекта</w:t>
      </w:r>
    </w:p>
    <w:p w:rsidR="00EE3630" w:rsidRPr="00F62DB2" w:rsidRDefault="00EE3630" w:rsidP="00AA046D">
      <w:pPr>
        <w:spacing w:after="0" w:line="276" w:lineRule="auto"/>
        <w:ind w:firstLine="709"/>
        <w:jc w:val="both"/>
        <w:rPr>
          <w:rFonts w:ascii="Times New Roman" w:hAnsi="Times New Roman"/>
          <w:sz w:val="26"/>
          <w:szCs w:val="26"/>
        </w:rPr>
      </w:pPr>
      <w:r w:rsidRPr="00F62DB2">
        <w:rPr>
          <w:rFonts w:ascii="Times New Roman" w:hAnsi="Times New Roman"/>
          <w:sz w:val="26"/>
          <w:szCs w:val="26"/>
        </w:rPr>
        <w:t xml:space="preserve">В данном пункте необходимо описать кратко все активы, имеющиеся на дату написания проекта: </w:t>
      </w:r>
    </w:p>
    <w:p w:rsidR="00EE3630" w:rsidRPr="00F62DB2" w:rsidRDefault="00EE3630" w:rsidP="00AA046D">
      <w:pPr>
        <w:spacing w:after="0" w:line="276" w:lineRule="auto"/>
        <w:ind w:firstLine="709"/>
        <w:jc w:val="both"/>
        <w:rPr>
          <w:rFonts w:ascii="Times New Roman" w:hAnsi="Times New Roman"/>
          <w:sz w:val="26"/>
          <w:szCs w:val="26"/>
        </w:rPr>
      </w:pPr>
      <w:r w:rsidRPr="00F62DB2">
        <w:rPr>
          <w:rFonts w:ascii="Times New Roman" w:hAnsi="Times New Roman"/>
          <w:sz w:val="26"/>
          <w:szCs w:val="26"/>
        </w:rPr>
        <w:t>- земельные участки, здания и сооружения (указать: их площадь; адрес/месторасположение; кадастровый номер);</w:t>
      </w:r>
    </w:p>
    <w:p w:rsidR="00EE3630" w:rsidRPr="00F62DB2" w:rsidRDefault="00EE3630" w:rsidP="00AA046D">
      <w:pPr>
        <w:spacing w:after="0" w:line="276" w:lineRule="auto"/>
        <w:ind w:firstLine="709"/>
        <w:jc w:val="both"/>
        <w:rPr>
          <w:rFonts w:ascii="Times New Roman" w:hAnsi="Times New Roman"/>
          <w:sz w:val="26"/>
          <w:szCs w:val="26"/>
        </w:rPr>
      </w:pPr>
      <w:r w:rsidRPr="00F62DB2">
        <w:rPr>
          <w:rFonts w:ascii="Times New Roman" w:hAnsi="Times New Roman"/>
          <w:sz w:val="26"/>
          <w:szCs w:val="26"/>
        </w:rPr>
        <w:t xml:space="preserve">- производственное оборудование (наименование, количество, </w:t>
      </w:r>
      <w:r w:rsidR="00AA046D">
        <w:rPr>
          <w:rFonts w:ascii="Times New Roman" w:hAnsi="Times New Roman"/>
          <w:sz w:val="26"/>
          <w:szCs w:val="26"/>
        </w:rPr>
        <w:t xml:space="preserve">                                    </w:t>
      </w:r>
      <w:r w:rsidRPr="00F62DB2">
        <w:rPr>
          <w:rFonts w:ascii="Times New Roman" w:hAnsi="Times New Roman"/>
          <w:sz w:val="26"/>
          <w:szCs w:val="26"/>
        </w:rPr>
        <w:t>производственные мощности, иные характеристики);</w:t>
      </w:r>
    </w:p>
    <w:p w:rsidR="00EE3630" w:rsidRPr="00F62DB2" w:rsidRDefault="00EE3630" w:rsidP="00AA046D">
      <w:pPr>
        <w:spacing w:after="0" w:line="276" w:lineRule="auto"/>
        <w:ind w:firstLine="709"/>
        <w:jc w:val="both"/>
        <w:rPr>
          <w:rFonts w:ascii="Times New Roman" w:hAnsi="Times New Roman"/>
          <w:sz w:val="26"/>
          <w:szCs w:val="26"/>
        </w:rPr>
      </w:pPr>
      <w:r w:rsidRPr="00F62DB2">
        <w:rPr>
          <w:rFonts w:ascii="Times New Roman" w:hAnsi="Times New Roman"/>
          <w:sz w:val="26"/>
          <w:szCs w:val="26"/>
        </w:rPr>
        <w:t>- сельскохозяйственная техника (наименование, количество);</w:t>
      </w:r>
    </w:p>
    <w:p w:rsidR="00EE3630" w:rsidRPr="00F62DB2" w:rsidRDefault="00EE3630" w:rsidP="00AA046D">
      <w:pPr>
        <w:spacing w:after="0" w:line="276" w:lineRule="auto"/>
        <w:ind w:firstLine="709"/>
        <w:jc w:val="both"/>
        <w:rPr>
          <w:rFonts w:ascii="Times New Roman" w:hAnsi="Times New Roman"/>
          <w:sz w:val="26"/>
          <w:szCs w:val="26"/>
        </w:rPr>
      </w:pPr>
      <w:r w:rsidRPr="00F62DB2">
        <w:rPr>
          <w:rFonts w:ascii="Times New Roman" w:hAnsi="Times New Roman"/>
          <w:sz w:val="26"/>
          <w:szCs w:val="26"/>
        </w:rPr>
        <w:t xml:space="preserve">- сельскохозяйственные животные (указать количество голов: маточное </w:t>
      </w:r>
      <w:r w:rsidR="00AA046D">
        <w:rPr>
          <w:rFonts w:ascii="Times New Roman" w:hAnsi="Times New Roman"/>
          <w:sz w:val="26"/>
          <w:szCs w:val="26"/>
        </w:rPr>
        <w:t xml:space="preserve">               </w:t>
      </w:r>
      <w:r w:rsidRPr="00F62DB2">
        <w:rPr>
          <w:rFonts w:ascii="Times New Roman" w:hAnsi="Times New Roman"/>
          <w:sz w:val="26"/>
          <w:szCs w:val="26"/>
        </w:rPr>
        <w:t>поголовье, производители, молодняк) и др.</w:t>
      </w:r>
    </w:p>
    <w:p w:rsidR="00EE3630" w:rsidRPr="0061061D" w:rsidRDefault="0061061D" w:rsidP="00AA046D">
      <w:pPr>
        <w:spacing w:after="0" w:line="276" w:lineRule="auto"/>
        <w:ind w:firstLine="709"/>
        <w:jc w:val="both"/>
        <w:rPr>
          <w:rFonts w:ascii="Times New Roman" w:hAnsi="Times New Roman"/>
          <w:sz w:val="26"/>
          <w:szCs w:val="26"/>
        </w:rPr>
      </w:pPr>
      <w:r>
        <w:rPr>
          <w:rFonts w:ascii="Times New Roman" w:hAnsi="Times New Roman"/>
          <w:sz w:val="26"/>
          <w:szCs w:val="26"/>
        </w:rPr>
        <w:t xml:space="preserve">3. </w:t>
      </w:r>
      <w:r w:rsidR="00EE3630" w:rsidRPr="0061061D">
        <w:rPr>
          <w:rFonts w:ascii="Times New Roman" w:hAnsi="Times New Roman"/>
          <w:sz w:val="26"/>
          <w:szCs w:val="26"/>
        </w:rPr>
        <w:t>Анализ положения дел в отрасли</w:t>
      </w:r>
      <w:r w:rsidR="001E4E56">
        <w:rPr>
          <w:rFonts w:ascii="Times New Roman" w:hAnsi="Times New Roman"/>
          <w:sz w:val="26"/>
          <w:szCs w:val="26"/>
        </w:rPr>
        <w:t>.</w:t>
      </w:r>
    </w:p>
    <w:p w:rsidR="00EE3630" w:rsidRPr="00F62DB2" w:rsidRDefault="001E4E56" w:rsidP="00AA046D">
      <w:pPr>
        <w:spacing w:after="0" w:line="276" w:lineRule="auto"/>
        <w:ind w:firstLine="709"/>
        <w:jc w:val="both"/>
        <w:rPr>
          <w:rFonts w:ascii="Times New Roman" w:hAnsi="Times New Roman"/>
          <w:sz w:val="26"/>
          <w:szCs w:val="26"/>
        </w:rPr>
      </w:pPr>
      <w:r>
        <w:rPr>
          <w:rFonts w:ascii="Times New Roman" w:hAnsi="Times New Roman"/>
          <w:sz w:val="26"/>
          <w:szCs w:val="26"/>
        </w:rPr>
        <w:t>4.</w:t>
      </w:r>
      <w:r w:rsidR="0061061D">
        <w:rPr>
          <w:rFonts w:ascii="Times New Roman" w:hAnsi="Times New Roman"/>
          <w:sz w:val="26"/>
          <w:szCs w:val="26"/>
        </w:rPr>
        <w:t xml:space="preserve"> </w:t>
      </w:r>
      <w:r w:rsidR="00EE3630" w:rsidRPr="00F62DB2">
        <w:rPr>
          <w:rFonts w:ascii="Times New Roman" w:hAnsi="Times New Roman"/>
          <w:sz w:val="26"/>
          <w:szCs w:val="26"/>
        </w:rPr>
        <w:t>Анализ сложившейся ситуации на рынке</w:t>
      </w:r>
    </w:p>
    <w:p w:rsidR="00EE3630" w:rsidRPr="00F62DB2" w:rsidRDefault="001E4E56" w:rsidP="00AA046D">
      <w:pPr>
        <w:tabs>
          <w:tab w:val="left" w:pos="709"/>
        </w:tabs>
        <w:spacing w:after="0" w:line="276" w:lineRule="auto"/>
        <w:ind w:firstLine="709"/>
        <w:jc w:val="both"/>
        <w:rPr>
          <w:rFonts w:ascii="Times New Roman" w:hAnsi="Times New Roman"/>
          <w:sz w:val="26"/>
          <w:szCs w:val="26"/>
        </w:rPr>
      </w:pPr>
      <w:r>
        <w:rPr>
          <w:rFonts w:ascii="Times New Roman" w:hAnsi="Times New Roman"/>
          <w:sz w:val="26"/>
          <w:szCs w:val="26"/>
        </w:rPr>
        <w:t>4.1.</w:t>
      </w:r>
      <w:r w:rsidR="0061061D">
        <w:rPr>
          <w:rFonts w:ascii="Times New Roman" w:hAnsi="Times New Roman"/>
          <w:sz w:val="26"/>
          <w:szCs w:val="26"/>
        </w:rPr>
        <w:t xml:space="preserve"> </w:t>
      </w:r>
      <w:r w:rsidR="00EE3630" w:rsidRPr="00F62DB2">
        <w:rPr>
          <w:rFonts w:ascii="Times New Roman" w:hAnsi="Times New Roman"/>
          <w:sz w:val="26"/>
          <w:szCs w:val="26"/>
        </w:rPr>
        <w:t>В данном пункте необходимо кратко описать сложившуюся ситуацию на рынке с указанием особенностей (например, сезонности спроса и т.п.), тенденций и перспектив дальнейшего его развития.</w:t>
      </w:r>
    </w:p>
    <w:p w:rsidR="00EE3630" w:rsidRPr="00417A0B" w:rsidRDefault="00EE3630" w:rsidP="00AA046D">
      <w:pPr>
        <w:pStyle w:val="a5"/>
        <w:numPr>
          <w:ilvl w:val="1"/>
          <w:numId w:val="47"/>
        </w:numPr>
        <w:spacing w:after="0" w:line="276" w:lineRule="auto"/>
        <w:ind w:left="0" w:firstLine="709"/>
        <w:jc w:val="both"/>
        <w:rPr>
          <w:rFonts w:ascii="Times New Roman" w:hAnsi="Times New Roman"/>
          <w:sz w:val="26"/>
          <w:szCs w:val="26"/>
        </w:rPr>
      </w:pPr>
      <w:r w:rsidRPr="00417A0B">
        <w:rPr>
          <w:rFonts w:ascii="Times New Roman" w:hAnsi="Times New Roman"/>
          <w:sz w:val="26"/>
          <w:szCs w:val="26"/>
        </w:rPr>
        <w:t>Конкуренция на рынке сбыта</w:t>
      </w:r>
    </w:p>
    <w:p w:rsidR="00EE3630" w:rsidRPr="003C26E6" w:rsidRDefault="00EE3630" w:rsidP="00AA046D">
      <w:pPr>
        <w:pStyle w:val="a5"/>
        <w:numPr>
          <w:ilvl w:val="2"/>
          <w:numId w:val="47"/>
        </w:numPr>
        <w:spacing w:after="0" w:line="276" w:lineRule="auto"/>
        <w:ind w:left="0" w:firstLine="709"/>
        <w:jc w:val="both"/>
        <w:rPr>
          <w:rFonts w:ascii="Times New Roman" w:hAnsi="Times New Roman"/>
          <w:sz w:val="26"/>
          <w:szCs w:val="26"/>
        </w:rPr>
      </w:pPr>
      <w:r w:rsidRPr="003C26E6">
        <w:rPr>
          <w:rFonts w:ascii="Times New Roman" w:hAnsi="Times New Roman"/>
          <w:sz w:val="26"/>
          <w:szCs w:val="26"/>
        </w:rPr>
        <w:t>Укажите основных (потенциальных) конкурентов, их слабые и сильные стороны</w:t>
      </w:r>
      <w:r w:rsidR="00AA046D">
        <w:rPr>
          <w:rFonts w:ascii="Times New Roman" w:hAnsi="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357"/>
        <w:gridCol w:w="2205"/>
        <w:gridCol w:w="1949"/>
        <w:gridCol w:w="2254"/>
      </w:tblGrid>
      <w:tr w:rsidR="00EE3630" w:rsidRPr="00F62DB2" w:rsidTr="008B1AE4">
        <w:tc>
          <w:tcPr>
            <w:tcW w:w="31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п/п</w:t>
            </w:r>
          </w:p>
        </w:tc>
        <w:tc>
          <w:tcPr>
            <w:tcW w:w="126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w:t>
            </w:r>
          </w:p>
        </w:tc>
        <w:tc>
          <w:tcPr>
            <w:tcW w:w="118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Местонахождение</w:t>
            </w:r>
          </w:p>
        </w:tc>
        <w:tc>
          <w:tcPr>
            <w:tcW w:w="104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Сильные стороны</w:t>
            </w:r>
          </w:p>
        </w:tc>
        <w:tc>
          <w:tcPr>
            <w:tcW w:w="120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Слабые стороны</w:t>
            </w:r>
          </w:p>
        </w:tc>
      </w:tr>
      <w:tr w:rsidR="00EE3630" w:rsidRPr="00F62DB2" w:rsidTr="008B1AE4">
        <w:tc>
          <w:tcPr>
            <w:tcW w:w="31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9"/>
              </w:numPr>
              <w:spacing w:after="0" w:line="276" w:lineRule="auto"/>
              <w:ind w:left="142" w:hanging="142"/>
              <w:jc w:val="both"/>
              <w:rPr>
                <w:rFonts w:ascii="Times New Roman" w:hAnsi="Times New Roman"/>
                <w:sz w:val="26"/>
                <w:szCs w:val="26"/>
              </w:rPr>
            </w:pPr>
          </w:p>
        </w:tc>
        <w:tc>
          <w:tcPr>
            <w:tcW w:w="126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«Заявитель»</w:t>
            </w:r>
          </w:p>
        </w:tc>
        <w:tc>
          <w:tcPr>
            <w:tcW w:w="118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04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20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8B1AE4">
        <w:tc>
          <w:tcPr>
            <w:tcW w:w="31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9"/>
              </w:numPr>
              <w:spacing w:after="0" w:line="276" w:lineRule="auto"/>
              <w:ind w:left="284" w:hanging="284"/>
              <w:jc w:val="both"/>
              <w:rPr>
                <w:rFonts w:ascii="Times New Roman" w:hAnsi="Times New Roman"/>
                <w:sz w:val="26"/>
                <w:szCs w:val="26"/>
              </w:rPr>
            </w:pPr>
          </w:p>
        </w:tc>
        <w:tc>
          <w:tcPr>
            <w:tcW w:w="126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«Конкурент 1»</w:t>
            </w:r>
          </w:p>
        </w:tc>
        <w:tc>
          <w:tcPr>
            <w:tcW w:w="118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04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20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8B1AE4">
        <w:tc>
          <w:tcPr>
            <w:tcW w:w="31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19"/>
              </w:numPr>
              <w:spacing w:after="0" w:line="276" w:lineRule="auto"/>
              <w:ind w:left="284" w:hanging="284"/>
              <w:jc w:val="both"/>
              <w:rPr>
                <w:rFonts w:ascii="Times New Roman" w:hAnsi="Times New Roman"/>
                <w:sz w:val="26"/>
                <w:szCs w:val="26"/>
              </w:rPr>
            </w:pPr>
          </w:p>
        </w:tc>
        <w:tc>
          <w:tcPr>
            <w:tcW w:w="126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w:t>
            </w:r>
          </w:p>
        </w:tc>
        <w:tc>
          <w:tcPr>
            <w:tcW w:w="118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04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20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Default="00EE3630" w:rsidP="00FA3454">
      <w:pPr>
        <w:pStyle w:val="a5"/>
        <w:numPr>
          <w:ilvl w:val="2"/>
          <w:numId w:val="48"/>
        </w:numPr>
        <w:tabs>
          <w:tab w:val="left" w:pos="709"/>
        </w:tabs>
        <w:spacing w:after="0" w:line="276" w:lineRule="auto"/>
        <w:ind w:left="0" w:firstLine="709"/>
        <w:jc w:val="both"/>
        <w:rPr>
          <w:rFonts w:ascii="Times New Roman" w:hAnsi="Times New Roman"/>
          <w:sz w:val="26"/>
          <w:szCs w:val="26"/>
        </w:rPr>
      </w:pPr>
      <w:r w:rsidRPr="0061061D">
        <w:rPr>
          <w:rFonts w:ascii="Times New Roman" w:hAnsi="Times New Roman"/>
          <w:sz w:val="26"/>
          <w:szCs w:val="26"/>
        </w:rPr>
        <w:t>Сопоставьте цены на свою продукцию (услуги) и продукцию (услуги) конкурентов</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311"/>
        <w:gridCol w:w="688"/>
        <w:gridCol w:w="1247"/>
        <w:gridCol w:w="1379"/>
        <w:gridCol w:w="1379"/>
        <w:gridCol w:w="895"/>
        <w:gridCol w:w="898"/>
      </w:tblGrid>
      <w:tr w:rsidR="00EE3630" w:rsidRPr="00F62DB2" w:rsidTr="008B1AE4">
        <w:tc>
          <w:tcPr>
            <w:tcW w:w="312"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п/п</w:t>
            </w:r>
          </w:p>
        </w:tc>
        <w:tc>
          <w:tcPr>
            <w:tcW w:w="1233"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 продукции (услуг)</w:t>
            </w:r>
          </w:p>
        </w:tc>
        <w:tc>
          <w:tcPr>
            <w:tcW w:w="358"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Ед. изм.</w:t>
            </w:r>
          </w:p>
        </w:tc>
        <w:tc>
          <w:tcPr>
            <w:tcW w:w="3096"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Цена (руб.)</w:t>
            </w:r>
          </w:p>
        </w:tc>
      </w:tr>
      <w:tr w:rsidR="00EE3630" w:rsidRPr="00F62DB2" w:rsidTr="008B1AE4">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66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Участник конкурса</w:t>
            </w:r>
          </w:p>
        </w:tc>
        <w:tc>
          <w:tcPr>
            <w:tcW w:w="73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Конкурент 1</w:t>
            </w:r>
          </w:p>
        </w:tc>
        <w:tc>
          <w:tcPr>
            <w:tcW w:w="73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Конкурент 2</w:t>
            </w:r>
          </w:p>
        </w:tc>
        <w:tc>
          <w:tcPr>
            <w:tcW w:w="47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w:t>
            </w:r>
          </w:p>
        </w:tc>
        <w:tc>
          <w:tcPr>
            <w:tcW w:w="480"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center"/>
              <w:rPr>
                <w:rFonts w:ascii="Times New Roman" w:hAnsi="Times New Roman"/>
                <w:sz w:val="26"/>
                <w:szCs w:val="26"/>
              </w:rPr>
            </w:pPr>
          </w:p>
        </w:tc>
      </w:tr>
      <w:tr w:rsidR="00EE3630" w:rsidRPr="00F62DB2" w:rsidTr="008B1AE4">
        <w:tc>
          <w:tcPr>
            <w:tcW w:w="31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0"/>
              </w:numPr>
              <w:spacing w:after="0" w:line="276" w:lineRule="auto"/>
              <w:ind w:left="284" w:hanging="284"/>
              <w:jc w:val="both"/>
              <w:rPr>
                <w:rFonts w:ascii="Times New Roman" w:hAnsi="Times New Roman"/>
                <w:sz w:val="26"/>
                <w:szCs w:val="26"/>
              </w:rPr>
            </w:pPr>
          </w:p>
        </w:tc>
        <w:tc>
          <w:tcPr>
            <w:tcW w:w="123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35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6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3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3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4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8B1AE4">
        <w:tc>
          <w:tcPr>
            <w:tcW w:w="31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0"/>
              </w:numPr>
              <w:spacing w:after="0" w:line="276" w:lineRule="auto"/>
              <w:ind w:left="284" w:right="176" w:hanging="284"/>
              <w:jc w:val="both"/>
              <w:rPr>
                <w:rFonts w:ascii="Times New Roman" w:hAnsi="Times New Roman"/>
                <w:sz w:val="26"/>
                <w:szCs w:val="26"/>
              </w:rPr>
            </w:pPr>
          </w:p>
        </w:tc>
        <w:tc>
          <w:tcPr>
            <w:tcW w:w="123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35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6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3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3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4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8B1AE4">
        <w:tc>
          <w:tcPr>
            <w:tcW w:w="31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0"/>
              </w:numPr>
              <w:spacing w:after="0" w:line="276" w:lineRule="auto"/>
              <w:ind w:left="284" w:right="176" w:hanging="284"/>
              <w:rPr>
                <w:rFonts w:ascii="Times New Roman" w:hAnsi="Times New Roman"/>
                <w:sz w:val="26"/>
                <w:szCs w:val="26"/>
              </w:rPr>
            </w:pPr>
          </w:p>
        </w:tc>
        <w:tc>
          <w:tcPr>
            <w:tcW w:w="123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35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6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3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3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4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AA046D">
      <w:pPr>
        <w:pBdr>
          <w:bottom w:val="single" w:sz="12" w:space="1" w:color="auto"/>
        </w:pBdr>
        <w:tabs>
          <w:tab w:val="left" w:pos="709"/>
        </w:tabs>
        <w:spacing w:line="276" w:lineRule="auto"/>
        <w:ind w:firstLine="709"/>
        <w:jc w:val="both"/>
        <w:rPr>
          <w:rFonts w:ascii="Times New Roman" w:hAnsi="Times New Roman"/>
          <w:sz w:val="26"/>
          <w:szCs w:val="26"/>
        </w:rPr>
      </w:pPr>
      <w:r w:rsidRPr="00F62DB2">
        <w:rPr>
          <w:rFonts w:ascii="Times New Roman" w:hAnsi="Times New Roman"/>
          <w:sz w:val="26"/>
          <w:szCs w:val="26"/>
        </w:rPr>
        <w:t>4.2.3. Указать способы преодоления конкуренции</w:t>
      </w:r>
    </w:p>
    <w:p w:rsidR="00EE3630" w:rsidRPr="00F62DB2" w:rsidRDefault="00EE3630" w:rsidP="00FA3454">
      <w:pPr>
        <w:pBdr>
          <w:bottom w:val="single" w:sz="12" w:space="1" w:color="auto"/>
        </w:pBdr>
        <w:spacing w:line="276" w:lineRule="auto"/>
        <w:ind w:firstLine="709"/>
        <w:jc w:val="center"/>
        <w:rPr>
          <w:rFonts w:ascii="Times New Roman" w:hAnsi="Times New Roman"/>
          <w:sz w:val="26"/>
          <w:szCs w:val="26"/>
        </w:rPr>
      </w:pPr>
    </w:p>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w:t>
      </w:r>
      <w:r w:rsidR="00AA046D">
        <w:rPr>
          <w:rFonts w:ascii="Times New Roman" w:hAnsi="Times New Roman"/>
          <w:sz w:val="26"/>
          <w:szCs w:val="26"/>
        </w:rPr>
        <w:t>_______________</w:t>
      </w:r>
    </w:p>
    <w:p w:rsidR="00EE3630" w:rsidRPr="00F62DB2" w:rsidRDefault="00C5177A" w:rsidP="00AA046D">
      <w:pPr>
        <w:spacing w:after="0" w:line="276" w:lineRule="auto"/>
        <w:ind w:firstLine="709"/>
        <w:jc w:val="both"/>
        <w:rPr>
          <w:rFonts w:ascii="Times New Roman" w:hAnsi="Times New Roman"/>
          <w:sz w:val="26"/>
          <w:szCs w:val="26"/>
        </w:rPr>
      </w:pPr>
      <w:r>
        <w:rPr>
          <w:rFonts w:ascii="Times New Roman" w:hAnsi="Times New Roman"/>
          <w:sz w:val="26"/>
          <w:szCs w:val="26"/>
        </w:rPr>
        <w:t xml:space="preserve">4.3. </w:t>
      </w:r>
      <w:r w:rsidR="00EE3630" w:rsidRPr="00F62DB2">
        <w:rPr>
          <w:rFonts w:ascii="Times New Roman" w:hAnsi="Times New Roman"/>
          <w:sz w:val="26"/>
          <w:szCs w:val="26"/>
        </w:rPr>
        <w:t>Потенциальная емкость рынка сбыта</w:t>
      </w:r>
    </w:p>
    <w:p w:rsidR="00EE3630" w:rsidRPr="00F62DB2" w:rsidRDefault="00350283" w:rsidP="00AA046D">
      <w:pPr>
        <w:spacing w:after="0" w:line="276" w:lineRule="auto"/>
        <w:ind w:firstLine="709"/>
        <w:jc w:val="both"/>
        <w:rPr>
          <w:rFonts w:ascii="Times New Roman" w:hAnsi="Times New Roman"/>
          <w:sz w:val="26"/>
          <w:szCs w:val="26"/>
        </w:rPr>
      </w:pPr>
      <w:r>
        <w:rPr>
          <w:rFonts w:ascii="Times New Roman" w:hAnsi="Times New Roman"/>
          <w:sz w:val="26"/>
          <w:szCs w:val="26"/>
        </w:rPr>
        <w:t>4</w:t>
      </w:r>
      <w:r w:rsidR="00EE3630" w:rsidRPr="00F62DB2">
        <w:rPr>
          <w:rFonts w:ascii="Times New Roman" w:hAnsi="Times New Roman"/>
          <w:sz w:val="26"/>
          <w:szCs w:val="26"/>
        </w:rPr>
        <w:t>.3.1. Дайте характеристику основным группам потребителей продукции (услуг)</w:t>
      </w:r>
    </w:p>
    <w:p w:rsidR="00EE3630" w:rsidRPr="00F62DB2" w:rsidRDefault="00350283" w:rsidP="00AA046D">
      <w:pPr>
        <w:spacing w:after="0" w:line="276" w:lineRule="auto"/>
        <w:ind w:firstLine="709"/>
        <w:jc w:val="both"/>
        <w:rPr>
          <w:rFonts w:ascii="Times New Roman" w:hAnsi="Times New Roman"/>
          <w:sz w:val="26"/>
          <w:szCs w:val="26"/>
        </w:rPr>
      </w:pPr>
      <w:r>
        <w:rPr>
          <w:rFonts w:ascii="Times New Roman" w:hAnsi="Times New Roman"/>
          <w:sz w:val="26"/>
          <w:szCs w:val="26"/>
        </w:rPr>
        <w:t>4</w:t>
      </w:r>
      <w:r w:rsidR="00EE3630" w:rsidRPr="00F62DB2">
        <w:rPr>
          <w:rFonts w:ascii="Times New Roman" w:hAnsi="Times New Roman"/>
          <w:sz w:val="26"/>
          <w:szCs w:val="26"/>
        </w:rPr>
        <w:t xml:space="preserve">.3.2. Укажите размер сегмента рынка, на котором работаете или </w:t>
      </w:r>
      <w:r w:rsidR="00AA046D">
        <w:rPr>
          <w:rFonts w:ascii="Times New Roman" w:hAnsi="Times New Roman"/>
          <w:sz w:val="26"/>
          <w:szCs w:val="26"/>
        </w:rPr>
        <w:t xml:space="preserve">                            </w:t>
      </w:r>
      <w:r w:rsidR="00EE3630" w:rsidRPr="00F62DB2">
        <w:rPr>
          <w:rFonts w:ascii="Times New Roman" w:hAnsi="Times New Roman"/>
          <w:sz w:val="26"/>
          <w:szCs w:val="26"/>
        </w:rPr>
        <w:t>предполагаете работать.</w:t>
      </w:r>
    </w:p>
    <w:p w:rsidR="00EE3630" w:rsidRPr="00F62DB2" w:rsidRDefault="00350283" w:rsidP="00AA046D">
      <w:pPr>
        <w:spacing w:after="0" w:line="276" w:lineRule="auto"/>
        <w:ind w:firstLine="709"/>
        <w:jc w:val="both"/>
        <w:rPr>
          <w:rFonts w:ascii="Times New Roman" w:hAnsi="Times New Roman"/>
          <w:sz w:val="26"/>
          <w:szCs w:val="26"/>
        </w:rPr>
      </w:pPr>
      <w:r>
        <w:rPr>
          <w:rFonts w:ascii="Times New Roman" w:hAnsi="Times New Roman"/>
          <w:sz w:val="26"/>
          <w:szCs w:val="26"/>
        </w:rPr>
        <w:t>4</w:t>
      </w:r>
      <w:r w:rsidR="00EE3630" w:rsidRPr="00F62DB2">
        <w:rPr>
          <w:rFonts w:ascii="Times New Roman" w:hAnsi="Times New Roman"/>
          <w:sz w:val="26"/>
          <w:szCs w:val="26"/>
        </w:rPr>
        <w:t xml:space="preserve">.3.3. Укажите рыночную долю предприятия (текущая и планируемая на </w:t>
      </w:r>
      <w:r w:rsidR="00AA046D">
        <w:rPr>
          <w:rFonts w:ascii="Times New Roman" w:hAnsi="Times New Roman"/>
          <w:sz w:val="26"/>
          <w:szCs w:val="26"/>
        </w:rPr>
        <w:t xml:space="preserve">          </w:t>
      </w:r>
      <w:r w:rsidR="00EE3630" w:rsidRPr="00F62DB2">
        <w:rPr>
          <w:rFonts w:ascii="Times New Roman" w:hAnsi="Times New Roman"/>
          <w:sz w:val="26"/>
          <w:szCs w:val="26"/>
        </w:rPr>
        <w:t>период реализации проекта)</w:t>
      </w:r>
    </w:p>
    <w:p w:rsidR="00EE3630" w:rsidRPr="00F62DB2" w:rsidRDefault="00350283" w:rsidP="00AA046D">
      <w:pPr>
        <w:spacing w:after="0" w:line="276" w:lineRule="auto"/>
        <w:ind w:firstLine="709"/>
        <w:jc w:val="both"/>
        <w:rPr>
          <w:rFonts w:ascii="Times New Roman" w:hAnsi="Times New Roman"/>
          <w:sz w:val="26"/>
          <w:szCs w:val="26"/>
        </w:rPr>
      </w:pPr>
      <w:r>
        <w:rPr>
          <w:rFonts w:ascii="Times New Roman" w:hAnsi="Times New Roman"/>
          <w:sz w:val="26"/>
          <w:szCs w:val="26"/>
        </w:rPr>
        <w:t>4</w:t>
      </w:r>
      <w:r w:rsidR="00EE3630" w:rsidRPr="00F62DB2">
        <w:rPr>
          <w:rFonts w:ascii="Times New Roman" w:hAnsi="Times New Roman"/>
          <w:sz w:val="26"/>
          <w:szCs w:val="26"/>
        </w:rPr>
        <w:t xml:space="preserve">.3.4. Наличие договоров на сбыт продукции (услуг). Копии договоров </w:t>
      </w:r>
      <w:r w:rsidR="00AA046D">
        <w:rPr>
          <w:rFonts w:ascii="Times New Roman" w:hAnsi="Times New Roman"/>
          <w:sz w:val="26"/>
          <w:szCs w:val="26"/>
        </w:rPr>
        <w:t xml:space="preserve">               </w:t>
      </w:r>
      <w:r w:rsidR="00EE3630" w:rsidRPr="00F62DB2">
        <w:rPr>
          <w:rFonts w:ascii="Times New Roman" w:hAnsi="Times New Roman"/>
          <w:sz w:val="26"/>
          <w:szCs w:val="26"/>
        </w:rPr>
        <w:t>представить в виде Приложения к проекту.</w:t>
      </w:r>
    </w:p>
    <w:p w:rsidR="00EE3630" w:rsidRPr="00F62DB2" w:rsidRDefault="00C5177A" w:rsidP="00AA046D">
      <w:pPr>
        <w:spacing w:after="0" w:line="276" w:lineRule="auto"/>
        <w:ind w:firstLine="709"/>
        <w:jc w:val="both"/>
        <w:rPr>
          <w:rFonts w:ascii="Times New Roman" w:hAnsi="Times New Roman"/>
          <w:sz w:val="26"/>
          <w:szCs w:val="26"/>
        </w:rPr>
      </w:pPr>
      <w:r>
        <w:rPr>
          <w:rFonts w:ascii="Times New Roman" w:hAnsi="Times New Roman"/>
          <w:sz w:val="26"/>
          <w:szCs w:val="26"/>
        </w:rPr>
        <w:t xml:space="preserve">4.4. </w:t>
      </w:r>
      <w:r w:rsidR="00EE3630" w:rsidRPr="00F62DB2">
        <w:rPr>
          <w:rFonts w:ascii="Times New Roman" w:hAnsi="Times New Roman"/>
          <w:sz w:val="26"/>
          <w:szCs w:val="26"/>
        </w:rPr>
        <w:t>План маркетинга</w:t>
      </w:r>
    </w:p>
    <w:p w:rsidR="00EE3630" w:rsidRPr="00F62DB2" w:rsidRDefault="00EE3630" w:rsidP="00AA046D">
      <w:pPr>
        <w:tabs>
          <w:tab w:val="left" w:pos="709"/>
        </w:tabs>
        <w:spacing w:after="0" w:line="276" w:lineRule="auto"/>
        <w:ind w:firstLine="709"/>
        <w:jc w:val="both"/>
        <w:rPr>
          <w:rFonts w:ascii="Times New Roman" w:hAnsi="Times New Roman"/>
          <w:sz w:val="26"/>
          <w:szCs w:val="26"/>
        </w:rPr>
      </w:pPr>
      <w:r w:rsidRPr="00F62DB2">
        <w:rPr>
          <w:rFonts w:ascii="Times New Roman" w:hAnsi="Times New Roman"/>
          <w:sz w:val="26"/>
          <w:szCs w:val="26"/>
        </w:rPr>
        <w:t>4.4.1. Номенклатура и описание продукции (услуг):</w:t>
      </w:r>
    </w:p>
    <w:p w:rsidR="00EE3630" w:rsidRPr="00F62DB2" w:rsidRDefault="00EE3630" w:rsidP="00AA046D">
      <w:pPr>
        <w:spacing w:after="0" w:line="276" w:lineRule="auto"/>
        <w:ind w:firstLine="709"/>
        <w:jc w:val="both"/>
        <w:rPr>
          <w:rFonts w:ascii="Times New Roman" w:hAnsi="Times New Roman"/>
          <w:sz w:val="26"/>
          <w:szCs w:val="26"/>
        </w:rPr>
      </w:pPr>
      <w:r w:rsidRPr="00F62DB2">
        <w:rPr>
          <w:rFonts w:ascii="Times New Roman" w:hAnsi="Times New Roman"/>
          <w:sz w:val="26"/>
          <w:szCs w:val="26"/>
        </w:rPr>
        <w:t xml:space="preserve">Номенклатура выпускаемой продукции (предоставляемых услуг) в </w:t>
      </w:r>
      <w:r w:rsidR="00AA046D">
        <w:rPr>
          <w:rFonts w:ascii="Times New Roman" w:hAnsi="Times New Roman"/>
          <w:sz w:val="26"/>
          <w:szCs w:val="26"/>
        </w:rPr>
        <w:t xml:space="preserve">                          </w:t>
      </w:r>
      <w:r w:rsidRPr="00F62DB2">
        <w:rPr>
          <w:rFonts w:ascii="Times New Roman" w:hAnsi="Times New Roman"/>
          <w:sz w:val="26"/>
          <w:szCs w:val="26"/>
        </w:rPr>
        <w:t>соответствие с проектом: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71"/>
        <w:gridCol w:w="6007"/>
      </w:tblGrid>
      <w:tr w:rsidR="00EE3630" w:rsidRPr="00F62DB2" w:rsidTr="008B1AE4">
        <w:tc>
          <w:tcPr>
            <w:tcW w:w="567" w:type="dxa"/>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п/п</w:t>
            </w:r>
          </w:p>
        </w:tc>
        <w:tc>
          <w:tcPr>
            <w:tcW w:w="2829" w:type="dxa"/>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 продукции (услуг)</w:t>
            </w:r>
          </w:p>
        </w:tc>
        <w:tc>
          <w:tcPr>
            <w:tcW w:w="6175" w:type="dxa"/>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Функциональное назначение, основные потребительские качества и параметры продукции (услуг)</w:t>
            </w:r>
          </w:p>
        </w:tc>
      </w:tr>
      <w:tr w:rsidR="00EE3630" w:rsidRPr="00F62DB2" w:rsidTr="008B1AE4">
        <w:tc>
          <w:tcPr>
            <w:tcW w:w="56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1"/>
              </w:numPr>
              <w:spacing w:after="0" w:line="276" w:lineRule="auto"/>
              <w:ind w:left="426" w:hanging="426"/>
              <w:jc w:val="both"/>
              <w:rPr>
                <w:rFonts w:ascii="Times New Roman" w:hAnsi="Times New Roman"/>
                <w:sz w:val="26"/>
                <w:szCs w:val="26"/>
              </w:rPr>
            </w:pPr>
          </w:p>
        </w:tc>
        <w:tc>
          <w:tcPr>
            <w:tcW w:w="2829"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175"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8B1AE4">
        <w:tc>
          <w:tcPr>
            <w:tcW w:w="56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1"/>
              </w:numPr>
              <w:spacing w:after="0" w:line="276" w:lineRule="auto"/>
              <w:ind w:left="426" w:hanging="426"/>
              <w:jc w:val="both"/>
              <w:rPr>
                <w:rFonts w:ascii="Times New Roman" w:hAnsi="Times New Roman"/>
                <w:sz w:val="26"/>
                <w:szCs w:val="26"/>
              </w:rPr>
            </w:pPr>
          </w:p>
        </w:tc>
        <w:tc>
          <w:tcPr>
            <w:tcW w:w="2829"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175"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8B1AE4">
        <w:tc>
          <w:tcPr>
            <w:tcW w:w="567"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1"/>
              </w:numPr>
              <w:spacing w:after="0" w:line="276" w:lineRule="auto"/>
              <w:ind w:left="426" w:hanging="426"/>
              <w:jc w:val="both"/>
              <w:rPr>
                <w:rFonts w:ascii="Times New Roman" w:hAnsi="Times New Roman"/>
                <w:sz w:val="26"/>
                <w:szCs w:val="26"/>
              </w:rPr>
            </w:pPr>
          </w:p>
        </w:tc>
        <w:tc>
          <w:tcPr>
            <w:tcW w:w="2829"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175"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spacing w:line="276"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gridCol w:w="2731"/>
      </w:tblGrid>
      <w:tr w:rsidR="00EE3630" w:rsidRPr="00F62DB2" w:rsidTr="00EE3630">
        <w:tc>
          <w:tcPr>
            <w:tcW w:w="6771" w:type="dxa"/>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Наличие лицензируемых видов деятельности (указать вид деятельности и перечень мероприятий, связанных с</w:t>
            </w:r>
            <w:r w:rsidR="000C0066">
              <w:rPr>
                <w:rFonts w:ascii="Times New Roman" w:hAnsi="Times New Roman"/>
                <w:sz w:val="26"/>
                <w:szCs w:val="26"/>
              </w:rPr>
              <w:t xml:space="preserve">          </w:t>
            </w:r>
            <w:r w:rsidRPr="00F62DB2">
              <w:rPr>
                <w:rFonts w:ascii="Times New Roman" w:hAnsi="Times New Roman"/>
                <w:sz w:val="26"/>
                <w:szCs w:val="26"/>
              </w:rPr>
              <w:t xml:space="preserve"> лицензированием)</w:t>
            </w:r>
          </w:p>
        </w:tc>
        <w:tc>
          <w:tcPr>
            <w:tcW w:w="280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6771" w:type="dxa"/>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Защищенность продукции патентами и товарными </w:t>
            </w:r>
            <w:r w:rsidR="000C0066">
              <w:rPr>
                <w:rFonts w:ascii="Times New Roman" w:hAnsi="Times New Roman"/>
                <w:sz w:val="26"/>
                <w:szCs w:val="26"/>
              </w:rPr>
              <w:t xml:space="preserve">       </w:t>
            </w:r>
            <w:r w:rsidRPr="00F62DB2">
              <w:rPr>
                <w:rFonts w:ascii="Times New Roman" w:hAnsi="Times New Roman"/>
                <w:sz w:val="26"/>
                <w:szCs w:val="26"/>
              </w:rPr>
              <w:t>знаками</w:t>
            </w:r>
          </w:p>
        </w:tc>
        <w:tc>
          <w:tcPr>
            <w:tcW w:w="2800" w:type="dxa"/>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tabs>
          <w:tab w:val="left" w:pos="709"/>
        </w:tabs>
        <w:spacing w:after="0" w:line="276" w:lineRule="auto"/>
        <w:ind w:firstLine="709"/>
        <w:jc w:val="both"/>
        <w:rPr>
          <w:rFonts w:ascii="Times New Roman" w:hAnsi="Times New Roman"/>
          <w:sz w:val="26"/>
          <w:szCs w:val="26"/>
        </w:rPr>
      </w:pPr>
      <w:r w:rsidRPr="00F62DB2">
        <w:rPr>
          <w:rFonts w:ascii="Times New Roman" w:hAnsi="Times New Roman"/>
          <w:sz w:val="26"/>
          <w:szCs w:val="26"/>
        </w:rPr>
        <w:t>Возможность дальнейшего развития продукта (услуги), расширения ассортимента и т.п.</w:t>
      </w:r>
    </w:p>
    <w:p w:rsidR="00EE3630" w:rsidRPr="00F62DB2" w:rsidRDefault="00EE3630" w:rsidP="000C0066">
      <w:pPr>
        <w:tabs>
          <w:tab w:val="left" w:pos="709"/>
        </w:tabs>
        <w:spacing w:after="0" w:line="276" w:lineRule="auto"/>
        <w:ind w:firstLine="709"/>
        <w:jc w:val="both"/>
        <w:rPr>
          <w:rFonts w:ascii="Times New Roman" w:hAnsi="Times New Roman"/>
          <w:sz w:val="26"/>
          <w:szCs w:val="26"/>
        </w:rPr>
      </w:pPr>
      <w:r w:rsidRPr="00F62DB2">
        <w:rPr>
          <w:rFonts w:ascii="Times New Roman" w:hAnsi="Times New Roman"/>
          <w:sz w:val="26"/>
          <w:szCs w:val="26"/>
        </w:rPr>
        <w:lastRenderedPageBreak/>
        <w:t xml:space="preserve">4.4.2. Ценовая политика. Указать используемые стратегии и методы ценообразования. </w:t>
      </w:r>
    </w:p>
    <w:p w:rsidR="00EE3630" w:rsidRPr="00F62DB2" w:rsidRDefault="00EE3630" w:rsidP="000C0066">
      <w:pPr>
        <w:tabs>
          <w:tab w:val="left" w:pos="709"/>
        </w:tabs>
        <w:spacing w:after="0" w:line="276" w:lineRule="auto"/>
        <w:ind w:firstLine="709"/>
        <w:jc w:val="both"/>
        <w:rPr>
          <w:rFonts w:ascii="Times New Roman" w:hAnsi="Times New Roman"/>
          <w:sz w:val="26"/>
          <w:szCs w:val="26"/>
        </w:rPr>
      </w:pPr>
      <w:r w:rsidRPr="00F62DB2">
        <w:rPr>
          <w:rFonts w:ascii="Times New Roman" w:hAnsi="Times New Roman"/>
          <w:sz w:val="26"/>
          <w:szCs w:val="26"/>
        </w:rPr>
        <w:t>4.4.3. Сбытовая политика. Указать используемые методы и каналы сбыта. Способы стимулирования продаж (скидки, подарки, акции и т.п.)</w:t>
      </w:r>
    </w:p>
    <w:p w:rsidR="00EE3630" w:rsidRPr="00F62DB2" w:rsidRDefault="00EE3630" w:rsidP="000C0066">
      <w:pPr>
        <w:tabs>
          <w:tab w:val="left" w:pos="709"/>
        </w:tabs>
        <w:spacing w:after="0" w:line="276" w:lineRule="auto"/>
        <w:ind w:firstLine="709"/>
        <w:jc w:val="both"/>
        <w:rPr>
          <w:rFonts w:ascii="Times New Roman" w:hAnsi="Times New Roman"/>
          <w:sz w:val="26"/>
          <w:szCs w:val="26"/>
        </w:rPr>
      </w:pPr>
      <w:r w:rsidRPr="00F62DB2">
        <w:rPr>
          <w:rFonts w:ascii="Times New Roman" w:hAnsi="Times New Roman"/>
          <w:sz w:val="26"/>
          <w:szCs w:val="26"/>
        </w:rPr>
        <w:t>4.4.4. Указать способы продвижения продукции (услуг) на рынок (реклама, участие в выставках-ярмарках и т.п.).</w:t>
      </w:r>
    </w:p>
    <w:p w:rsidR="00EE3630" w:rsidRPr="00F62DB2" w:rsidRDefault="00EE3630" w:rsidP="000C0066">
      <w:pPr>
        <w:numPr>
          <w:ilvl w:val="0"/>
          <w:numId w:val="22"/>
        </w:numPr>
        <w:tabs>
          <w:tab w:val="clear" w:pos="360"/>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Производственный план</w:t>
      </w:r>
    </w:p>
    <w:p w:rsidR="00EE3630" w:rsidRPr="00F62DB2" w:rsidRDefault="00EE3630" w:rsidP="000C0066">
      <w:pPr>
        <w:numPr>
          <w:ilvl w:val="1"/>
          <w:numId w:val="22"/>
        </w:numPr>
        <w:tabs>
          <w:tab w:val="clear" w:pos="1069"/>
          <w:tab w:val="left"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 xml:space="preserve"> Наличие производственных</w:t>
      </w:r>
      <w:r w:rsidR="007732A6">
        <w:rPr>
          <w:rFonts w:ascii="Times New Roman" w:hAnsi="Times New Roman"/>
          <w:sz w:val="26"/>
          <w:szCs w:val="26"/>
        </w:rPr>
        <w:t xml:space="preserve"> </w:t>
      </w:r>
      <w:r w:rsidRPr="00F62DB2">
        <w:rPr>
          <w:rFonts w:ascii="Times New Roman" w:hAnsi="Times New Roman"/>
          <w:sz w:val="26"/>
          <w:szCs w:val="26"/>
        </w:rPr>
        <w:t>и иных помещений, земельных участков.</w:t>
      </w:r>
    </w:p>
    <w:p w:rsidR="00EE3630" w:rsidRPr="00F62DB2" w:rsidRDefault="00EE3630" w:rsidP="000C0066">
      <w:pPr>
        <w:numPr>
          <w:ilvl w:val="2"/>
          <w:numId w:val="22"/>
        </w:numPr>
        <w:tabs>
          <w:tab w:val="clear" w:pos="2138"/>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 Наличие производственных и иных помещений, земельных участков в собственности: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Адрес помещения, земельного участка</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Назначение помещения,</w:t>
            </w:r>
            <w:r w:rsidR="007732A6">
              <w:rPr>
                <w:rFonts w:ascii="Times New Roman" w:hAnsi="Times New Roman"/>
                <w:sz w:val="26"/>
                <w:szCs w:val="26"/>
              </w:rPr>
              <w:t xml:space="preserve"> </w:t>
            </w:r>
            <w:r w:rsidRPr="00F62DB2">
              <w:rPr>
                <w:rFonts w:ascii="Times New Roman" w:hAnsi="Times New Roman"/>
                <w:sz w:val="26"/>
                <w:szCs w:val="26"/>
              </w:rPr>
              <w:t>категория земельного участка (офисное, складское, производственное и прочее)</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Площадь (кв. м.)</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Состояние производственных площадей</w:t>
            </w:r>
            <w:r w:rsidR="007732A6">
              <w:rPr>
                <w:rFonts w:ascii="Times New Roman" w:hAnsi="Times New Roman"/>
                <w:sz w:val="26"/>
                <w:szCs w:val="26"/>
              </w:rPr>
              <w:t xml:space="preserve"> </w:t>
            </w:r>
            <w:r w:rsidRPr="00F62DB2">
              <w:rPr>
                <w:rFonts w:ascii="Times New Roman" w:hAnsi="Times New Roman"/>
                <w:sz w:val="26"/>
                <w:szCs w:val="26"/>
              </w:rPr>
              <w:t xml:space="preserve">(указать год постройки, когда проведен кап. ремонт), земельного участка </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Обеспеченность транспортной, инженерной инфраструктурой</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Реквизиты документа, подтверждающего право собственности</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numPr>
          <w:ilvl w:val="2"/>
          <w:numId w:val="22"/>
        </w:numPr>
        <w:tabs>
          <w:tab w:val="clear" w:pos="2138"/>
          <w:tab w:val="left"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Наличие производственных и иных помещений, земельных участков на праве пользования (аренда, безвозмездное 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Адрес помещения, земельного участка</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Назначение помещения, категория земельного участка (офисное, складское, производственное и прочее)</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Площадь (кв. м.)</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Состояние производственных площадей, земельного участка</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Обеспеченность транспортной, инженерной инфраструктурой</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 основании какого документа имеется право пользования (договор или иные документы)</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Стоимость аренды в месяц (руб.)</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Default="00EE3630" w:rsidP="00FA3454">
      <w:pPr>
        <w:numPr>
          <w:ilvl w:val="1"/>
          <w:numId w:val="22"/>
        </w:numPr>
        <w:tabs>
          <w:tab w:val="clear" w:pos="1069"/>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lastRenderedPageBreak/>
        <w:t> Наличие производственного оборудования, условия владения</w:t>
      </w:r>
      <w:r w:rsidRPr="00F62DB2">
        <w:rPr>
          <w:rFonts w:ascii="Times New Roman" w:hAnsi="Times New Roman"/>
          <w:sz w:val="26"/>
          <w:szCs w:val="26"/>
          <w:vertAlign w:val="superscript"/>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Наличие производственного оборудования (перечислить)</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Состояние оборудования (новое, бывшее в употреблении, время, прошедшее после капитального ремонта, межремонтный период)</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Условия владения (аренда, собственность)</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Срок аренды</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Стоимость аренды (в месяц)</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Производственная мощность (в смену/месяц)</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655A7C" w:rsidRDefault="00EE3630" w:rsidP="00FA3454">
      <w:pPr>
        <w:numPr>
          <w:ilvl w:val="1"/>
          <w:numId w:val="22"/>
        </w:numPr>
        <w:tabs>
          <w:tab w:val="clear" w:pos="1069"/>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 Указать особенности технологии производства продукции (услуг) (технологии обработки земель, переработки отходов, особенности используемого сырья и т.п.)</w:t>
      </w:r>
    </w:p>
    <w:p w:rsidR="00EE3630" w:rsidRDefault="00EE3630" w:rsidP="00FA3454">
      <w:pPr>
        <w:numPr>
          <w:ilvl w:val="1"/>
          <w:numId w:val="22"/>
        </w:numPr>
        <w:tabs>
          <w:tab w:val="clear" w:pos="1069"/>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 Потребность в сырье и материалах в месяц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98"/>
        <w:gridCol w:w="1229"/>
        <w:gridCol w:w="1098"/>
        <w:gridCol w:w="2240"/>
        <w:gridCol w:w="1713"/>
      </w:tblGrid>
      <w:tr w:rsidR="00EE3630" w:rsidRPr="00F62DB2" w:rsidTr="009B3ADC">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п/п</w:t>
            </w:r>
          </w:p>
        </w:tc>
        <w:tc>
          <w:tcPr>
            <w:tcW w:w="133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w:t>
            </w:r>
          </w:p>
        </w:tc>
        <w:tc>
          <w:tcPr>
            <w:tcW w:w="6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Ед. изм.</w:t>
            </w:r>
          </w:p>
        </w:tc>
        <w:tc>
          <w:tcPr>
            <w:tcW w:w="58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Кол-во</w:t>
            </w:r>
          </w:p>
        </w:tc>
        <w:tc>
          <w:tcPr>
            <w:tcW w:w="119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Цена за ед., руб.</w:t>
            </w:r>
          </w:p>
        </w:tc>
        <w:tc>
          <w:tcPr>
            <w:tcW w:w="91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Сумма, руб.</w:t>
            </w:r>
          </w:p>
        </w:tc>
      </w:tr>
      <w:tr w:rsidR="00EE3630" w:rsidRPr="00F62DB2" w:rsidTr="009B3ADC">
        <w:tc>
          <w:tcPr>
            <w:tcW w:w="29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3"/>
              </w:numPr>
              <w:spacing w:after="0" w:line="276" w:lineRule="auto"/>
              <w:ind w:hanging="720"/>
              <w:rPr>
                <w:rFonts w:ascii="Times New Roman" w:hAnsi="Times New Roman"/>
                <w:sz w:val="26"/>
                <w:szCs w:val="26"/>
              </w:rPr>
            </w:pPr>
          </w:p>
        </w:tc>
        <w:tc>
          <w:tcPr>
            <w:tcW w:w="133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5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5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19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91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c>
          <w:tcPr>
            <w:tcW w:w="29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3"/>
              </w:numPr>
              <w:spacing w:after="0" w:line="276" w:lineRule="auto"/>
              <w:ind w:hanging="720"/>
              <w:rPr>
                <w:rFonts w:ascii="Times New Roman" w:hAnsi="Times New Roman"/>
                <w:sz w:val="26"/>
                <w:szCs w:val="26"/>
              </w:rPr>
            </w:pPr>
          </w:p>
        </w:tc>
        <w:tc>
          <w:tcPr>
            <w:tcW w:w="133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5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5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19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91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c>
          <w:tcPr>
            <w:tcW w:w="29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3"/>
              </w:numPr>
              <w:spacing w:after="0" w:line="276" w:lineRule="auto"/>
              <w:ind w:hanging="720"/>
              <w:rPr>
                <w:rFonts w:ascii="Times New Roman" w:hAnsi="Times New Roman"/>
                <w:sz w:val="26"/>
                <w:szCs w:val="26"/>
              </w:rPr>
            </w:pPr>
          </w:p>
        </w:tc>
        <w:tc>
          <w:tcPr>
            <w:tcW w:w="133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5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5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19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91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c>
          <w:tcPr>
            <w:tcW w:w="4082" w:type="pct"/>
            <w:gridSpan w:val="5"/>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Итого:</w:t>
            </w:r>
          </w:p>
        </w:tc>
        <w:tc>
          <w:tcPr>
            <w:tcW w:w="91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350283" w:rsidRDefault="00EE3630" w:rsidP="00FA3454">
      <w:pPr>
        <w:pStyle w:val="a5"/>
        <w:numPr>
          <w:ilvl w:val="1"/>
          <w:numId w:val="22"/>
        </w:numPr>
        <w:spacing w:after="0" w:line="276" w:lineRule="auto"/>
        <w:jc w:val="both"/>
        <w:rPr>
          <w:rFonts w:ascii="Times New Roman" w:hAnsi="Times New Roman"/>
          <w:sz w:val="26"/>
          <w:szCs w:val="26"/>
        </w:rPr>
      </w:pPr>
      <w:r w:rsidRPr="00350283">
        <w:rPr>
          <w:rFonts w:ascii="Times New Roman" w:hAnsi="Times New Roman"/>
          <w:sz w:val="26"/>
          <w:szCs w:val="26"/>
        </w:rPr>
        <w:t>Поставщики сырья и материалов, сроки и условия поставки.</w:t>
      </w:r>
    </w:p>
    <w:p w:rsidR="00EE3630" w:rsidRDefault="00EE3630" w:rsidP="00FA3454">
      <w:pPr>
        <w:pStyle w:val="a5"/>
        <w:numPr>
          <w:ilvl w:val="1"/>
          <w:numId w:val="45"/>
        </w:numPr>
        <w:spacing w:after="0" w:line="276" w:lineRule="auto"/>
        <w:ind w:left="0" w:firstLine="709"/>
        <w:jc w:val="both"/>
        <w:rPr>
          <w:rFonts w:ascii="Times New Roman" w:hAnsi="Times New Roman"/>
          <w:sz w:val="26"/>
          <w:szCs w:val="26"/>
        </w:rPr>
      </w:pPr>
      <w:r w:rsidRPr="00084E2F">
        <w:rPr>
          <w:rFonts w:ascii="Times New Roman" w:hAnsi="Times New Roman"/>
          <w:sz w:val="26"/>
          <w:szCs w:val="26"/>
        </w:rPr>
        <w:t>Планируемы объемы производства и реализации продукции (в течение всего периода реализации проекта поквартально)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12"/>
        <w:gridCol w:w="688"/>
        <w:gridCol w:w="815"/>
        <w:gridCol w:w="915"/>
        <w:gridCol w:w="915"/>
        <w:gridCol w:w="915"/>
        <w:gridCol w:w="918"/>
      </w:tblGrid>
      <w:tr w:rsidR="00EE3630" w:rsidRPr="00F62DB2" w:rsidTr="009B3ADC">
        <w:trPr>
          <w:cantSplit/>
          <w:trHeight w:val="70"/>
          <w:jc w:val="center"/>
        </w:trPr>
        <w:tc>
          <w:tcPr>
            <w:tcW w:w="296"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п/п</w:t>
            </w:r>
          </w:p>
        </w:tc>
        <w:tc>
          <w:tcPr>
            <w:tcW w:w="1936"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Показатели</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Ед.</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изм.</w:t>
            </w:r>
          </w:p>
        </w:tc>
        <w:tc>
          <w:tcPr>
            <w:tcW w:w="2409"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20__ год</w:t>
            </w:r>
          </w:p>
        </w:tc>
      </w:tr>
      <w:tr w:rsidR="00EE3630" w:rsidRPr="00F62DB2" w:rsidTr="009B3ADC">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43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всего</w:t>
            </w:r>
          </w:p>
        </w:tc>
        <w:tc>
          <w:tcPr>
            <w:tcW w:w="492"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1 кв.</w:t>
            </w:r>
          </w:p>
        </w:tc>
        <w:tc>
          <w:tcPr>
            <w:tcW w:w="492"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 кв.</w:t>
            </w:r>
          </w:p>
        </w:tc>
        <w:tc>
          <w:tcPr>
            <w:tcW w:w="492"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3 кв.</w:t>
            </w:r>
          </w:p>
        </w:tc>
        <w:tc>
          <w:tcPr>
            <w:tcW w:w="495"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9B3ADC">
        <w:trP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w:t>
            </w:r>
          </w:p>
        </w:tc>
        <w:tc>
          <w:tcPr>
            <w:tcW w:w="193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Объем производства в натуральном выражении (по каждому продукту (услуге) в отдельности)</w:t>
            </w:r>
          </w:p>
        </w:tc>
        <w:tc>
          <w:tcPr>
            <w:tcW w:w="3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шт.</w:t>
            </w:r>
          </w:p>
        </w:tc>
        <w:tc>
          <w:tcPr>
            <w:tcW w:w="43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rP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w:t>
            </w:r>
          </w:p>
        </w:tc>
        <w:tc>
          <w:tcPr>
            <w:tcW w:w="1936"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шт.</w:t>
            </w:r>
          </w:p>
        </w:tc>
        <w:tc>
          <w:tcPr>
            <w:tcW w:w="43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rP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 </w:t>
            </w:r>
          </w:p>
        </w:tc>
        <w:tc>
          <w:tcPr>
            <w:tcW w:w="1936"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шт.</w:t>
            </w:r>
          </w:p>
        </w:tc>
        <w:tc>
          <w:tcPr>
            <w:tcW w:w="43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rP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w:t>
            </w:r>
          </w:p>
        </w:tc>
        <w:tc>
          <w:tcPr>
            <w:tcW w:w="193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Объем производства в стоимостном</w:t>
            </w:r>
            <w:r w:rsidR="007732A6">
              <w:rPr>
                <w:rFonts w:ascii="Times New Roman" w:hAnsi="Times New Roman"/>
                <w:sz w:val="26"/>
                <w:szCs w:val="26"/>
              </w:rPr>
              <w:t xml:space="preserve"> </w:t>
            </w:r>
            <w:r w:rsidRPr="00F62DB2">
              <w:rPr>
                <w:rFonts w:ascii="Times New Roman" w:hAnsi="Times New Roman"/>
                <w:sz w:val="26"/>
                <w:szCs w:val="26"/>
              </w:rPr>
              <w:t>выражении (по каждому продукту (услуге) в отдельности)</w:t>
            </w:r>
          </w:p>
        </w:tc>
        <w:tc>
          <w:tcPr>
            <w:tcW w:w="3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rP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w:t>
            </w:r>
          </w:p>
        </w:tc>
        <w:tc>
          <w:tcPr>
            <w:tcW w:w="1936"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rP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w:t>
            </w:r>
          </w:p>
        </w:tc>
        <w:tc>
          <w:tcPr>
            <w:tcW w:w="1936"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rP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3.</w:t>
            </w:r>
          </w:p>
        </w:tc>
        <w:tc>
          <w:tcPr>
            <w:tcW w:w="193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Общая выручка от реализации продукции (услуг)</w:t>
            </w:r>
          </w:p>
        </w:tc>
        <w:tc>
          <w:tcPr>
            <w:tcW w:w="35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bl>
    <w:p w:rsidR="00EE3630" w:rsidRPr="00084E2F" w:rsidRDefault="00EE3630" w:rsidP="00FA3454">
      <w:pPr>
        <w:pStyle w:val="a5"/>
        <w:numPr>
          <w:ilvl w:val="0"/>
          <w:numId w:val="22"/>
        </w:numPr>
        <w:tabs>
          <w:tab w:val="clear" w:pos="360"/>
        </w:tabs>
        <w:spacing w:after="0" w:line="276" w:lineRule="auto"/>
        <w:ind w:left="0" w:firstLine="709"/>
        <w:jc w:val="both"/>
        <w:rPr>
          <w:rFonts w:ascii="Times New Roman" w:hAnsi="Times New Roman"/>
          <w:sz w:val="26"/>
          <w:szCs w:val="26"/>
        </w:rPr>
      </w:pPr>
      <w:r w:rsidRPr="00084E2F">
        <w:rPr>
          <w:rFonts w:ascii="Times New Roman" w:hAnsi="Times New Roman"/>
          <w:sz w:val="26"/>
          <w:szCs w:val="26"/>
        </w:rPr>
        <w:t>Инвестиционный план</w:t>
      </w:r>
    </w:p>
    <w:p w:rsidR="00EE3630" w:rsidRDefault="00EE3630" w:rsidP="00FA3454">
      <w:pPr>
        <w:numPr>
          <w:ilvl w:val="1"/>
          <w:numId w:val="22"/>
        </w:numPr>
        <w:spacing w:after="0" w:line="276" w:lineRule="auto"/>
        <w:ind w:left="0" w:firstLine="709"/>
        <w:jc w:val="both"/>
        <w:rPr>
          <w:rFonts w:ascii="Times New Roman" w:hAnsi="Times New Roman"/>
          <w:sz w:val="26"/>
          <w:szCs w:val="26"/>
        </w:rPr>
      </w:pPr>
      <w:r w:rsidRPr="00F62DB2">
        <w:rPr>
          <w:rFonts w:ascii="Times New Roman" w:hAnsi="Times New Roman"/>
          <w:sz w:val="26"/>
          <w:szCs w:val="26"/>
        </w:rPr>
        <w:t>Состав и стоимость приобретаемых основных средств, сырья</w:t>
      </w:r>
      <w:r w:rsidR="007732A6">
        <w:rPr>
          <w:rFonts w:ascii="Times New Roman" w:hAnsi="Times New Roman"/>
          <w:sz w:val="26"/>
          <w:szCs w:val="26"/>
        </w:rPr>
        <w:t xml:space="preserve"> </w:t>
      </w:r>
      <w:r w:rsidRPr="00F62DB2">
        <w:rPr>
          <w:rFonts w:ascii="Times New Roman" w:hAnsi="Times New Roman"/>
          <w:sz w:val="26"/>
          <w:szCs w:val="26"/>
        </w:rPr>
        <w:t>и т.д.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39"/>
        <w:gridCol w:w="736"/>
        <w:gridCol w:w="915"/>
        <w:gridCol w:w="1504"/>
        <w:gridCol w:w="3684"/>
      </w:tblGrid>
      <w:tr w:rsidR="00EE3630" w:rsidRPr="00F62DB2" w:rsidTr="009B3ADC">
        <w:tc>
          <w:tcPr>
            <w:tcW w:w="29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п/п</w:t>
            </w:r>
          </w:p>
        </w:tc>
        <w:tc>
          <w:tcPr>
            <w:tcW w:w="104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w:t>
            </w:r>
          </w:p>
        </w:tc>
        <w:tc>
          <w:tcPr>
            <w:tcW w:w="384"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Кол-во</w:t>
            </w:r>
          </w:p>
        </w:tc>
        <w:tc>
          <w:tcPr>
            <w:tcW w:w="49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Цена (руб.)</w:t>
            </w:r>
          </w:p>
        </w:tc>
        <w:tc>
          <w:tcPr>
            <w:tcW w:w="80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Стоимость (руб.)</w:t>
            </w:r>
          </w:p>
        </w:tc>
        <w:tc>
          <w:tcPr>
            <w:tcW w:w="1975"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Основные технические характеристики и назначение</w:t>
            </w:r>
          </w:p>
        </w:tc>
      </w:tr>
      <w:tr w:rsidR="00EE3630" w:rsidRPr="00F62DB2" w:rsidTr="009B3ADC">
        <w:tc>
          <w:tcPr>
            <w:tcW w:w="296"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5"/>
              </w:numPr>
              <w:spacing w:after="0" w:line="276" w:lineRule="auto"/>
              <w:ind w:hanging="720"/>
              <w:jc w:val="both"/>
              <w:rPr>
                <w:rFonts w:ascii="Times New Roman" w:hAnsi="Times New Roman"/>
                <w:sz w:val="26"/>
                <w:szCs w:val="26"/>
              </w:rPr>
            </w:pPr>
          </w:p>
        </w:tc>
        <w:tc>
          <w:tcPr>
            <w:tcW w:w="104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9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0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1975"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9B3ADC">
        <w:tc>
          <w:tcPr>
            <w:tcW w:w="2216" w:type="pct"/>
            <w:gridSpan w:val="4"/>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Итого:</w:t>
            </w:r>
          </w:p>
        </w:tc>
        <w:tc>
          <w:tcPr>
            <w:tcW w:w="80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1975"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numPr>
          <w:ilvl w:val="1"/>
          <w:numId w:val="22"/>
        </w:numPr>
        <w:tabs>
          <w:tab w:val="left"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 xml:space="preserve">Поставщики, сроки и условия поставки. Способы и сроки оплаты. </w:t>
      </w:r>
    </w:p>
    <w:p w:rsidR="00EE3630" w:rsidRPr="00F62DB2" w:rsidRDefault="00EE3630" w:rsidP="00FA3454">
      <w:pPr>
        <w:numPr>
          <w:ilvl w:val="1"/>
          <w:numId w:val="22"/>
        </w:numPr>
        <w:tabs>
          <w:tab w:val="left"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При приобретении оборудования указать: способы и сроки доставки и монтажа оборудования. При осуществлении строительных и монтажных работ указать сроки строительства, предполагаемых подрядчиков, в случае заключения договоров подряда, копии представить в приложении.</w:t>
      </w:r>
    </w:p>
    <w:p w:rsidR="00EE3630" w:rsidRPr="00F62DB2" w:rsidRDefault="00EE3630" w:rsidP="00FA3454">
      <w:pPr>
        <w:numPr>
          <w:ilvl w:val="1"/>
          <w:numId w:val="22"/>
        </w:numPr>
        <w:tabs>
          <w:tab w:val="left"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Распределение инвестиций по видам затрат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4433"/>
        <w:gridCol w:w="1241"/>
        <w:gridCol w:w="1538"/>
        <w:gridCol w:w="1622"/>
      </w:tblGrid>
      <w:tr w:rsidR="00EE3630" w:rsidRPr="00F62DB2" w:rsidTr="00EE3630">
        <w:trPr>
          <w:trHeight w:val="70"/>
        </w:trPr>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w:t>
            </w:r>
          </w:p>
        </w:tc>
        <w:tc>
          <w:tcPr>
            <w:tcW w:w="2372"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Кол-во</w:t>
            </w:r>
          </w:p>
        </w:tc>
        <w:tc>
          <w:tcPr>
            <w:tcW w:w="1691" w:type="pct"/>
            <w:gridSpan w:val="2"/>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Инвестиции, руб.</w:t>
            </w:r>
          </w:p>
        </w:tc>
      </w:tr>
      <w:tr w:rsidR="00EE3630" w:rsidRPr="00F62DB2" w:rsidTr="00EE3630">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bCs/>
                <w:sz w:val="26"/>
                <w:szCs w:val="26"/>
              </w:rPr>
            </w:pPr>
            <w:r w:rsidRPr="00F62DB2">
              <w:rPr>
                <w:rFonts w:ascii="Times New Roman" w:hAnsi="Times New Roman"/>
                <w:bCs/>
                <w:sz w:val="26"/>
                <w:szCs w:val="26"/>
              </w:rPr>
              <w:t>Собственные средства</w:t>
            </w:r>
          </w:p>
        </w:tc>
        <w:tc>
          <w:tcPr>
            <w:tcW w:w="86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Средства господдержки</w:t>
            </w:r>
          </w:p>
        </w:tc>
      </w:tr>
      <w:tr w:rsidR="00EE3630" w:rsidRPr="00F62DB2" w:rsidTr="00EE3630">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Затраты, которые будут понесены при реализации проекта</w:t>
            </w:r>
          </w:p>
        </w:tc>
      </w:tr>
      <w:tr w:rsidR="00EE3630" w:rsidRPr="00F62DB2" w:rsidTr="00EE3630">
        <w:trPr>
          <w:trHeight w:val="70"/>
        </w:trPr>
        <w:tc>
          <w:tcPr>
            <w:tcW w:w="27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ind w:left="1108"/>
              <w:jc w:val="both"/>
              <w:rPr>
                <w:rFonts w:ascii="Times New Roman" w:hAnsi="Times New Roman"/>
                <w:sz w:val="26"/>
                <w:szCs w:val="26"/>
              </w:rPr>
            </w:pPr>
          </w:p>
        </w:tc>
        <w:tc>
          <w:tcPr>
            <w:tcW w:w="237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trHeight w:val="70"/>
        </w:trPr>
        <w:tc>
          <w:tcPr>
            <w:tcW w:w="27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ind w:left="1108"/>
              <w:jc w:val="both"/>
              <w:rPr>
                <w:rFonts w:ascii="Times New Roman" w:hAnsi="Times New Roman"/>
                <w:sz w:val="26"/>
                <w:szCs w:val="26"/>
              </w:rPr>
            </w:pPr>
          </w:p>
        </w:tc>
        <w:tc>
          <w:tcPr>
            <w:tcW w:w="237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trHeight w:val="70"/>
        </w:trPr>
        <w:tc>
          <w:tcPr>
            <w:tcW w:w="3309" w:type="pct"/>
            <w:gridSpan w:val="3"/>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Итого планируемых затрат:</w:t>
            </w: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bCs/>
                <w:sz w:val="26"/>
                <w:szCs w:val="26"/>
              </w:rPr>
            </w:pPr>
            <w:r w:rsidRPr="00F62DB2">
              <w:rPr>
                <w:rFonts w:ascii="Times New Roman" w:hAnsi="Times New Roman"/>
                <w:sz w:val="26"/>
                <w:szCs w:val="26"/>
              </w:rPr>
              <w:t>Затраты, которые были понесены с начала реализации проекта</w:t>
            </w:r>
          </w:p>
        </w:tc>
      </w:tr>
      <w:tr w:rsidR="00EE3630" w:rsidRPr="00F62DB2" w:rsidTr="00EE3630">
        <w:trPr>
          <w:trHeight w:val="70"/>
        </w:trPr>
        <w:tc>
          <w:tcPr>
            <w:tcW w:w="273"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ind w:left="1108"/>
              <w:jc w:val="both"/>
              <w:rPr>
                <w:rFonts w:ascii="Times New Roman" w:hAnsi="Times New Roman"/>
                <w:sz w:val="26"/>
                <w:szCs w:val="26"/>
              </w:rPr>
            </w:pPr>
          </w:p>
        </w:tc>
        <w:tc>
          <w:tcPr>
            <w:tcW w:w="237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bCs/>
                <w:sz w:val="26"/>
                <w:szCs w:val="26"/>
              </w:rPr>
            </w:pPr>
            <w:r w:rsidRPr="00F62DB2">
              <w:rPr>
                <w:rFonts w:ascii="Times New Roman" w:hAnsi="Times New Roman"/>
                <w:bCs/>
                <w:sz w:val="26"/>
                <w:szCs w:val="26"/>
              </w:rPr>
              <w:t>х</w:t>
            </w:r>
          </w:p>
        </w:tc>
      </w:tr>
      <w:tr w:rsidR="00EE3630" w:rsidRPr="00F62DB2" w:rsidTr="00EE3630">
        <w:trPr>
          <w:trHeight w:val="70"/>
        </w:trPr>
        <w:tc>
          <w:tcPr>
            <w:tcW w:w="27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6"/>
              </w:numPr>
              <w:spacing w:after="0" w:line="276" w:lineRule="auto"/>
              <w:jc w:val="both"/>
              <w:rPr>
                <w:rFonts w:ascii="Times New Roman" w:hAnsi="Times New Roman"/>
                <w:sz w:val="26"/>
                <w:szCs w:val="26"/>
              </w:rPr>
            </w:pPr>
          </w:p>
        </w:tc>
        <w:tc>
          <w:tcPr>
            <w:tcW w:w="2372" w:type="pct"/>
            <w:tcBorders>
              <w:top w:val="single" w:sz="4" w:space="0" w:color="auto"/>
              <w:left w:val="single" w:sz="4" w:space="0" w:color="auto"/>
              <w:bottom w:val="single" w:sz="4" w:space="0" w:color="auto"/>
              <w:right w:val="single" w:sz="4" w:space="0" w:color="auto"/>
            </w:tcBorders>
            <w:vAlign w:val="bottom"/>
          </w:tcPr>
          <w:p w:rsidR="00EE3630" w:rsidRPr="00F62DB2" w:rsidRDefault="00EE3630" w:rsidP="00FA3454">
            <w:pPr>
              <w:spacing w:line="276" w:lineRule="auto"/>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bCs/>
                <w:sz w:val="26"/>
                <w:szCs w:val="26"/>
              </w:rPr>
            </w:pPr>
            <w:r w:rsidRPr="00F62DB2">
              <w:rPr>
                <w:rFonts w:ascii="Times New Roman" w:hAnsi="Times New Roman"/>
                <w:bCs/>
                <w:sz w:val="26"/>
                <w:szCs w:val="26"/>
              </w:rPr>
              <w:t>х</w:t>
            </w:r>
          </w:p>
        </w:tc>
      </w:tr>
      <w:tr w:rsidR="00EE3630" w:rsidRPr="00F62DB2" w:rsidTr="00EE3630">
        <w:trPr>
          <w:trHeight w:val="70"/>
        </w:trPr>
        <w:tc>
          <w:tcPr>
            <w:tcW w:w="3309"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Итого затрат, понесенных ранее:</w:t>
            </w:r>
          </w:p>
        </w:tc>
        <w:tc>
          <w:tcPr>
            <w:tcW w:w="82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х</w:t>
            </w:r>
          </w:p>
        </w:tc>
      </w:tr>
      <w:tr w:rsidR="00EE3630" w:rsidRPr="00F62DB2" w:rsidTr="00EE3630">
        <w:trPr>
          <w:trHeight w:val="248"/>
        </w:trPr>
        <w:tc>
          <w:tcPr>
            <w:tcW w:w="3309" w:type="pct"/>
            <w:gridSpan w:val="3"/>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Всего затрат (планируемые + понесенные ранее затраты)</w:t>
            </w:r>
          </w:p>
        </w:tc>
        <w:tc>
          <w:tcPr>
            <w:tcW w:w="82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401EE0" w:rsidP="00FA3454">
      <w:pPr>
        <w:numPr>
          <w:ilvl w:val="0"/>
          <w:numId w:val="22"/>
        </w:numPr>
        <w:spacing w:after="0" w:line="276" w:lineRule="auto"/>
        <w:ind w:left="284" w:firstLine="425"/>
        <w:jc w:val="both"/>
        <w:rPr>
          <w:rFonts w:ascii="Times New Roman" w:hAnsi="Times New Roman"/>
          <w:sz w:val="26"/>
          <w:szCs w:val="26"/>
        </w:rPr>
      </w:pPr>
      <w:r>
        <w:rPr>
          <w:rFonts w:ascii="Times New Roman" w:hAnsi="Times New Roman"/>
          <w:sz w:val="26"/>
          <w:szCs w:val="26"/>
        </w:rPr>
        <w:t xml:space="preserve"> </w:t>
      </w:r>
      <w:r w:rsidR="00EE3630" w:rsidRPr="00F62DB2">
        <w:rPr>
          <w:rFonts w:ascii="Times New Roman" w:hAnsi="Times New Roman"/>
          <w:sz w:val="26"/>
          <w:szCs w:val="26"/>
        </w:rPr>
        <w:t>Организационный план</w:t>
      </w:r>
    </w:p>
    <w:p w:rsidR="00EE3630" w:rsidRPr="00F62DB2" w:rsidRDefault="00EE3630" w:rsidP="00FA3454">
      <w:pPr>
        <w:numPr>
          <w:ilvl w:val="1"/>
          <w:numId w:val="22"/>
        </w:numPr>
        <w:spacing w:after="0" w:line="276" w:lineRule="auto"/>
        <w:ind w:left="0" w:firstLine="709"/>
        <w:rPr>
          <w:rFonts w:ascii="Times New Roman" w:hAnsi="Times New Roman"/>
          <w:sz w:val="26"/>
          <w:szCs w:val="26"/>
        </w:rPr>
      </w:pPr>
      <w:r w:rsidRPr="00F62DB2">
        <w:rPr>
          <w:rFonts w:ascii="Times New Roman" w:hAnsi="Times New Roman"/>
          <w:sz w:val="26"/>
          <w:szCs w:val="26"/>
        </w:rPr>
        <w:t>Наличие персонала и потребность в привлечении дополнительного персонала.</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743"/>
        <w:gridCol w:w="1553"/>
        <w:gridCol w:w="1459"/>
        <w:gridCol w:w="1481"/>
        <w:gridCol w:w="1479"/>
      </w:tblGrid>
      <w:tr w:rsidR="00EE3630" w:rsidRPr="00F62DB2" w:rsidTr="00EE3630">
        <w:tc>
          <w:tcPr>
            <w:tcW w:w="35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п/п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Должность (профессия, квалификация)</w:t>
            </w:r>
          </w:p>
        </w:tc>
        <w:tc>
          <w:tcPr>
            <w:tcW w:w="82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Численность, человек</w:t>
            </w:r>
          </w:p>
        </w:tc>
        <w:tc>
          <w:tcPr>
            <w:tcW w:w="77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Заработная плата в месяц, руб.</w:t>
            </w:r>
          </w:p>
        </w:tc>
        <w:tc>
          <w:tcPr>
            <w:tcW w:w="79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Итого заработная плата в месяц, руб.</w:t>
            </w:r>
          </w:p>
        </w:tc>
        <w:tc>
          <w:tcPr>
            <w:tcW w:w="78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Примечание</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(условия и график работы)</w:t>
            </w:r>
          </w:p>
        </w:tc>
      </w:tr>
      <w:tr w:rsidR="00EE3630" w:rsidRPr="00F62DB2" w:rsidTr="00EE3630">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Ранее привлеченный персонал</w:t>
            </w:r>
          </w:p>
        </w:tc>
      </w:tr>
      <w:tr w:rsidR="00EE3630" w:rsidRPr="00F62DB2" w:rsidTr="00EE3630">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7"/>
              </w:numPr>
              <w:spacing w:after="0" w:line="276" w:lineRule="auto"/>
              <w:ind w:hanging="720"/>
              <w:jc w:val="both"/>
              <w:rPr>
                <w:rFonts w:ascii="Times New Roman" w:hAnsi="Times New Roman"/>
                <w:sz w:val="26"/>
                <w:szCs w:val="26"/>
              </w:rPr>
            </w:pPr>
          </w:p>
        </w:tc>
        <w:tc>
          <w:tcPr>
            <w:tcW w:w="146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7"/>
              </w:numPr>
              <w:spacing w:after="0" w:line="276" w:lineRule="auto"/>
              <w:ind w:hanging="720"/>
              <w:jc w:val="both"/>
              <w:rPr>
                <w:rFonts w:ascii="Times New Roman" w:hAnsi="Times New Roman"/>
                <w:sz w:val="26"/>
                <w:szCs w:val="26"/>
              </w:rPr>
            </w:pPr>
          </w:p>
        </w:tc>
        <w:tc>
          <w:tcPr>
            <w:tcW w:w="146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1815" w:type="pct"/>
            <w:gridSpan w:val="2"/>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Итого ранее привлеченного персонала:</w:t>
            </w: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5000" w:type="pct"/>
            <w:gridSpan w:val="6"/>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Привлечение дополнительного персонала (в рамках реализации проекта) </w:t>
            </w:r>
          </w:p>
        </w:tc>
      </w:tr>
      <w:tr w:rsidR="00EE3630" w:rsidRPr="00F62DB2" w:rsidTr="00EE3630">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7"/>
              </w:numPr>
              <w:spacing w:after="0" w:line="276" w:lineRule="auto"/>
              <w:ind w:hanging="720"/>
              <w:jc w:val="both"/>
              <w:rPr>
                <w:rFonts w:ascii="Times New Roman" w:hAnsi="Times New Roman"/>
                <w:sz w:val="26"/>
                <w:szCs w:val="26"/>
              </w:rPr>
            </w:pPr>
          </w:p>
        </w:tc>
        <w:tc>
          <w:tcPr>
            <w:tcW w:w="146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numPr>
                <w:ilvl w:val="0"/>
                <w:numId w:val="27"/>
              </w:numPr>
              <w:spacing w:after="0" w:line="276" w:lineRule="auto"/>
              <w:ind w:hanging="720"/>
              <w:jc w:val="both"/>
              <w:rPr>
                <w:rFonts w:ascii="Times New Roman" w:hAnsi="Times New Roman"/>
                <w:sz w:val="26"/>
                <w:szCs w:val="26"/>
              </w:rPr>
            </w:pPr>
          </w:p>
        </w:tc>
        <w:tc>
          <w:tcPr>
            <w:tcW w:w="1463"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1815" w:type="pct"/>
            <w:gridSpan w:val="2"/>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Итого дополнительно привлекаемого персонала:</w:t>
            </w: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1815" w:type="pct"/>
            <w:gridSpan w:val="2"/>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Всего персонала (ранее привлеченный + дополнительный):</w:t>
            </w: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numPr>
          <w:ilvl w:val="1"/>
          <w:numId w:val="31"/>
        </w:numPr>
        <w:spacing w:after="0" w:line="276" w:lineRule="auto"/>
        <w:ind w:left="0" w:firstLine="709"/>
        <w:rPr>
          <w:rFonts w:ascii="Times New Roman" w:hAnsi="Times New Roman"/>
          <w:sz w:val="26"/>
          <w:szCs w:val="26"/>
        </w:rPr>
      </w:pPr>
      <w:r w:rsidRPr="00F62DB2">
        <w:rPr>
          <w:rFonts w:ascii="Times New Roman" w:hAnsi="Times New Roman"/>
          <w:sz w:val="26"/>
          <w:szCs w:val="26"/>
        </w:rPr>
        <w:t>Требования, предъявляемые к персоналу (уровень квалификации, возраст, возможность привлечения инвалидов и пр.).</w:t>
      </w:r>
    </w:p>
    <w:p w:rsidR="00EE3630" w:rsidRPr="00F62DB2" w:rsidRDefault="00EE3630" w:rsidP="00FA3454">
      <w:pPr>
        <w:numPr>
          <w:ilvl w:val="1"/>
          <w:numId w:val="31"/>
        </w:numPr>
        <w:spacing w:after="0" w:line="276" w:lineRule="auto"/>
        <w:ind w:left="0" w:firstLine="709"/>
        <w:rPr>
          <w:rFonts w:ascii="Times New Roman" w:hAnsi="Times New Roman"/>
          <w:sz w:val="26"/>
          <w:szCs w:val="26"/>
        </w:rPr>
      </w:pPr>
      <w:r w:rsidRPr="00F62DB2">
        <w:rPr>
          <w:rFonts w:ascii="Times New Roman" w:hAnsi="Times New Roman"/>
          <w:sz w:val="26"/>
          <w:szCs w:val="26"/>
        </w:rPr>
        <w:t>График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284"/>
        <w:gridCol w:w="1985"/>
        <w:gridCol w:w="2473"/>
      </w:tblGrid>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noWrap/>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w:t>
            </w:r>
          </w:p>
        </w:tc>
        <w:tc>
          <w:tcPr>
            <w:tcW w:w="2292" w:type="pct"/>
            <w:tcBorders>
              <w:top w:val="single" w:sz="4" w:space="0" w:color="auto"/>
              <w:left w:val="single" w:sz="4" w:space="0" w:color="auto"/>
              <w:bottom w:val="single" w:sz="4" w:space="0" w:color="auto"/>
              <w:right w:val="single" w:sz="4" w:space="0" w:color="auto"/>
            </w:tcBorders>
            <w:noWrap/>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Этап проекта</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Начало этапа</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Окончание этапа</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ind w:left="-52" w:hanging="52"/>
              <w:jc w:val="both"/>
              <w:rPr>
                <w:rFonts w:ascii="Times New Roman" w:hAnsi="Times New Roman"/>
                <w:sz w:val="26"/>
                <w:szCs w:val="26"/>
              </w:rPr>
            </w:pPr>
            <w:r w:rsidRPr="00F62DB2">
              <w:rPr>
                <w:rFonts w:ascii="Times New Roman" w:hAnsi="Times New Roman"/>
                <w:sz w:val="26"/>
                <w:szCs w:val="26"/>
              </w:rPr>
              <w:t> Приобретение основных средств и т.д.</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ind w:left="-52" w:hanging="52"/>
              <w:jc w:val="both"/>
              <w:rPr>
                <w:rFonts w:ascii="Times New Roman" w:hAnsi="Times New Roman"/>
                <w:sz w:val="26"/>
                <w:szCs w:val="26"/>
              </w:rPr>
            </w:pPr>
            <w:r w:rsidRPr="00F62DB2">
              <w:rPr>
                <w:rFonts w:ascii="Times New Roman" w:hAnsi="Times New Roman"/>
                <w:sz w:val="26"/>
                <w:szCs w:val="26"/>
              </w:rPr>
              <w:t> Доставка оборудования</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3.</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ind w:left="-52" w:hanging="52"/>
              <w:jc w:val="both"/>
              <w:rPr>
                <w:rFonts w:ascii="Times New Roman" w:hAnsi="Times New Roman"/>
                <w:sz w:val="26"/>
                <w:szCs w:val="26"/>
              </w:rPr>
            </w:pPr>
            <w:r w:rsidRPr="00F62DB2">
              <w:rPr>
                <w:rFonts w:ascii="Times New Roman" w:hAnsi="Times New Roman"/>
                <w:sz w:val="26"/>
                <w:szCs w:val="26"/>
              </w:rPr>
              <w:t>Монтаж оборудования</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4.</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ind w:left="-52" w:hanging="52"/>
              <w:jc w:val="both"/>
              <w:rPr>
                <w:rFonts w:ascii="Times New Roman" w:hAnsi="Times New Roman"/>
                <w:sz w:val="26"/>
                <w:szCs w:val="26"/>
              </w:rPr>
            </w:pPr>
            <w:r w:rsidRPr="00F62DB2">
              <w:rPr>
                <w:rFonts w:ascii="Times New Roman" w:hAnsi="Times New Roman"/>
                <w:sz w:val="26"/>
                <w:szCs w:val="26"/>
              </w:rPr>
              <w:t>Привлечение дополнительного персонала</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5.</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ind w:left="-52" w:hanging="52"/>
              <w:jc w:val="both"/>
              <w:rPr>
                <w:rFonts w:ascii="Times New Roman" w:hAnsi="Times New Roman"/>
                <w:sz w:val="26"/>
                <w:szCs w:val="26"/>
              </w:rPr>
            </w:pPr>
            <w:r w:rsidRPr="00F62DB2">
              <w:rPr>
                <w:rFonts w:ascii="Times New Roman" w:hAnsi="Times New Roman"/>
                <w:sz w:val="26"/>
                <w:szCs w:val="26"/>
              </w:rPr>
              <w:t>Реализация продукции</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6.</w:t>
            </w:r>
          </w:p>
        </w:tc>
        <w:tc>
          <w:tcPr>
            <w:tcW w:w="22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w:t>
            </w:r>
          </w:p>
        </w:tc>
        <w:tc>
          <w:tcPr>
            <w:tcW w:w="106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13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7.</w:t>
            </w:r>
          </w:p>
        </w:tc>
        <w:tc>
          <w:tcPr>
            <w:tcW w:w="22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w:t>
            </w:r>
          </w:p>
        </w:tc>
        <w:tc>
          <w:tcPr>
            <w:tcW w:w="106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13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numPr>
          <w:ilvl w:val="0"/>
          <w:numId w:val="22"/>
        </w:numPr>
        <w:spacing w:after="0" w:line="276" w:lineRule="auto"/>
        <w:ind w:left="0" w:firstLine="709"/>
        <w:jc w:val="both"/>
        <w:rPr>
          <w:rFonts w:ascii="Times New Roman" w:hAnsi="Times New Roman"/>
          <w:sz w:val="26"/>
          <w:szCs w:val="26"/>
        </w:rPr>
      </w:pPr>
      <w:r w:rsidRPr="00F62DB2">
        <w:rPr>
          <w:rFonts w:ascii="Times New Roman" w:hAnsi="Times New Roman"/>
          <w:sz w:val="26"/>
          <w:szCs w:val="26"/>
        </w:rPr>
        <w:t>Финансовый план</w:t>
      </w:r>
    </w:p>
    <w:p w:rsidR="00EE3630" w:rsidRPr="00F62DB2" w:rsidRDefault="00EE3630" w:rsidP="00FA3454">
      <w:pPr>
        <w:numPr>
          <w:ilvl w:val="1"/>
          <w:numId w:val="22"/>
        </w:numPr>
        <w:spacing w:after="0" w:line="276" w:lineRule="auto"/>
        <w:ind w:left="0" w:firstLine="709"/>
        <w:jc w:val="both"/>
        <w:rPr>
          <w:rFonts w:ascii="Times New Roman" w:hAnsi="Times New Roman"/>
          <w:bCs/>
          <w:iCs/>
          <w:sz w:val="26"/>
          <w:szCs w:val="26"/>
        </w:rPr>
      </w:pPr>
      <w:r w:rsidRPr="00F62DB2">
        <w:rPr>
          <w:rFonts w:ascii="Times New Roman" w:hAnsi="Times New Roman"/>
          <w:bCs/>
          <w:iCs/>
          <w:sz w:val="26"/>
          <w:szCs w:val="26"/>
        </w:rPr>
        <w:t>Источники финансирования проекта в течение всего срока поквартально (рублей)</w:t>
      </w:r>
    </w:p>
    <w:tbl>
      <w:tblPr>
        <w:tblW w:w="5055" w:type="pct"/>
        <w:tblCellMar>
          <w:left w:w="40" w:type="dxa"/>
          <w:right w:w="40" w:type="dxa"/>
        </w:tblCellMar>
        <w:tblLook w:val="04A0" w:firstRow="1" w:lastRow="0" w:firstColumn="1" w:lastColumn="0" w:noHBand="0" w:noVBand="1"/>
      </w:tblPr>
      <w:tblGrid>
        <w:gridCol w:w="606"/>
        <w:gridCol w:w="4401"/>
        <w:gridCol w:w="1185"/>
        <w:gridCol w:w="788"/>
        <w:gridCol w:w="790"/>
        <w:gridCol w:w="788"/>
        <w:gridCol w:w="890"/>
      </w:tblGrid>
      <w:tr w:rsidR="00EE3630" w:rsidRPr="00F62DB2" w:rsidTr="00EE3630">
        <w:trPr>
          <w:cantSplit/>
          <w:trHeight w:val="70"/>
        </w:trPr>
        <w:tc>
          <w:tcPr>
            <w:tcW w:w="321" w:type="pct"/>
            <w:vMerge w:val="restar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п/п</w:t>
            </w:r>
          </w:p>
        </w:tc>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Источники финансирования</w:t>
            </w:r>
          </w:p>
        </w:tc>
        <w:tc>
          <w:tcPr>
            <w:tcW w:w="2350" w:type="pct"/>
            <w:gridSpan w:val="5"/>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20__ г.</w:t>
            </w:r>
          </w:p>
        </w:tc>
      </w:tr>
      <w:tr w:rsidR="00EE3630" w:rsidRPr="00F62DB2" w:rsidTr="00EE3630">
        <w:trPr>
          <w:cantSplit/>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rPr>
                <w:rFonts w:ascii="Times New Roman" w:hAnsi="Times New Roman"/>
                <w:sz w:val="26"/>
                <w:szCs w:val="26"/>
              </w:rPr>
            </w:pP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Всего за год</w:t>
            </w:r>
          </w:p>
        </w:tc>
        <w:tc>
          <w:tcPr>
            <w:tcW w:w="417"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1 кв.</w:t>
            </w:r>
          </w:p>
        </w:tc>
        <w:tc>
          <w:tcPr>
            <w:tcW w:w="418"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 кв.</w:t>
            </w:r>
          </w:p>
        </w:tc>
        <w:tc>
          <w:tcPr>
            <w:tcW w:w="417"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3 кв.</w:t>
            </w:r>
          </w:p>
        </w:tc>
        <w:tc>
          <w:tcPr>
            <w:tcW w:w="471"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EE3630">
        <w:trPr>
          <w:cantSplit/>
          <w:trHeight w:val="70"/>
        </w:trPr>
        <w:tc>
          <w:tcPr>
            <w:tcW w:w="321"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w:t>
            </w:r>
          </w:p>
        </w:tc>
        <w:tc>
          <w:tcPr>
            <w:tcW w:w="2329"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Собственные средства </w:t>
            </w:r>
          </w:p>
        </w:tc>
        <w:tc>
          <w:tcPr>
            <w:tcW w:w="62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8"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71"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70"/>
        </w:trPr>
        <w:tc>
          <w:tcPr>
            <w:tcW w:w="321"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w:t>
            </w:r>
          </w:p>
        </w:tc>
        <w:tc>
          <w:tcPr>
            <w:tcW w:w="2329"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Средства гос. поддержки (грант, субсидия)</w:t>
            </w:r>
          </w:p>
        </w:tc>
        <w:tc>
          <w:tcPr>
            <w:tcW w:w="62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8"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71"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70"/>
        </w:trPr>
        <w:tc>
          <w:tcPr>
            <w:tcW w:w="321"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3.</w:t>
            </w:r>
          </w:p>
        </w:tc>
        <w:tc>
          <w:tcPr>
            <w:tcW w:w="2329"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Заемные средства</w:t>
            </w:r>
          </w:p>
        </w:tc>
        <w:tc>
          <w:tcPr>
            <w:tcW w:w="62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8"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c>
          <w:tcPr>
            <w:tcW w:w="471"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70"/>
        </w:trPr>
        <w:tc>
          <w:tcPr>
            <w:tcW w:w="2650" w:type="pct"/>
            <w:gridSpan w:val="2"/>
            <w:tcBorders>
              <w:top w:val="single" w:sz="4" w:space="0" w:color="000000"/>
              <w:left w:val="single" w:sz="4" w:space="0" w:color="000000"/>
              <w:bottom w:val="single" w:sz="4" w:space="0" w:color="000000"/>
              <w:right w:val="single" w:sz="4" w:space="0" w:color="000000"/>
            </w:tcBorders>
            <w:hideMark/>
          </w:tcPr>
          <w:p w:rsidR="00EE3630" w:rsidRPr="00F62DB2" w:rsidRDefault="00EE3630" w:rsidP="00FA3454">
            <w:pPr>
              <w:spacing w:after="0" w:line="276" w:lineRule="auto"/>
              <w:jc w:val="both"/>
              <w:rPr>
                <w:rFonts w:ascii="Times New Roman" w:hAnsi="Times New Roman"/>
                <w:sz w:val="26"/>
                <w:szCs w:val="26"/>
              </w:rPr>
            </w:pPr>
            <w:r w:rsidRPr="00F62DB2">
              <w:rPr>
                <w:rFonts w:ascii="Times New Roman" w:hAnsi="Times New Roman"/>
                <w:sz w:val="26"/>
                <w:szCs w:val="26"/>
              </w:rPr>
              <w:t>Итого</w:t>
            </w:r>
          </w:p>
        </w:tc>
        <w:tc>
          <w:tcPr>
            <w:tcW w:w="62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after="0"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after="0" w:line="276" w:lineRule="auto"/>
              <w:jc w:val="both"/>
              <w:rPr>
                <w:rFonts w:ascii="Times New Roman" w:hAnsi="Times New Roman"/>
                <w:sz w:val="26"/>
                <w:szCs w:val="26"/>
              </w:rPr>
            </w:pPr>
          </w:p>
        </w:tc>
        <w:tc>
          <w:tcPr>
            <w:tcW w:w="418"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after="0" w:line="276" w:lineRule="auto"/>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after="0" w:line="276" w:lineRule="auto"/>
              <w:jc w:val="both"/>
              <w:rPr>
                <w:rFonts w:ascii="Times New Roman" w:hAnsi="Times New Roman"/>
                <w:sz w:val="26"/>
                <w:szCs w:val="26"/>
              </w:rPr>
            </w:pPr>
          </w:p>
        </w:tc>
        <w:tc>
          <w:tcPr>
            <w:tcW w:w="471" w:type="pct"/>
            <w:tcBorders>
              <w:top w:val="single" w:sz="4" w:space="0" w:color="000000"/>
              <w:left w:val="single" w:sz="4" w:space="0" w:color="000000"/>
              <w:bottom w:val="single" w:sz="4" w:space="0" w:color="000000"/>
              <w:right w:val="single" w:sz="4" w:space="0" w:color="000000"/>
            </w:tcBorders>
          </w:tcPr>
          <w:p w:rsidR="00EE3630" w:rsidRPr="00F62DB2" w:rsidRDefault="00EE3630" w:rsidP="00FA3454">
            <w:pPr>
              <w:spacing w:after="0" w:line="276" w:lineRule="auto"/>
              <w:jc w:val="both"/>
              <w:rPr>
                <w:rFonts w:ascii="Times New Roman" w:hAnsi="Times New Roman"/>
                <w:sz w:val="26"/>
                <w:szCs w:val="26"/>
              </w:rPr>
            </w:pPr>
          </w:p>
        </w:tc>
      </w:tr>
    </w:tbl>
    <w:p w:rsidR="00EE3630" w:rsidRPr="00F62DB2" w:rsidRDefault="00EE3630" w:rsidP="00FA3454">
      <w:pPr>
        <w:numPr>
          <w:ilvl w:val="1"/>
          <w:numId w:val="22"/>
        </w:numPr>
        <w:spacing w:after="0" w:line="276" w:lineRule="auto"/>
        <w:ind w:left="0" w:firstLine="709"/>
        <w:jc w:val="both"/>
        <w:rPr>
          <w:rFonts w:ascii="Times New Roman" w:hAnsi="Times New Roman"/>
          <w:sz w:val="26"/>
          <w:szCs w:val="26"/>
        </w:rPr>
      </w:pPr>
      <w:r w:rsidRPr="00F62DB2">
        <w:rPr>
          <w:rFonts w:ascii="Times New Roman" w:hAnsi="Times New Roman"/>
          <w:sz w:val="26"/>
          <w:szCs w:val="26"/>
        </w:rPr>
        <w:t>Постоянные расходы</w:t>
      </w:r>
      <w:r w:rsidR="007732A6">
        <w:rPr>
          <w:rFonts w:ascii="Times New Roman" w:hAnsi="Times New Roman"/>
          <w:sz w:val="26"/>
          <w:szCs w:val="26"/>
        </w:rPr>
        <w:t xml:space="preserve"> </w:t>
      </w:r>
      <w:r w:rsidRPr="00F62DB2">
        <w:rPr>
          <w:rFonts w:ascii="Times New Roman" w:hAnsi="Times New Roman"/>
          <w:sz w:val="26"/>
          <w:szCs w:val="26"/>
        </w:rPr>
        <w:t>на</w:t>
      </w:r>
      <w:r w:rsidR="007732A6">
        <w:rPr>
          <w:rFonts w:ascii="Times New Roman" w:hAnsi="Times New Roman"/>
          <w:sz w:val="26"/>
          <w:szCs w:val="26"/>
        </w:rPr>
        <w:t xml:space="preserve"> </w:t>
      </w:r>
      <w:r w:rsidRPr="00F62DB2">
        <w:rPr>
          <w:rFonts w:ascii="Times New Roman" w:hAnsi="Times New Roman"/>
          <w:sz w:val="26"/>
          <w:szCs w:val="26"/>
        </w:rPr>
        <w:t>реализацию</w:t>
      </w:r>
      <w:r w:rsidR="007732A6">
        <w:rPr>
          <w:rFonts w:ascii="Times New Roman" w:hAnsi="Times New Roman"/>
          <w:sz w:val="26"/>
          <w:szCs w:val="26"/>
        </w:rPr>
        <w:t xml:space="preserve"> </w:t>
      </w:r>
      <w:r w:rsidRPr="00F62DB2">
        <w:rPr>
          <w:rFonts w:ascii="Times New Roman" w:hAnsi="Times New Roman"/>
          <w:sz w:val="26"/>
          <w:szCs w:val="26"/>
        </w:rPr>
        <w:t>проекта</w:t>
      </w:r>
      <w:r w:rsidR="007732A6">
        <w:rPr>
          <w:rFonts w:ascii="Times New Roman" w:hAnsi="Times New Roman"/>
          <w:sz w:val="26"/>
          <w:szCs w:val="26"/>
        </w:rPr>
        <w:t xml:space="preserve"> </w:t>
      </w:r>
      <w:r w:rsidRPr="00F62DB2">
        <w:rPr>
          <w:rFonts w:ascii="Times New Roman" w:hAnsi="Times New Roman"/>
          <w:sz w:val="26"/>
          <w:szCs w:val="26"/>
        </w:rPr>
        <w:t>в</w:t>
      </w:r>
      <w:r w:rsidR="007732A6">
        <w:rPr>
          <w:rFonts w:ascii="Times New Roman" w:hAnsi="Times New Roman"/>
          <w:sz w:val="26"/>
          <w:szCs w:val="26"/>
        </w:rPr>
        <w:t xml:space="preserve"> </w:t>
      </w:r>
      <w:r w:rsidRPr="00F62DB2">
        <w:rPr>
          <w:rFonts w:ascii="Times New Roman" w:hAnsi="Times New Roman"/>
          <w:sz w:val="26"/>
          <w:szCs w:val="26"/>
        </w:rPr>
        <w:t>течение всего срока поквартально (рублей):</w:t>
      </w:r>
    </w:p>
    <w:tbl>
      <w:tblPr>
        <w:tblW w:w="5038" w:type="pct"/>
        <w:tblCellMar>
          <w:left w:w="70" w:type="dxa"/>
          <w:right w:w="70" w:type="dxa"/>
        </w:tblCellMar>
        <w:tblLook w:val="04A0" w:firstRow="1" w:lastRow="0" w:firstColumn="1" w:lastColumn="0" w:noHBand="0" w:noVBand="1"/>
      </w:tblPr>
      <w:tblGrid>
        <w:gridCol w:w="766"/>
        <w:gridCol w:w="3414"/>
        <w:gridCol w:w="924"/>
        <w:gridCol w:w="971"/>
        <w:gridCol w:w="1112"/>
        <w:gridCol w:w="971"/>
        <w:gridCol w:w="1252"/>
      </w:tblGrid>
      <w:tr w:rsidR="00EE3630" w:rsidRPr="00F62DB2" w:rsidTr="001401B7">
        <w:trPr>
          <w:cantSplit/>
          <w:trHeight w:val="65"/>
        </w:trPr>
        <w:tc>
          <w:tcPr>
            <w:tcW w:w="407" w:type="pct"/>
            <w:vMerge w:val="restar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п/п</w:t>
            </w:r>
          </w:p>
        </w:tc>
        <w:tc>
          <w:tcPr>
            <w:tcW w:w="1814" w:type="pct"/>
            <w:vMerge w:val="restar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Перечень постоянных</w:t>
            </w:r>
            <w:r w:rsidR="007732A6">
              <w:rPr>
                <w:rFonts w:ascii="Times New Roman" w:hAnsi="Times New Roman"/>
                <w:sz w:val="26"/>
                <w:szCs w:val="26"/>
              </w:rPr>
              <w:t xml:space="preserve">  </w:t>
            </w:r>
            <w:r w:rsidRPr="00F62DB2">
              <w:rPr>
                <w:rFonts w:ascii="Times New Roman" w:hAnsi="Times New Roman"/>
                <w:sz w:val="26"/>
                <w:szCs w:val="26"/>
              </w:rPr>
              <w:br/>
              <w:t>расходов</w:t>
            </w:r>
            <w:r w:rsidRPr="00F62DB2">
              <w:rPr>
                <w:rFonts w:ascii="Times New Roman" w:hAnsi="Times New Roman"/>
                <w:sz w:val="26"/>
                <w:szCs w:val="26"/>
                <w:vertAlign w:val="superscript"/>
              </w:rPr>
              <w:footnoteReference w:id="4"/>
            </w:r>
          </w:p>
        </w:tc>
        <w:tc>
          <w:tcPr>
            <w:tcW w:w="2779" w:type="pct"/>
            <w:gridSpan w:val="5"/>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20__ г.</w:t>
            </w:r>
          </w:p>
        </w:tc>
      </w:tr>
      <w:tr w:rsidR="00EE3630" w:rsidRPr="00F62DB2" w:rsidTr="001401B7">
        <w:trPr>
          <w:cantSplit/>
          <w:trHeight w:val="360"/>
        </w:trPr>
        <w:tc>
          <w:tcPr>
            <w:tcW w:w="407" w:type="pct"/>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1814" w:type="pct"/>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491"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Всего за год</w:t>
            </w:r>
          </w:p>
        </w:tc>
        <w:tc>
          <w:tcPr>
            <w:tcW w:w="516"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1 кв.</w:t>
            </w:r>
          </w:p>
        </w:tc>
        <w:tc>
          <w:tcPr>
            <w:tcW w:w="591"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 кв.</w:t>
            </w:r>
          </w:p>
        </w:tc>
        <w:tc>
          <w:tcPr>
            <w:tcW w:w="516"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3 кв.</w:t>
            </w:r>
          </w:p>
        </w:tc>
        <w:tc>
          <w:tcPr>
            <w:tcW w:w="665"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Арендная плата</w:t>
            </w:r>
            <w:r w:rsidR="007732A6">
              <w:rPr>
                <w:rFonts w:ascii="Times New Roman" w:hAnsi="Times New Roman"/>
                <w:sz w:val="26"/>
                <w:szCs w:val="26"/>
              </w:rPr>
              <w:t xml:space="preserve">  </w:t>
            </w:r>
            <w:r w:rsidRPr="00F62DB2">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Коммунальные расходы</w:t>
            </w:r>
            <w:r w:rsidR="007732A6">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Амортизация</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Электроэнергия</w:t>
            </w:r>
            <w:r w:rsidR="007732A6">
              <w:rPr>
                <w:rFonts w:ascii="Times New Roman" w:hAnsi="Times New Roman"/>
                <w:sz w:val="26"/>
                <w:szCs w:val="26"/>
              </w:rPr>
              <w:t xml:space="preserve">  </w:t>
            </w:r>
            <w:r w:rsidRPr="00F62DB2">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Телефон, интернет</w:t>
            </w:r>
            <w:r w:rsidR="007732A6">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Канцелярские расходы</w:t>
            </w:r>
            <w:r w:rsidR="007732A6">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Транспортные расходы</w:t>
            </w:r>
            <w:r w:rsidR="007732A6">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Обучение персонала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Услуги банка</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36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Реклама, маркетинговые</w:t>
            </w:r>
            <w:r w:rsidR="007732A6">
              <w:rPr>
                <w:rFonts w:ascii="Times New Roman" w:hAnsi="Times New Roman"/>
                <w:sz w:val="26"/>
                <w:szCs w:val="26"/>
              </w:rPr>
              <w:t xml:space="preserve">  </w:t>
            </w:r>
            <w:r w:rsidRPr="00F62DB2">
              <w:rPr>
                <w:rFonts w:ascii="Times New Roman" w:hAnsi="Times New Roman"/>
                <w:sz w:val="26"/>
                <w:szCs w:val="26"/>
              </w:rPr>
              <w:br/>
              <w:t>исследования</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Расходы на охрану</w:t>
            </w:r>
            <w:r w:rsidR="007732A6">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Заработная плата управленческого персонала</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Отчисления с ФОТ управленческого персонала</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28"/>
              </w:numPr>
              <w:spacing w:after="0" w:line="276" w:lineRule="auto"/>
              <w:jc w:val="center"/>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Прочие расходы</w:t>
            </w:r>
            <w:r w:rsidR="007732A6">
              <w:rPr>
                <w:rFonts w:ascii="Times New Roman" w:hAnsi="Times New Roman"/>
                <w:sz w:val="26"/>
                <w:szCs w:val="26"/>
              </w:rPr>
              <w:t xml:space="preserve">  </w:t>
            </w:r>
            <w:r w:rsidRPr="00F62DB2">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1401B7">
        <w:trPr>
          <w:cantSplit/>
          <w:trHeight w:val="240"/>
        </w:trPr>
        <w:tc>
          <w:tcPr>
            <w:tcW w:w="40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181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Итого</w:t>
            </w:r>
            <w:r w:rsidR="007732A6">
              <w:rPr>
                <w:rFonts w:ascii="Times New Roman" w:hAnsi="Times New Roman"/>
                <w:sz w:val="26"/>
                <w:szCs w:val="26"/>
              </w:rPr>
              <w:t xml:space="preserve"> </w:t>
            </w:r>
            <w:r w:rsidRPr="00F62DB2">
              <w:rPr>
                <w:rFonts w:ascii="Times New Roman" w:hAnsi="Times New Roman"/>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1"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6"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5"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numPr>
          <w:ilvl w:val="1"/>
          <w:numId w:val="29"/>
        </w:numPr>
        <w:tabs>
          <w:tab w:val="clear" w:pos="1069"/>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Расчет</w:t>
      </w:r>
      <w:r w:rsidR="007732A6">
        <w:rPr>
          <w:rFonts w:ascii="Times New Roman" w:hAnsi="Times New Roman"/>
          <w:sz w:val="26"/>
          <w:szCs w:val="26"/>
        </w:rPr>
        <w:t xml:space="preserve"> </w:t>
      </w:r>
      <w:r w:rsidRPr="00F62DB2">
        <w:rPr>
          <w:rFonts w:ascii="Times New Roman" w:hAnsi="Times New Roman"/>
          <w:sz w:val="26"/>
          <w:szCs w:val="26"/>
        </w:rPr>
        <w:t>переменных расходов</w:t>
      </w:r>
      <w:r w:rsidR="007732A6">
        <w:rPr>
          <w:rFonts w:ascii="Times New Roman" w:hAnsi="Times New Roman"/>
          <w:sz w:val="26"/>
          <w:szCs w:val="26"/>
        </w:rPr>
        <w:t xml:space="preserve"> </w:t>
      </w:r>
      <w:r w:rsidRPr="00F62DB2">
        <w:rPr>
          <w:rFonts w:ascii="Times New Roman" w:hAnsi="Times New Roman"/>
          <w:sz w:val="26"/>
          <w:szCs w:val="26"/>
        </w:rPr>
        <w:t>в течение</w:t>
      </w:r>
      <w:r w:rsidR="007732A6">
        <w:rPr>
          <w:rFonts w:ascii="Times New Roman" w:hAnsi="Times New Roman"/>
          <w:sz w:val="26"/>
          <w:szCs w:val="26"/>
        </w:rPr>
        <w:t xml:space="preserve"> </w:t>
      </w:r>
      <w:r w:rsidRPr="00F62DB2">
        <w:rPr>
          <w:rFonts w:ascii="Times New Roman" w:hAnsi="Times New Roman"/>
          <w:sz w:val="26"/>
          <w:szCs w:val="26"/>
        </w:rPr>
        <w:t>всего срока реализации проекта поквартально</w:t>
      </w:r>
      <w:r w:rsidR="007732A6">
        <w:rPr>
          <w:rFonts w:ascii="Times New Roman" w:hAnsi="Times New Roman"/>
          <w:sz w:val="26"/>
          <w:szCs w:val="26"/>
        </w:rPr>
        <w:t xml:space="preserve"> </w:t>
      </w:r>
      <w:r w:rsidRPr="00F62DB2">
        <w:rPr>
          <w:rFonts w:ascii="Times New Roman" w:hAnsi="Times New Roman"/>
          <w:sz w:val="26"/>
          <w:szCs w:val="26"/>
        </w:rPr>
        <w:t>(рублей):</w:t>
      </w:r>
    </w:p>
    <w:tbl>
      <w:tblPr>
        <w:tblW w:w="5038" w:type="pct"/>
        <w:tblCellMar>
          <w:left w:w="70" w:type="dxa"/>
          <w:right w:w="70" w:type="dxa"/>
        </w:tblCellMar>
        <w:tblLook w:val="04A0" w:firstRow="1" w:lastRow="0" w:firstColumn="1" w:lastColumn="0" w:noHBand="0" w:noVBand="1"/>
      </w:tblPr>
      <w:tblGrid>
        <w:gridCol w:w="491"/>
        <w:gridCol w:w="3696"/>
        <w:gridCol w:w="924"/>
        <w:gridCol w:w="971"/>
        <w:gridCol w:w="1110"/>
        <w:gridCol w:w="969"/>
        <w:gridCol w:w="1249"/>
      </w:tblGrid>
      <w:tr w:rsidR="00EE3630" w:rsidRPr="00F62DB2" w:rsidTr="00EE3630">
        <w:trPr>
          <w:cantSplit/>
          <w:trHeight w:val="65"/>
        </w:trPr>
        <w:tc>
          <w:tcPr>
            <w:tcW w:w="242" w:type="pct"/>
            <w:vMerge w:val="restar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п/п</w:t>
            </w:r>
          </w:p>
        </w:tc>
        <w:tc>
          <w:tcPr>
            <w:tcW w:w="1967" w:type="pct"/>
            <w:vMerge w:val="restar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xml:space="preserve">Перечень переменных </w:t>
            </w:r>
            <w:r w:rsidRPr="00F62DB2">
              <w:rPr>
                <w:rFonts w:ascii="Times New Roman" w:hAnsi="Times New Roman"/>
                <w:sz w:val="26"/>
                <w:szCs w:val="26"/>
              </w:rPr>
              <w:br/>
              <w:t>расходов</w:t>
            </w:r>
            <w:r w:rsidRPr="00F62DB2">
              <w:rPr>
                <w:rFonts w:ascii="Times New Roman" w:hAnsi="Times New Roman"/>
                <w:sz w:val="26"/>
                <w:szCs w:val="26"/>
                <w:vertAlign w:val="superscript"/>
              </w:rPr>
              <w:footnoteReference w:id="5"/>
            </w:r>
          </w:p>
        </w:tc>
        <w:tc>
          <w:tcPr>
            <w:tcW w:w="2791" w:type="pct"/>
            <w:gridSpan w:val="5"/>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20__ г.</w:t>
            </w:r>
          </w:p>
        </w:tc>
      </w:tr>
      <w:tr w:rsidR="00EE3630" w:rsidRPr="00F62DB2" w:rsidTr="00EE3630">
        <w:trPr>
          <w:cantSplit/>
          <w:trHeight w:val="146"/>
        </w:trPr>
        <w:tc>
          <w:tcPr>
            <w:tcW w:w="0" w:type="auto"/>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49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Всего за год</w:t>
            </w:r>
          </w:p>
        </w:tc>
        <w:tc>
          <w:tcPr>
            <w:tcW w:w="519"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1 кв.</w:t>
            </w:r>
          </w:p>
        </w:tc>
        <w:tc>
          <w:tcPr>
            <w:tcW w:w="593"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 кв.</w:t>
            </w:r>
          </w:p>
        </w:tc>
        <w:tc>
          <w:tcPr>
            <w:tcW w:w="518"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3 кв.</w:t>
            </w:r>
          </w:p>
        </w:tc>
        <w:tc>
          <w:tcPr>
            <w:tcW w:w="667"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084E2F">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30"/>
              </w:numPr>
              <w:spacing w:after="0" w:line="276" w:lineRule="auto"/>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Сырье</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084E2F">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30"/>
              </w:numPr>
              <w:spacing w:after="0" w:line="276" w:lineRule="auto"/>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Упаковочный материал</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084E2F">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30"/>
              </w:numPr>
              <w:spacing w:after="0" w:line="276" w:lineRule="auto"/>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Заработная плата производственного персонала</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084E2F">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30"/>
              </w:numPr>
              <w:spacing w:after="0" w:line="276" w:lineRule="auto"/>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Отчисления с ФОТ производственного персонала</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084E2F">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numPr>
                <w:ilvl w:val="0"/>
                <w:numId w:val="30"/>
              </w:numPr>
              <w:spacing w:after="0" w:line="276" w:lineRule="auto"/>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Приобретение основных средств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Итого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numPr>
          <w:ilvl w:val="1"/>
          <w:numId w:val="29"/>
        </w:numPr>
        <w:tabs>
          <w:tab w:val="clear" w:pos="1069"/>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Прочие</w:t>
      </w:r>
      <w:r w:rsidR="007732A6">
        <w:rPr>
          <w:rFonts w:ascii="Times New Roman" w:hAnsi="Times New Roman"/>
          <w:sz w:val="26"/>
          <w:szCs w:val="26"/>
        </w:rPr>
        <w:t xml:space="preserve"> </w:t>
      </w:r>
      <w:r w:rsidRPr="00F62DB2">
        <w:rPr>
          <w:rFonts w:ascii="Times New Roman" w:hAnsi="Times New Roman"/>
          <w:sz w:val="26"/>
          <w:szCs w:val="26"/>
        </w:rPr>
        <w:t>расходы, связанные с ведением предпринимательской деятельности (если есть):___________________________________________________</w:t>
      </w:r>
    </w:p>
    <w:p w:rsidR="00EE3630" w:rsidRPr="00F62DB2" w:rsidRDefault="00EE3630" w:rsidP="00FA3454">
      <w:pPr>
        <w:numPr>
          <w:ilvl w:val="1"/>
          <w:numId w:val="29"/>
        </w:numPr>
        <w:tabs>
          <w:tab w:val="clear" w:pos="1069"/>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 xml:space="preserve"> Бюджет налоговых платежей (данные с расчетами по предполагаемым налоговым и прочим обязательным платежам по всем видам деятельности участника конкурса поквартально).</w:t>
      </w:r>
    </w:p>
    <w:p w:rsidR="00EE3630" w:rsidRPr="00F62DB2" w:rsidRDefault="00EE3630" w:rsidP="00FA3454">
      <w:pPr>
        <w:spacing w:line="276" w:lineRule="auto"/>
        <w:ind w:firstLine="709"/>
        <w:jc w:val="both"/>
        <w:rPr>
          <w:rFonts w:ascii="Times New Roman" w:hAnsi="Times New Roman"/>
          <w:sz w:val="26"/>
          <w:szCs w:val="26"/>
        </w:rPr>
      </w:pPr>
      <w:r w:rsidRPr="00F62DB2">
        <w:rPr>
          <w:rFonts w:ascii="Times New Roman" w:hAnsi="Times New Roman"/>
          <w:sz w:val="26"/>
          <w:szCs w:val="26"/>
        </w:rPr>
        <w:t>Расчеты налоговых платежей в течение</w:t>
      </w:r>
      <w:r w:rsidR="007732A6">
        <w:rPr>
          <w:rFonts w:ascii="Times New Roman" w:hAnsi="Times New Roman"/>
          <w:sz w:val="26"/>
          <w:szCs w:val="26"/>
        </w:rPr>
        <w:t xml:space="preserve"> </w:t>
      </w:r>
      <w:r w:rsidRPr="00F62DB2">
        <w:rPr>
          <w:rFonts w:ascii="Times New Roman" w:hAnsi="Times New Roman"/>
          <w:sz w:val="26"/>
          <w:szCs w:val="26"/>
        </w:rPr>
        <w:t>всего срока реализации проекта (по</w:t>
      </w:r>
      <w:r w:rsidR="007732A6">
        <w:rPr>
          <w:rFonts w:ascii="Times New Roman" w:hAnsi="Times New Roman"/>
          <w:sz w:val="26"/>
          <w:szCs w:val="26"/>
        </w:rPr>
        <w:t xml:space="preserve"> </w:t>
      </w:r>
      <w:r w:rsidRPr="00F62DB2">
        <w:rPr>
          <w:rFonts w:ascii="Times New Roman" w:hAnsi="Times New Roman"/>
          <w:sz w:val="26"/>
          <w:szCs w:val="26"/>
        </w:rPr>
        <w:t>каждому планируемому виду налогов и платежей отдельно, поквартально):</w:t>
      </w:r>
    </w:p>
    <w:tbl>
      <w:tblPr>
        <w:tblW w:w="5038" w:type="pct"/>
        <w:jc w:val="right"/>
        <w:tblCellMar>
          <w:left w:w="70" w:type="dxa"/>
          <w:right w:w="70" w:type="dxa"/>
        </w:tblCellMar>
        <w:tblLook w:val="04A0" w:firstRow="1" w:lastRow="0" w:firstColumn="1" w:lastColumn="0" w:noHBand="0" w:noVBand="1"/>
      </w:tblPr>
      <w:tblGrid>
        <w:gridCol w:w="520"/>
        <w:gridCol w:w="3979"/>
        <w:gridCol w:w="926"/>
        <w:gridCol w:w="979"/>
        <w:gridCol w:w="979"/>
        <w:gridCol w:w="979"/>
        <w:gridCol w:w="1048"/>
      </w:tblGrid>
      <w:tr w:rsidR="00EE3630" w:rsidRPr="00F62DB2" w:rsidTr="00EE3630">
        <w:trPr>
          <w:cantSplit/>
          <w:trHeight w:val="360"/>
          <w:jc w:val="right"/>
        </w:trPr>
        <w:tc>
          <w:tcPr>
            <w:tcW w:w="277" w:type="pct"/>
            <w:vMerge w:val="restar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п/п</w:t>
            </w:r>
          </w:p>
        </w:tc>
        <w:tc>
          <w:tcPr>
            <w:tcW w:w="2114" w:type="pct"/>
            <w:vMerge w:val="restart"/>
            <w:tcBorders>
              <w:top w:val="single" w:sz="6" w:space="0" w:color="auto"/>
              <w:left w:val="single" w:sz="6" w:space="0" w:color="auto"/>
              <w:bottom w:val="single" w:sz="6"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Наименование показателя</w:t>
            </w:r>
          </w:p>
        </w:tc>
        <w:tc>
          <w:tcPr>
            <w:tcW w:w="2609" w:type="pct"/>
            <w:gridSpan w:val="5"/>
            <w:tcBorders>
              <w:top w:val="single" w:sz="4" w:space="0" w:color="auto"/>
              <w:left w:val="single" w:sz="4" w:space="0" w:color="auto"/>
              <w:bottom w:val="single" w:sz="4" w:space="0" w:color="auto"/>
              <w:right w:val="single" w:sz="6"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20__г.</w:t>
            </w:r>
          </w:p>
        </w:tc>
      </w:tr>
      <w:tr w:rsidR="00EE3630" w:rsidRPr="00F62DB2" w:rsidTr="00EE3630">
        <w:trPr>
          <w:cantSplit/>
          <w:trHeight w:val="360"/>
          <w:jc w:val="right"/>
        </w:trPr>
        <w:tc>
          <w:tcPr>
            <w:tcW w:w="0" w:type="auto"/>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Всего за год</w:t>
            </w:r>
          </w:p>
        </w:tc>
        <w:tc>
          <w:tcPr>
            <w:tcW w:w="520" w:type="pct"/>
            <w:tcBorders>
              <w:top w:val="single" w:sz="6" w:space="0" w:color="auto"/>
              <w:left w:val="single" w:sz="4"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 кв.</w:t>
            </w:r>
          </w:p>
        </w:tc>
        <w:tc>
          <w:tcPr>
            <w:tcW w:w="520"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 кв.</w:t>
            </w:r>
          </w:p>
        </w:tc>
        <w:tc>
          <w:tcPr>
            <w:tcW w:w="520"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3 кв.</w:t>
            </w:r>
          </w:p>
        </w:tc>
        <w:tc>
          <w:tcPr>
            <w:tcW w:w="557"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4 кв.</w:t>
            </w: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Наименование налога, взноса</w:t>
            </w:r>
          </w:p>
        </w:tc>
        <w:tc>
          <w:tcPr>
            <w:tcW w:w="492" w:type="pct"/>
            <w:tcBorders>
              <w:top w:val="single" w:sz="4"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Налогооблагаемая база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Налоговая ставка</w:t>
            </w:r>
            <w:r w:rsidR="007732A6">
              <w:rPr>
                <w:rFonts w:ascii="Times New Roman" w:hAnsi="Times New Roman"/>
                <w:sz w:val="26"/>
                <w:szCs w:val="26"/>
              </w:rPr>
              <w:t xml:space="preserve">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Сумма налога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Наименование налога, взноса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tcPr>
          <w:p w:rsidR="00EE3630" w:rsidRPr="00F62DB2" w:rsidRDefault="00EE3630" w:rsidP="00FA3454">
            <w:pPr>
              <w:spacing w:line="276" w:lineRule="auto"/>
              <w:jc w:val="both"/>
              <w:rPr>
                <w:rFonts w:ascii="Times New Roman" w:hAnsi="Times New Roman"/>
                <w:sz w:val="26"/>
                <w:szCs w:val="26"/>
              </w:rPr>
            </w:pP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Налогооблагаемая база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tcPr>
          <w:p w:rsidR="00EE3630" w:rsidRPr="00F62DB2" w:rsidRDefault="00EE3630" w:rsidP="00FA3454">
            <w:pPr>
              <w:spacing w:line="276" w:lineRule="auto"/>
              <w:jc w:val="both"/>
              <w:rPr>
                <w:rFonts w:ascii="Times New Roman" w:hAnsi="Times New Roman"/>
                <w:sz w:val="26"/>
                <w:szCs w:val="26"/>
              </w:rPr>
            </w:pP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Налоговая ставка</w:t>
            </w:r>
            <w:r w:rsidR="007732A6">
              <w:rPr>
                <w:rFonts w:ascii="Times New Roman" w:hAnsi="Times New Roman"/>
                <w:sz w:val="26"/>
                <w:szCs w:val="26"/>
              </w:rPr>
              <w:t xml:space="preserve">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Сумма налога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 3.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Наименование налога, взноса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Налогооблагаемая база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tcPr>
          <w:p w:rsidR="00EE3630" w:rsidRPr="00F62DB2" w:rsidRDefault="00EE3630" w:rsidP="00FA3454">
            <w:pPr>
              <w:spacing w:line="276" w:lineRule="auto"/>
              <w:jc w:val="both"/>
              <w:rPr>
                <w:rFonts w:ascii="Times New Roman" w:hAnsi="Times New Roman"/>
                <w:sz w:val="26"/>
                <w:szCs w:val="26"/>
              </w:rPr>
            </w:pP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Налоговая ставка</w:t>
            </w:r>
            <w:r w:rsidR="007732A6">
              <w:rPr>
                <w:rFonts w:ascii="Times New Roman" w:hAnsi="Times New Roman"/>
                <w:sz w:val="26"/>
                <w:szCs w:val="26"/>
              </w:rPr>
              <w:t xml:space="preserve">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4.</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5.</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Сумма налогов, взносов всего:</w:t>
            </w:r>
            <w:r w:rsidR="007732A6">
              <w:rPr>
                <w:rFonts w:ascii="Times New Roman" w:hAnsi="Times New Roman"/>
                <w:sz w:val="26"/>
                <w:szCs w:val="26"/>
              </w:rPr>
              <w:t xml:space="preserve">  </w:t>
            </w:r>
            <w:r w:rsidRPr="00F62DB2">
              <w:rPr>
                <w:rFonts w:ascii="Times New Roman" w:hAnsi="Times New Roman"/>
                <w:sz w:val="26"/>
                <w:szCs w:val="26"/>
              </w:rPr>
              <w:t xml:space="preserve">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bl>
    <w:p w:rsidR="009B3ADC" w:rsidRPr="009B3ADC" w:rsidRDefault="009B3ADC" w:rsidP="00FA3454">
      <w:pPr>
        <w:tabs>
          <w:tab w:val="left" w:pos="709"/>
        </w:tabs>
        <w:spacing w:after="0" w:line="276" w:lineRule="auto"/>
        <w:ind w:firstLine="709"/>
        <w:jc w:val="both"/>
        <w:rPr>
          <w:rFonts w:ascii="Times New Roman" w:hAnsi="Times New Roman"/>
          <w:sz w:val="16"/>
          <w:szCs w:val="16"/>
        </w:rPr>
      </w:pPr>
    </w:p>
    <w:p w:rsidR="00EE3630" w:rsidRDefault="00EE3630" w:rsidP="00FA3454">
      <w:pPr>
        <w:tabs>
          <w:tab w:val="left" w:pos="709"/>
        </w:tabs>
        <w:spacing w:after="0" w:line="276" w:lineRule="auto"/>
        <w:ind w:firstLine="709"/>
        <w:jc w:val="both"/>
        <w:rPr>
          <w:rFonts w:ascii="Times New Roman" w:hAnsi="Times New Roman"/>
          <w:sz w:val="26"/>
          <w:szCs w:val="26"/>
        </w:rPr>
      </w:pPr>
      <w:r w:rsidRPr="00F62DB2">
        <w:rPr>
          <w:rFonts w:ascii="Times New Roman" w:hAnsi="Times New Roman"/>
          <w:sz w:val="26"/>
          <w:szCs w:val="26"/>
        </w:rPr>
        <w:t>Бюджет налоговых платежей за период реализации проекта:</w:t>
      </w:r>
    </w:p>
    <w:p w:rsidR="009B3ADC" w:rsidRPr="009B3ADC" w:rsidRDefault="009B3ADC" w:rsidP="00FA3454">
      <w:pPr>
        <w:tabs>
          <w:tab w:val="left" w:pos="709"/>
        </w:tabs>
        <w:spacing w:after="0" w:line="276" w:lineRule="auto"/>
        <w:ind w:firstLine="709"/>
        <w:jc w:val="both"/>
        <w:rPr>
          <w:rFonts w:ascii="Times New Roman" w:hAnsi="Times New Roman"/>
          <w:sz w:val="16"/>
          <w:szCs w:val="16"/>
        </w:rPr>
      </w:pPr>
    </w:p>
    <w:tbl>
      <w:tblPr>
        <w:tblW w:w="5000" w:type="pct"/>
        <w:tblCellMar>
          <w:left w:w="70" w:type="dxa"/>
          <w:right w:w="70" w:type="dxa"/>
        </w:tblCellMar>
        <w:tblLook w:val="04A0" w:firstRow="1" w:lastRow="0" w:firstColumn="1" w:lastColumn="0" w:noHBand="0" w:noVBand="1"/>
      </w:tblPr>
      <w:tblGrid>
        <w:gridCol w:w="491"/>
        <w:gridCol w:w="6630"/>
        <w:gridCol w:w="2218"/>
      </w:tblGrid>
      <w:tr w:rsidR="00EE3630" w:rsidRPr="00F62DB2" w:rsidTr="00EE3630">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п/п</w:t>
            </w:r>
          </w:p>
        </w:tc>
        <w:tc>
          <w:tcPr>
            <w:tcW w:w="3559"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Наименование налога (сбора)</w:t>
            </w:r>
          </w:p>
        </w:tc>
        <w:tc>
          <w:tcPr>
            <w:tcW w:w="119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Сумма (рублей)</w:t>
            </w:r>
          </w:p>
        </w:tc>
      </w:tr>
      <w:tr w:rsidR="00EE3630" w:rsidRPr="00F62DB2" w:rsidTr="00EE3630">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w:t>
            </w:r>
          </w:p>
        </w:tc>
        <w:tc>
          <w:tcPr>
            <w:tcW w:w="3559"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Наименование налога, взноса</w:t>
            </w:r>
          </w:p>
        </w:tc>
        <w:tc>
          <w:tcPr>
            <w:tcW w:w="119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w:t>
            </w:r>
          </w:p>
        </w:tc>
        <w:tc>
          <w:tcPr>
            <w:tcW w:w="3559"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Наименование налога, взноса</w:t>
            </w:r>
            <w:r w:rsidR="007732A6">
              <w:rPr>
                <w:rFonts w:ascii="Times New Roman" w:hAnsi="Times New Roman"/>
                <w:sz w:val="26"/>
                <w:szCs w:val="26"/>
              </w:rPr>
              <w:t xml:space="preserve">  </w:t>
            </w:r>
          </w:p>
        </w:tc>
        <w:tc>
          <w:tcPr>
            <w:tcW w:w="119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3.</w:t>
            </w:r>
          </w:p>
        </w:tc>
        <w:tc>
          <w:tcPr>
            <w:tcW w:w="3559" w:type="pct"/>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w:t>
            </w:r>
          </w:p>
        </w:tc>
        <w:tc>
          <w:tcPr>
            <w:tcW w:w="119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cantSplit/>
          <w:trHeight w:val="240"/>
        </w:trPr>
        <w:tc>
          <w:tcPr>
            <w:tcW w:w="3803" w:type="pct"/>
            <w:gridSpan w:val="2"/>
            <w:tcBorders>
              <w:top w:val="single" w:sz="6" w:space="0" w:color="auto"/>
              <w:left w:val="single" w:sz="6" w:space="0" w:color="auto"/>
              <w:bottom w:val="single" w:sz="6" w:space="0" w:color="auto"/>
              <w:right w:val="single" w:sz="6"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Итого:</w:t>
            </w:r>
            <w:r w:rsidR="007732A6">
              <w:rPr>
                <w:rFonts w:ascii="Times New Roman" w:hAnsi="Times New Roman"/>
                <w:sz w:val="26"/>
                <w:szCs w:val="26"/>
              </w:rPr>
              <w:t xml:space="preserve">  </w:t>
            </w:r>
            <w:r w:rsidRPr="00F62DB2">
              <w:rPr>
                <w:rFonts w:ascii="Times New Roman" w:hAnsi="Times New Roman"/>
                <w:sz w:val="26"/>
                <w:szCs w:val="26"/>
              </w:rPr>
              <w:t xml:space="preserve"> </w:t>
            </w:r>
          </w:p>
        </w:tc>
        <w:tc>
          <w:tcPr>
            <w:tcW w:w="1197" w:type="pct"/>
            <w:tcBorders>
              <w:top w:val="single" w:sz="6" w:space="0" w:color="auto"/>
              <w:left w:val="single" w:sz="6" w:space="0" w:color="auto"/>
              <w:bottom w:val="single" w:sz="6" w:space="0" w:color="auto"/>
              <w:right w:val="single" w:sz="6" w:space="0" w:color="auto"/>
            </w:tcBorders>
          </w:tcPr>
          <w:p w:rsidR="00EE3630" w:rsidRPr="00F62DB2" w:rsidRDefault="00EE3630" w:rsidP="00FA3454">
            <w:pPr>
              <w:spacing w:line="276" w:lineRule="auto"/>
              <w:jc w:val="both"/>
              <w:rPr>
                <w:rFonts w:ascii="Times New Roman" w:hAnsi="Times New Roman"/>
                <w:sz w:val="26"/>
                <w:szCs w:val="26"/>
              </w:rPr>
            </w:pPr>
          </w:p>
        </w:tc>
      </w:tr>
    </w:tbl>
    <w:p w:rsidR="00EE3630" w:rsidRPr="00F62DB2" w:rsidRDefault="00EE3630" w:rsidP="00FA3454">
      <w:pPr>
        <w:numPr>
          <w:ilvl w:val="1"/>
          <w:numId w:val="29"/>
        </w:numPr>
        <w:tabs>
          <w:tab w:val="clear" w:pos="1069"/>
          <w:tab w:val="num" w:pos="0"/>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 xml:space="preserve"> Финансовые результаты реализации проекта в течение</w:t>
      </w:r>
      <w:r w:rsidR="007732A6">
        <w:rPr>
          <w:rFonts w:ascii="Times New Roman" w:hAnsi="Times New Roman"/>
          <w:sz w:val="26"/>
          <w:szCs w:val="26"/>
        </w:rPr>
        <w:t xml:space="preserve"> </w:t>
      </w:r>
      <w:r w:rsidRPr="00F62DB2">
        <w:rPr>
          <w:rFonts w:ascii="Times New Roman" w:hAnsi="Times New Roman"/>
          <w:sz w:val="26"/>
          <w:szCs w:val="26"/>
        </w:rPr>
        <w:t>всего срока реализации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679"/>
        <w:gridCol w:w="688"/>
        <w:gridCol w:w="857"/>
        <w:gridCol w:w="879"/>
        <w:gridCol w:w="880"/>
        <w:gridCol w:w="880"/>
        <w:gridCol w:w="876"/>
      </w:tblGrid>
      <w:tr w:rsidR="00EE3630" w:rsidRPr="00F62DB2" w:rsidTr="00EE3630">
        <w:trPr>
          <w:cantSplit/>
          <w:trHeight w:val="195"/>
          <w:jc w:val="center"/>
        </w:trPr>
        <w:tc>
          <w:tcPr>
            <w:tcW w:w="301" w:type="pct"/>
            <w:vMerge w:val="restar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п/п</w:t>
            </w:r>
          </w:p>
        </w:tc>
        <w:tc>
          <w:tcPr>
            <w:tcW w:w="1986" w:type="pct"/>
            <w:vMerge w:val="restar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Показатели</w:t>
            </w:r>
          </w:p>
        </w:tc>
        <w:tc>
          <w:tcPr>
            <w:tcW w:w="341" w:type="pct"/>
            <w:vMerge w:val="restar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Ед.</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изм.</w:t>
            </w:r>
          </w:p>
        </w:tc>
        <w:tc>
          <w:tcPr>
            <w:tcW w:w="2372" w:type="pct"/>
            <w:gridSpan w:val="5"/>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20__ год</w:t>
            </w:r>
          </w:p>
        </w:tc>
      </w:tr>
      <w:tr w:rsidR="00EE3630" w:rsidRPr="00F62DB2" w:rsidTr="00EE3630">
        <w:trPr>
          <w:cantSplit/>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42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Всего за год</w:t>
            </w:r>
          </w:p>
        </w:tc>
        <w:tc>
          <w:tcPr>
            <w:tcW w:w="48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1 кв.</w:t>
            </w:r>
          </w:p>
        </w:tc>
        <w:tc>
          <w:tcPr>
            <w:tcW w:w="48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 кв.</w:t>
            </w:r>
          </w:p>
        </w:tc>
        <w:tc>
          <w:tcPr>
            <w:tcW w:w="48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3 кв.</w:t>
            </w:r>
          </w:p>
        </w:tc>
        <w:tc>
          <w:tcPr>
            <w:tcW w:w="487"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Общая выручка от реализации продукции (услуг)</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Себестоимость продукции (услуг), в том числе:</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2.1</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Постоянные расходы</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2.2</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Переменные расходы</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2.3.</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Налоги, взносы, включаемые в себестоимость</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2.4.</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Прочие расходы</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3.</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Прибыль до налогообложения</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4.</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Налоги с прибыли</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5.</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 xml:space="preserve">Чистая прибыль </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bl>
    <w:p w:rsidR="00EE3630" w:rsidRPr="007A68A3" w:rsidRDefault="00EE3630" w:rsidP="00FA3454">
      <w:pPr>
        <w:pStyle w:val="a5"/>
        <w:numPr>
          <w:ilvl w:val="1"/>
          <w:numId w:val="29"/>
        </w:numPr>
        <w:tabs>
          <w:tab w:val="clear" w:pos="1069"/>
          <w:tab w:val="num" w:pos="0"/>
        </w:tabs>
        <w:spacing w:line="276" w:lineRule="auto"/>
        <w:ind w:left="0" w:firstLine="709"/>
        <w:jc w:val="both"/>
        <w:rPr>
          <w:rFonts w:ascii="Times New Roman" w:hAnsi="Times New Roman"/>
          <w:sz w:val="26"/>
          <w:szCs w:val="26"/>
        </w:rPr>
      </w:pPr>
      <w:r w:rsidRPr="007A68A3">
        <w:rPr>
          <w:rFonts w:ascii="Times New Roman" w:hAnsi="Times New Roman"/>
          <w:sz w:val="26"/>
          <w:szCs w:val="26"/>
        </w:rPr>
        <w:t xml:space="preserve">План денежных поступлений и выплат на весь период реализации проекта (но не менее двух лет с момента начала реализации проекта) по форме: </w:t>
      </w:r>
    </w:p>
    <w:p w:rsidR="00EE3630" w:rsidRPr="00F62DB2" w:rsidRDefault="00EE3630" w:rsidP="00FA3454">
      <w:pPr>
        <w:spacing w:line="276" w:lineRule="auto"/>
        <w:jc w:val="center"/>
        <w:outlineLvl w:val="0"/>
        <w:rPr>
          <w:rFonts w:ascii="Times New Roman" w:hAnsi="Times New Roman"/>
          <w:sz w:val="26"/>
          <w:szCs w:val="26"/>
        </w:rPr>
      </w:pPr>
      <w:r w:rsidRPr="00F62DB2">
        <w:rPr>
          <w:rFonts w:ascii="Times New Roman" w:hAnsi="Times New Roman"/>
          <w:sz w:val="26"/>
          <w:szCs w:val="26"/>
        </w:rPr>
        <w:t>Таблица движения денежных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298"/>
        <w:gridCol w:w="816"/>
        <w:gridCol w:w="857"/>
        <w:gridCol w:w="618"/>
        <w:gridCol w:w="720"/>
        <w:gridCol w:w="720"/>
        <w:gridCol w:w="710"/>
      </w:tblGrid>
      <w:tr w:rsidR="00EE3630" w:rsidRPr="00F62DB2" w:rsidTr="00EE3630">
        <w:trPr>
          <w:trHeight w:val="310"/>
        </w:trPr>
        <w:tc>
          <w:tcPr>
            <w:tcW w:w="301" w:type="pct"/>
            <w:vMerge w:val="restar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 п/п</w:t>
            </w:r>
          </w:p>
        </w:tc>
        <w:tc>
          <w:tcPr>
            <w:tcW w:w="2081"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Наименование</w:t>
            </w:r>
            <w:r w:rsidRPr="00F62DB2">
              <w:rPr>
                <w:rFonts w:ascii="Times New Roman" w:hAnsi="Times New Roman"/>
                <w:sz w:val="26"/>
                <w:szCs w:val="26"/>
                <w:vertAlign w:val="superscript"/>
              </w:rPr>
              <w:footnoteReference w:id="6"/>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Ед.</w:t>
            </w:r>
          </w:p>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изм.</w:t>
            </w:r>
          </w:p>
        </w:tc>
        <w:tc>
          <w:tcPr>
            <w:tcW w:w="2128"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20__ год</w:t>
            </w:r>
          </w:p>
        </w:tc>
      </w:tr>
      <w:tr w:rsidR="00EE3630" w:rsidRPr="00F62DB2" w:rsidTr="00EE3630">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rPr>
                <w:rFonts w:ascii="Times New Roman" w:hAnsi="Times New Roman"/>
                <w:sz w:val="26"/>
                <w:szCs w:val="26"/>
              </w:rPr>
            </w:pPr>
          </w:p>
        </w:tc>
        <w:tc>
          <w:tcPr>
            <w:tcW w:w="435"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Всего за год</w:t>
            </w:r>
          </w:p>
        </w:tc>
        <w:tc>
          <w:tcPr>
            <w:tcW w:w="384"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1 кв.</w:t>
            </w:r>
          </w:p>
        </w:tc>
        <w:tc>
          <w:tcPr>
            <w:tcW w:w="43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2 кв.</w:t>
            </w:r>
          </w:p>
        </w:tc>
        <w:tc>
          <w:tcPr>
            <w:tcW w:w="43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3 кв.</w:t>
            </w:r>
          </w:p>
        </w:tc>
        <w:tc>
          <w:tcPr>
            <w:tcW w:w="434"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bCs/>
                <w:sz w:val="26"/>
                <w:szCs w:val="26"/>
              </w:rPr>
            </w:pPr>
            <w:r w:rsidRPr="00F62DB2">
              <w:rPr>
                <w:rFonts w:ascii="Times New Roman" w:hAnsi="Times New Roman"/>
                <w:bCs/>
                <w:sz w:val="26"/>
                <w:szCs w:val="26"/>
              </w:rPr>
              <w:t>1.</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rPr>
                <w:rFonts w:ascii="Times New Roman" w:hAnsi="Times New Roman"/>
                <w:bCs/>
                <w:sz w:val="26"/>
                <w:szCs w:val="26"/>
              </w:rPr>
            </w:pPr>
            <w:r w:rsidRPr="00F62DB2">
              <w:rPr>
                <w:rFonts w:ascii="Times New Roman" w:hAnsi="Times New Roman"/>
                <w:bCs/>
                <w:sz w:val="26"/>
                <w:szCs w:val="26"/>
              </w:rPr>
              <w:t>Поступление денежных средств, в т.ч. (п.1.1+п.1.2+п.1.3+п.1.4)</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1.1</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Выручка от продаж</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1.2</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Средства гос. поддержки</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1.3</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Средства предпринимателя (фирмы)</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1.4.</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Займы, кредиты</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bCs/>
                <w:sz w:val="26"/>
                <w:szCs w:val="26"/>
              </w:rPr>
            </w:pPr>
            <w:r w:rsidRPr="00F62DB2">
              <w:rPr>
                <w:rFonts w:ascii="Times New Roman" w:hAnsi="Times New Roman"/>
                <w:bCs/>
                <w:sz w:val="26"/>
                <w:szCs w:val="26"/>
              </w:rPr>
              <w:t>2.</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bCs/>
                <w:sz w:val="26"/>
                <w:szCs w:val="26"/>
              </w:rPr>
            </w:pPr>
            <w:r w:rsidRPr="00F62DB2">
              <w:rPr>
                <w:rFonts w:ascii="Times New Roman" w:hAnsi="Times New Roman"/>
                <w:bCs/>
                <w:sz w:val="26"/>
                <w:szCs w:val="26"/>
              </w:rPr>
              <w:t>Выбытие денежных средств, в т.ч: (п.2.1+п.2.2+п.2.3+п.2.4+п.2.5+п.2.6)</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2.1.</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Инвестиции (приобретение оборудования, строительные и монтажные работы и т.п.)</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2.2.</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Постоянные расходы (за вычетом амортизации)</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2.3.</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Переменные расходы</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2.4.</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Возврат займов, кредитов, уплата процентов по кредитам</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2.5.</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Прочие выплаты</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2.6.</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Налоги</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lastRenderedPageBreak/>
              <w:t>3.</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Баланс наличности на начало периода</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bCs/>
                <w:sz w:val="26"/>
                <w:szCs w:val="26"/>
              </w:rPr>
            </w:pPr>
            <w:r w:rsidRPr="00F62DB2">
              <w:rPr>
                <w:rFonts w:ascii="Times New Roman" w:hAnsi="Times New Roman"/>
                <w:bCs/>
                <w:sz w:val="26"/>
                <w:szCs w:val="26"/>
              </w:rPr>
              <w:t>4.</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bCs/>
                <w:sz w:val="26"/>
                <w:szCs w:val="26"/>
              </w:rPr>
            </w:pPr>
            <w:r w:rsidRPr="00F62DB2">
              <w:rPr>
                <w:rFonts w:ascii="Times New Roman" w:hAnsi="Times New Roman"/>
                <w:bCs/>
                <w:sz w:val="26"/>
                <w:szCs w:val="26"/>
              </w:rPr>
              <w:t>Баланс наличности на конец периода</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FA3454">
            <w:pPr>
              <w:spacing w:line="276" w:lineRule="auto"/>
              <w:jc w:val="both"/>
              <w:rPr>
                <w:rFonts w:ascii="Times New Roman" w:hAnsi="Times New Roman"/>
                <w:bCs/>
                <w:sz w:val="26"/>
                <w:szCs w:val="26"/>
              </w:rPr>
            </w:pPr>
          </w:p>
        </w:tc>
      </w:tr>
    </w:tbl>
    <w:p w:rsidR="00EE3630" w:rsidRPr="00F62DB2" w:rsidRDefault="00EE3630" w:rsidP="00FA3454">
      <w:pPr>
        <w:numPr>
          <w:ilvl w:val="0"/>
          <w:numId w:val="29"/>
        </w:numPr>
        <w:tabs>
          <w:tab w:val="clear" w:pos="360"/>
          <w:tab w:val="num" w:pos="567"/>
          <w:tab w:val="left" w:pos="709"/>
        </w:tabs>
        <w:spacing w:after="0" w:line="276" w:lineRule="auto"/>
        <w:ind w:left="0" w:firstLine="709"/>
        <w:jc w:val="both"/>
        <w:rPr>
          <w:rFonts w:ascii="Times New Roman" w:hAnsi="Times New Roman"/>
          <w:sz w:val="26"/>
          <w:szCs w:val="26"/>
        </w:rPr>
      </w:pPr>
      <w:r w:rsidRPr="00F62DB2">
        <w:rPr>
          <w:rFonts w:ascii="Times New Roman" w:hAnsi="Times New Roman"/>
          <w:sz w:val="26"/>
          <w:szCs w:val="26"/>
        </w:rPr>
        <w:t>Оценка эффективности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70"/>
        <w:gridCol w:w="1208"/>
      </w:tblGrid>
      <w:tr w:rsidR="00EE3630" w:rsidRPr="00F62DB2" w:rsidTr="008C1C0A">
        <w:tc>
          <w:tcPr>
            <w:tcW w:w="300"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п/п</w:t>
            </w:r>
          </w:p>
        </w:tc>
        <w:tc>
          <w:tcPr>
            <w:tcW w:w="4052" w:type="pct"/>
          </w:tcPr>
          <w:p w:rsidR="00EE3630" w:rsidRPr="00F62DB2" w:rsidRDefault="00EE3630" w:rsidP="00FA3454">
            <w:pPr>
              <w:spacing w:line="276" w:lineRule="auto"/>
              <w:jc w:val="center"/>
              <w:rPr>
                <w:rFonts w:ascii="Times New Roman" w:hAnsi="Times New Roman"/>
                <w:sz w:val="26"/>
                <w:szCs w:val="26"/>
              </w:rPr>
            </w:pPr>
            <w:r w:rsidRPr="00F62DB2">
              <w:rPr>
                <w:rFonts w:ascii="Times New Roman" w:hAnsi="Times New Roman"/>
                <w:sz w:val="26"/>
                <w:szCs w:val="26"/>
              </w:rPr>
              <w:t>Показатель</w:t>
            </w:r>
          </w:p>
        </w:tc>
        <w:tc>
          <w:tcPr>
            <w:tcW w:w="648"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 xml:space="preserve">Значение </w:t>
            </w:r>
          </w:p>
        </w:tc>
      </w:tr>
      <w:tr w:rsidR="00EE3630" w:rsidRPr="00F62DB2" w:rsidTr="008C1C0A">
        <w:tc>
          <w:tcPr>
            <w:tcW w:w="300"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1.</w:t>
            </w:r>
          </w:p>
        </w:tc>
        <w:tc>
          <w:tcPr>
            <w:tcW w:w="4052" w:type="pct"/>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Период окупаемости проекта. (Срок окупаемости проекта исчисляется</w:t>
            </w:r>
            <w:r w:rsidR="007732A6">
              <w:rPr>
                <w:rFonts w:ascii="Times New Roman" w:hAnsi="Times New Roman"/>
                <w:sz w:val="26"/>
                <w:szCs w:val="26"/>
              </w:rPr>
              <w:t xml:space="preserve"> </w:t>
            </w:r>
            <w:r w:rsidRPr="00F62DB2">
              <w:rPr>
                <w:rFonts w:ascii="Times New Roman" w:hAnsi="Times New Roman"/>
                <w:sz w:val="26"/>
                <w:szCs w:val="26"/>
              </w:rPr>
              <w:t>как период</w:t>
            </w:r>
            <w:r w:rsidR="007732A6">
              <w:rPr>
                <w:rFonts w:ascii="Times New Roman" w:hAnsi="Times New Roman"/>
                <w:sz w:val="26"/>
                <w:szCs w:val="26"/>
              </w:rPr>
              <w:t xml:space="preserve"> </w:t>
            </w:r>
            <w:r w:rsidRPr="00F62DB2">
              <w:rPr>
                <w:rFonts w:ascii="Times New Roman" w:hAnsi="Times New Roman"/>
                <w:sz w:val="26"/>
                <w:szCs w:val="26"/>
              </w:rPr>
              <w:t>со дня начала финансирования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мес.</w:t>
            </w:r>
          </w:p>
        </w:tc>
        <w:tc>
          <w:tcPr>
            <w:tcW w:w="648" w:type="pct"/>
          </w:tcPr>
          <w:p w:rsidR="00EE3630" w:rsidRPr="00F62DB2" w:rsidRDefault="00EE3630" w:rsidP="00FA3454">
            <w:pPr>
              <w:spacing w:line="276" w:lineRule="auto"/>
              <w:rPr>
                <w:rFonts w:ascii="Times New Roman" w:hAnsi="Times New Roman"/>
                <w:sz w:val="26"/>
                <w:szCs w:val="26"/>
              </w:rPr>
            </w:pPr>
          </w:p>
        </w:tc>
      </w:tr>
      <w:tr w:rsidR="00EE3630" w:rsidRPr="00F62DB2" w:rsidTr="008C1C0A">
        <w:tc>
          <w:tcPr>
            <w:tcW w:w="300"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2.</w:t>
            </w:r>
          </w:p>
        </w:tc>
        <w:tc>
          <w:tcPr>
            <w:tcW w:w="4052" w:type="pct"/>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Количество созданных рабочих мест в рамках реализации проекта, ед.</w:t>
            </w:r>
          </w:p>
        </w:tc>
        <w:tc>
          <w:tcPr>
            <w:tcW w:w="648" w:type="pct"/>
          </w:tcPr>
          <w:p w:rsidR="00EE3630" w:rsidRPr="00F62DB2" w:rsidRDefault="00EE3630" w:rsidP="00FA3454">
            <w:pPr>
              <w:spacing w:line="276" w:lineRule="auto"/>
              <w:rPr>
                <w:rFonts w:ascii="Times New Roman" w:hAnsi="Times New Roman"/>
                <w:sz w:val="26"/>
                <w:szCs w:val="26"/>
              </w:rPr>
            </w:pPr>
          </w:p>
        </w:tc>
      </w:tr>
      <w:tr w:rsidR="00EE3630" w:rsidRPr="00F62DB2" w:rsidTr="008C1C0A">
        <w:tc>
          <w:tcPr>
            <w:tcW w:w="300"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3.</w:t>
            </w:r>
          </w:p>
        </w:tc>
        <w:tc>
          <w:tcPr>
            <w:tcW w:w="4052" w:type="pct"/>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Отношение среднемесячной заработной платы работников субъекта предпринимательства к величине прожиточного минимума, установленного для трудоспособного населения в Республике Хакасия.</w:t>
            </w:r>
          </w:p>
        </w:tc>
        <w:tc>
          <w:tcPr>
            <w:tcW w:w="648" w:type="pct"/>
          </w:tcPr>
          <w:p w:rsidR="00EE3630" w:rsidRPr="00F62DB2" w:rsidRDefault="00EE3630" w:rsidP="00FA3454">
            <w:pPr>
              <w:spacing w:line="276" w:lineRule="auto"/>
              <w:rPr>
                <w:rFonts w:ascii="Times New Roman" w:hAnsi="Times New Roman"/>
                <w:sz w:val="26"/>
                <w:szCs w:val="26"/>
              </w:rPr>
            </w:pPr>
          </w:p>
        </w:tc>
      </w:tr>
      <w:tr w:rsidR="00EE3630" w:rsidRPr="00F62DB2" w:rsidTr="008C1C0A">
        <w:tc>
          <w:tcPr>
            <w:tcW w:w="300"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4.</w:t>
            </w:r>
          </w:p>
        </w:tc>
        <w:tc>
          <w:tcPr>
            <w:tcW w:w="4052" w:type="pct"/>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Показатель бюджетной эффективности = Сумма налоговых платежей за весь период реализации проекта – Государственная поддержка (грант), руб.</w:t>
            </w:r>
          </w:p>
        </w:tc>
        <w:tc>
          <w:tcPr>
            <w:tcW w:w="648" w:type="pct"/>
          </w:tcPr>
          <w:p w:rsidR="00EE3630" w:rsidRPr="00F62DB2" w:rsidRDefault="00EE3630" w:rsidP="00FA3454">
            <w:pPr>
              <w:spacing w:line="276" w:lineRule="auto"/>
              <w:rPr>
                <w:rFonts w:ascii="Times New Roman" w:hAnsi="Times New Roman"/>
                <w:sz w:val="26"/>
                <w:szCs w:val="26"/>
              </w:rPr>
            </w:pPr>
          </w:p>
        </w:tc>
      </w:tr>
      <w:tr w:rsidR="00EE3630" w:rsidRPr="00F62DB2" w:rsidTr="008C1C0A">
        <w:tc>
          <w:tcPr>
            <w:tcW w:w="300"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5.</w:t>
            </w:r>
          </w:p>
        </w:tc>
        <w:tc>
          <w:tcPr>
            <w:tcW w:w="4052" w:type="pct"/>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Вложение собственных средств (затраты на приобретение основных средств (за исключением легковых транспортных средств), получение лицензий и разрешений, необходимых для осуществления предпринимательской деятельности, приобретение нематериальных активов, приобретение сырья для дальнейшей переработки) в реализацию проекта относительно общей суммы проекта на момент подачи заявки, руб.</w:t>
            </w:r>
          </w:p>
        </w:tc>
        <w:tc>
          <w:tcPr>
            <w:tcW w:w="648" w:type="pct"/>
          </w:tcPr>
          <w:p w:rsidR="00EE3630" w:rsidRPr="00F62DB2" w:rsidRDefault="00EE3630" w:rsidP="00FA3454">
            <w:pPr>
              <w:spacing w:line="276" w:lineRule="auto"/>
              <w:rPr>
                <w:rFonts w:ascii="Times New Roman" w:hAnsi="Times New Roman"/>
                <w:sz w:val="26"/>
                <w:szCs w:val="26"/>
              </w:rPr>
            </w:pPr>
          </w:p>
        </w:tc>
      </w:tr>
      <w:tr w:rsidR="00EE3630" w:rsidRPr="00F62DB2" w:rsidTr="008C1C0A">
        <w:tc>
          <w:tcPr>
            <w:tcW w:w="300" w:type="pct"/>
          </w:tcPr>
          <w:p w:rsidR="00EE3630" w:rsidRPr="00F62DB2" w:rsidRDefault="00EE3630" w:rsidP="00FA3454">
            <w:pPr>
              <w:spacing w:line="276" w:lineRule="auto"/>
              <w:rPr>
                <w:rFonts w:ascii="Times New Roman" w:hAnsi="Times New Roman"/>
                <w:sz w:val="26"/>
                <w:szCs w:val="26"/>
              </w:rPr>
            </w:pPr>
            <w:r w:rsidRPr="00F62DB2">
              <w:rPr>
                <w:rFonts w:ascii="Times New Roman" w:hAnsi="Times New Roman"/>
                <w:sz w:val="26"/>
                <w:szCs w:val="26"/>
              </w:rPr>
              <w:t>6.</w:t>
            </w:r>
          </w:p>
        </w:tc>
        <w:tc>
          <w:tcPr>
            <w:tcW w:w="4052" w:type="pct"/>
          </w:tcPr>
          <w:p w:rsidR="00EE3630" w:rsidRPr="00F62DB2" w:rsidRDefault="00EE3630" w:rsidP="00FA3454">
            <w:pPr>
              <w:spacing w:line="276" w:lineRule="auto"/>
              <w:jc w:val="both"/>
              <w:rPr>
                <w:rFonts w:ascii="Times New Roman" w:hAnsi="Times New Roman"/>
                <w:sz w:val="26"/>
                <w:szCs w:val="26"/>
              </w:rPr>
            </w:pPr>
            <w:r w:rsidRPr="00F62DB2">
              <w:rPr>
                <w:rFonts w:ascii="Times New Roman" w:hAnsi="Times New Roman"/>
                <w:sz w:val="26"/>
                <w:szCs w:val="26"/>
              </w:rPr>
              <w:t>Рентабельность – это показатель, характеризующий уровень доходности предприятия, выраженный в процентах. Расчет рентабельности осуществляется по формуле: Рентабельность = (Прибыль/</w:t>
            </w:r>
            <w:bookmarkStart w:id="3" w:name="OLE_LINK1"/>
            <w:r w:rsidRPr="00F62DB2">
              <w:rPr>
                <w:rFonts w:ascii="Times New Roman" w:hAnsi="Times New Roman"/>
                <w:sz w:val="26"/>
                <w:szCs w:val="26"/>
              </w:rPr>
              <w:t>Сумма расходов) *100%</w:t>
            </w:r>
            <w:bookmarkEnd w:id="3"/>
            <w:r w:rsidRPr="00F62DB2">
              <w:rPr>
                <w:rFonts w:ascii="Times New Roman" w:hAnsi="Times New Roman"/>
                <w:sz w:val="26"/>
                <w:szCs w:val="26"/>
              </w:rPr>
              <w:t xml:space="preserve">, %. </w:t>
            </w:r>
          </w:p>
        </w:tc>
        <w:tc>
          <w:tcPr>
            <w:tcW w:w="648" w:type="pct"/>
          </w:tcPr>
          <w:p w:rsidR="00EE3630" w:rsidRPr="00F62DB2" w:rsidRDefault="00EE3630" w:rsidP="00FA3454">
            <w:pPr>
              <w:spacing w:line="276" w:lineRule="auto"/>
              <w:rPr>
                <w:rFonts w:ascii="Times New Roman" w:hAnsi="Times New Roman"/>
                <w:sz w:val="26"/>
                <w:szCs w:val="26"/>
              </w:rPr>
            </w:pPr>
          </w:p>
        </w:tc>
      </w:tr>
    </w:tbl>
    <w:p w:rsidR="008C1C0A" w:rsidRDefault="008C1C0A" w:rsidP="00FA3454">
      <w:pPr>
        <w:autoSpaceDE w:val="0"/>
        <w:autoSpaceDN w:val="0"/>
        <w:adjustRightInd w:val="0"/>
        <w:spacing w:after="0" w:line="276" w:lineRule="auto"/>
        <w:rPr>
          <w:rFonts w:ascii="Times New Roman" w:hAnsi="Times New Roman"/>
          <w:sz w:val="26"/>
          <w:szCs w:val="26"/>
        </w:rPr>
      </w:pPr>
    </w:p>
    <w:p w:rsidR="000C0066" w:rsidRDefault="000C0066" w:rsidP="00FA3454">
      <w:pPr>
        <w:autoSpaceDE w:val="0"/>
        <w:autoSpaceDN w:val="0"/>
        <w:adjustRightInd w:val="0"/>
        <w:spacing w:after="0" w:line="276" w:lineRule="auto"/>
        <w:ind w:left="3119"/>
        <w:rPr>
          <w:rFonts w:ascii="Times New Roman" w:hAnsi="Times New Roman"/>
          <w:sz w:val="26"/>
          <w:szCs w:val="26"/>
        </w:rPr>
      </w:pPr>
    </w:p>
    <w:p w:rsidR="000C0066" w:rsidRDefault="000C0066" w:rsidP="00FA3454">
      <w:pPr>
        <w:autoSpaceDE w:val="0"/>
        <w:autoSpaceDN w:val="0"/>
        <w:adjustRightInd w:val="0"/>
        <w:spacing w:after="0" w:line="276" w:lineRule="auto"/>
        <w:ind w:left="3119"/>
        <w:rPr>
          <w:rFonts w:ascii="Times New Roman" w:hAnsi="Times New Roman"/>
          <w:sz w:val="26"/>
          <w:szCs w:val="26"/>
        </w:rPr>
      </w:pPr>
    </w:p>
    <w:p w:rsidR="000C0066" w:rsidRDefault="000C0066" w:rsidP="00FA3454">
      <w:pPr>
        <w:autoSpaceDE w:val="0"/>
        <w:autoSpaceDN w:val="0"/>
        <w:adjustRightInd w:val="0"/>
        <w:spacing w:after="0" w:line="276" w:lineRule="auto"/>
        <w:ind w:left="3119"/>
        <w:rPr>
          <w:rFonts w:ascii="Times New Roman" w:hAnsi="Times New Roman"/>
          <w:sz w:val="26"/>
          <w:szCs w:val="26"/>
        </w:rPr>
      </w:pPr>
    </w:p>
    <w:p w:rsidR="000C0066" w:rsidRDefault="000C0066" w:rsidP="00FA3454">
      <w:pPr>
        <w:autoSpaceDE w:val="0"/>
        <w:autoSpaceDN w:val="0"/>
        <w:adjustRightInd w:val="0"/>
        <w:spacing w:after="0" w:line="276" w:lineRule="auto"/>
        <w:ind w:left="3119"/>
        <w:rPr>
          <w:rFonts w:ascii="Times New Roman" w:hAnsi="Times New Roman"/>
          <w:sz w:val="26"/>
          <w:szCs w:val="26"/>
        </w:rPr>
      </w:pPr>
    </w:p>
    <w:p w:rsidR="000C0066" w:rsidRDefault="000C0066" w:rsidP="00FA3454">
      <w:pPr>
        <w:autoSpaceDE w:val="0"/>
        <w:autoSpaceDN w:val="0"/>
        <w:adjustRightInd w:val="0"/>
        <w:spacing w:after="0" w:line="276" w:lineRule="auto"/>
        <w:ind w:left="3119"/>
        <w:rPr>
          <w:rFonts w:ascii="Times New Roman" w:hAnsi="Times New Roman"/>
          <w:sz w:val="26"/>
          <w:szCs w:val="26"/>
        </w:rPr>
      </w:pPr>
    </w:p>
    <w:p w:rsidR="000C0066" w:rsidRDefault="000C0066" w:rsidP="00FA3454">
      <w:pPr>
        <w:autoSpaceDE w:val="0"/>
        <w:autoSpaceDN w:val="0"/>
        <w:adjustRightInd w:val="0"/>
        <w:spacing w:after="0" w:line="276" w:lineRule="auto"/>
        <w:ind w:left="3119"/>
        <w:rPr>
          <w:rFonts w:ascii="Times New Roman" w:hAnsi="Times New Roman"/>
          <w:sz w:val="26"/>
          <w:szCs w:val="26"/>
        </w:rPr>
      </w:pPr>
    </w:p>
    <w:p w:rsidR="000C0066" w:rsidRDefault="000C0066" w:rsidP="00FA3454">
      <w:pPr>
        <w:autoSpaceDE w:val="0"/>
        <w:autoSpaceDN w:val="0"/>
        <w:adjustRightInd w:val="0"/>
        <w:spacing w:after="0" w:line="276" w:lineRule="auto"/>
        <w:ind w:left="3119"/>
        <w:rPr>
          <w:rFonts w:ascii="Times New Roman" w:hAnsi="Times New Roman"/>
          <w:sz w:val="26"/>
          <w:szCs w:val="26"/>
        </w:rPr>
      </w:pPr>
    </w:p>
    <w:p w:rsidR="00EE3630" w:rsidRPr="00F62DB2" w:rsidRDefault="00EE3630" w:rsidP="00FA3454">
      <w:pPr>
        <w:autoSpaceDE w:val="0"/>
        <w:autoSpaceDN w:val="0"/>
        <w:adjustRightInd w:val="0"/>
        <w:spacing w:after="0" w:line="276" w:lineRule="auto"/>
        <w:ind w:left="3119"/>
        <w:rPr>
          <w:rFonts w:ascii="Times New Roman" w:hAnsi="Times New Roman"/>
          <w:sz w:val="26"/>
          <w:szCs w:val="26"/>
        </w:rPr>
      </w:pPr>
      <w:r w:rsidRPr="00F62DB2">
        <w:rPr>
          <w:rFonts w:ascii="Times New Roman" w:hAnsi="Times New Roman"/>
          <w:sz w:val="26"/>
          <w:szCs w:val="26"/>
        </w:rPr>
        <w:lastRenderedPageBreak/>
        <w:t xml:space="preserve">Приложение </w:t>
      </w:r>
      <w:r w:rsidR="009F160B">
        <w:rPr>
          <w:rFonts w:ascii="Times New Roman" w:hAnsi="Times New Roman"/>
          <w:sz w:val="26"/>
          <w:szCs w:val="26"/>
        </w:rPr>
        <w:t>4</w:t>
      </w:r>
    </w:p>
    <w:p w:rsidR="00EE3630" w:rsidRPr="00F62DB2" w:rsidRDefault="00EE3630" w:rsidP="000C0066">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 xml:space="preserve">к Порядку предоставления грантов в форме </w:t>
      </w:r>
      <w:r w:rsidR="000C0066" w:rsidRPr="00F62DB2">
        <w:rPr>
          <w:rFonts w:ascii="Times New Roman" w:hAnsi="Times New Roman"/>
          <w:sz w:val="26"/>
          <w:szCs w:val="26"/>
        </w:rPr>
        <w:t>субсидий</w:t>
      </w:r>
      <w:r w:rsidR="000C0066">
        <w:rPr>
          <w:rFonts w:ascii="Times New Roman" w:hAnsi="Times New Roman"/>
          <w:sz w:val="26"/>
          <w:szCs w:val="26"/>
        </w:rPr>
        <w:t xml:space="preserve"> </w:t>
      </w:r>
      <w:r w:rsidRPr="00F62DB2">
        <w:rPr>
          <w:rFonts w:ascii="Times New Roman" w:hAnsi="Times New Roman"/>
          <w:sz w:val="26"/>
          <w:szCs w:val="26"/>
        </w:rPr>
        <w:t xml:space="preserve">субъектам молодежного предпринимательства, </w:t>
      </w:r>
      <w:r w:rsidR="000C0066">
        <w:rPr>
          <w:rFonts w:ascii="Times New Roman" w:hAnsi="Times New Roman"/>
          <w:sz w:val="26"/>
          <w:szCs w:val="26"/>
        </w:rPr>
        <w:t xml:space="preserve">                       </w:t>
      </w:r>
      <w:r w:rsidRPr="00F62DB2">
        <w:rPr>
          <w:rFonts w:ascii="Times New Roman" w:hAnsi="Times New Roman"/>
          <w:sz w:val="26"/>
          <w:szCs w:val="26"/>
        </w:rPr>
        <w:t>зарегистрированным и осуществляющим деятель</w:t>
      </w:r>
      <w:r w:rsidR="00997353">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0C0066">
        <w:rPr>
          <w:rFonts w:ascii="Times New Roman" w:hAnsi="Times New Roman"/>
          <w:sz w:val="26"/>
          <w:szCs w:val="26"/>
        </w:rPr>
        <w:t xml:space="preserve">                               </w:t>
      </w:r>
      <w:r w:rsidR="00FB5497" w:rsidRPr="00F62DB2">
        <w:rPr>
          <w:rFonts w:ascii="Times New Roman" w:hAnsi="Times New Roman"/>
          <w:sz w:val="26"/>
          <w:szCs w:val="26"/>
        </w:rPr>
        <w:t>Орджоникидзевский</w:t>
      </w:r>
      <w:r w:rsidRPr="00F62DB2">
        <w:rPr>
          <w:rFonts w:ascii="Times New Roman" w:hAnsi="Times New Roman"/>
          <w:sz w:val="26"/>
          <w:szCs w:val="26"/>
        </w:rPr>
        <w:t xml:space="preserve"> район</w:t>
      </w:r>
    </w:p>
    <w:p w:rsidR="00EE3630" w:rsidRPr="00F62DB2" w:rsidRDefault="00EE3630" w:rsidP="00FA3454">
      <w:pPr>
        <w:spacing w:line="276" w:lineRule="auto"/>
        <w:ind w:firstLine="709"/>
        <w:jc w:val="both"/>
        <w:rPr>
          <w:rFonts w:ascii="Times New Roman" w:hAnsi="Times New Roman"/>
          <w:sz w:val="26"/>
          <w:szCs w:val="26"/>
        </w:rPr>
      </w:pPr>
    </w:p>
    <w:p w:rsidR="00EE3630" w:rsidRPr="00F62DB2" w:rsidRDefault="00EE3630" w:rsidP="00FA3454">
      <w:pPr>
        <w:widowControl w:val="0"/>
        <w:autoSpaceDE w:val="0"/>
        <w:autoSpaceDN w:val="0"/>
        <w:spacing w:line="276" w:lineRule="auto"/>
        <w:jc w:val="center"/>
        <w:rPr>
          <w:rFonts w:ascii="Times New Roman" w:hAnsi="Times New Roman"/>
          <w:sz w:val="26"/>
          <w:szCs w:val="26"/>
        </w:rPr>
      </w:pPr>
      <w:r w:rsidRPr="00F62DB2">
        <w:rPr>
          <w:rFonts w:ascii="Times New Roman" w:hAnsi="Times New Roman"/>
          <w:sz w:val="26"/>
          <w:szCs w:val="26"/>
        </w:rPr>
        <w:t>Согласие</w:t>
      </w:r>
    </w:p>
    <w:p w:rsidR="00F879D8" w:rsidRDefault="00EE3630" w:rsidP="00FA3454">
      <w:pPr>
        <w:widowControl w:val="0"/>
        <w:autoSpaceDE w:val="0"/>
        <w:autoSpaceDN w:val="0"/>
        <w:spacing w:after="0" w:line="276" w:lineRule="auto"/>
        <w:ind w:left="-284"/>
        <w:jc w:val="center"/>
        <w:rPr>
          <w:rFonts w:ascii="Times New Roman" w:hAnsi="Times New Roman"/>
          <w:sz w:val="26"/>
          <w:szCs w:val="26"/>
        </w:rPr>
      </w:pPr>
      <w:r w:rsidRPr="00F62DB2">
        <w:rPr>
          <w:rFonts w:ascii="Times New Roman" w:hAnsi="Times New Roman"/>
          <w:sz w:val="26"/>
          <w:szCs w:val="26"/>
        </w:rPr>
        <w:t xml:space="preserve">на обработку персональных данных гражданина, являющегося представителем </w:t>
      </w:r>
    </w:p>
    <w:p w:rsidR="00EE3630" w:rsidRPr="00F62DB2" w:rsidRDefault="00EE3630" w:rsidP="00FA3454">
      <w:pPr>
        <w:widowControl w:val="0"/>
        <w:autoSpaceDE w:val="0"/>
        <w:autoSpaceDN w:val="0"/>
        <w:spacing w:after="0" w:line="276" w:lineRule="auto"/>
        <w:ind w:left="-284"/>
        <w:jc w:val="center"/>
        <w:rPr>
          <w:rFonts w:ascii="Times New Roman" w:hAnsi="Times New Roman"/>
          <w:sz w:val="26"/>
          <w:szCs w:val="26"/>
        </w:rPr>
      </w:pPr>
      <w:r w:rsidRPr="00F62DB2">
        <w:rPr>
          <w:rFonts w:ascii="Times New Roman" w:hAnsi="Times New Roman"/>
          <w:sz w:val="26"/>
          <w:szCs w:val="26"/>
        </w:rPr>
        <w:t xml:space="preserve">юридического лица (заявителя) или индивидуальным </w:t>
      </w:r>
    </w:p>
    <w:p w:rsidR="00EE3630" w:rsidRPr="00F62DB2" w:rsidRDefault="00F879D8" w:rsidP="00FA3454">
      <w:pPr>
        <w:widowControl w:val="0"/>
        <w:autoSpaceDE w:val="0"/>
        <w:autoSpaceDN w:val="0"/>
        <w:spacing w:after="0" w:line="276" w:lineRule="auto"/>
        <w:jc w:val="center"/>
        <w:rPr>
          <w:rFonts w:ascii="Times New Roman" w:hAnsi="Times New Roman"/>
          <w:sz w:val="26"/>
          <w:szCs w:val="26"/>
        </w:rPr>
      </w:pPr>
      <w:r>
        <w:rPr>
          <w:rFonts w:ascii="Times New Roman" w:hAnsi="Times New Roman"/>
          <w:sz w:val="26"/>
          <w:szCs w:val="26"/>
        </w:rPr>
        <w:t xml:space="preserve">предпринимателем </w:t>
      </w:r>
      <w:r w:rsidR="00EE3630" w:rsidRPr="00F62DB2">
        <w:rPr>
          <w:rFonts w:ascii="Times New Roman" w:hAnsi="Times New Roman"/>
          <w:sz w:val="26"/>
          <w:szCs w:val="26"/>
        </w:rPr>
        <w:t>(заявителем)</w:t>
      </w:r>
    </w:p>
    <w:p w:rsidR="00EE3630" w:rsidRPr="00F62DB2" w:rsidRDefault="00EE3630" w:rsidP="00FA3454">
      <w:pPr>
        <w:spacing w:line="276" w:lineRule="auto"/>
        <w:ind w:firstLine="709"/>
        <w:jc w:val="center"/>
        <w:rPr>
          <w:rFonts w:ascii="Times New Roman" w:hAnsi="Times New Roman"/>
          <w:sz w:val="26"/>
          <w:szCs w:val="26"/>
        </w:rPr>
      </w:pPr>
    </w:p>
    <w:p w:rsidR="00EE3630" w:rsidRPr="00F62DB2" w:rsidRDefault="00FB5497" w:rsidP="00FA3454">
      <w:pPr>
        <w:widowControl w:val="0"/>
        <w:autoSpaceDE w:val="0"/>
        <w:autoSpaceDN w:val="0"/>
        <w:spacing w:line="276" w:lineRule="auto"/>
        <w:jc w:val="both"/>
        <w:rPr>
          <w:rFonts w:ascii="Times New Roman" w:hAnsi="Times New Roman"/>
          <w:sz w:val="26"/>
          <w:szCs w:val="26"/>
        </w:rPr>
      </w:pPr>
      <w:r w:rsidRPr="00F62DB2">
        <w:rPr>
          <w:rFonts w:ascii="Times New Roman" w:hAnsi="Times New Roman"/>
          <w:sz w:val="26"/>
          <w:szCs w:val="26"/>
        </w:rPr>
        <w:t>п. Копьёво</w:t>
      </w:r>
      <w:r w:rsidR="00F879D8">
        <w:rPr>
          <w:rFonts w:ascii="Times New Roman" w:hAnsi="Times New Roman"/>
          <w:sz w:val="26"/>
          <w:szCs w:val="26"/>
        </w:rPr>
        <w:t xml:space="preserve"> </w:t>
      </w:r>
      <w:r w:rsidR="000C0066">
        <w:rPr>
          <w:rFonts w:ascii="Times New Roman" w:hAnsi="Times New Roman"/>
          <w:sz w:val="26"/>
          <w:szCs w:val="26"/>
        </w:rPr>
        <w:t>"____" __________ 202__</w:t>
      </w:r>
      <w:r w:rsidR="00EE3630" w:rsidRPr="00F62DB2">
        <w:rPr>
          <w:rFonts w:ascii="Times New Roman" w:hAnsi="Times New Roman"/>
          <w:sz w:val="26"/>
          <w:szCs w:val="26"/>
        </w:rPr>
        <w:t xml:space="preserve"> г.</w:t>
      </w:r>
    </w:p>
    <w:p w:rsidR="00EE3630" w:rsidRPr="00F62DB2" w:rsidRDefault="00EE3630" w:rsidP="00FA3454">
      <w:pPr>
        <w:widowControl w:val="0"/>
        <w:autoSpaceDE w:val="0"/>
        <w:autoSpaceDN w:val="0"/>
        <w:spacing w:line="276" w:lineRule="auto"/>
        <w:jc w:val="both"/>
        <w:rPr>
          <w:rFonts w:ascii="Times New Roman" w:hAnsi="Times New Roman"/>
          <w:sz w:val="26"/>
          <w:szCs w:val="26"/>
        </w:rPr>
      </w:pPr>
    </w:p>
    <w:p w:rsidR="00EE3630" w:rsidRPr="00F62DB2" w:rsidRDefault="00EE3630" w:rsidP="000C0066">
      <w:pPr>
        <w:widowControl w:val="0"/>
        <w:autoSpaceDE w:val="0"/>
        <w:autoSpaceDN w:val="0"/>
        <w:spacing w:after="0" w:line="276" w:lineRule="auto"/>
        <w:ind w:firstLine="709"/>
        <w:jc w:val="both"/>
        <w:rPr>
          <w:rFonts w:ascii="Times New Roman" w:hAnsi="Times New Roman"/>
          <w:sz w:val="26"/>
          <w:szCs w:val="26"/>
        </w:rPr>
      </w:pPr>
      <w:r w:rsidRPr="00F62DB2">
        <w:rPr>
          <w:rFonts w:ascii="Times New Roman" w:hAnsi="Times New Roman"/>
          <w:sz w:val="26"/>
          <w:szCs w:val="26"/>
        </w:rPr>
        <w:t>Я,_____________________________________</w:t>
      </w:r>
      <w:r w:rsidR="000C0066">
        <w:rPr>
          <w:rFonts w:ascii="Times New Roman" w:hAnsi="Times New Roman"/>
          <w:sz w:val="26"/>
          <w:szCs w:val="26"/>
        </w:rPr>
        <w:t>___________________________</w:t>
      </w:r>
      <w:r w:rsidRPr="00F62DB2">
        <w:rPr>
          <w:rFonts w:ascii="Times New Roman" w:hAnsi="Times New Roman"/>
          <w:sz w:val="26"/>
          <w:szCs w:val="26"/>
        </w:rPr>
        <w:t>, _____________________________________________</w:t>
      </w:r>
      <w:r w:rsidR="000C0066">
        <w:rPr>
          <w:rFonts w:ascii="Times New Roman" w:hAnsi="Times New Roman"/>
          <w:sz w:val="26"/>
          <w:szCs w:val="26"/>
        </w:rPr>
        <w:t>__________________________</w:t>
      </w:r>
      <w:r w:rsidRPr="00F62DB2">
        <w:rPr>
          <w:rFonts w:ascii="Times New Roman" w:hAnsi="Times New Roman"/>
          <w:sz w:val="26"/>
          <w:szCs w:val="26"/>
        </w:rPr>
        <w:t>,</w:t>
      </w:r>
    </w:p>
    <w:p w:rsidR="00EE3630" w:rsidRPr="00F62DB2" w:rsidRDefault="00EE3630" w:rsidP="000C0066">
      <w:pPr>
        <w:widowControl w:val="0"/>
        <w:autoSpaceDE w:val="0"/>
        <w:autoSpaceDN w:val="0"/>
        <w:spacing w:after="0" w:line="276" w:lineRule="auto"/>
        <w:jc w:val="center"/>
        <w:rPr>
          <w:rFonts w:ascii="Times New Roman" w:hAnsi="Times New Roman"/>
          <w:sz w:val="26"/>
          <w:szCs w:val="26"/>
        </w:rPr>
      </w:pPr>
      <w:r w:rsidRPr="00F62DB2">
        <w:rPr>
          <w:rFonts w:ascii="Times New Roman" w:hAnsi="Times New Roman"/>
          <w:sz w:val="26"/>
          <w:szCs w:val="26"/>
        </w:rPr>
        <w:t>(фамилия, имя, отчество, дата рождения, вид документа, удостоверяющего личность)</w:t>
      </w:r>
    </w:p>
    <w:p w:rsidR="00EE3630" w:rsidRPr="00F62DB2" w:rsidRDefault="00EE3630" w:rsidP="00FA3454">
      <w:pPr>
        <w:widowControl w:val="0"/>
        <w:autoSpaceDE w:val="0"/>
        <w:autoSpaceDN w:val="0"/>
        <w:spacing w:line="276" w:lineRule="auto"/>
        <w:jc w:val="both"/>
        <w:rPr>
          <w:rFonts w:ascii="Times New Roman" w:hAnsi="Times New Roman"/>
          <w:sz w:val="26"/>
          <w:szCs w:val="26"/>
        </w:rPr>
      </w:pPr>
      <w:r w:rsidRPr="00F62DB2">
        <w:rPr>
          <w:rFonts w:ascii="Times New Roman" w:hAnsi="Times New Roman"/>
          <w:sz w:val="26"/>
          <w:szCs w:val="26"/>
        </w:rPr>
        <w:t>N____________________, выдан ________________</w:t>
      </w:r>
      <w:r w:rsidR="000C0066">
        <w:rPr>
          <w:rFonts w:ascii="Times New Roman" w:hAnsi="Times New Roman"/>
          <w:sz w:val="26"/>
          <w:szCs w:val="26"/>
        </w:rPr>
        <w:t>___________________________</w:t>
      </w:r>
    </w:p>
    <w:p w:rsidR="00EE3630" w:rsidRPr="00F62DB2" w:rsidRDefault="00EE3630" w:rsidP="000C0066">
      <w:pPr>
        <w:widowControl w:val="0"/>
        <w:autoSpaceDE w:val="0"/>
        <w:autoSpaceDN w:val="0"/>
        <w:spacing w:after="0" w:line="276" w:lineRule="auto"/>
        <w:jc w:val="both"/>
        <w:rPr>
          <w:rFonts w:ascii="Times New Roman" w:hAnsi="Times New Roman"/>
          <w:sz w:val="26"/>
          <w:szCs w:val="26"/>
        </w:rPr>
      </w:pPr>
      <w:r w:rsidRPr="00F62DB2">
        <w:rPr>
          <w:rFonts w:ascii="Times New Roman" w:hAnsi="Times New Roman"/>
          <w:sz w:val="26"/>
          <w:szCs w:val="26"/>
        </w:rPr>
        <w:t>____________________________________________</w:t>
      </w:r>
      <w:r w:rsidR="000C0066">
        <w:rPr>
          <w:rFonts w:ascii="Times New Roman" w:hAnsi="Times New Roman"/>
          <w:sz w:val="26"/>
          <w:szCs w:val="26"/>
        </w:rPr>
        <w:t>___________________________</w:t>
      </w:r>
      <w:r w:rsidRPr="00F62DB2">
        <w:rPr>
          <w:rFonts w:ascii="Times New Roman" w:hAnsi="Times New Roman"/>
          <w:sz w:val="26"/>
          <w:szCs w:val="26"/>
        </w:rPr>
        <w:t>,</w:t>
      </w:r>
    </w:p>
    <w:p w:rsidR="00EE3630" w:rsidRPr="00F62DB2" w:rsidRDefault="00EE3630" w:rsidP="000C0066">
      <w:pPr>
        <w:widowControl w:val="0"/>
        <w:autoSpaceDE w:val="0"/>
        <w:autoSpaceDN w:val="0"/>
        <w:spacing w:after="0" w:line="276" w:lineRule="auto"/>
        <w:jc w:val="center"/>
        <w:rPr>
          <w:rFonts w:ascii="Times New Roman" w:hAnsi="Times New Roman"/>
          <w:sz w:val="26"/>
          <w:szCs w:val="26"/>
        </w:rPr>
      </w:pPr>
      <w:r w:rsidRPr="00F62DB2">
        <w:rPr>
          <w:rFonts w:ascii="Times New Roman" w:hAnsi="Times New Roman"/>
          <w:sz w:val="26"/>
          <w:szCs w:val="26"/>
        </w:rPr>
        <w:t>(наименование органа, выдавшего документ, удостоверяющий личность, дата выдачи)</w:t>
      </w:r>
    </w:p>
    <w:p w:rsidR="00EE3630" w:rsidRPr="00F62DB2" w:rsidRDefault="00EE3630" w:rsidP="000C0066">
      <w:pPr>
        <w:widowControl w:val="0"/>
        <w:autoSpaceDE w:val="0"/>
        <w:autoSpaceDN w:val="0"/>
        <w:spacing w:after="0" w:line="276" w:lineRule="auto"/>
        <w:jc w:val="both"/>
        <w:rPr>
          <w:rFonts w:ascii="Times New Roman" w:hAnsi="Times New Roman"/>
          <w:sz w:val="26"/>
          <w:szCs w:val="26"/>
        </w:rPr>
      </w:pPr>
      <w:r w:rsidRPr="00F62DB2">
        <w:rPr>
          <w:rFonts w:ascii="Times New Roman" w:hAnsi="Times New Roman"/>
          <w:sz w:val="26"/>
          <w:szCs w:val="26"/>
        </w:rPr>
        <w:t>проживающий(ая) ___________________________</w:t>
      </w:r>
      <w:r w:rsidR="000C0066">
        <w:rPr>
          <w:rFonts w:ascii="Times New Roman" w:hAnsi="Times New Roman"/>
          <w:sz w:val="26"/>
          <w:szCs w:val="26"/>
        </w:rPr>
        <w:t>___________________________</w:t>
      </w:r>
      <w:r w:rsidRPr="00F62DB2">
        <w:rPr>
          <w:rFonts w:ascii="Times New Roman" w:hAnsi="Times New Roman"/>
          <w:sz w:val="26"/>
          <w:szCs w:val="26"/>
        </w:rPr>
        <w:t>_,</w:t>
      </w:r>
    </w:p>
    <w:p w:rsidR="00EE3630" w:rsidRPr="00F62DB2" w:rsidRDefault="000C0066" w:rsidP="000C0066">
      <w:pPr>
        <w:widowControl w:val="0"/>
        <w:autoSpaceDE w:val="0"/>
        <w:autoSpaceDN w:val="0"/>
        <w:spacing w:after="0" w:line="276" w:lineRule="auto"/>
        <w:jc w:val="center"/>
        <w:rPr>
          <w:rFonts w:ascii="Times New Roman" w:hAnsi="Times New Roman"/>
          <w:sz w:val="26"/>
          <w:szCs w:val="26"/>
        </w:rPr>
      </w:pPr>
      <w:r>
        <w:rPr>
          <w:rFonts w:ascii="Times New Roman" w:hAnsi="Times New Roman"/>
          <w:sz w:val="26"/>
          <w:szCs w:val="26"/>
        </w:rPr>
        <w:t xml:space="preserve"> </w:t>
      </w:r>
      <w:r w:rsidR="00EE3630" w:rsidRPr="00F62DB2">
        <w:rPr>
          <w:rFonts w:ascii="Times New Roman" w:hAnsi="Times New Roman"/>
          <w:sz w:val="26"/>
          <w:szCs w:val="26"/>
        </w:rPr>
        <w:t xml:space="preserve"> паспорту, контактный номер телефона)</w:t>
      </w:r>
    </w:p>
    <w:p w:rsidR="00EE3630" w:rsidRPr="00F62DB2" w:rsidRDefault="00EE3630" w:rsidP="00FA3454">
      <w:pPr>
        <w:widowControl w:val="0"/>
        <w:autoSpaceDE w:val="0"/>
        <w:autoSpaceDN w:val="0"/>
        <w:spacing w:line="276" w:lineRule="auto"/>
        <w:jc w:val="center"/>
        <w:rPr>
          <w:rFonts w:ascii="Times New Roman" w:hAnsi="Times New Roman"/>
          <w:sz w:val="26"/>
          <w:szCs w:val="26"/>
        </w:rPr>
      </w:pPr>
    </w:p>
    <w:p w:rsidR="00EE3630" w:rsidRPr="00F62DB2" w:rsidRDefault="00EE3630" w:rsidP="00FA3454">
      <w:pPr>
        <w:autoSpaceDE w:val="0"/>
        <w:autoSpaceDN w:val="0"/>
        <w:adjustRightInd w:val="0"/>
        <w:spacing w:after="0" w:line="276" w:lineRule="auto"/>
        <w:jc w:val="both"/>
        <w:rPr>
          <w:rFonts w:ascii="Times New Roman" w:hAnsi="Times New Roman"/>
          <w:sz w:val="26"/>
          <w:szCs w:val="26"/>
        </w:rPr>
      </w:pPr>
      <w:r w:rsidRPr="00F62DB2">
        <w:rPr>
          <w:rFonts w:ascii="Times New Roman" w:hAnsi="Times New Roman"/>
          <w:sz w:val="26"/>
          <w:szCs w:val="26"/>
        </w:rPr>
        <w:t xml:space="preserve">в соответствии со </w:t>
      </w:r>
      <w:hyperlink r:id="rId24" w:history="1">
        <w:r w:rsidRPr="00F62DB2">
          <w:rPr>
            <w:rStyle w:val="a4"/>
            <w:rFonts w:ascii="Times New Roman" w:hAnsi="Times New Roman"/>
            <w:sz w:val="26"/>
            <w:szCs w:val="26"/>
          </w:rPr>
          <w:t>ст. 9</w:t>
        </w:r>
      </w:hyperlink>
      <w:r w:rsidRPr="00F62DB2">
        <w:rPr>
          <w:rFonts w:ascii="Times New Roman" w:hAnsi="Times New Roman"/>
          <w:sz w:val="26"/>
          <w:szCs w:val="26"/>
        </w:rPr>
        <w:t xml:space="preserve"> Федерального закона от 27.07.2006 </w:t>
      </w:r>
      <w:r w:rsidR="00084E2F">
        <w:rPr>
          <w:rFonts w:ascii="Times New Roman" w:hAnsi="Times New Roman"/>
          <w:sz w:val="26"/>
          <w:szCs w:val="26"/>
        </w:rPr>
        <w:t>№</w:t>
      </w:r>
      <w:r w:rsidRPr="00F62DB2">
        <w:rPr>
          <w:rFonts w:ascii="Times New Roman" w:hAnsi="Times New Roman"/>
          <w:sz w:val="26"/>
          <w:szCs w:val="26"/>
        </w:rPr>
        <w:t xml:space="preserve"> 152-ФЗ </w:t>
      </w:r>
      <w:r w:rsidR="00084E2F">
        <w:rPr>
          <w:rFonts w:ascii="Times New Roman" w:hAnsi="Times New Roman"/>
          <w:sz w:val="26"/>
          <w:szCs w:val="26"/>
        </w:rPr>
        <w:t>«</w:t>
      </w:r>
      <w:r w:rsidRPr="00F62DB2">
        <w:rPr>
          <w:rFonts w:ascii="Times New Roman" w:hAnsi="Times New Roman"/>
          <w:sz w:val="26"/>
          <w:szCs w:val="26"/>
        </w:rPr>
        <w:t>О персональных данных</w:t>
      </w:r>
      <w:r w:rsidR="00084E2F">
        <w:rPr>
          <w:rFonts w:ascii="Times New Roman" w:hAnsi="Times New Roman"/>
          <w:sz w:val="26"/>
          <w:szCs w:val="26"/>
        </w:rPr>
        <w:t>»</w:t>
      </w:r>
      <w:r w:rsidRPr="00F62DB2">
        <w:rPr>
          <w:rFonts w:ascii="Times New Roman" w:hAnsi="Times New Roman"/>
          <w:sz w:val="26"/>
          <w:szCs w:val="26"/>
        </w:rPr>
        <w:t xml:space="preserve"> даю конкретное, предметное, информированное, сознательное и однозначное согласие на обработку моих персональных данных </w:t>
      </w:r>
      <w:r w:rsidRPr="008C1C0A">
        <w:rPr>
          <w:rFonts w:ascii="Times New Roman" w:hAnsi="Times New Roman"/>
          <w:sz w:val="26"/>
          <w:szCs w:val="26"/>
        </w:rPr>
        <w:t xml:space="preserve">Управлению финансов и экономики </w:t>
      </w:r>
      <w:r w:rsidR="00420C78" w:rsidRPr="008C1C0A">
        <w:rPr>
          <w:rFonts w:ascii="Times New Roman" w:hAnsi="Times New Roman"/>
          <w:sz w:val="26"/>
          <w:szCs w:val="26"/>
        </w:rPr>
        <w:t>А</w:t>
      </w:r>
      <w:r w:rsidRPr="008C1C0A">
        <w:rPr>
          <w:rFonts w:ascii="Times New Roman" w:hAnsi="Times New Roman"/>
          <w:sz w:val="26"/>
          <w:szCs w:val="26"/>
        </w:rPr>
        <w:t xml:space="preserve">дминистрации </w:t>
      </w:r>
      <w:r w:rsidR="00CE10C6" w:rsidRPr="008C1C0A">
        <w:rPr>
          <w:rFonts w:ascii="Times New Roman" w:hAnsi="Times New Roman"/>
          <w:sz w:val="26"/>
          <w:szCs w:val="26"/>
        </w:rPr>
        <w:t>Орджоникидзевского</w:t>
      </w:r>
      <w:r w:rsidRPr="008C1C0A">
        <w:rPr>
          <w:rFonts w:ascii="Times New Roman" w:hAnsi="Times New Roman"/>
          <w:sz w:val="26"/>
          <w:szCs w:val="26"/>
        </w:rPr>
        <w:t xml:space="preserve"> района</w:t>
      </w:r>
      <w:r w:rsidR="008C1C0A">
        <w:rPr>
          <w:rFonts w:ascii="Times New Roman" w:hAnsi="Times New Roman"/>
          <w:sz w:val="26"/>
          <w:szCs w:val="26"/>
        </w:rPr>
        <w:t>, находящегося по адресу:</w:t>
      </w:r>
      <w:r w:rsidRPr="008C1C0A">
        <w:rPr>
          <w:rFonts w:ascii="Times New Roman" w:hAnsi="Times New Roman"/>
          <w:sz w:val="26"/>
          <w:szCs w:val="26"/>
        </w:rPr>
        <w:t xml:space="preserve"> </w:t>
      </w:r>
      <w:r w:rsidRPr="008C1C0A">
        <w:rPr>
          <w:rFonts w:ascii="Times New Roman" w:hAnsi="Times New Roman"/>
          <w:sz w:val="26"/>
          <w:szCs w:val="26"/>
          <w:shd w:val="clear" w:color="auto" w:fill="FFFFFF"/>
        </w:rPr>
        <w:t>Российская</w:t>
      </w:r>
      <w:r w:rsidRPr="00F62DB2">
        <w:rPr>
          <w:rFonts w:ascii="Times New Roman" w:hAnsi="Times New Roman"/>
          <w:sz w:val="26"/>
          <w:szCs w:val="26"/>
          <w:shd w:val="clear" w:color="auto" w:fill="FFFFFF"/>
        </w:rPr>
        <w:t xml:space="preserve"> Федерация, Республика Хакасия, </w:t>
      </w:r>
      <w:r w:rsidR="000B7A9D">
        <w:rPr>
          <w:rFonts w:ascii="Times New Roman" w:hAnsi="Times New Roman"/>
          <w:sz w:val="26"/>
          <w:szCs w:val="26"/>
          <w:shd w:val="clear" w:color="auto" w:fill="FFFFFF"/>
        </w:rPr>
        <w:t xml:space="preserve">Орджоникидзевский район, </w:t>
      </w:r>
      <w:r w:rsidR="00CE10C6">
        <w:rPr>
          <w:rFonts w:ascii="Times New Roman" w:hAnsi="Times New Roman"/>
          <w:sz w:val="26"/>
          <w:szCs w:val="26"/>
          <w:shd w:val="clear" w:color="auto" w:fill="FFFFFF"/>
        </w:rPr>
        <w:t>п. Копьёво, ул. Кирова 16</w:t>
      </w:r>
      <w:r w:rsidRPr="00F62DB2">
        <w:rPr>
          <w:rFonts w:ascii="Times New Roman" w:hAnsi="Times New Roman"/>
          <w:sz w:val="26"/>
          <w:szCs w:val="26"/>
        </w:rPr>
        <w:t xml:space="preserve"> (далее – Оператор) в целях реализации права на получение муниципальной поддержки. </w:t>
      </w:r>
    </w:p>
    <w:p w:rsidR="00EE3630" w:rsidRPr="00F62DB2" w:rsidRDefault="00EE3630" w:rsidP="00FA3454">
      <w:pPr>
        <w:autoSpaceDE w:val="0"/>
        <w:autoSpaceDN w:val="0"/>
        <w:adjustRightInd w:val="0"/>
        <w:spacing w:after="0" w:line="276" w:lineRule="auto"/>
        <w:ind w:firstLine="709"/>
        <w:jc w:val="both"/>
        <w:rPr>
          <w:rFonts w:ascii="Times New Roman" w:hAnsi="Times New Roman"/>
          <w:sz w:val="26"/>
          <w:szCs w:val="26"/>
        </w:rPr>
      </w:pPr>
      <w:r w:rsidRPr="00F62DB2">
        <w:rPr>
          <w:rFonts w:ascii="Times New Roman" w:hAnsi="Times New Roman"/>
          <w:sz w:val="26"/>
          <w:szCs w:val="26"/>
        </w:rPr>
        <w:t>Перечень моих персональных данных, на обработку которых я даю согласие: фамилия, имя, отчество, гражданство, пол, возраст, дата и место рождения, номер основного документа, удостоверяющего личность, сведения о дате выдачи указанного документа и выдавшем его органе, адрес регистрации по месту жительства, адрес фактического проживания, идентификационный номер налогоплательщика, страховой номер индивидуального лицевого счета, номер телефона, адрес электронной почты, ______________________________________ (иные данные).</w:t>
      </w:r>
    </w:p>
    <w:p w:rsidR="000C0066" w:rsidRDefault="000C0066" w:rsidP="00FA3454">
      <w:pPr>
        <w:widowControl w:val="0"/>
        <w:tabs>
          <w:tab w:val="left" w:pos="709"/>
        </w:tabs>
        <w:autoSpaceDE w:val="0"/>
        <w:autoSpaceDN w:val="0"/>
        <w:spacing w:after="0" w:line="276" w:lineRule="auto"/>
        <w:jc w:val="both"/>
        <w:rPr>
          <w:rFonts w:ascii="Times New Roman" w:hAnsi="Times New Roman"/>
          <w:sz w:val="26"/>
          <w:szCs w:val="26"/>
        </w:rPr>
      </w:pPr>
    </w:p>
    <w:p w:rsidR="00EE3630" w:rsidRPr="00F62DB2" w:rsidRDefault="00EE3630" w:rsidP="000C0066">
      <w:pPr>
        <w:widowControl w:val="0"/>
        <w:tabs>
          <w:tab w:val="left" w:pos="709"/>
        </w:tabs>
        <w:autoSpaceDE w:val="0"/>
        <w:autoSpaceDN w:val="0"/>
        <w:spacing w:after="0" w:line="276" w:lineRule="auto"/>
        <w:ind w:firstLine="709"/>
        <w:jc w:val="both"/>
        <w:rPr>
          <w:rFonts w:ascii="Times New Roman" w:hAnsi="Times New Roman"/>
          <w:sz w:val="26"/>
          <w:szCs w:val="26"/>
        </w:rPr>
      </w:pPr>
      <w:r w:rsidRPr="00F62DB2">
        <w:rPr>
          <w:rFonts w:ascii="Times New Roman" w:hAnsi="Times New Roman"/>
          <w:sz w:val="26"/>
          <w:szCs w:val="26"/>
        </w:rPr>
        <w:lastRenderedPageBreak/>
        <w:t>Разрешаю оператору производить автоматизированную, а также осуществляемую без использования средств автоматизации обработку моих персональных данных,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EE3630" w:rsidRPr="00F62DB2" w:rsidRDefault="00EE3630" w:rsidP="00FA3454">
      <w:pPr>
        <w:widowControl w:val="0"/>
        <w:tabs>
          <w:tab w:val="left" w:pos="709"/>
        </w:tabs>
        <w:autoSpaceDE w:val="0"/>
        <w:autoSpaceDN w:val="0"/>
        <w:spacing w:after="0" w:line="276" w:lineRule="auto"/>
        <w:ind w:firstLine="709"/>
        <w:jc w:val="both"/>
        <w:rPr>
          <w:rFonts w:ascii="Times New Roman" w:hAnsi="Times New Roman"/>
          <w:sz w:val="26"/>
          <w:szCs w:val="26"/>
        </w:rPr>
      </w:pPr>
      <w:r w:rsidRPr="00F62DB2">
        <w:rPr>
          <w:rFonts w:ascii="Times New Roman" w:hAnsi="Times New Roman"/>
          <w:sz w:val="26"/>
          <w:szCs w:val="26"/>
        </w:rPr>
        <w:t>Мне известно, что обработка Оператором моих персональных данных осуществляется в информационных системах, с применением электронных</w:t>
      </w:r>
      <w:r w:rsidR="007732A6">
        <w:rPr>
          <w:rFonts w:ascii="Times New Roman" w:hAnsi="Times New Roman"/>
          <w:sz w:val="26"/>
          <w:szCs w:val="26"/>
        </w:rPr>
        <w:t xml:space="preserve">   </w:t>
      </w:r>
      <w:r w:rsidRPr="00F62DB2">
        <w:rPr>
          <w:rFonts w:ascii="Times New Roman" w:hAnsi="Times New Roman"/>
          <w:sz w:val="26"/>
          <w:szCs w:val="26"/>
        </w:rPr>
        <w:t>и бумажных носителей информации.</w:t>
      </w:r>
    </w:p>
    <w:p w:rsidR="00EE3630" w:rsidRPr="00F62DB2" w:rsidRDefault="00EE3630" w:rsidP="00FA3454">
      <w:pPr>
        <w:widowControl w:val="0"/>
        <w:autoSpaceDE w:val="0"/>
        <w:autoSpaceDN w:val="0"/>
        <w:spacing w:after="0" w:line="276" w:lineRule="auto"/>
        <w:ind w:firstLine="709"/>
        <w:jc w:val="both"/>
        <w:rPr>
          <w:rFonts w:ascii="Times New Roman" w:hAnsi="Times New Roman"/>
          <w:sz w:val="26"/>
          <w:szCs w:val="26"/>
        </w:rPr>
      </w:pPr>
      <w:r w:rsidRPr="00F62DB2">
        <w:rPr>
          <w:rFonts w:ascii="Times New Roman" w:hAnsi="Times New Roman"/>
          <w:sz w:val="26"/>
          <w:szCs w:val="26"/>
        </w:rPr>
        <w:t>Данное согласие действует в течение всего срока оказания муниципальной поддержки.</w:t>
      </w:r>
    </w:p>
    <w:p w:rsidR="00EE3630" w:rsidRPr="00F62DB2" w:rsidRDefault="00EE3630" w:rsidP="00FA3454">
      <w:pPr>
        <w:widowControl w:val="0"/>
        <w:autoSpaceDE w:val="0"/>
        <w:autoSpaceDN w:val="0"/>
        <w:spacing w:after="0" w:line="276" w:lineRule="auto"/>
        <w:ind w:firstLine="709"/>
        <w:jc w:val="both"/>
        <w:rPr>
          <w:rFonts w:ascii="Times New Roman" w:hAnsi="Times New Roman"/>
          <w:sz w:val="26"/>
          <w:szCs w:val="26"/>
        </w:rPr>
      </w:pPr>
      <w:r w:rsidRPr="00F62DB2">
        <w:rPr>
          <w:rFonts w:ascii="Times New Roman" w:hAnsi="Times New Roman"/>
          <w:sz w:val="26"/>
          <w:szCs w:val="26"/>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EE3630" w:rsidRPr="00F62DB2" w:rsidRDefault="00EE3630" w:rsidP="00FA3454">
      <w:pPr>
        <w:widowControl w:val="0"/>
        <w:autoSpaceDE w:val="0"/>
        <w:autoSpaceDN w:val="0"/>
        <w:spacing w:line="276" w:lineRule="auto"/>
        <w:jc w:val="both"/>
        <w:rPr>
          <w:rFonts w:ascii="Times New Roman" w:hAnsi="Times New Roman"/>
          <w:sz w:val="26"/>
          <w:szCs w:val="26"/>
        </w:rPr>
      </w:pPr>
    </w:p>
    <w:p w:rsidR="00EE3630" w:rsidRPr="00F62DB2" w:rsidRDefault="00EE3630" w:rsidP="00FA3454">
      <w:pPr>
        <w:widowControl w:val="0"/>
        <w:autoSpaceDE w:val="0"/>
        <w:autoSpaceDN w:val="0"/>
        <w:spacing w:line="276" w:lineRule="auto"/>
        <w:jc w:val="both"/>
        <w:rPr>
          <w:rFonts w:ascii="Times New Roman" w:hAnsi="Times New Roman"/>
          <w:color w:val="000000"/>
          <w:sz w:val="26"/>
          <w:szCs w:val="26"/>
        </w:rPr>
      </w:pPr>
      <w:r w:rsidRPr="00F62DB2">
        <w:rPr>
          <w:rFonts w:ascii="Times New Roman" w:hAnsi="Times New Roman"/>
          <w:color w:val="000000"/>
          <w:sz w:val="26"/>
          <w:szCs w:val="26"/>
        </w:rPr>
        <w:t>Руководитель организации</w:t>
      </w:r>
    </w:p>
    <w:p w:rsidR="00EE3630" w:rsidRPr="00F62DB2" w:rsidRDefault="00EE3630" w:rsidP="00534E79">
      <w:pPr>
        <w:shd w:val="clear" w:color="auto" w:fill="FFFFFF"/>
        <w:spacing w:after="0" w:line="276" w:lineRule="auto"/>
        <w:jc w:val="both"/>
        <w:textAlignment w:val="baseline"/>
        <w:rPr>
          <w:rFonts w:ascii="Times New Roman" w:hAnsi="Times New Roman"/>
          <w:color w:val="000000"/>
          <w:sz w:val="26"/>
          <w:szCs w:val="26"/>
        </w:rPr>
      </w:pPr>
      <w:r w:rsidRPr="00F62DB2">
        <w:rPr>
          <w:rFonts w:ascii="Times New Roman" w:hAnsi="Times New Roman"/>
          <w:color w:val="000000"/>
          <w:sz w:val="26"/>
          <w:szCs w:val="26"/>
        </w:rPr>
        <w:t>(индивидуальный предприниматель) ___________ /_________________/</w:t>
      </w:r>
    </w:p>
    <w:p w:rsidR="00EE3630" w:rsidRPr="00F62DB2" w:rsidRDefault="00534E79" w:rsidP="00534E79">
      <w:pPr>
        <w:shd w:val="clear" w:color="auto" w:fill="FFFFFF"/>
        <w:spacing w:after="0" w:line="276" w:lineRule="auto"/>
        <w:ind w:left="2124" w:firstLine="708"/>
        <w:textAlignment w:val="baseline"/>
        <w:rPr>
          <w:rFonts w:ascii="Times New Roman" w:hAnsi="Times New Roman"/>
          <w:color w:val="000000"/>
          <w:sz w:val="26"/>
          <w:szCs w:val="26"/>
        </w:rPr>
      </w:pPr>
      <w:r>
        <w:rPr>
          <w:rFonts w:ascii="Times New Roman" w:hAnsi="Times New Roman"/>
          <w:color w:val="000000"/>
          <w:sz w:val="26"/>
          <w:szCs w:val="26"/>
        </w:rPr>
        <w:t xml:space="preserve">                        </w:t>
      </w:r>
      <w:r w:rsidR="00EE3630" w:rsidRPr="00F62DB2">
        <w:rPr>
          <w:rFonts w:ascii="Times New Roman" w:hAnsi="Times New Roman"/>
          <w:color w:val="000000"/>
          <w:sz w:val="26"/>
          <w:szCs w:val="26"/>
        </w:rPr>
        <w:t>Подпись</w:t>
      </w:r>
      <w:r w:rsidR="00EE3630" w:rsidRPr="00F62DB2">
        <w:rPr>
          <w:rFonts w:ascii="Times New Roman" w:hAnsi="Times New Roman"/>
          <w:color w:val="000000"/>
          <w:sz w:val="26"/>
          <w:szCs w:val="26"/>
        </w:rPr>
        <w:tab/>
      </w:r>
      <w:r w:rsidR="00EE3630" w:rsidRPr="00F62DB2">
        <w:rPr>
          <w:rFonts w:ascii="Times New Roman" w:hAnsi="Times New Roman"/>
          <w:color w:val="000000"/>
          <w:sz w:val="26"/>
          <w:szCs w:val="26"/>
        </w:rPr>
        <w:tab/>
        <w:t>ФИО</w:t>
      </w:r>
    </w:p>
    <w:p w:rsidR="00EE3630" w:rsidRPr="00F62DB2" w:rsidRDefault="00EE3630" w:rsidP="00FA3454">
      <w:pPr>
        <w:shd w:val="clear" w:color="auto" w:fill="FFFFFF"/>
        <w:spacing w:line="276" w:lineRule="auto"/>
        <w:jc w:val="both"/>
        <w:textAlignment w:val="baseline"/>
        <w:rPr>
          <w:rFonts w:ascii="Times New Roman" w:hAnsi="Times New Roman"/>
          <w:sz w:val="26"/>
          <w:szCs w:val="26"/>
        </w:rPr>
      </w:pPr>
      <w:r w:rsidRPr="00F62DB2">
        <w:rPr>
          <w:rFonts w:ascii="Times New Roman" w:hAnsi="Times New Roman"/>
          <w:color w:val="000000"/>
          <w:sz w:val="26"/>
          <w:szCs w:val="26"/>
        </w:rPr>
        <w:t>М. П. (при наличии)</w:t>
      </w:r>
    </w:p>
    <w:p w:rsidR="00EE3630" w:rsidRPr="00F62DB2" w:rsidRDefault="00EE3630" w:rsidP="00FA3454">
      <w:pPr>
        <w:spacing w:line="276" w:lineRule="auto"/>
        <w:jc w:val="both"/>
        <w:rPr>
          <w:rFonts w:ascii="Times New Roman" w:hAnsi="Times New Roman"/>
          <w:sz w:val="26"/>
          <w:szCs w:val="26"/>
        </w:rPr>
      </w:pPr>
    </w:p>
    <w:p w:rsidR="00EE3630" w:rsidRPr="00F62DB2" w:rsidRDefault="00EE3630" w:rsidP="00FA3454">
      <w:pPr>
        <w:spacing w:line="276" w:lineRule="auto"/>
        <w:jc w:val="both"/>
        <w:rPr>
          <w:rFonts w:ascii="Times New Roman" w:hAnsi="Times New Roman"/>
          <w:sz w:val="26"/>
          <w:szCs w:val="26"/>
        </w:rPr>
      </w:pPr>
    </w:p>
    <w:p w:rsidR="00EE3630" w:rsidRPr="00F62DB2" w:rsidRDefault="00EE3630" w:rsidP="00FA3454">
      <w:pPr>
        <w:spacing w:line="276" w:lineRule="auto"/>
        <w:jc w:val="both"/>
        <w:rPr>
          <w:rFonts w:ascii="Times New Roman" w:hAnsi="Times New Roman"/>
          <w:sz w:val="26"/>
          <w:szCs w:val="26"/>
        </w:rPr>
      </w:pPr>
    </w:p>
    <w:p w:rsidR="00EE3630" w:rsidRPr="00F62DB2" w:rsidRDefault="00EE3630" w:rsidP="00FA3454">
      <w:pPr>
        <w:spacing w:line="276" w:lineRule="auto"/>
        <w:ind w:firstLine="709"/>
        <w:jc w:val="both"/>
        <w:rPr>
          <w:rFonts w:ascii="Times New Roman" w:hAnsi="Times New Roman"/>
          <w:sz w:val="26"/>
          <w:szCs w:val="26"/>
        </w:rPr>
      </w:pPr>
    </w:p>
    <w:p w:rsidR="00EE3630" w:rsidRPr="00F62DB2" w:rsidRDefault="00EE3630" w:rsidP="00FA3454">
      <w:pPr>
        <w:spacing w:line="276" w:lineRule="auto"/>
        <w:ind w:firstLine="709"/>
        <w:jc w:val="both"/>
        <w:rPr>
          <w:rFonts w:ascii="Times New Roman" w:hAnsi="Times New Roman"/>
          <w:sz w:val="26"/>
          <w:szCs w:val="26"/>
        </w:rPr>
      </w:pPr>
    </w:p>
    <w:p w:rsidR="00EE3630" w:rsidRPr="00F62DB2" w:rsidRDefault="00EE3630" w:rsidP="00FA3454">
      <w:pPr>
        <w:spacing w:line="276" w:lineRule="auto"/>
        <w:ind w:firstLine="709"/>
        <w:jc w:val="both"/>
        <w:rPr>
          <w:rFonts w:ascii="Times New Roman" w:hAnsi="Times New Roman"/>
          <w:sz w:val="26"/>
          <w:szCs w:val="26"/>
        </w:rPr>
      </w:pPr>
    </w:p>
    <w:p w:rsidR="00EE3630" w:rsidRPr="00F62DB2" w:rsidRDefault="00EE3630" w:rsidP="00FA3454">
      <w:pPr>
        <w:autoSpaceDE w:val="0"/>
        <w:autoSpaceDN w:val="0"/>
        <w:adjustRightInd w:val="0"/>
        <w:spacing w:line="276" w:lineRule="auto"/>
        <w:rPr>
          <w:rFonts w:ascii="Times New Roman" w:hAnsi="Times New Roman"/>
          <w:sz w:val="26"/>
          <w:szCs w:val="26"/>
        </w:rPr>
      </w:pPr>
    </w:p>
    <w:p w:rsidR="001E26B9" w:rsidRDefault="001E26B9" w:rsidP="00FA3454">
      <w:pPr>
        <w:autoSpaceDE w:val="0"/>
        <w:autoSpaceDN w:val="0"/>
        <w:adjustRightInd w:val="0"/>
        <w:spacing w:line="276" w:lineRule="auto"/>
        <w:ind w:left="3119"/>
        <w:rPr>
          <w:rFonts w:ascii="Times New Roman" w:hAnsi="Times New Roman"/>
          <w:sz w:val="26"/>
          <w:szCs w:val="26"/>
        </w:rPr>
      </w:pPr>
    </w:p>
    <w:p w:rsidR="00997353" w:rsidRDefault="00997353" w:rsidP="00FA3454">
      <w:pPr>
        <w:autoSpaceDE w:val="0"/>
        <w:autoSpaceDN w:val="0"/>
        <w:adjustRightInd w:val="0"/>
        <w:spacing w:line="276" w:lineRule="auto"/>
        <w:ind w:left="3119"/>
        <w:rPr>
          <w:rFonts w:ascii="Times New Roman" w:hAnsi="Times New Roman"/>
          <w:sz w:val="26"/>
          <w:szCs w:val="26"/>
        </w:rPr>
      </w:pPr>
    </w:p>
    <w:p w:rsidR="00997353" w:rsidRDefault="00997353" w:rsidP="00FA3454">
      <w:pPr>
        <w:autoSpaceDE w:val="0"/>
        <w:autoSpaceDN w:val="0"/>
        <w:adjustRightInd w:val="0"/>
        <w:spacing w:line="276" w:lineRule="auto"/>
        <w:ind w:left="3119"/>
        <w:rPr>
          <w:rFonts w:ascii="Times New Roman" w:hAnsi="Times New Roman"/>
          <w:sz w:val="26"/>
          <w:szCs w:val="26"/>
        </w:rPr>
      </w:pPr>
    </w:p>
    <w:p w:rsidR="00997353" w:rsidRDefault="00997353" w:rsidP="00FA3454">
      <w:pPr>
        <w:autoSpaceDE w:val="0"/>
        <w:autoSpaceDN w:val="0"/>
        <w:adjustRightInd w:val="0"/>
        <w:spacing w:line="276" w:lineRule="auto"/>
        <w:ind w:left="3119"/>
        <w:rPr>
          <w:rFonts w:ascii="Times New Roman" w:hAnsi="Times New Roman"/>
          <w:sz w:val="26"/>
          <w:szCs w:val="26"/>
        </w:rPr>
      </w:pPr>
    </w:p>
    <w:p w:rsidR="00997353" w:rsidRDefault="00997353" w:rsidP="00FA3454">
      <w:pPr>
        <w:autoSpaceDE w:val="0"/>
        <w:autoSpaceDN w:val="0"/>
        <w:adjustRightInd w:val="0"/>
        <w:spacing w:line="276" w:lineRule="auto"/>
        <w:ind w:left="3119"/>
        <w:rPr>
          <w:rFonts w:ascii="Times New Roman" w:hAnsi="Times New Roman"/>
          <w:sz w:val="26"/>
          <w:szCs w:val="26"/>
        </w:rPr>
      </w:pPr>
    </w:p>
    <w:p w:rsidR="00534E79" w:rsidRDefault="00534E79" w:rsidP="00FA3454">
      <w:pPr>
        <w:autoSpaceDE w:val="0"/>
        <w:autoSpaceDN w:val="0"/>
        <w:adjustRightInd w:val="0"/>
        <w:spacing w:line="276" w:lineRule="auto"/>
        <w:ind w:left="3119"/>
        <w:rPr>
          <w:rFonts w:ascii="Times New Roman" w:hAnsi="Times New Roman"/>
          <w:sz w:val="26"/>
          <w:szCs w:val="26"/>
        </w:rPr>
      </w:pPr>
    </w:p>
    <w:p w:rsidR="00534E79" w:rsidRDefault="00534E79" w:rsidP="00FA3454">
      <w:pPr>
        <w:autoSpaceDE w:val="0"/>
        <w:autoSpaceDN w:val="0"/>
        <w:adjustRightInd w:val="0"/>
        <w:spacing w:line="276" w:lineRule="auto"/>
        <w:ind w:left="3119"/>
        <w:rPr>
          <w:rFonts w:ascii="Times New Roman" w:hAnsi="Times New Roman"/>
          <w:sz w:val="26"/>
          <w:szCs w:val="26"/>
        </w:rPr>
      </w:pPr>
    </w:p>
    <w:p w:rsidR="00534E79" w:rsidRDefault="00534E79" w:rsidP="00FA3454">
      <w:pPr>
        <w:autoSpaceDE w:val="0"/>
        <w:autoSpaceDN w:val="0"/>
        <w:adjustRightInd w:val="0"/>
        <w:spacing w:line="276" w:lineRule="auto"/>
        <w:ind w:left="3119"/>
        <w:rPr>
          <w:rFonts w:ascii="Times New Roman" w:hAnsi="Times New Roman"/>
          <w:sz w:val="26"/>
          <w:szCs w:val="26"/>
        </w:rPr>
      </w:pPr>
    </w:p>
    <w:p w:rsidR="00534E79" w:rsidRDefault="00534E79" w:rsidP="00FA3454">
      <w:pPr>
        <w:autoSpaceDE w:val="0"/>
        <w:autoSpaceDN w:val="0"/>
        <w:adjustRightInd w:val="0"/>
        <w:spacing w:line="276" w:lineRule="auto"/>
        <w:ind w:left="3119"/>
        <w:rPr>
          <w:rFonts w:ascii="Times New Roman" w:hAnsi="Times New Roman"/>
          <w:sz w:val="26"/>
          <w:szCs w:val="26"/>
        </w:rPr>
      </w:pPr>
    </w:p>
    <w:p w:rsidR="00534E79" w:rsidRPr="00F62DB2" w:rsidRDefault="00534E79" w:rsidP="00FA3454">
      <w:pPr>
        <w:autoSpaceDE w:val="0"/>
        <w:autoSpaceDN w:val="0"/>
        <w:adjustRightInd w:val="0"/>
        <w:spacing w:line="276" w:lineRule="auto"/>
        <w:ind w:left="3119"/>
        <w:rPr>
          <w:rFonts w:ascii="Times New Roman" w:hAnsi="Times New Roman"/>
          <w:sz w:val="26"/>
          <w:szCs w:val="26"/>
        </w:rPr>
      </w:pPr>
    </w:p>
    <w:p w:rsidR="00EE3630" w:rsidRPr="00F62DB2" w:rsidRDefault="00EE3630" w:rsidP="00FA3454">
      <w:pPr>
        <w:autoSpaceDE w:val="0"/>
        <w:autoSpaceDN w:val="0"/>
        <w:adjustRightInd w:val="0"/>
        <w:spacing w:after="0" w:line="276" w:lineRule="auto"/>
        <w:ind w:left="3119"/>
        <w:rPr>
          <w:rFonts w:ascii="Times New Roman" w:hAnsi="Times New Roman"/>
          <w:sz w:val="26"/>
          <w:szCs w:val="26"/>
        </w:rPr>
      </w:pPr>
      <w:r w:rsidRPr="00F62DB2">
        <w:rPr>
          <w:rFonts w:ascii="Times New Roman" w:hAnsi="Times New Roman"/>
          <w:sz w:val="26"/>
          <w:szCs w:val="26"/>
        </w:rPr>
        <w:lastRenderedPageBreak/>
        <w:t xml:space="preserve">Приложение </w:t>
      </w:r>
      <w:r w:rsidR="009F160B">
        <w:rPr>
          <w:rFonts w:ascii="Times New Roman" w:hAnsi="Times New Roman"/>
          <w:sz w:val="26"/>
          <w:szCs w:val="26"/>
        </w:rPr>
        <w:t>5</w:t>
      </w:r>
    </w:p>
    <w:p w:rsidR="00EE3630" w:rsidRPr="00F62DB2" w:rsidRDefault="00EE3630" w:rsidP="00534E79">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 xml:space="preserve">к Порядку предоставления грантов в форме </w:t>
      </w:r>
      <w:r w:rsidR="00534E79">
        <w:rPr>
          <w:rFonts w:ascii="Times New Roman" w:hAnsi="Times New Roman"/>
          <w:sz w:val="26"/>
          <w:szCs w:val="26"/>
        </w:rPr>
        <w:t xml:space="preserve">субсидий </w:t>
      </w:r>
      <w:r w:rsidRPr="00F62DB2">
        <w:rPr>
          <w:rFonts w:ascii="Times New Roman" w:hAnsi="Times New Roman"/>
          <w:sz w:val="26"/>
          <w:szCs w:val="26"/>
        </w:rPr>
        <w:t xml:space="preserve">субъектам молодежного предпринимательства, </w:t>
      </w:r>
      <w:r w:rsidR="00534E79">
        <w:rPr>
          <w:rFonts w:ascii="Times New Roman" w:hAnsi="Times New Roman"/>
          <w:sz w:val="26"/>
          <w:szCs w:val="26"/>
        </w:rPr>
        <w:t xml:space="preserve">                      </w:t>
      </w:r>
      <w:r w:rsidRPr="00F62DB2">
        <w:rPr>
          <w:rFonts w:ascii="Times New Roman" w:hAnsi="Times New Roman"/>
          <w:sz w:val="26"/>
          <w:szCs w:val="26"/>
        </w:rPr>
        <w:t>зарегистрированным и осуществляющим деятель</w:t>
      </w:r>
      <w:r w:rsidR="00997353">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534E79">
        <w:rPr>
          <w:rFonts w:ascii="Times New Roman" w:hAnsi="Times New Roman"/>
          <w:sz w:val="26"/>
          <w:szCs w:val="26"/>
        </w:rPr>
        <w:t xml:space="preserve">                             </w:t>
      </w:r>
      <w:r w:rsidR="00FB5497" w:rsidRPr="00F62DB2">
        <w:rPr>
          <w:rFonts w:ascii="Times New Roman" w:hAnsi="Times New Roman"/>
          <w:sz w:val="26"/>
          <w:szCs w:val="26"/>
        </w:rPr>
        <w:t>Орджоникидзевский</w:t>
      </w:r>
      <w:r w:rsidR="007732A6">
        <w:rPr>
          <w:rFonts w:ascii="Times New Roman" w:hAnsi="Times New Roman"/>
          <w:sz w:val="26"/>
          <w:szCs w:val="26"/>
        </w:rPr>
        <w:t xml:space="preserve"> </w:t>
      </w:r>
      <w:r w:rsidRPr="00F62DB2">
        <w:rPr>
          <w:rFonts w:ascii="Times New Roman" w:hAnsi="Times New Roman"/>
          <w:sz w:val="26"/>
          <w:szCs w:val="26"/>
        </w:rPr>
        <w:t>район</w:t>
      </w:r>
    </w:p>
    <w:p w:rsidR="00EE3630" w:rsidRPr="00F62DB2" w:rsidRDefault="00EE3630" w:rsidP="00FA3454">
      <w:pPr>
        <w:autoSpaceDE w:val="0"/>
        <w:autoSpaceDN w:val="0"/>
        <w:adjustRightInd w:val="0"/>
        <w:spacing w:line="276" w:lineRule="auto"/>
        <w:jc w:val="center"/>
        <w:outlineLvl w:val="1"/>
        <w:rPr>
          <w:rFonts w:ascii="Times New Roman" w:hAnsi="Times New Roman"/>
          <w:sz w:val="26"/>
          <w:szCs w:val="26"/>
        </w:rPr>
      </w:pPr>
    </w:p>
    <w:p w:rsidR="00EE3630" w:rsidRPr="00F62DB2" w:rsidRDefault="00EE3630" w:rsidP="00FA3454">
      <w:pPr>
        <w:autoSpaceDE w:val="0"/>
        <w:autoSpaceDN w:val="0"/>
        <w:adjustRightInd w:val="0"/>
        <w:spacing w:after="0" w:line="276" w:lineRule="auto"/>
        <w:jc w:val="center"/>
        <w:outlineLvl w:val="1"/>
        <w:rPr>
          <w:rFonts w:ascii="Times New Roman" w:hAnsi="Times New Roman"/>
          <w:sz w:val="26"/>
          <w:szCs w:val="26"/>
        </w:rPr>
      </w:pPr>
      <w:r w:rsidRPr="00F62DB2">
        <w:rPr>
          <w:rFonts w:ascii="Times New Roman" w:hAnsi="Times New Roman"/>
          <w:sz w:val="26"/>
          <w:szCs w:val="26"/>
        </w:rPr>
        <w:t>Критерии</w:t>
      </w:r>
    </w:p>
    <w:p w:rsidR="00EE3630" w:rsidRPr="00F62DB2" w:rsidRDefault="00EE3630" w:rsidP="00FA3454">
      <w:pPr>
        <w:autoSpaceDE w:val="0"/>
        <w:autoSpaceDN w:val="0"/>
        <w:adjustRightInd w:val="0"/>
        <w:spacing w:after="0" w:line="276" w:lineRule="auto"/>
        <w:jc w:val="center"/>
        <w:outlineLvl w:val="1"/>
        <w:rPr>
          <w:rFonts w:ascii="Times New Roman" w:hAnsi="Times New Roman"/>
          <w:sz w:val="26"/>
          <w:szCs w:val="26"/>
        </w:rPr>
      </w:pPr>
      <w:r w:rsidRPr="00F62DB2">
        <w:rPr>
          <w:rFonts w:ascii="Times New Roman" w:hAnsi="Times New Roman"/>
          <w:sz w:val="26"/>
          <w:szCs w:val="26"/>
        </w:rPr>
        <w:t>оценки конкурсных заявок</w:t>
      </w:r>
    </w:p>
    <w:tbl>
      <w:tblPr>
        <w:tblW w:w="9395" w:type="dxa"/>
        <w:tblInd w:w="70" w:type="dxa"/>
        <w:tblLayout w:type="fixed"/>
        <w:tblCellMar>
          <w:left w:w="70" w:type="dxa"/>
          <w:right w:w="70" w:type="dxa"/>
        </w:tblCellMar>
        <w:tblLook w:val="0000" w:firstRow="0" w:lastRow="0" w:firstColumn="0" w:lastColumn="0" w:noHBand="0" w:noVBand="0"/>
      </w:tblPr>
      <w:tblGrid>
        <w:gridCol w:w="540"/>
        <w:gridCol w:w="6612"/>
        <w:gridCol w:w="669"/>
        <w:gridCol w:w="15"/>
        <w:gridCol w:w="1544"/>
        <w:gridCol w:w="15"/>
      </w:tblGrid>
      <w:tr w:rsidR="00EE3630" w:rsidRPr="00F62DB2" w:rsidTr="00534E79">
        <w:trPr>
          <w:gridAfter w:val="1"/>
          <w:wAfter w:w="15"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 xml:space="preserve">№ </w:t>
            </w:r>
            <w:r w:rsidRPr="00F62DB2">
              <w:rPr>
                <w:rFonts w:ascii="Times New Roman" w:hAnsi="Times New Roman" w:cs="Times New Roman"/>
                <w:sz w:val="26"/>
                <w:szCs w:val="26"/>
              </w:rPr>
              <w:br/>
              <w:t>п/п</w:t>
            </w:r>
          </w:p>
        </w:tc>
        <w:tc>
          <w:tcPr>
            <w:tcW w:w="6612" w:type="dxa"/>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 xml:space="preserve">Наименование критерия </w:t>
            </w:r>
          </w:p>
        </w:tc>
        <w:tc>
          <w:tcPr>
            <w:tcW w:w="669" w:type="dxa"/>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Балл</w:t>
            </w:r>
          </w:p>
        </w:tc>
        <w:tc>
          <w:tcPr>
            <w:tcW w:w="1559" w:type="dxa"/>
            <w:gridSpan w:val="2"/>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 xml:space="preserve">Значимость, % </w:t>
            </w:r>
          </w:p>
        </w:tc>
      </w:tr>
      <w:tr w:rsidR="00EE3630" w:rsidRPr="00F62DB2" w:rsidTr="00534E79">
        <w:trPr>
          <w:gridAfter w:val="1"/>
          <w:wAfter w:w="15"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1</w:t>
            </w:r>
          </w:p>
        </w:tc>
        <w:tc>
          <w:tcPr>
            <w:tcW w:w="6612" w:type="dxa"/>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2</w:t>
            </w:r>
          </w:p>
        </w:tc>
        <w:tc>
          <w:tcPr>
            <w:tcW w:w="669" w:type="dxa"/>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3</w:t>
            </w:r>
          </w:p>
        </w:tc>
        <w:tc>
          <w:tcPr>
            <w:tcW w:w="1559" w:type="dxa"/>
            <w:gridSpan w:val="2"/>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4</w:t>
            </w:r>
          </w:p>
        </w:tc>
      </w:tr>
      <w:tr w:rsidR="00EE3630" w:rsidRPr="00F62DB2" w:rsidTr="00534E79">
        <w:trPr>
          <w:cantSplit/>
          <w:trHeight w:val="240"/>
        </w:trPr>
        <w:tc>
          <w:tcPr>
            <w:tcW w:w="9395" w:type="dxa"/>
            <w:gridSpan w:val="6"/>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Экономическая эффективность бизнес-проекта:</w:t>
            </w:r>
            <w:r w:rsidR="007732A6">
              <w:rPr>
                <w:rFonts w:ascii="Times New Roman" w:hAnsi="Times New Roman" w:cs="Times New Roman"/>
                <w:sz w:val="26"/>
                <w:szCs w:val="26"/>
              </w:rPr>
              <w:t xml:space="preserve"> </w:t>
            </w:r>
            <w:r w:rsidRPr="00F62DB2">
              <w:rPr>
                <w:rFonts w:ascii="Times New Roman" w:hAnsi="Times New Roman" w:cs="Times New Roman"/>
                <w:sz w:val="26"/>
                <w:szCs w:val="26"/>
              </w:rPr>
              <w:t xml:space="preserve"> </w:t>
            </w: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1.</w:t>
            </w: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Планируемый прирост продаж производимой продукции (работ, услуг) в сравнении с аналогичным показателем за год, предшествующий году, в котором получен грант (к концу реализации бизнес-проекта), %</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1559" w:type="dxa"/>
            <w:gridSpan w:val="2"/>
            <w:vMerge w:val="restart"/>
            <w:tcBorders>
              <w:top w:val="single" w:sz="6" w:space="0" w:color="auto"/>
              <w:left w:val="single" w:sz="4" w:space="0" w:color="auto"/>
              <w:right w:val="single" w:sz="6" w:space="0" w:color="auto"/>
            </w:tcBorders>
            <w:vAlign w:val="center"/>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25</w:t>
            </w: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до 10%</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3</w:t>
            </w:r>
          </w:p>
        </w:tc>
        <w:tc>
          <w:tcPr>
            <w:tcW w:w="1559" w:type="dxa"/>
            <w:gridSpan w:val="2"/>
            <w:vMerge/>
            <w:tcBorders>
              <w:left w:val="single" w:sz="4"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свыше 10%</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5</w:t>
            </w:r>
          </w:p>
        </w:tc>
        <w:tc>
          <w:tcPr>
            <w:tcW w:w="1559" w:type="dxa"/>
            <w:gridSpan w:val="2"/>
            <w:vMerge/>
            <w:tcBorders>
              <w:left w:val="single" w:sz="4"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2.</w:t>
            </w: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Планируемый прирост выработки на одного работающего с момента ввода в эксплуатацию технического оборудования в рамках реализации бизнес-проекта, %</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1559" w:type="dxa"/>
            <w:gridSpan w:val="2"/>
            <w:vMerge w:val="restart"/>
            <w:tcBorders>
              <w:top w:val="single" w:sz="6" w:space="0" w:color="auto"/>
              <w:left w:val="single" w:sz="4" w:space="0" w:color="auto"/>
              <w:right w:val="single" w:sz="6" w:space="0" w:color="auto"/>
            </w:tcBorders>
            <w:vAlign w:val="center"/>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15</w:t>
            </w: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до 10%</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3</w:t>
            </w:r>
          </w:p>
        </w:tc>
        <w:tc>
          <w:tcPr>
            <w:tcW w:w="1559" w:type="dxa"/>
            <w:gridSpan w:val="2"/>
            <w:vMerge/>
            <w:tcBorders>
              <w:left w:val="single" w:sz="4"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свыше 10%</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5</w:t>
            </w:r>
          </w:p>
        </w:tc>
        <w:tc>
          <w:tcPr>
            <w:tcW w:w="1559" w:type="dxa"/>
            <w:gridSpan w:val="2"/>
            <w:vMerge/>
            <w:tcBorders>
              <w:left w:val="single" w:sz="4"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r>
      <w:tr w:rsidR="00EE3630" w:rsidRPr="00F62DB2" w:rsidTr="00534E79">
        <w:trPr>
          <w:cantSplit/>
          <w:trHeight w:val="240"/>
        </w:trPr>
        <w:tc>
          <w:tcPr>
            <w:tcW w:w="9395" w:type="dxa"/>
            <w:gridSpan w:val="6"/>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Социальная эффективность бизнес-проекта:</w:t>
            </w: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3.</w:t>
            </w: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Планируемый рост численности персонала организации в сравнении с аналогичным показателем за год, предшествующий году, в котором получен грант (к концу реализации бизнес-проекта), чел.</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1559" w:type="dxa"/>
            <w:gridSpan w:val="2"/>
            <w:vMerge w:val="restart"/>
            <w:tcBorders>
              <w:top w:val="single" w:sz="6" w:space="0" w:color="auto"/>
              <w:left w:val="single" w:sz="4" w:space="0" w:color="auto"/>
              <w:right w:val="single" w:sz="6" w:space="0" w:color="auto"/>
            </w:tcBorders>
            <w:vAlign w:val="center"/>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20</w:t>
            </w: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 xml:space="preserve">за каждое созданное рабочее место по 5 баллов </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c>
          <w:tcPr>
            <w:tcW w:w="1559" w:type="dxa"/>
            <w:gridSpan w:val="2"/>
            <w:vMerge/>
            <w:tcBorders>
              <w:left w:val="single" w:sz="4"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p>
        </w:tc>
      </w:tr>
      <w:tr w:rsidR="00EE3630" w:rsidRPr="00F62DB2" w:rsidTr="00534E79">
        <w:trPr>
          <w:cantSplit/>
          <w:trHeight w:val="240"/>
        </w:trPr>
        <w:tc>
          <w:tcPr>
            <w:tcW w:w="9395" w:type="dxa"/>
            <w:gridSpan w:val="6"/>
            <w:tcBorders>
              <w:top w:val="single" w:sz="6" w:space="0" w:color="auto"/>
              <w:left w:val="single" w:sz="6" w:space="0" w:color="auto"/>
              <w:bottom w:val="single" w:sz="6" w:space="0" w:color="auto"/>
              <w:right w:val="single" w:sz="6" w:space="0" w:color="auto"/>
            </w:tcBorders>
          </w:tcPr>
          <w:p w:rsidR="00EE3630" w:rsidRPr="00F62DB2" w:rsidRDefault="00EE3630" w:rsidP="00FA3454">
            <w:pPr>
              <w:autoSpaceDE w:val="0"/>
              <w:autoSpaceDN w:val="0"/>
              <w:adjustRightInd w:val="0"/>
              <w:spacing w:line="276" w:lineRule="auto"/>
              <w:ind w:firstLine="540"/>
              <w:jc w:val="center"/>
              <w:rPr>
                <w:rFonts w:ascii="Times New Roman" w:hAnsi="Times New Roman"/>
                <w:sz w:val="26"/>
                <w:szCs w:val="26"/>
              </w:rPr>
            </w:pPr>
            <w:r w:rsidRPr="00F62DB2">
              <w:rPr>
                <w:rFonts w:ascii="Times New Roman" w:hAnsi="Times New Roman"/>
                <w:sz w:val="26"/>
                <w:szCs w:val="26"/>
              </w:rPr>
              <w:t>Бюджетная эффективность бизнес-проекта:</w:t>
            </w: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4.</w:t>
            </w: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 xml:space="preserve">Разность доходов консолидированного бюджета муниципального образования </w:t>
            </w:r>
            <w:r w:rsidR="00512F5A">
              <w:rPr>
                <w:rFonts w:ascii="Times New Roman" w:hAnsi="Times New Roman" w:cs="Times New Roman"/>
                <w:sz w:val="26"/>
                <w:szCs w:val="26"/>
              </w:rPr>
              <w:t>Орджоникидзевский</w:t>
            </w:r>
            <w:r w:rsidRPr="00F62DB2">
              <w:rPr>
                <w:rFonts w:ascii="Times New Roman" w:hAnsi="Times New Roman" w:cs="Times New Roman"/>
                <w:sz w:val="26"/>
                <w:szCs w:val="26"/>
              </w:rPr>
              <w:t xml:space="preserve"> район в связи с реализацией бизнес-проекта и средств, направляемых из бюджета муниципального образования </w:t>
            </w:r>
            <w:r w:rsidR="00512F5A">
              <w:rPr>
                <w:rFonts w:ascii="Times New Roman" w:hAnsi="Times New Roman" w:cs="Times New Roman"/>
                <w:sz w:val="26"/>
                <w:szCs w:val="26"/>
              </w:rPr>
              <w:t>Орджоникидзевский</w:t>
            </w:r>
            <w:r w:rsidR="007732A6">
              <w:rPr>
                <w:rFonts w:ascii="Times New Roman" w:hAnsi="Times New Roman" w:cs="Times New Roman"/>
                <w:sz w:val="26"/>
                <w:szCs w:val="26"/>
              </w:rPr>
              <w:t xml:space="preserve"> </w:t>
            </w:r>
            <w:r w:rsidRPr="00F62DB2">
              <w:rPr>
                <w:rFonts w:ascii="Times New Roman" w:hAnsi="Times New Roman" w:cs="Times New Roman"/>
                <w:sz w:val="26"/>
                <w:szCs w:val="26"/>
              </w:rPr>
              <w:t>район на его поддержку</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до 5</w:t>
            </w:r>
          </w:p>
        </w:tc>
        <w:tc>
          <w:tcPr>
            <w:tcW w:w="1559" w:type="dxa"/>
            <w:gridSpan w:val="2"/>
            <w:tcBorders>
              <w:top w:val="single" w:sz="6" w:space="0" w:color="auto"/>
              <w:left w:val="single" w:sz="4"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20</w:t>
            </w:r>
          </w:p>
        </w:tc>
      </w:tr>
      <w:tr w:rsidR="00EE3630" w:rsidRPr="00F62DB2" w:rsidTr="00534E79">
        <w:trPr>
          <w:cantSplit/>
          <w:trHeight w:val="240"/>
        </w:trPr>
        <w:tc>
          <w:tcPr>
            <w:tcW w:w="9395" w:type="dxa"/>
            <w:gridSpan w:val="6"/>
            <w:tcBorders>
              <w:top w:val="single" w:sz="6" w:space="0" w:color="auto"/>
              <w:left w:val="single" w:sz="6"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Дальнейшие перспективы развития проекта</w:t>
            </w:r>
          </w:p>
        </w:tc>
      </w:tr>
      <w:tr w:rsidR="00EE3630" w:rsidRPr="00F62DB2" w:rsidTr="00534E79">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512F5A" w:rsidP="00FA3454">
            <w:pPr>
              <w:pStyle w:val="ConsPlusCell"/>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6612" w:type="dxa"/>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rPr>
                <w:rFonts w:ascii="Times New Roman" w:hAnsi="Times New Roman" w:cs="Times New Roman"/>
                <w:sz w:val="26"/>
                <w:szCs w:val="26"/>
              </w:rPr>
            </w:pPr>
            <w:r w:rsidRPr="00F62DB2">
              <w:rPr>
                <w:rFonts w:ascii="Times New Roman" w:hAnsi="Times New Roman" w:cs="Times New Roman"/>
                <w:sz w:val="26"/>
                <w:szCs w:val="26"/>
              </w:rPr>
              <w:t>Вложение собственных средств в реализацию бизнес-проекта относительно планируемой сметы бизнес-проекта на момент подачи заявки, руб.</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до 5</w:t>
            </w:r>
          </w:p>
        </w:tc>
        <w:tc>
          <w:tcPr>
            <w:tcW w:w="1559" w:type="dxa"/>
            <w:gridSpan w:val="2"/>
            <w:tcBorders>
              <w:top w:val="single" w:sz="6" w:space="0" w:color="auto"/>
              <w:left w:val="single" w:sz="4" w:space="0" w:color="auto"/>
              <w:bottom w:val="single" w:sz="6" w:space="0" w:color="auto"/>
              <w:right w:val="single" w:sz="6" w:space="0" w:color="auto"/>
            </w:tcBorders>
          </w:tcPr>
          <w:p w:rsidR="00EE3630" w:rsidRPr="00F62DB2" w:rsidRDefault="00EE3630" w:rsidP="00FA3454">
            <w:pPr>
              <w:pStyle w:val="ConsPlusCell"/>
              <w:widowControl/>
              <w:spacing w:line="276" w:lineRule="auto"/>
              <w:jc w:val="center"/>
              <w:rPr>
                <w:rFonts w:ascii="Times New Roman" w:hAnsi="Times New Roman" w:cs="Times New Roman"/>
                <w:sz w:val="26"/>
                <w:szCs w:val="26"/>
              </w:rPr>
            </w:pPr>
            <w:r w:rsidRPr="00F62DB2">
              <w:rPr>
                <w:rFonts w:ascii="Times New Roman" w:hAnsi="Times New Roman" w:cs="Times New Roman"/>
                <w:sz w:val="26"/>
                <w:szCs w:val="26"/>
              </w:rPr>
              <w:t xml:space="preserve">20 </w:t>
            </w:r>
          </w:p>
        </w:tc>
      </w:tr>
    </w:tbl>
    <w:p w:rsidR="00E56FDF" w:rsidRDefault="00E56FDF" w:rsidP="00FA3454">
      <w:pPr>
        <w:widowControl w:val="0"/>
        <w:tabs>
          <w:tab w:val="left" w:pos="1244"/>
        </w:tabs>
        <w:spacing w:after="289" w:line="276" w:lineRule="auto"/>
        <w:jc w:val="both"/>
        <w:rPr>
          <w:rFonts w:ascii="Times New Roman" w:eastAsia="Times New Roman" w:hAnsi="Times New Roman"/>
          <w:sz w:val="26"/>
          <w:szCs w:val="26"/>
          <w:lang w:eastAsia="ru-RU" w:bidi="ru-RU"/>
        </w:rPr>
      </w:pPr>
    </w:p>
    <w:p w:rsidR="00DC3FFD" w:rsidRPr="00F62DB2" w:rsidRDefault="00DC3FFD" w:rsidP="00FA3454">
      <w:pPr>
        <w:autoSpaceDE w:val="0"/>
        <w:autoSpaceDN w:val="0"/>
        <w:adjustRightInd w:val="0"/>
        <w:spacing w:after="0" w:line="276" w:lineRule="auto"/>
        <w:ind w:left="3119"/>
        <w:rPr>
          <w:rFonts w:ascii="Times New Roman" w:hAnsi="Times New Roman"/>
          <w:sz w:val="26"/>
          <w:szCs w:val="26"/>
        </w:rPr>
      </w:pPr>
      <w:r w:rsidRPr="00F62DB2">
        <w:rPr>
          <w:rFonts w:ascii="Times New Roman" w:hAnsi="Times New Roman"/>
          <w:sz w:val="26"/>
          <w:szCs w:val="26"/>
        </w:rPr>
        <w:lastRenderedPageBreak/>
        <w:t xml:space="preserve">Приложение </w:t>
      </w:r>
      <w:r w:rsidR="009F160B">
        <w:rPr>
          <w:rFonts w:ascii="Times New Roman" w:hAnsi="Times New Roman"/>
          <w:sz w:val="26"/>
          <w:szCs w:val="26"/>
        </w:rPr>
        <w:t>6</w:t>
      </w:r>
    </w:p>
    <w:p w:rsidR="00DC3FFD" w:rsidRPr="00F62DB2" w:rsidRDefault="00DC3FFD" w:rsidP="00840D0E">
      <w:pPr>
        <w:autoSpaceDE w:val="0"/>
        <w:autoSpaceDN w:val="0"/>
        <w:adjustRightInd w:val="0"/>
        <w:spacing w:after="0" w:line="276" w:lineRule="auto"/>
        <w:ind w:left="3119"/>
        <w:jc w:val="both"/>
        <w:rPr>
          <w:rFonts w:ascii="Times New Roman" w:hAnsi="Times New Roman"/>
          <w:sz w:val="26"/>
          <w:szCs w:val="26"/>
        </w:rPr>
      </w:pPr>
      <w:r w:rsidRPr="00F62DB2">
        <w:rPr>
          <w:rFonts w:ascii="Times New Roman" w:hAnsi="Times New Roman"/>
          <w:sz w:val="26"/>
          <w:szCs w:val="26"/>
        </w:rPr>
        <w:t xml:space="preserve">к Порядку предоставления грантов в форме </w:t>
      </w:r>
      <w:r w:rsidR="00840D0E" w:rsidRPr="00F62DB2">
        <w:rPr>
          <w:rFonts w:ascii="Times New Roman" w:hAnsi="Times New Roman"/>
          <w:sz w:val="26"/>
          <w:szCs w:val="26"/>
        </w:rPr>
        <w:t>субсидий</w:t>
      </w:r>
      <w:r w:rsidR="00840D0E">
        <w:rPr>
          <w:rFonts w:ascii="Times New Roman" w:hAnsi="Times New Roman"/>
          <w:sz w:val="26"/>
          <w:szCs w:val="26"/>
        </w:rPr>
        <w:t xml:space="preserve"> </w:t>
      </w:r>
      <w:r w:rsidRPr="00F62DB2">
        <w:rPr>
          <w:rFonts w:ascii="Times New Roman" w:hAnsi="Times New Roman"/>
          <w:sz w:val="26"/>
          <w:szCs w:val="26"/>
        </w:rPr>
        <w:t xml:space="preserve">субъектам молодежного предпринимательства, </w:t>
      </w:r>
      <w:r w:rsidR="00840D0E">
        <w:rPr>
          <w:rFonts w:ascii="Times New Roman" w:hAnsi="Times New Roman"/>
          <w:sz w:val="26"/>
          <w:szCs w:val="26"/>
        </w:rPr>
        <w:t xml:space="preserve">               </w:t>
      </w:r>
      <w:r w:rsidRPr="00F62DB2">
        <w:rPr>
          <w:rFonts w:ascii="Times New Roman" w:hAnsi="Times New Roman"/>
          <w:sz w:val="26"/>
          <w:szCs w:val="26"/>
        </w:rPr>
        <w:t>зарегистрированным и осуществляющим деятель</w:t>
      </w:r>
      <w:r>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840D0E">
        <w:rPr>
          <w:rFonts w:ascii="Times New Roman" w:hAnsi="Times New Roman"/>
          <w:sz w:val="26"/>
          <w:szCs w:val="26"/>
        </w:rPr>
        <w:t xml:space="preserve">                            </w:t>
      </w:r>
      <w:r w:rsidRPr="00F62DB2">
        <w:rPr>
          <w:rFonts w:ascii="Times New Roman" w:hAnsi="Times New Roman"/>
          <w:sz w:val="26"/>
          <w:szCs w:val="26"/>
        </w:rPr>
        <w:t>Орджоникидзевский</w:t>
      </w:r>
      <w:r>
        <w:rPr>
          <w:rFonts w:ascii="Times New Roman" w:hAnsi="Times New Roman"/>
          <w:sz w:val="26"/>
          <w:szCs w:val="26"/>
        </w:rPr>
        <w:t xml:space="preserve"> </w:t>
      </w:r>
      <w:r w:rsidRPr="00F62DB2">
        <w:rPr>
          <w:rFonts w:ascii="Times New Roman" w:hAnsi="Times New Roman"/>
          <w:sz w:val="26"/>
          <w:szCs w:val="26"/>
        </w:rPr>
        <w:t>район</w:t>
      </w:r>
    </w:p>
    <w:p w:rsidR="008805B8" w:rsidRPr="00A566B9" w:rsidRDefault="008805B8" w:rsidP="00FA3454">
      <w:pPr>
        <w:widowControl w:val="0"/>
        <w:tabs>
          <w:tab w:val="left" w:pos="1244"/>
        </w:tabs>
        <w:spacing w:after="289" w:line="276" w:lineRule="auto"/>
        <w:jc w:val="both"/>
        <w:rPr>
          <w:rFonts w:ascii="Times New Roman" w:eastAsia="Times New Roman" w:hAnsi="Times New Roman"/>
          <w:sz w:val="8"/>
          <w:szCs w:val="26"/>
          <w:lang w:eastAsia="ru-RU" w:bidi="ru-RU"/>
        </w:rPr>
      </w:pPr>
    </w:p>
    <w:p w:rsidR="008805B8" w:rsidRPr="00F62DB2" w:rsidRDefault="008805B8" w:rsidP="00FA3454">
      <w:pPr>
        <w:suppressAutoHyphens/>
        <w:autoSpaceDE w:val="0"/>
        <w:spacing w:after="0" w:line="276" w:lineRule="auto"/>
        <w:jc w:val="center"/>
        <w:rPr>
          <w:rFonts w:ascii="Times New Roman" w:eastAsia="Times New Roman" w:hAnsi="Times New Roman"/>
          <w:b/>
          <w:color w:val="000000"/>
          <w:sz w:val="26"/>
          <w:szCs w:val="26"/>
          <w:lang w:eastAsia="ar-SA"/>
        </w:rPr>
      </w:pPr>
      <w:r w:rsidRPr="00F62DB2">
        <w:rPr>
          <w:rFonts w:ascii="Times New Roman" w:eastAsia="Times New Roman" w:hAnsi="Times New Roman"/>
          <w:b/>
          <w:color w:val="000000"/>
          <w:sz w:val="26"/>
          <w:szCs w:val="26"/>
          <w:lang w:eastAsia="ar-SA"/>
        </w:rPr>
        <w:t>Соглашение</w:t>
      </w:r>
    </w:p>
    <w:p w:rsidR="008805B8" w:rsidRPr="00F62DB2" w:rsidRDefault="008805B8" w:rsidP="00FA3454">
      <w:pPr>
        <w:suppressAutoHyphens/>
        <w:autoSpaceDE w:val="0"/>
        <w:spacing w:after="0" w:line="276" w:lineRule="auto"/>
        <w:jc w:val="center"/>
        <w:rPr>
          <w:rFonts w:ascii="Times New Roman" w:hAnsi="Times New Roman"/>
          <w:b/>
          <w:sz w:val="26"/>
          <w:szCs w:val="26"/>
        </w:rPr>
      </w:pPr>
      <w:r w:rsidRPr="00F62DB2">
        <w:rPr>
          <w:rFonts w:ascii="Times New Roman" w:eastAsia="Times New Roman" w:hAnsi="Times New Roman"/>
          <w:b/>
          <w:color w:val="000000"/>
          <w:sz w:val="26"/>
          <w:szCs w:val="26"/>
          <w:lang w:eastAsia="ar-SA"/>
        </w:rPr>
        <w:t xml:space="preserve"> о предоставлении</w:t>
      </w:r>
      <w:r w:rsidRPr="00F62DB2">
        <w:rPr>
          <w:rFonts w:ascii="Times New Roman" w:eastAsia="Times New Roman" w:hAnsi="Times New Roman"/>
          <w:b/>
          <w:sz w:val="26"/>
          <w:szCs w:val="26"/>
          <w:lang w:eastAsia="ar-SA"/>
        </w:rPr>
        <w:t xml:space="preserve"> </w:t>
      </w:r>
      <w:r w:rsidRPr="00F62DB2">
        <w:rPr>
          <w:rFonts w:ascii="Times New Roman" w:eastAsia="Times New Roman" w:hAnsi="Times New Roman"/>
          <w:b/>
          <w:color w:val="000000"/>
          <w:sz w:val="26"/>
          <w:szCs w:val="26"/>
          <w:lang w:eastAsia="ar-SA"/>
        </w:rPr>
        <w:t>из районного бюджета муниципального образования</w:t>
      </w:r>
      <w:r w:rsidR="007732A6">
        <w:rPr>
          <w:rFonts w:ascii="Times New Roman" w:eastAsia="Times New Roman" w:hAnsi="Times New Roman"/>
          <w:b/>
          <w:color w:val="000000"/>
          <w:sz w:val="26"/>
          <w:szCs w:val="26"/>
          <w:lang w:eastAsia="ar-SA"/>
        </w:rPr>
        <w:t xml:space="preserve"> </w:t>
      </w:r>
      <w:r w:rsidRPr="00F62DB2">
        <w:rPr>
          <w:rFonts w:ascii="Times New Roman" w:eastAsia="Times New Roman" w:hAnsi="Times New Roman"/>
          <w:b/>
          <w:color w:val="000000"/>
          <w:sz w:val="26"/>
          <w:szCs w:val="26"/>
          <w:lang w:eastAsia="ar-SA"/>
        </w:rPr>
        <w:t>Орджоникидзевский</w:t>
      </w:r>
      <w:r w:rsidR="007732A6">
        <w:rPr>
          <w:rFonts w:ascii="Times New Roman" w:eastAsia="Times New Roman" w:hAnsi="Times New Roman"/>
          <w:b/>
          <w:color w:val="000000"/>
          <w:sz w:val="26"/>
          <w:szCs w:val="26"/>
          <w:lang w:eastAsia="ar-SA"/>
        </w:rPr>
        <w:t xml:space="preserve"> </w:t>
      </w:r>
      <w:r w:rsidRPr="00F62DB2">
        <w:rPr>
          <w:rFonts w:ascii="Times New Roman" w:eastAsia="Times New Roman" w:hAnsi="Times New Roman"/>
          <w:b/>
          <w:color w:val="000000"/>
          <w:sz w:val="26"/>
          <w:szCs w:val="26"/>
          <w:lang w:eastAsia="ar-SA"/>
        </w:rPr>
        <w:t xml:space="preserve">район </w:t>
      </w:r>
      <w:r w:rsidRPr="00F62DB2">
        <w:rPr>
          <w:rFonts w:ascii="Times New Roman" w:hAnsi="Times New Roman"/>
          <w:b/>
          <w:sz w:val="26"/>
          <w:szCs w:val="26"/>
        </w:rPr>
        <w:t>грантов в</w:t>
      </w:r>
      <w:r w:rsidR="007732A6">
        <w:rPr>
          <w:rFonts w:ascii="Times New Roman" w:hAnsi="Times New Roman"/>
          <w:b/>
          <w:sz w:val="26"/>
          <w:szCs w:val="26"/>
        </w:rPr>
        <w:t xml:space="preserve"> </w:t>
      </w:r>
      <w:r w:rsidRPr="00F62DB2">
        <w:rPr>
          <w:rFonts w:ascii="Times New Roman" w:hAnsi="Times New Roman"/>
          <w:b/>
          <w:sz w:val="26"/>
          <w:szCs w:val="26"/>
        </w:rPr>
        <w:t>форме субсидий субъектам молодежного предпринимательства в целях возмещения затрат и ф</w:t>
      </w:r>
      <w:r w:rsidR="00807B13">
        <w:rPr>
          <w:rFonts w:ascii="Times New Roman" w:hAnsi="Times New Roman"/>
          <w:b/>
          <w:sz w:val="26"/>
          <w:szCs w:val="26"/>
        </w:rPr>
        <w:t>инансового обеспечения расходов</w:t>
      </w:r>
      <w:r w:rsidRPr="00F62DB2">
        <w:rPr>
          <w:rFonts w:ascii="Times New Roman" w:hAnsi="Times New Roman"/>
          <w:b/>
          <w:sz w:val="26"/>
          <w:szCs w:val="26"/>
        </w:rPr>
        <w:t>, связанных с реализацией проекта в сфере предпринимательской деятельности</w:t>
      </w:r>
    </w:p>
    <w:p w:rsidR="003D0995" w:rsidRDefault="003D0995" w:rsidP="00FA3454">
      <w:pPr>
        <w:suppressAutoHyphens/>
        <w:autoSpaceDE w:val="0"/>
        <w:spacing w:after="0" w:line="276" w:lineRule="auto"/>
        <w:rPr>
          <w:rFonts w:ascii="Times New Roman" w:eastAsia="Times New Roman" w:hAnsi="Times New Roman"/>
          <w:sz w:val="26"/>
          <w:szCs w:val="26"/>
          <w:u w:val="single"/>
          <w:lang w:eastAsia="ru-RU"/>
        </w:rPr>
      </w:pPr>
    </w:p>
    <w:p w:rsidR="008805B8" w:rsidRPr="00F62DB2" w:rsidRDefault="008805B8" w:rsidP="00FA3454">
      <w:pPr>
        <w:suppressAutoHyphens/>
        <w:autoSpaceDE w:val="0"/>
        <w:spacing w:after="0" w:line="276" w:lineRule="auto"/>
        <w:rPr>
          <w:rFonts w:ascii="Times New Roman" w:eastAsia="Times New Roman" w:hAnsi="Times New Roman"/>
          <w:sz w:val="26"/>
          <w:szCs w:val="26"/>
          <w:u w:val="single"/>
          <w:lang w:eastAsia="ru-RU"/>
        </w:rPr>
      </w:pPr>
      <w:r w:rsidRPr="00F62DB2">
        <w:rPr>
          <w:rFonts w:ascii="Times New Roman" w:eastAsia="Times New Roman" w:hAnsi="Times New Roman"/>
          <w:sz w:val="26"/>
          <w:szCs w:val="26"/>
          <w:u w:val="single"/>
          <w:lang w:eastAsia="ru-RU"/>
        </w:rPr>
        <w:t>п. Копьево</w:t>
      </w:r>
      <w:r w:rsidR="003D0995" w:rsidRPr="003D0995">
        <w:rPr>
          <w:rFonts w:ascii="Times New Roman" w:eastAsia="Times New Roman" w:hAnsi="Times New Roman"/>
          <w:sz w:val="26"/>
          <w:szCs w:val="26"/>
          <w:lang w:eastAsia="ru-RU"/>
        </w:rPr>
        <w:t xml:space="preserve">                                                                     </w:t>
      </w:r>
      <w:r w:rsidR="003D0995">
        <w:rPr>
          <w:rFonts w:ascii="Times New Roman" w:eastAsia="Times New Roman" w:hAnsi="Times New Roman"/>
          <w:sz w:val="26"/>
          <w:szCs w:val="26"/>
          <w:lang w:eastAsia="ru-RU"/>
        </w:rPr>
        <w:t xml:space="preserve">          </w:t>
      </w:r>
      <w:r w:rsidR="003D0995" w:rsidRPr="003D0995">
        <w:rPr>
          <w:rFonts w:ascii="Times New Roman" w:eastAsia="Times New Roman" w:hAnsi="Times New Roman"/>
          <w:sz w:val="26"/>
          <w:szCs w:val="26"/>
          <w:lang w:eastAsia="ru-RU"/>
        </w:rPr>
        <w:t xml:space="preserve"> </w:t>
      </w:r>
      <w:r w:rsidR="003D0995" w:rsidRPr="00F62DB2">
        <w:rPr>
          <w:rFonts w:ascii="Times New Roman" w:eastAsia="Times New Roman" w:hAnsi="Times New Roman"/>
          <w:sz w:val="26"/>
          <w:szCs w:val="26"/>
          <w:lang w:eastAsia="ru-RU"/>
        </w:rPr>
        <w:t>«__»______</w:t>
      </w:r>
      <w:r w:rsidR="003D0995">
        <w:rPr>
          <w:rFonts w:ascii="Times New Roman" w:eastAsia="Times New Roman" w:hAnsi="Times New Roman"/>
          <w:sz w:val="26"/>
          <w:szCs w:val="26"/>
          <w:lang w:eastAsia="ru-RU"/>
        </w:rPr>
        <w:t xml:space="preserve"> </w:t>
      </w:r>
      <w:r w:rsidR="003D0995" w:rsidRPr="00F62DB2">
        <w:rPr>
          <w:rFonts w:ascii="Times New Roman" w:eastAsia="Times New Roman" w:hAnsi="Times New Roman"/>
          <w:sz w:val="26"/>
          <w:szCs w:val="26"/>
          <w:lang w:eastAsia="ru-RU"/>
        </w:rPr>
        <w:t>202__</w:t>
      </w:r>
      <w:r w:rsidR="003D0995">
        <w:rPr>
          <w:rFonts w:ascii="Times New Roman" w:eastAsia="Times New Roman" w:hAnsi="Times New Roman"/>
          <w:sz w:val="26"/>
          <w:szCs w:val="26"/>
          <w:lang w:eastAsia="ru-RU"/>
        </w:rPr>
        <w:t xml:space="preserve"> </w:t>
      </w:r>
      <w:r w:rsidR="003D0995" w:rsidRPr="00F62DB2">
        <w:rPr>
          <w:rFonts w:ascii="Times New Roman" w:eastAsia="Times New Roman" w:hAnsi="Times New Roman"/>
          <w:sz w:val="26"/>
          <w:szCs w:val="26"/>
          <w:lang w:eastAsia="ru-RU"/>
        </w:rPr>
        <w:t xml:space="preserve">г.№ </w:t>
      </w:r>
      <w:r w:rsidR="00A566B9" w:rsidRPr="00A566B9">
        <w:rPr>
          <w:rFonts w:ascii="Times New Roman" w:eastAsia="Times New Roman" w:hAnsi="Times New Roman"/>
          <w:sz w:val="24"/>
          <w:szCs w:val="26"/>
          <w:u w:val="single"/>
          <w:lang w:eastAsia="ru-RU"/>
        </w:rPr>
        <w:t>___</w:t>
      </w:r>
      <w:r w:rsidR="003D0995" w:rsidRPr="00A566B9">
        <w:rPr>
          <w:rFonts w:ascii="Times New Roman" w:eastAsia="Times New Roman" w:hAnsi="Times New Roman"/>
          <w:sz w:val="24"/>
          <w:szCs w:val="26"/>
          <w:u w:val="single"/>
          <w:lang w:eastAsia="ru-RU"/>
        </w:rPr>
        <w:t xml:space="preserve"> </w:t>
      </w:r>
      <w:r w:rsidR="003D0995">
        <w:rPr>
          <w:rFonts w:ascii="Times New Roman" w:eastAsia="Times New Roman" w:hAnsi="Times New Roman"/>
          <w:sz w:val="26"/>
          <w:szCs w:val="26"/>
          <w:u w:val="single"/>
          <w:lang w:eastAsia="ru-RU"/>
        </w:rPr>
        <w:t xml:space="preserve">                      </w:t>
      </w:r>
    </w:p>
    <w:p w:rsidR="008805B8" w:rsidRDefault="008805B8" w:rsidP="00FA3454">
      <w:pPr>
        <w:widowControl w:val="0"/>
        <w:autoSpaceDE w:val="0"/>
        <w:autoSpaceDN w:val="0"/>
        <w:spacing w:after="0" w:line="276" w:lineRule="auto"/>
        <w:jc w:val="both"/>
        <w:rPr>
          <w:rFonts w:ascii="Times New Roman" w:eastAsia="Times New Roman" w:hAnsi="Times New Roman"/>
          <w:sz w:val="26"/>
          <w:szCs w:val="26"/>
          <w:lang w:eastAsia="ru-RU"/>
        </w:rPr>
      </w:pPr>
    </w:p>
    <w:p w:rsidR="008805B8" w:rsidRPr="00F62DB2" w:rsidRDefault="008805B8" w:rsidP="00FA3454">
      <w:pPr>
        <w:tabs>
          <w:tab w:val="left" w:pos="709"/>
        </w:tabs>
        <w:autoSpaceDE w:val="0"/>
        <w:autoSpaceDN w:val="0"/>
        <w:adjustRightInd w:val="0"/>
        <w:spacing w:after="0" w:line="276" w:lineRule="auto"/>
        <w:ind w:left="-142" w:firstLine="851"/>
        <w:jc w:val="both"/>
        <w:rPr>
          <w:rFonts w:ascii="Times New Roman" w:hAnsi="Times New Roman"/>
          <w:sz w:val="26"/>
          <w:szCs w:val="26"/>
        </w:rPr>
      </w:pPr>
      <w:r w:rsidRPr="00F62DB2">
        <w:rPr>
          <w:rFonts w:ascii="Times New Roman" w:eastAsia="Times New Roman" w:hAnsi="Times New Roman"/>
          <w:sz w:val="26"/>
          <w:szCs w:val="26"/>
          <w:lang w:eastAsia="ru-RU"/>
        </w:rPr>
        <w:t>Управление</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финансов и экономики</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Администрации</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Орджоникидзевского</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района</w:t>
      </w:r>
      <w:r w:rsidRPr="00F62DB2">
        <w:rPr>
          <w:rFonts w:ascii="Times New Roman" w:hAnsi="Times New Roman"/>
          <w:sz w:val="26"/>
          <w:szCs w:val="26"/>
        </w:rPr>
        <w:t>, которому в районном</w:t>
      </w:r>
      <w:r w:rsidR="007732A6">
        <w:rPr>
          <w:rFonts w:ascii="Times New Roman" w:hAnsi="Times New Roman"/>
          <w:sz w:val="26"/>
          <w:szCs w:val="26"/>
        </w:rPr>
        <w:t xml:space="preserve"> </w:t>
      </w:r>
      <w:r w:rsidRPr="00F62DB2">
        <w:rPr>
          <w:rFonts w:ascii="Times New Roman" w:hAnsi="Times New Roman"/>
          <w:sz w:val="26"/>
          <w:szCs w:val="26"/>
        </w:rPr>
        <w:t>бюджете муниципального</w:t>
      </w:r>
      <w:r w:rsidR="007732A6">
        <w:rPr>
          <w:rFonts w:ascii="Times New Roman" w:hAnsi="Times New Roman"/>
          <w:sz w:val="26"/>
          <w:szCs w:val="26"/>
        </w:rPr>
        <w:t xml:space="preserve"> </w:t>
      </w:r>
      <w:r w:rsidRPr="00F62DB2">
        <w:rPr>
          <w:rFonts w:ascii="Times New Roman" w:hAnsi="Times New Roman"/>
          <w:sz w:val="26"/>
          <w:szCs w:val="26"/>
        </w:rPr>
        <w:t>образования</w:t>
      </w:r>
      <w:r w:rsidR="007732A6">
        <w:rPr>
          <w:rFonts w:ascii="Times New Roman" w:hAnsi="Times New Roman"/>
          <w:sz w:val="26"/>
          <w:szCs w:val="26"/>
        </w:rPr>
        <w:t xml:space="preserve"> </w:t>
      </w:r>
      <w:r w:rsidR="00AA028E">
        <w:rPr>
          <w:rFonts w:ascii="Times New Roman" w:hAnsi="Times New Roman"/>
          <w:sz w:val="26"/>
          <w:szCs w:val="26"/>
        </w:rPr>
        <w:t xml:space="preserve">                                        </w:t>
      </w:r>
      <w:r w:rsidRPr="00F62DB2">
        <w:rPr>
          <w:rFonts w:ascii="Times New Roman" w:hAnsi="Times New Roman"/>
          <w:sz w:val="26"/>
          <w:szCs w:val="26"/>
        </w:rPr>
        <w:t>Орджоникидзевский</w:t>
      </w:r>
      <w:r w:rsidR="007732A6">
        <w:rPr>
          <w:rFonts w:ascii="Times New Roman" w:hAnsi="Times New Roman"/>
          <w:sz w:val="26"/>
          <w:szCs w:val="26"/>
        </w:rPr>
        <w:t xml:space="preserve"> </w:t>
      </w:r>
      <w:r w:rsidRPr="00F62DB2">
        <w:rPr>
          <w:rFonts w:ascii="Times New Roman" w:hAnsi="Times New Roman"/>
          <w:sz w:val="26"/>
          <w:szCs w:val="26"/>
        </w:rPr>
        <w:t>район</w:t>
      </w:r>
      <w:r w:rsidR="00A41873">
        <w:rPr>
          <w:rFonts w:ascii="Times New Roman" w:hAnsi="Times New Roman"/>
          <w:sz w:val="26"/>
          <w:szCs w:val="26"/>
        </w:rPr>
        <w:t xml:space="preserve"> (далее – </w:t>
      </w:r>
      <w:r w:rsidR="0054335A">
        <w:rPr>
          <w:rFonts w:ascii="Times New Roman" w:hAnsi="Times New Roman"/>
          <w:sz w:val="26"/>
          <w:szCs w:val="26"/>
        </w:rPr>
        <w:t>районный</w:t>
      </w:r>
      <w:r w:rsidR="00A41873">
        <w:rPr>
          <w:rFonts w:ascii="Times New Roman" w:hAnsi="Times New Roman"/>
          <w:sz w:val="26"/>
          <w:szCs w:val="26"/>
        </w:rPr>
        <w:t xml:space="preserve"> бюджет)</w:t>
      </w:r>
      <w:r w:rsidR="007732A6">
        <w:rPr>
          <w:rFonts w:ascii="Times New Roman" w:hAnsi="Times New Roman"/>
          <w:sz w:val="26"/>
          <w:szCs w:val="26"/>
        </w:rPr>
        <w:t xml:space="preserve"> </w:t>
      </w:r>
      <w:r w:rsidRPr="00F62DB2">
        <w:rPr>
          <w:rFonts w:ascii="Times New Roman" w:hAnsi="Times New Roman"/>
          <w:sz w:val="26"/>
          <w:szCs w:val="26"/>
        </w:rPr>
        <w:t>на соответствующий</w:t>
      </w:r>
      <w:r w:rsidR="0054335A">
        <w:rPr>
          <w:rFonts w:ascii="Times New Roman" w:hAnsi="Times New Roman"/>
          <w:sz w:val="26"/>
          <w:szCs w:val="26"/>
        </w:rPr>
        <w:t xml:space="preserve">              </w:t>
      </w:r>
      <w:r w:rsidRPr="00F62DB2">
        <w:rPr>
          <w:rFonts w:ascii="Times New Roman" w:hAnsi="Times New Roman"/>
          <w:sz w:val="26"/>
          <w:szCs w:val="26"/>
        </w:rPr>
        <w:t xml:space="preserve"> финансовый год и плановый период</w:t>
      </w:r>
      <w:r w:rsidR="00AA028E">
        <w:rPr>
          <w:rFonts w:ascii="Times New Roman" w:hAnsi="Times New Roman"/>
          <w:sz w:val="26"/>
          <w:szCs w:val="26"/>
        </w:rPr>
        <w:t xml:space="preserve"> </w:t>
      </w:r>
      <w:r w:rsidRPr="00F62DB2">
        <w:rPr>
          <w:rFonts w:ascii="Times New Roman" w:hAnsi="Times New Roman"/>
          <w:sz w:val="26"/>
          <w:szCs w:val="26"/>
        </w:rPr>
        <w:t>предусмотрены бюджетные ассигнования на</w:t>
      </w:r>
      <w:r w:rsidR="009C5E7B">
        <w:rPr>
          <w:rFonts w:ascii="Times New Roman" w:hAnsi="Times New Roman"/>
          <w:sz w:val="26"/>
          <w:szCs w:val="26"/>
        </w:rPr>
        <w:t xml:space="preserve"> предоставление грантов в форме</w:t>
      </w:r>
      <w:r w:rsidR="00AA028E">
        <w:rPr>
          <w:rFonts w:ascii="Times New Roman" w:hAnsi="Times New Roman"/>
          <w:sz w:val="26"/>
          <w:szCs w:val="26"/>
        </w:rPr>
        <w:t xml:space="preserve"> </w:t>
      </w:r>
      <w:r w:rsidRPr="00F62DB2">
        <w:rPr>
          <w:rFonts w:ascii="Times New Roman" w:hAnsi="Times New Roman"/>
          <w:sz w:val="26"/>
          <w:szCs w:val="26"/>
        </w:rPr>
        <w:t>субсидий субъектам молодежного предпринимательства в соответствии со статьей 78 Бюджетного кодекса</w:t>
      </w:r>
      <w:r w:rsidR="00AA028E">
        <w:rPr>
          <w:rFonts w:ascii="Times New Roman" w:hAnsi="Times New Roman"/>
          <w:sz w:val="26"/>
          <w:szCs w:val="26"/>
        </w:rPr>
        <w:t xml:space="preserve"> Российской Федерации, именуемое</w:t>
      </w:r>
      <w:r w:rsidRPr="00F62DB2">
        <w:rPr>
          <w:rFonts w:ascii="Times New Roman" w:hAnsi="Times New Roman"/>
          <w:sz w:val="26"/>
          <w:szCs w:val="26"/>
        </w:rPr>
        <w:t xml:space="preserve"> в дальнейшем «Главный</w:t>
      </w:r>
      <w:r w:rsidR="00AA028E">
        <w:rPr>
          <w:rFonts w:ascii="Times New Roman" w:hAnsi="Times New Roman"/>
          <w:sz w:val="26"/>
          <w:szCs w:val="26"/>
        </w:rPr>
        <w:t xml:space="preserve"> </w:t>
      </w:r>
      <w:r w:rsidRPr="00F62DB2">
        <w:rPr>
          <w:rFonts w:ascii="Times New Roman" w:hAnsi="Times New Roman"/>
          <w:sz w:val="26"/>
          <w:szCs w:val="26"/>
        </w:rPr>
        <w:t xml:space="preserve"> распорядитель бюджетных средств», в лице </w:t>
      </w:r>
      <w:r w:rsidR="00AA028E">
        <w:rPr>
          <w:rFonts w:ascii="Times New Roman" w:hAnsi="Times New Roman"/>
          <w:sz w:val="26"/>
          <w:szCs w:val="26"/>
        </w:rPr>
        <w:t xml:space="preserve">и.о. </w:t>
      </w:r>
      <w:r w:rsidRPr="00F62DB2">
        <w:rPr>
          <w:rFonts w:ascii="Times New Roman" w:hAnsi="Times New Roman"/>
          <w:sz w:val="26"/>
          <w:szCs w:val="26"/>
        </w:rPr>
        <w:t>заместителя Главы Администрации</w:t>
      </w:r>
      <w:r w:rsidR="000832A4">
        <w:rPr>
          <w:rFonts w:ascii="Times New Roman" w:hAnsi="Times New Roman"/>
          <w:sz w:val="26"/>
          <w:szCs w:val="26"/>
        </w:rPr>
        <w:t xml:space="preserve"> </w:t>
      </w:r>
      <w:r w:rsidR="009C5E7B">
        <w:rPr>
          <w:rFonts w:ascii="Times New Roman" w:hAnsi="Times New Roman"/>
          <w:sz w:val="26"/>
          <w:szCs w:val="26"/>
        </w:rPr>
        <w:t>-</w:t>
      </w:r>
      <w:r w:rsidR="00AA028E">
        <w:rPr>
          <w:rFonts w:ascii="Times New Roman" w:hAnsi="Times New Roman"/>
          <w:sz w:val="26"/>
          <w:szCs w:val="26"/>
        </w:rPr>
        <w:t xml:space="preserve"> </w:t>
      </w:r>
      <w:r w:rsidRPr="00F62DB2">
        <w:rPr>
          <w:rFonts w:ascii="Times New Roman" w:eastAsia="Times New Roman" w:hAnsi="Times New Roman"/>
          <w:sz w:val="26"/>
          <w:szCs w:val="26"/>
          <w:lang w:eastAsia="ru-RU"/>
        </w:rPr>
        <w:t xml:space="preserve">руководителя Управления финансов и </w:t>
      </w:r>
      <w:r w:rsidR="009C5E7B">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экономики Администрации</w:t>
      </w:r>
      <w:r w:rsidR="00AA028E">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Орджоникидзевского района _____________________</w:t>
      </w:r>
      <w:r w:rsidR="009C5E7B">
        <w:rPr>
          <w:rFonts w:ascii="Times New Roman" w:eastAsia="Times New Roman" w:hAnsi="Times New Roman"/>
          <w:sz w:val="26"/>
          <w:szCs w:val="26"/>
          <w:lang w:eastAsia="ru-RU"/>
        </w:rPr>
        <w:t xml:space="preserve">____, </w:t>
      </w:r>
      <w:r w:rsidRPr="00F62DB2">
        <w:rPr>
          <w:rFonts w:ascii="Times New Roman" w:eastAsia="Times New Roman" w:hAnsi="Times New Roman"/>
          <w:sz w:val="26"/>
          <w:szCs w:val="26"/>
          <w:lang w:eastAsia="ru-RU"/>
        </w:rPr>
        <w:t xml:space="preserve">действующего на основании </w:t>
      </w:r>
      <w:r w:rsidRPr="00F62DB2">
        <w:rPr>
          <w:rFonts w:ascii="Times New Roman" w:hAnsi="Times New Roman"/>
          <w:sz w:val="26"/>
          <w:szCs w:val="26"/>
        </w:rPr>
        <w:t xml:space="preserve">Положения с одной стороны, </w:t>
      </w:r>
      <w:r w:rsidRPr="00F62DB2">
        <w:rPr>
          <w:rFonts w:ascii="Times New Roman" w:eastAsia="Times New Roman" w:hAnsi="Times New Roman"/>
          <w:sz w:val="26"/>
          <w:szCs w:val="26"/>
          <w:lang w:eastAsia="ru-RU"/>
        </w:rPr>
        <w:t>и______________________</w:t>
      </w:r>
      <w:r w:rsidRPr="00F62DB2">
        <w:rPr>
          <w:rFonts w:ascii="Times New Roman" w:eastAsia="Times New Roman" w:hAnsi="Times New Roman"/>
          <w:color w:val="FF0000"/>
          <w:sz w:val="26"/>
          <w:szCs w:val="26"/>
          <w:lang w:eastAsia="ru-RU"/>
        </w:rPr>
        <w:t xml:space="preserve"> </w:t>
      </w:r>
      <w:r w:rsidRPr="00F62DB2">
        <w:rPr>
          <w:rFonts w:ascii="Times New Roman" w:eastAsia="Times New Roman" w:hAnsi="Times New Roman"/>
          <w:sz w:val="26"/>
          <w:szCs w:val="26"/>
          <w:lang w:eastAsia="ru-RU"/>
        </w:rPr>
        <w:t>___________</w:t>
      </w:r>
      <w:r w:rsidR="009C5E7B">
        <w:rPr>
          <w:rFonts w:ascii="Times New Roman" w:eastAsia="Times New Roman" w:hAnsi="Times New Roman"/>
          <w:sz w:val="26"/>
          <w:szCs w:val="26"/>
          <w:lang w:eastAsia="ru-RU"/>
        </w:rPr>
        <w:t>______________________</w:t>
      </w:r>
      <w:r w:rsidRPr="00F62DB2">
        <w:rPr>
          <w:rFonts w:ascii="Times New Roman" w:eastAsia="Times New Roman" w:hAnsi="Times New Roman"/>
          <w:sz w:val="26"/>
          <w:szCs w:val="26"/>
          <w:lang w:eastAsia="ru-RU"/>
        </w:rPr>
        <w:t>, именуемое в дальнейшем «Получатель», в лице _________________________________________</w:t>
      </w:r>
      <w:r w:rsidRPr="00F62DB2">
        <w:rPr>
          <w:rFonts w:ascii="Times New Roman" w:hAnsi="Times New Roman"/>
          <w:sz w:val="26"/>
          <w:szCs w:val="26"/>
        </w:rPr>
        <w:t xml:space="preserve">, действующего на основании Устава, с другой стороны, далее именуемые «Стороны», в соответствии с Бюджетным </w:t>
      </w:r>
      <w:hyperlink r:id="rId25" w:history="1">
        <w:r w:rsidRPr="00F62DB2">
          <w:rPr>
            <w:rFonts w:ascii="Times New Roman" w:hAnsi="Times New Roman"/>
            <w:sz w:val="26"/>
            <w:szCs w:val="26"/>
          </w:rPr>
          <w:t>кодексом</w:t>
        </w:r>
      </w:hyperlink>
      <w:r w:rsidRPr="00F62DB2">
        <w:rPr>
          <w:rFonts w:ascii="Times New Roman" w:hAnsi="Times New Roman"/>
          <w:sz w:val="26"/>
          <w:szCs w:val="26"/>
        </w:rPr>
        <w:t xml:space="preserve"> Российской Федерации, Решением</w:t>
      </w:r>
      <w:r w:rsidR="007732A6">
        <w:rPr>
          <w:rFonts w:ascii="Times New Roman" w:hAnsi="Times New Roman"/>
          <w:sz w:val="26"/>
          <w:szCs w:val="26"/>
        </w:rPr>
        <w:t xml:space="preserve"> </w:t>
      </w:r>
      <w:r w:rsidRPr="00F62DB2">
        <w:rPr>
          <w:rFonts w:ascii="Times New Roman" w:hAnsi="Times New Roman"/>
          <w:sz w:val="26"/>
          <w:szCs w:val="26"/>
        </w:rPr>
        <w:t>Совета</w:t>
      </w:r>
      <w:r w:rsidR="009C5E7B">
        <w:rPr>
          <w:rFonts w:ascii="Times New Roman" w:hAnsi="Times New Roman"/>
          <w:sz w:val="26"/>
          <w:szCs w:val="26"/>
        </w:rPr>
        <w:t xml:space="preserve">          </w:t>
      </w:r>
      <w:r w:rsidR="007732A6">
        <w:rPr>
          <w:rFonts w:ascii="Times New Roman" w:hAnsi="Times New Roman"/>
          <w:sz w:val="26"/>
          <w:szCs w:val="26"/>
        </w:rPr>
        <w:t xml:space="preserve"> </w:t>
      </w:r>
      <w:r w:rsidRPr="00F62DB2">
        <w:rPr>
          <w:rFonts w:ascii="Times New Roman" w:hAnsi="Times New Roman"/>
          <w:sz w:val="26"/>
          <w:szCs w:val="26"/>
        </w:rPr>
        <w:t>депутатов</w:t>
      </w:r>
      <w:r w:rsidR="007732A6">
        <w:rPr>
          <w:rFonts w:ascii="Times New Roman" w:hAnsi="Times New Roman"/>
          <w:sz w:val="26"/>
          <w:szCs w:val="26"/>
        </w:rPr>
        <w:t xml:space="preserve"> </w:t>
      </w:r>
      <w:r w:rsidRPr="00F62DB2">
        <w:rPr>
          <w:rFonts w:ascii="Times New Roman" w:hAnsi="Times New Roman"/>
          <w:sz w:val="26"/>
          <w:szCs w:val="26"/>
        </w:rPr>
        <w:t>от</w:t>
      </w:r>
      <w:r w:rsidR="007732A6">
        <w:rPr>
          <w:rFonts w:ascii="Times New Roman" w:hAnsi="Times New Roman"/>
          <w:sz w:val="26"/>
          <w:szCs w:val="26"/>
        </w:rPr>
        <w:t xml:space="preserve"> </w:t>
      </w:r>
      <w:r w:rsidRPr="00F62DB2">
        <w:rPr>
          <w:rFonts w:ascii="Times New Roman" w:hAnsi="Times New Roman"/>
          <w:sz w:val="26"/>
          <w:szCs w:val="26"/>
        </w:rPr>
        <w:t>«__»_______</w:t>
      </w:r>
      <w:r w:rsidR="007732A6">
        <w:rPr>
          <w:rFonts w:ascii="Times New Roman" w:hAnsi="Times New Roman"/>
          <w:sz w:val="26"/>
          <w:szCs w:val="26"/>
        </w:rPr>
        <w:t xml:space="preserve"> </w:t>
      </w:r>
      <w:r w:rsidRPr="00F62DB2">
        <w:rPr>
          <w:rFonts w:ascii="Times New Roman" w:hAnsi="Times New Roman"/>
          <w:sz w:val="26"/>
          <w:szCs w:val="26"/>
        </w:rPr>
        <w:t xml:space="preserve"> № __</w:t>
      </w:r>
      <w:r w:rsidR="007732A6">
        <w:rPr>
          <w:rFonts w:ascii="Times New Roman" w:hAnsi="Times New Roman"/>
          <w:sz w:val="26"/>
          <w:szCs w:val="26"/>
        </w:rPr>
        <w:t xml:space="preserve"> </w:t>
      </w:r>
      <w:r w:rsidRPr="00F62DB2">
        <w:rPr>
          <w:rFonts w:ascii="Times New Roman" w:hAnsi="Times New Roman"/>
          <w:sz w:val="26"/>
          <w:szCs w:val="26"/>
          <w:lang w:eastAsia="ru-RU"/>
        </w:rPr>
        <w:t>«О районном</w:t>
      </w:r>
      <w:r w:rsidR="007732A6">
        <w:rPr>
          <w:rFonts w:ascii="Times New Roman" w:hAnsi="Times New Roman"/>
          <w:sz w:val="26"/>
          <w:szCs w:val="26"/>
          <w:lang w:eastAsia="ru-RU"/>
        </w:rPr>
        <w:t xml:space="preserve"> </w:t>
      </w:r>
      <w:r w:rsidRPr="00F62DB2">
        <w:rPr>
          <w:rFonts w:ascii="Times New Roman" w:hAnsi="Times New Roman"/>
          <w:sz w:val="26"/>
          <w:szCs w:val="26"/>
          <w:lang w:eastAsia="ru-RU"/>
        </w:rPr>
        <w:t>бюджете муниципального</w:t>
      </w:r>
      <w:r w:rsidR="007732A6">
        <w:rPr>
          <w:rFonts w:ascii="Times New Roman" w:hAnsi="Times New Roman"/>
          <w:sz w:val="26"/>
          <w:szCs w:val="26"/>
          <w:lang w:eastAsia="ru-RU"/>
        </w:rPr>
        <w:t xml:space="preserve"> </w:t>
      </w:r>
      <w:r w:rsidRPr="00F62DB2">
        <w:rPr>
          <w:rFonts w:ascii="Times New Roman" w:hAnsi="Times New Roman"/>
          <w:sz w:val="26"/>
          <w:szCs w:val="26"/>
          <w:lang w:eastAsia="ru-RU"/>
        </w:rPr>
        <w:t>образования Орджоникидзевский</w:t>
      </w:r>
      <w:r w:rsidR="007732A6">
        <w:rPr>
          <w:rFonts w:ascii="Times New Roman" w:hAnsi="Times New Roman"/>
          <w:sz w:val="26"/>
          <w:szCs w:val="26"/>
          <w:lang w:eastAsia="ru-RU"/>
        </w:rPr>
        <w:t xml:space="preserve"> </w:t>
      </w:r>
      <w:r w:rsidRPr="00F62DB2">
        <w:rPr>
          <w:rFonts w:ascii="Times New Roman" w:hAnsi="Times New Roman"/>
          <w:sz w:val="26"/>
          <w:szCs w:val="26"/>
          <w:lang w:eastAsia="ru-RU"/>
        </w:rPr>
        <w:t>район на ___ год и на плановый период ___ и ____ годов»</w:t>
      </w:r>
      <w:r w:rsidRPr="00F62DB2">
        <w:rPr>
          <w:rFonts w:ascii="Times New Roman" w:hAnsi="Times New Roman"/>
          <w:sz w:val="26"/>
          <w:szCs w:val="26"/>
        </w:rPr>
        <w:t xml:space="preserve">, </w:t>
      </w:r>
      <w:r w:rsidR="009C5E7B">
        <w:rPr>
          <w:rFonts w:ascii="Times New Roman" w:hAnsi="Times New Roman"/>
          <w:sz w:val="26"/>
          <w:szCs w:val="26"/>
        </w:rPr>
        <w:t xml:space="preserve">          </w:t>
      </w:r>
      <w:r w:rsidRPr="00F62DB2">
        <w:rPr>
          <w:rFonts w:ascii="Times New Roman" w:hAnsi="Times New Roman"/>
          <w:sz w:val="26"/>
          <w:szCs w:val="26"/>
        </w:rPr>
        <w:t>Порядком</w:t>
      </w:r>
      <w:r w:rsidR="007732A6">
        <w:rPr>
          <w:rFonts w:ascii="Times New Roman" w:hAnsi="Times New Roman"/>
          <w:sz w:val="26"/>
          <w:szCs w:val="26"/>
        </w:rPr>
        <w:t xml:space="preserve"> </w:t>
      </w:r>
      <w:r w:rsidRPr="00F62DB2">
        <w:rPr>
          <w:rFonts w:ascii="Times New Roman" w:hAnsi="Times New Roman"/>
          <w:sz w:val="26"/>
          <w:szCs w:val="26"/>
        </w:rPr>
        <w:t>предоставления из районного бюджета грантов в</w:t>
      </w:r>
      <w:r w:rsidR="007732A6">
        <w:rPr>
          <w:rFonts w:ascii="Times New Roman" w:hAnsi="Times New Roman"/>
          <w:sz w:val="26"/>
          <w:szCs w:val="26"/>
        </w:rPr>
        <w:t xml:space="preserve"> </w:t>
      </w:r>
      <w:r w:rsidRPr="00F62DB2">
        <w:rPr>
          <w:rFonts w:ascii="Times New Roman" w:hAnsi="Times New Roman"/>
          <w:sz w:val="26"/>
          <w:szCs w:val="26"/>
        </w:rPr>
        <w:t>форме субсидий</w:t>
      </w:r>
      <w:r w:rsidR="009C5E7B">
        <w:rPr>
          <w:rFonts w:ascii="Times New Roman" w:hAnsi="Times New Roman"/>
          <w:sz w:val="26"/>
          <w:szCs w:val="26"/>
        </w:rPr>
        <w:t xml:space="preserve">             </w:t>
      </w:r>
      <w:r w:rsidRPr="00F62DB2">
        <w:rPr>
          <w:rFonts w:ascii="Times New Roman" w:hAnsi="Times New Roman"/>
          <w:sz w:val="26"/>
          <w:szCs w:val="26"/>
        </w:rPr>
        <w:t xml:space="preserve"> субъектам молодежного предпринимательства в целях возмещения затрат и </w:t>
      </w:r>
      <w:r w:rsidR="009C5E7B">
        <w:rPr>
          <w:rFonts w:ascii="Times New Roman" w:hAnsi="Times New Roman"/>
          <w:sz w:val="26"/>
          <w:szCs w:val="26"/>
        </w:rPr>
        <w:t xml:space="preserve">                 </w:t>
      </w:r>
      <w:r w:rsidRPr="00F62DB2">
        <w:rPr>
          <w:rFonts w:ascii="Times New Roman" w:hAnsi="Times New Roman"/>
          <w:sz w:val="26"/>
          <w:szCs w:val="26"/>
        </w:rPr>
        <w:t xml:space="preserve">финансового обеспечения расходов , связанных с реализацией проекта в сфере </w:t>
      </w:r>
      <w:r w:rsidR="009C5E7B">
        <w:rPr>
          <w:rFonts w:ascii="Times New Roman" w:hAnsi="Times New Roman"/>
          <w:sz w:val="26"/>
          <w:szCs w:val="26"/>
        </w:rPr>
        <w:t xml:space="preserve">           </w:t>
      </w:r>
      <w:r w:rsidRPr="00F62DB2">
        <w:rPr>
          <w:rFonts w:ascii="Times New Roman" w:hAnsi="Times New Roman"/>
          <w:sz w:val="26"/>
          <w:szCs w:val="26"/>
        </w:rPr>
        <w:t>предпринимательской деятельности, утвержденным</w:t>
      </w:r>
      <w:r w:rsidR="007732A6">
        <w:rPr>
          <w:rFonts w:ascii="Times New Roman" w:hAnsi="Times New Roman"/>
          <w:sz w:val="26"/>
          <w:szCs w:val="26"/>
        </w:rPr>
        <w:t xml:space="preserve"> </w:t>
      </w:r>
      <w:r w:rsidRPr="00F62DB2">
        <w:rPr>
          <w:rFonts w:ascii="Times New Roman" w:hAnsi="Times New Roman"/>
          <w:sz w:val="26"/>
          <w:szCs w:val="26"/>
        </w:rPr>
        <w:t>постановлением</w:t>
      </w:r>
      <w:r w:rsidR="00F4149F">
        <w:rPr>
          <w:rFonts w:ascii="Times New Roman" w:hAnsi="Times New Roman"/>
          <w:sz w:val="26"/>
          <w:szCs w:val="26"/>
        </w:rPr>
        <w:t xml:space="preserve"> </w:t>
      </w:r>
      <w:r w:rsidRPr="00F62DB2">
        <w:rPr>
          <w:rFonts w:ascii="Times New Roman" w:hAnsi="Times New Roman"/>
          <w:sz w:val="26"/>
          <w:szCs w:val="26"/>
        </w:rPr>
        <w:t>Администрации</w:t>
      </w:r>
      <w:r w:rsidR="007732A6">
        <w:rPr>
          <w:rFonts w:ascii="Times New Roman" w:hAnsi="Times New Roman"/>
          <w:sz w:val="26"/>
          <w:szCs w:val="26"/>
        </w:rPr>
        <w:t xml:space="preserve"> </w:t>
      </w:r>
      <w:r w:rsidRPr="00F62DB2">
        <w:rPr>
          <w:rFonts w:ascii="Times New Roman" w:hAnsi="Times New Roman"/>
          <w:sz w:val="26"/>
          <w:szCs w:val="26"/>
        </w:rPr>
        <w:t>Орджоникидзевского</w:t>
      </w:r>
      <w:r w:rsidR="007732A6">
        <w:rPr>
          <w:rFonts w:ascii="Times New Roman" w:hAnsi="Times New Roman"/>
          <w:sz w:val="26"/>
          <w:szCs w:val="26"/>
        </w:rPr>
        <w:t xml:space="preserve"> </w:t>
      </w:r>
      <w:r w:rsidRPr="00F62DB2">
        <w:rPr>
          <w:rFonts w:ascii="Times New Roman" w:hAnsi="Times New Roman"/>
          <w:sz w:val="26"/>
          <w:szCs w:val="26"/>
        </w:rPr>
        <w:t>района</w:t>
      </w:r>
      <w:r w:rsidR="007732A6">
        <w:rPr>
          <w:rFonts w:ascii="Times New Roman" w:hAnsi="Times New Roman"/>
          <w:sz w:val="26"/>
          <w:szCs w:val="26"/>
        </w:rPr>
        <w:t xml:space="preserve"> </w:t>
      </w:r>
      <w:r w:rsidRPr="00F62DB2">
        <w:rPr>
          <w:rFonts w:ascii="Times New Roman" w:hAnsi="Times New Roman"/>
          <w:sz w:val="26"/>
          <w:szCs w:val="26"/>
        </w:rPr>
        <w:t>от «__» ____ № ___ (далее – Порядок), заключили</w:t>
      </w:r>
      <w:r w:rsidR="007732A6">
        <w:rPr>
          <w:rFonts w:ascii="Times New Roman" w:hAnsi="Times New Roman"/>
          <w:sz w:val="26"/>
          <w:szCs w:val="26"/>
        </w:rPr>
        <w:t xml:space="preserve"> </w:t>
      </w:r>
      <w:r w:rsidR="009C5E7B">
        <w:rPr>
          <w:rFonts w:ascii="Times New Roman" w:hAnsi="Times New Roman"/>
          <w:sz w:val="26"/>
          <w:szCs w:val="26"/>
        </w:rPr>
        <w:t xml:space="preserve">     </w:t>
      </w:r>
      <w:r w:rsidRPr="00F62DB2">
        <w:rPr>
          <w:rFonts w:ascii="Times New Roman" w:hAnsi="Times New Roman"/>
          <w:sz w:val="26"/>
          <w:szCs w:val="26"/>
        </w:rPr>
        <w:t xml:space="preserve">настоящее </w:t>
      </w:r>
      <w:r w:rsidR="00F4149F">
        <w:rPr>
          <w:rFonts w:ascii="Times New Roman" w:hAnsi="Times New Roman"/>
          <w:sz w:val="26"/>
          <w:szCs w:val="26"/>
        </w:rPr>
        <w:t>С</w:t>
      </w:r>
      <w:r w:rsidRPr="00F62DB2">
        <w:rPr>
          <w:rFonts w:ascii="Times New Roman" w:hAnsi="Times New Roman"/>
          <w:sz w:val="26"/>
          <w:szCs w:val="26"/>
        </w:rPr>
        <w:t>оглашение</w:t>
      </w:r>
      <w:r w:rsidR="007732A6">
        <w:rPr>
          <w:rFonts w:ascii="Times New Roman" w:hAnsi="Times New Roman"/>
          <w:sz w:val="26"/>
          <w:szCs w:val="26"/>
        </w:rPr>
        <w:t xml:space="preserve"> </w:t>
      </w:r>
      <w:r w:rsidRPr="00F62DB2">
        <w:rPr>
          <w:rFonts w:ascii="Times New Roman" w:hAnsi="Times New Roman"/>
          <w:sz w:val="26"/>
          <w:szCs w:val="26"/>
        </w:rPr>
        <w:t>о</w:t>
      </w:r>
      <w:r w:rsidR="007732A6">
        <w:rPr>
          <w:rFonts w:ascii="Times New Roman" w:hAnsi="Times New Roman"/>
          <w:sz w:val="26"/>
          <w:szCs w:val="26"/>
        </w:rPr>
        <w:t xml:space="preserve"> </w:t>
      </w:r>
      <w:r w:rsidRPr="00F62DB2">
        <w:rPr>
          <w:rFonts w:ascii="Times New Roman" w:hAnsi="Times New Roman"/>
          <w:sz w:val="26"/>
          <w:szCs w:val="26"/>
        </w:rPr>
        <w:t>нижеследующем.</w:t>
      </w:r>
    </w:p>
    <w:p w:rsidR="008805B8" w:rsidRPr="00A566B9" w:rsidRDefault="008805B8" w:rsidP="00FA3454">
      <w:pPr>
        <w:widowControl w:val="0"/>
        <w:autoSpaceDE w:val="0"/>
        <w:autoSpaceDN w:val="0"/>
        <w:spacing w:after="0" w:line="276" w:lineRule="auto"/>
        <w:jc w:val="both"/>
        <w:rPr>
          <w:rFonts w:ascii="Times New Roman" w:eastAsia="Times New Roman" w:hAnsi="Times New Roman"/>
          <w:sz w:val="18"/>
          <w:szCs w:val="26"/>
          <w:lang w:eastAsia="ru-RU"/>
        </w:rPr>
      </w:pP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bookmarkStart w:id="4" w:name="P60"/>
      <w:bookmarkEnd w:id="4"/>
      <w:r w:rsidRPr="00F62DB2">
        <w:rPr>
          <w:rFonts w:ascii="Times New Roman" w:eastAsia="Times New Roman" w:hAnsi="Times New Roman"/>
          <w:sz w:val="26"/>
          <w:szCs w:val="26"/>
          <w:lang w:eastAsia="ru-RU"/>
        </w:rPr>
        <w:t>I. Предмет Соглашения</w:t>
      </w:r>
    </w:p>
    <w:p w:rsidR="008805B8" w:rsidRPr="008139A0" w:rsidRDefault="008805B8" w:rsidP="00FA3454">
      <w:pPr>
        <w:widowControl w:val="0"/>
        <w:autoSpaceDE w:val="0"/>
        <w:autoSpaceDN w:val="0"/>
        <w:spacing w:after="0" w:line="276" w:lineRule="auto"/>
        <w:jc w:val="both"/>
        <w:rPr>
          <w:rFonts w:ascii="Times New Roman" w:eastAsia="Times New Roman" w:hAnsi="Times New Roman"/>
          <w:sz w:val="20"/>
          <w:szCs w:val="26"/>
          <w:lang w:eastAsia="ru-RU"/>
        </w:rPr>
      </w:pPr>
    </w:p>
    <w:p w:rsidR="008805B8" w:rsidRPr="00F62DB2" w:rsidRDefault="008805B8" w:rsidP="00F4149F">
      <w:pPr>
        <w:widowControl w:val="0"/>
        <w:tabs>
          <w:tab w:val="left" w:pos="709"/>
        </w:tabs>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1.1. Предметом настоящего Соглашения является предоставление из</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районного</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бюджета в 202__ году </w:t>
      </w:r>
      <w:r w:rsidRPr="00F62DB2">
        <w:rPr>
          <w:rFonts w:ascii="Times New Roman" w:hAnsi="Times New Roman"/>
          <w:sz w:val="26"/>
          <w:szCs w:val="26"/>
        </w:rPr>
        <w:t>грантов в</w:t>
      </w:r>
      <w:r w:rsidR="007732A6">
        <w:rPr>
          <w:rFonts w:ascii="Times New Roman" w:hAnsi="Times New Roman"/>
          <w:sz w:val="26"/>
          <w:szCs w:val="26"/>
        </w:rPr>
        <w:t xml:space="preserve"> </w:t>
      </w:r>
      <w:r w:rsidRPr="00F62DB2">
        <w:rPr>
          <w:rFonts w:ascii="Times New Roman" w:hAnsi="Times New Roman"/>
          <w:sz w:val="26"/>
          <w:szCs w:val="26"/>
        </w:rPr>
        <w:t>форме субсидий субъектам молодежного предпринимательства в целях возмещения затрат и ф</w:t>
      </w:r>
      <w:r w:rsidR="00992CC1">
        <w:rPr>
          <w:rFonts w:ascii="Times New Roman" w:hAnsi="Times New Roman"/>
          <w:sz w:val="26"/>
          <w:szCs w:val="26"/>
        </w:rPr>
        <w:t xml:space="preserve">инансового обеспечения </w:t>
      </w:r>
      <w:r w:rsidR="00685275">
        <w:rPr>
          <w:rFonts w:ascii="Times New Roman" w:hAnsi="Times New Roman"/>
          <w:sz w:val="26"/>
          <w:szCs w:val="26"/>
        </w:rPr>
        <w:t xml:space="preserve">          </w:t>
      </w:r>
      <w:r w:rsidR="00992CC1">
        <w:rPr>
          <w:rFonts w:ascii="Times New Roman" w:hAnsi="Times New Roman"/>
          <w:sz w:val="26"/>
          <w:szCs w:val="26"/>
        </w:rPr>
        <w:lastRenderedPageBreak/>
        <w:t>расходов</w:t>
      </w:r>
      <w:r w:rsidRPr="00F62DB2">
        <w:rPr>
          <w:rFonts w:ascii="Times New Roman" w:hAnsi="Times New Roman"/>
          <w:sz w:val="26"/>
          <w:szCs w:val="26"/>
        </w:rPr>
        <w:t xml:space="preserve">, связанных с реализацией проекта в сфере предпринимательской </w:t>
      </w:r>
      <w:r w:rsidR="00685275">
        <w:rPr>
          <w:rFonts w:ascii="Times New Roman" w:hAnsi="Times New Roman"/>
          <w:sz w:val="26"/>
          <w:szCs w:val="26"/>
        </w:rPr>
        <w:t xml:space="preserve">                         </w:t>
      </w:r>
      <w:r w:rsidRPr="00F62DB2">
        <w:rPr>
          <w:rFonts w:ascii="Times New Roman" w:hAnsi="Times New Roman"/>
          <w:sz w:val="26"/>
          <w:szCs w:val="26"/>
        </w:rPr>
        <w:t>деятельности</w:t>
      </w:r>
      <w:r w:rsidRPr="00F62DB2">
        <w:rPr>
          <w:rFonts w:ascii="Times New Roman" w:eastAsia="Times New Roman" w:hAnsi="Times New Roman"/>
          <w:sz w:val="26"/>
          <w:szCs w:val="26"/>
          <w:lang w:eastAsia="ru-RU"/>
        </w:rPr>
        <w:t xml:space="preserve"> (далее - Субсидия).</w:t>
      </w:r>
    </w:p>
    <w:p w:rsidR="008805B8" w:rsidRPr="00A566B9" w:rsidRDefault="008805B8" w:rsidP="00FA3454">
      <w:pPr>
        <w:widowControl w:val="0"/>
        <w:autoSpaceDE w:val="0"/>
        <w:autoSpaceDN w:val="0"/>
        <w:spacing w:after="0" w:line="276" w:lineRule="auto"/>
        <w:jc w:val="both"/>
        <w:rPr>
          <w:rFonts w:ascii="Times New Roman" w:eastAsia="Times New Roman" w:hAnsi="Times New Roman"/>
          <w:sz w:val="16"/>
          <w:szCs w:val="26"/>
          <w:lang w:eastAsia="ru-RU"/>
        </w:rPr>
      </w:pPr>
    </w:p>
    <w:p w:rsidR="008805B8" w:rsidRPr="00F62DB2" w:rsidRDefault="008805B8" w:rsidP="00FA3454">
      <w:pPr>
        <w:widowControl w:val="0"/>
        <w:autoSpaceDE w:val="0"/>
        <w:autoSpaceDN w:val="0"/>
        <w:spacing w:after="0" w:line="276" w:lineRule="auto"/>
        <w:ind w:firstLine="709"/>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II. Финансовое обеспечение предоставления Субсидии</w:t>
      </w:r>
    </w:p>
    <w:p w:rsidR="008805B8" w:rsidRPr="00F4149F" w:rsidRDefault="008805B8" w:rsidP="00FA3454">
      <w:pPr>
        <w:widowControl w:val="0"/>
        <w:autoSpaceDE w:val="0"/>
        <w:autoSpaceDN w:val="0"/>
        <w:spacing w:after="0" w:line="276" w:lineRule="auto"/>
        <w:ind w:firstLine="709"/>
        <w:jc w:val="both"/>
        <w:rPr>
          <w:rFonts w:ascii="Times New Roman" w:eastAsia="Times New Roman" w:hAnsi="Times New Roman"/>
          <w:sz w:val="12"/>
          <w:szCs w:val="26"/>
          <w:lang w:eastAsia="ru-RU"/>
        </w:rPr>
      </w:pP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bookmarkStart w:id="5" w:name="P77"/>
      <w:bookmarkEnd w:id="5"/>
      <w:r w:rsidRPr="00F62DB2">
        <w:rPr>
          <w:rFonts w:ascii="Times New Roman" w:eastAsia="Times New Roman" w:hAnsi="Times New Roman"/>
          <w:sz w:val="26"/>
          <w:szCs w:val="26"/>
          <w:lang w:eastAsia="ru-RU"/>
        </w:rPr>
        <w:t>2.1. Субсидия предоставляется в соответствии с лимитами бюджетных</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обязательств, доведенными Главному распорядителю бюджетных средств как</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получателю средств районного бюджета</w:t>
      </w:r>
      <w:r w:rsidR="00BC6880">
        <w:rPr>
          <w:rFonts w:ascii="Times New Roman" w:eastAsia="Times New Roman" w:hAnsi="Times New Roman"/>
          <w:sz w:val="26"/>
          <w:szCs w:val="26"/>
          <w:lang w:eastAsia="ru-RU"/>
        </w:rPr>
        <w:t>,</w:t>
      </w:r>
      <w:r w:rsidRPr="00F62DB2">
        <w:rPr>
          <w:rFonts w:ascii="Times New Roman" w:eastAsia="Times New Roman" w:hAnsi="Times New Roman"/>
          <w:sz w:val="26"/>
          <w:szCs w:val="26"/>
          <w:lang w:eastAsia="ru-RU"/>
        </w:rPr>
        <w:t xml:space="preserve"> по кодам классификации расходов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бюджетов</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Российской Федерации (далее - коды БК) на цели, указанные в </w:t>
      </w:r>
      <w:hyperlink w:anchor="P60" w:history="1">
        <w:r w:rsidRPr="00F62DB2">
          <w:rPr>
            <w:rFonts w:ascii="Times New Roman" w:eastAsia="Times New Roman" w:hAnsi="Times New Roman"/>
            <w:sz w:val="26"/>
            <w:szCs w:val="26"/>
            <w:lang w:eastAsia="ru-RU"/>
          </w:rPr>
          <w:t>разделе I</w:t>
        </w:r>
      </w:hyperlink>
      <w:r w:rsidRPr="00F62DB2">
        <w:rPr>
          <w:rFonts w:ascii="Times New Roman" w:eastAsia="Times New Roman" w:hAnsi="Times New Roman"/>
          <w:sz w:val="26"/>
          <w:szCs w:val="26"/>
          <w:lang w:eastAsia="ru-RU"/>
        </w:rPr>
        <w:t xml:space="preserve"> настоящего Соглашения, в следующем размере в 202__ году:</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bookmarkStart w:id="6" w:name="P89"/>
      <w:bookmarkEnd w:id="6"/>
      <w:r w:rsidRPr="00F62DB2">
        <w:rPr>
          <w:rFonts w:ascii="Times New Roman" w:eastAsia="Times New Roman" w:hAnsi="Times New Roman"/>
          <w:sz w:val="26"/>
          <w:szCs w:val="26"/>
          <w:lang w:eastAsia="ru-RU"/>
        </w:rPr>
        <w:t>- ______ (______________________________________) рублей</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__ копеек</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по коду БК</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________________________ .</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p>
    <w:p w:rsidR="008805B8" w:rsidRPr="00F62DB2" w:rsidRDefault="008805B8" w:rsidP="00FA3454">
      <w:pPr>
        <w:widowControl w:val="0"/>
        <w:autoSpaceDE w:val="0"/>
        <w:autoSpaceDN w:val="0"/>
        <w:spacing w:after="0" w:line="276" w:lineRule="auto"/>
        <w:ind w:firstLine="709"/>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III. Условия и порядок предоставления Субсидии</w:t>
      </w:r>
    </w:p>
    <w:p w:rsidR="008805B8" w:rsidRPr="008139A0" w:rsidRDefault="008805B8" w:rsidP="00FA3454">
      <w:pPr>
        <w:widowControl w:val="0"/>
        <w:autoSpaceDE w:val="0"/>
        <w:autoSpaceDN w:val="0"/>
        <w:spacing w:after="0" w:line="276" w:lineRule="auto"/>
        <w:ind w:firstLine="709"/>
        <w:jc w:val="both"/>
        <w:rPr>
          <w:rFonts w:ascii="Times New Roman" w:eastAsia="Times New Roman" w:hAnsi="Times New Roman"/>
          <w:sz w:val="24"/>
          <w:szCs w:val="26"/>
          <w:lang w:eastAsia="ru-RU"/>
        </w:rPr>
      </w:pP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 Субсидия предоставляется в соответствии с Порядком: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3.1.1. На цели, указанные в разделе I 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3.1.2. При соблюдении условий, определённых Порядком.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3.1.3. При представлении Получателем Главному распорядителю</w:t>
      </w:r>
      <w:r w:rsidR="00BC6880">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 xml:space="preserve"> документов, на возмещение которых предоставляется Субсидия в</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соответствии с Порядком.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3.1.4. Размер Субсидии определяется в соответствии с решением</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Комиссии</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и постановлением</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Администрации</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Орджоникидзевского</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района о</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предоставлении</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субсидии</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на основании пунктов 2.1</w:t>
      </w:r>
      <w:r w:rsidR="00425D38">
        <w:rPr>
          <w:rFonts w:ascii="Times New Roman" w:eastAsia="Times New Roman" w:hAnsi="Times New Roman"/>
          <w:sz w:val="26"/>
          <w:szCs w:val="26"/>
          <w:lang w:eastAsia="ru-RU"/>
        </w:rPr>
        <w:t>1</w:t>
      </w:r>
      <w:r w:rsidRPr="00F62DB2">
        <w:rPr>
          <w:rFonts w:ascii="Times New Roman" w:eastAsia="Times New Roman" w:hAnsi="Times New Roman"/>
          <w:sz w:val="26"/>
          <w:szCs w:val="26"/>
          <w:lang w:eastAsia="ru-RU"/>
        </w:rPr>
        <w:t>-2.1</w:t>
      </w:r>
      <w:r w:rsidR="00425D38">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 xml:space="preserve"> Порядка.</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3.2. Перечисление Субсидии осуществляется в порядке, установленном для исполнения районного</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бюджета, в соответствии с бюджетным законодательством Российской Федерации согласно Порядку, на счет Получателя, </w:t>
      </w:r>
      <w:r w:rsidRPr="00F62DB2">
        <w:rPr>
          <w:rFonts w:ascii="Times New Roman" w:eastAsia="Times New Roman" w:hAnsi="Times New Roman"/>
          <w:color w:val="000000"/>
          <w:sz w:val="26"/>
          <w:szCs w:val="26"/>
          <w:lang w:eastAsia="ru-RU"/>
        </w:rPr>
        <w:t>открытый в ________________________________________________.</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3.3. Срок (периодичность) перечисления Субсидии в соответствии с пунктом 3.7</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Порядка.</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Перечисление Субсидии осуществляется Главным распорядителем</w:t>
      </w:r>
      <w:r w:rsidR="00BC6880">
        <w:rPr>
          <w:rFonts w:ascii="Times New Roman" w:eastAsia="Times New Roman" w:hAnsi="Times New Roman"/>
          <w:sz w:val="26"/>
          <w:szCs w:val="26"/>
          <w:lang w:eastAsia="ru-RU"/>
        </w:rPr>
        <w:t xml:space="preserve"> бджетных средств</w:t>
      </w:r>
      <w:r w:rsidRPr="00F62DB2">
        <w:rPr>
          <w:rFonts w:ascii="Times New Roman" w:eastAsia="Times New Roman" w:hAnsi="Times New Roman"/>
          <w:sz w:val="26"/>
          <w:szCs w:val="26"/>
          <w:lang w:eastAsia="ru-RU"/>
        </w:rPr>
        <w:t xml:space="preserve"> после предоставления Получателем документов</w:t>
      </w:r>
      <w:r w:rsidR="00790648">
        <w:rPr>
          <w:rFonts w:ascii="Times New Roman" w:eastAsia="Times New Roman" w:hAnsi="Times New Roman"/>
          <w:sz w:val="26"/>
          <w:szCs w:val="26"/>
          <w:lang w:eastAsia="ru-RU"/>
        </w:rPr>
        <w:t>,</w:t>
      </w:r>
      <w:r w:rsidRPr="00F62DB2">
        <w:rPr>
          <w:rFonts w:ascii="Times New Roman" w:eastAsia="Times New Roman" w:hAnsi="Times New Roman"/>
          <w:sz w:val="26"/>
          <w:szCs w:val="26"/>
          <w:lang w:eastAsia="ru-RU"/>
        </w:rPr>
        <w:t xml:space="preserve"> подтверждающих</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возникновение соответствующих денежных обязательств.</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3.4. Настоящим соглашением Получатель подтверждает свое согласие на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осуществление Главным распорядителем </w:t>
      </w:r>
      <w:r w:rsidR="00BC6880">
        <w:rPr>
          <w:rFonts w:ascii="Times New Roman" w:eastAsia="Times New Roman" w:hAnsi="Times New Roman"/>
          <w:sz w:val="26"/>
          <w:szCs w:val="26"/>
          <w:lang w:eastAsia="ru-RU"/>
        </w:rPr>
        <w:t xml:space="preserve">бюджетных средств </w:t>
      </w:r>
      <w:r w:rsidRPr="00F62DB2">
        <w:rPr>
          <w:rFonts w:ascii="Times New Roman" w:eastAsia="Times New Roman" w:hAnsi="Times New Roman"/>
          <w:sz w:val="26"/>
          <w:szCs w:val="26"/>
          <w:lang w:eastAsia="ru-RU"/>
        </w:rPr>
        <w:t xml:space="preserve">и органами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государственного финансового контроля проверок соблюдения Получателем</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условий, целей и порядка предоставления Субсидии.</w:t>
      </w:r>
    </w:p>
    <w:p w:rsidR="008805B8" w:rsidRPr="00A566B9" w:rsidRDefault="008805B8" w:rsidP="00FA3454">
      <w:pPr>
        <w:widowControl w:val="0"/>
        <w:autoSpaceDE w:val="0"/>
        <w:autoSpaceDN w:val="0"/>
        <w:spacing w:after="0" w:line="276" w:lineRule="auto"/>
        <w:ind w:firstLine="709"/>
        <w:jc w:val="both"/>
        <w:rPr>
          <w:rFonts w:ascii="Times New Roman" w:eastAsia="Times New Roman" w:hAnsi="Times New Roman"/>
          <w:sz w:val="18"/>
          <w:szCs w:val="26"/>
          <w:lang w:eastAsia="ru-RU"/>
        </w:rPr>
      </w:pPr>
    </w:p>
    <w:p w:rsidR="008805B8" w:rsidRPr="00F62DB2" w:rsidRDefault="008805B8" w:rsidP="00FA3454">
      <w:pPr>
        <w:widowControl w:val="0"/>
        <w:autoSpaceDE w:val="0"/>
        <w:autoSpaceDN w:val="0"/>
        <w:spacing w:after="0" w:line="276" w:lineRule="auto"/>
        <w:ind w:firstLine="709"/>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IV. Взаимодействие Сторон</w:t>
      </w:r>
    </w:p>
    <w:p w:rsidR="008805B8" w:rsidRPr="00A566B9" w:rsidRDefault="008805B8" w:rsidP="00FA3454">
      <w:pPr>
        <w:widowControl w:val="0"/>
        <w:autoSpaceDE w:val="0"/>
        <w:autoSpaceDN w:val="0"/>
        <w:spacing w:after="0" w:line="276" w:lineRule="auto"/>
        <w:ind w:firstLine="709"/>
        <w:jc w:val="both"/>
        <w:rPr>
          <w:rFonts w:ascii="Times New Roman" w:eastAsia="Times New Roman" w:hAnsi="Times New Roman"/>
          <w:sz w:val="16"/>
          <w:szCs w:val="26"/>
          <w:lang w:eastAsia="ru-RU"/>
        </w:rPr>
      </w:pPr>
    </w:p>
    <w:p w:rsidR="008805B8" w:rsidRPr="00F62DB2" w:rsidRDefault="008805B8" w:rsidP="007F728A">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4.1. Главный распорядитель</w:t>
      </w:r>
      <w:r w:rsidR="007F728A">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 xml:space="preserve"> обязуется: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4.1.1. Обеспечить предоставление Субсидии в соответствии с </w:t>
      </w:r>
      <w:hyperlink w:anchor="P89" w:history="1">
        <w:r w:rsidRPr="00F62DB2">
          <w:rPr>
            <w:rFonts w:ascii="Times New Roman" w:eastAsia="Times New Roman" w:hAnsi="Times New Roman"/>
            <w:sz w:val="26"/>
            <w:szCs w:val="26"/>
            <w:lang w:eastAsia="ru-RU"/>
          </w:rPr>
          <w:t>разделом III</w:t>
        </w:r>
      </w:hyperlink>
      <w:r w:rsidRPr="00F62DB2">
        <w:rPr>
          <w:rFonts w:ascii="Times New Roman" w:eastAsia="Times New Roman" w:hAnsi="Times New Roman"/>
          <w:sz w:val="26"/>
          <w:szCs w:val="26"/>
          <w:lang w:eastAsia="ru-RU"/>
        </w:rPr>
        <w:t xml:space="preserve"> 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4.1.2. Осуществлять проверку предста</w:t>
      </w:r>
      <w:r w:rsidR="00790648">
        <w:rPr>
          <w:rFonts w:ascii="Times New Roman" w:eastAsia="Times New Roman" w:hAnsi="Times New Roman"/>
          <w:sz w:val="26"/>
          <w:szCs w:val="26"/>
          <w:lang w:eastAsia="ru-RU"/>
        </w:rPr>
        <w:t>вляемых Получателем документов</w:t>
      </w:r>
      <w:r w:rsidRPr="00F62DB2">
        <w:rPr>
          <w:rFonts w:ascii="Times New Roman" w:eastAsia="Times New Roman" w:hAnsi="Times New Roman"/>
          <w:sz w:val="26"/>
          <w:szCs w:val="26"/>
          <w:lang w:eastAsia="ru-RU"/>
        </w:rPr>
        <w:t>, в том числе на соответствие их Порядку, в течение 20 рабочих дней со дня их</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lastRenderedPageBreak/>
        <w:t>получения от Получателя.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4.1.3. Обеспечивать перечисление Субсидии на счет Получателя, указанный в </w:t>
      </w:r>
      <w:hyperlink w:anchor="P312" w:history="1">
        <w:r w:rsidRPr="00F62DB2">
          <w:rPr>
            <w:rFonts w:ascii="Times New Roman" w:eastAsia="Times New Roman" w:hAnsi="Times New Roman"/>
            <w:sz w:val="26"/>
            <w:szCs w:val="26"/>
            <w:lang w:eastAsia="ru-RU"/>
          </w:rPr>
          <w:t>разделе III</w:t>
        </w:r>
      </w:hyperlink>
      <w:r w:rsidRPr="00F62DB2">
        <w:rPr>
          <w:rFonts w:ascii="Times New Roman" w:eastAsia="Times New Roman" w:hAnsi="Times New Roman"/>
          <w:sz w:val="26"/>
          <w:szCs w:val="26"/>
          <w:lang w:eastAsia="ru-RU"/>
        </w:rPr>
        <w:t xml:space="preserve"> настоящего Соглашения, в соответствии с </w:t>
      </w:r>
      <w:hyperlink w:anchor="P105" w:history="1">
        <w:r w:rsidRPr="00F62DB2">
          <w:rPr>
            <w:rFonts w:ascii="Times New Roman" w:eastAsia="Times New Roman" w:hAnsi="Times New Roman"/>
            <w:sz w:val="26"/>
            <w:szCs w:val="26"/>
            <w:lang w:eastAsia="ru-RU"/>
          </w:rPr>
          <w:t>пунктом 3.2</w:t>
        </w:r>
      </w:hyperlink>
      <w:r w:rsidRPr="00F62DB2">
        <w:rPr>
          <w:rFonts w:ascii="Times New Roman" w:eastAsia="Times New Roman" w:hAnsi="Times New Roman"/>
          <w:sz w:val="26"/>
          <w:szCs w:val="26"/>
          <w:lang w:eastAsia="ru-RU"/>
        </w:rPr>
        <w:t xml:space="preserve"> настоящего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trike/>
          <w:sz w:val="26"/>
          <w:szCs w:val="26"/>
          <w:lang w:eastAsia="ru-RU"/>
        </w:rPr>
      </w:pPr>
      <w:bookmarkStart w:id="7" w:name="P130"/>
      <w:bookmarkEnd w:id="7"/>
      <w:r w:rsidRPr="00F62DB2">
        <w:rPr>
          <w:rFonts w:ascii="Times New Roman" w:eastAsia="Times New Roman" w:hAnsi="Times New Roman"/>
          <w:sz w:val="26"/>
          <w:szCs w:val="26"/>
          <w:lang w:eastAsia="ru-RU"/>
        </w:rPr>
        <w:t>4.1.4.</w:t>
      </w:r>
      <w:r w:rsidR="00425D38">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Осуществлять контроль за соблюдением Получателем порядка, целей и условий предоставления Субсидии, установленных Порядком и настоящим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Соглашением, в том числе в части достоверности</w:t>
      </w:r>
      <w:r w:rsidR="007F77B2">
        <w:rPr>
          <w:rFonts w:ascii="Times New Roman" w:eastAsia="Times New Roman" w:hAnsi="Times New Roman"/>
          <w:sz w:val="26"/>
          <w:szCs w:val="26"/>
          <w:lang w:eastAsia="ru-RU"/>
        </w:rPr>
        <w:t>,</w:t>
      </w:r>
      <w:r w:rsidRPr="00F62DB2">
        <w:rPr>
          <w:rFonts w:ascii="Times New Roman" w:eastAsia="Times New Roman" w:hAnsi="Times New Roman"/>
          <w:sz w:val="26"/>
          <w:szCs w:val="26"/>
          <w:lang w:eastAsia="ru-RU"/>
        </w:rPr>
        <w:t xml:space="preserve"> представляемых Получателем в соответствии </w:t>
      </w:r>
      <w:r w:rsidR="00186E06">
        <w:rPr>
          <w:rFonts w:ascii="Times New Roman" w:eastAsia="Times New Roman" w:hAnsi="Times New Roman"/>
          <w:sz w:val="26"/>
          <w:szCs w:val="26"/>
          <w:lang w:eastAsia="ru-RU"/>
        </w:rPr>
        <w:t>с настоящим Соглашением сведений.</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bookmarkStart w:id="8" w:name="P153"/>
      <w:bookmarkStart w:id="9" w:name="P162"/>
      <w:bookmarkEnd w:id="8"/>
      <w:bookmarkEnd w:id="9"/>
      <w:r w:rsidRPr="00F62DB2">
        <w:rPr>
          <w:rFonts w:ascii="Times New Roman" w:eastAsia="Times New Roman" w:hAnsi="Times New Roman"/>
          <w:sz w:val="26"/>
          <w:szCs w:val="26"/>
          <w:lang w:eastAsia="ru-RU"/>
        </w:rPr>
        <w:t xml:space="preserve">4.1.5. В случае получения Главным распорядителем </w:t>
      </w:r>
      <w:r w:rsidR="00BC6880">
        <w:rPr>
          <w:rFonts w:ascii="Times New Roman" w:eastAsia="Times New Roman" w:hAnsi="Times New Roman"/>
          <w:sz w:val="26"/>
          <w:szCs w:val="26"/>
          <w:lang w:eastAsia="ru-RU"/>
        </w:rPr>
        <w:t xml:space="preserve">бюджетных средств </w:t>
      </w:r>
      <w:r w:rsidRPr="00F62DB2">
        <w:rPr>
          <w:rFonts w:ascii="Times New Roman" w:eastAsia="Times New Roman" w:hAnsi="Times New Roman"/>
          <w:sz w:val="26"/>
          <w:szCs w:val="26"/>
          <w:lang w:eastAsia="ru-RU"/>
        </w:rPr>
        <w:t>от органа государственного финансового контроля информации о факте (ах)</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нарушения Получателем порядка, целей и условий предоставления Субсидии,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предусмотренных Порядком и настоящим Соглашением, в том числе указания в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документах, представленных Получателем в соответствии с настоящим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Соглашением, недостоверных сведений направлять Получателю уведомление об обеспечении возврата Субсидии в районный</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бюдж</w:t>
      </w:r>
      <w:r w:rsidR="00790648">
        <w:rPr>
          <w:rFonts w:ascii="Times New Roman" w:eastAsia="Times New Roman" w:hAnsi="Times New Roman"/>
          <w:sz w:val="26"/>
          <w:szCs w:val="26"/>
          <w:lang w:eastAsia="ru-RU"/>
        </w:rPr>
        <w:t xml:space="preserve">ет </w:t>
      </w:r>
      <w:r w:rsidRPr="00F62DB2">
        <w:rPr>
          <w:rFonts w:ascii="Times New Roman" w:eastAsia="Times New Roman" w:hAnsi="Times New Roman"/>
          <w:sz w:val="26"/>
          <w:szCs w:val="26"/>
          <w:lang w:eastAsia="ru-RU"/>
        </w:rPr>
        <w:t xml:space="preserve">в размере и в сроки,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определенные в указанном уведомлении.</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4.1.6. Рассматривать предложения, документы и иную информацию,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направленную Получателем, в том числе в соответствии с </w:t>
      </w:r>
      <w:hyperlink w:anchor="P249" w:history="1">
        <w:r w:rsidRPr="00F62DB2">
          <w:rPr>
            <w:rFonts w:ascii="Times New Roman" w:eastAsia="Times New Roman" w:hAnsi="Times New Roman"/>
            <w:sz w:val="26"/>
            <w:szCs w:val="26"/>
            <w:lang w:eastAsia="ru-RU"/>
          </w:rPr>
          <w:t>пунктом 4.4.1</w:t>
        </w:r>
      </w:hyperlink>
      <w:r w:rsidRPr="00F62DB2">
        <w:rPr>
          <w:rFonts w:ascii="Times New Roman" w:eastAsia="Times New Roman" w:hAnsi="Times New Roman"/>
          <w:sz w:val="26"/>
          <w:szCs w:val="26"/>
          <w:lang w:eastAsia="ru-RU"/>
        </w:rPr>
        <w:t xml:space="preserve"> настоящего Соглашения и уведомлять Получателя о принятом решении (при необходимости).</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4.1.7. Выполнять иные обязательства в соответствии с бюджетным</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законодательством Российской Федерации и Порядком.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4.2. Главный распорядитель</w:t>
      </w:r>
      <w:r w:rsidR="007F728A">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 xml:space="preserve"> вправе:</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bookmarkStart w:id="10" w:name="P182"/>
      <w:bookmarkEnd w:id="10"/>
      <w:r w:rsidRPr="00F62DB2">
        <w:rPr>
          <w:rFonts w:ascii="Times New Roman" w:eastAsia="Times New Roman" w:hAnsi="Times New Roman"/>
          <w:sz w:val="26"/>
          <w:szCs w:val="26"/>
          <w:lang w:eastAsia="ru-RU"/>
        </w:rPr>
        <w:t xml:space="preserve">4.2.1. </w:t>
      </w:r>
      <w:bookmarkStart w:id="11" w:name="P199"/>
      <w:bookmarkEnd w:id="11"/>
      <w:r w:rsidRPr="00F62DB2">
        <w:rPr>
          <w:rFonts w:ascii="Times New Roman" w:eastAsia="Times New Roman" w:hAnsi="Times New Roman"/>
          <w:sz w:val="26"/>
          <w:szCs w:val="26"/>
          <w:lang w:eastAsia="ru-RU"/>
        </w:rPr>
        <w:t xml:space="preserve">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и настоящим Соглашением, в соответствии с </w:t>
      </w:r>
      <w:hyperlink w:anchor="P145" w:history="1">
        <w:r w:rsidRPr="00F62DB2">
          <w:rPr>
            <w:rFonts w:ascii="Times New Roman" w:eastAsia="Times New Roman" w:hAnsi="Times New Roman"/>
            <w:sz w:val="26"/>
            <w:szCs w:val="26"/>
            <w:lang w:eastAsia="ru-RU"/>
          </w:rPr>
          <w:t>пунктом 4.1.4</w:t>
        </w:r>
      </w:hyperlink>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4.2.2. Осуществлять иные права в соответствии с бюджетным</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законодательством Российской Федерации и Порядком.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 Получатель обязуется: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4.3.1. Представлять Главному распорядителю </w:t>
      </w:r>
      <w:r w:rsidR="00BC6880">
        <w:rPr>
          <w:rFonts w:ascii="Times New Roman" w:eastAsia="Times New Roman" w:hAnsi="Times New Roman"/>
          <w:sz w:val="26"/>
          <w:szCs w:val="26"/>
          <w:lang w:eastAsia="ru-RU"/>
        </w:rPr>
        <w:t>бюджетных средств</w:t>
      </w:r>
      <w:r w:rsidR="00BC6880" w:rsidRPr="00F62DB2">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документы, установленные </w:t>
      </w:r>
      <w:r w:rsidR="00790648" w:rsidRPr="00790648">
        <w:rPr>
          <w:rFonts w:ascii="Times New Roman" w:hAnsi="Times New Roman"/>
          <w:sz w:val="26"/>
          <w:szCs w:val="26"/>
        </w:rPr>
        <w:t>Порядком.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4.3.2. Представлять Главному распорядителю</w:t>
      </w:r>
      <w:bookmarkStart w:id="12" w:name="P217"/>
      <w:bookmarkEnd w:id="12"/>
      <w:r w:rsidR="00BC6880">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 xml:space="preserve"> отчет </w:t>
      </w:r>
      <w:bookmarkStart w:id="13" w:name="P224"/>
      <w:bookmarkEnd w:id="13"/>
      <w:r w:rsidRPr="00F62DB2">
        <w:rPr>
          <w:rFonts w:ascii="Times New Roman" w:eastAsia="Times New Roman" w:hAnsi="Times New Roman"/>
          <w:sz w:val="26"/>
          <w:szCs w:val="26"/>
          <w:lang w:eastAsia="ru-RU"/>
        </w:rPr>
        <w:t xml:space="preserve">о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расходовании субсидии в течение 30 календарных дней после получения Субсидий.</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4.3.3. Направлять по запросу Главного распорядителя</w:t>
      </w:r>
      <w:r w:rsidR="00BC6880">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 xml:space="preserve">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документы и</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информацию, необходимые для осуществления контроля за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соблюдением порядка, целей и условий предоставления Субсидии в соответствии с </w:t>
      </w:r>
      <w:hyperlink w:anchor="P199" w:history="1">
        <w:r w:rsidRPr="00F62DB2">
          <w:rPr>
            <w:rFonts w:ascii="Times New Roman" w:eastAsia="Times New Roman" w:hAnsi="Times New Roman"/>
            <w:sz w:val="26"/>
            <w:szCs w:val="26"/>
            <w:lang w:eastAsia="ru-RU"/>
          </w:rPr>
          <w:t>пунктом 4.2.1</w:t>
        </w:r>
      </w:hyperlink>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4.3.4. В случае получения от Главного распорядителя</w:t>
      </w:r>
      <w:r w:rsidR="00BC6880">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 xml:space="preserve">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требования в</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соответствии с </w:t>
      </w:r>
      <w:hyperlink w:anchor="P153" w:history="1">
        <w:r w:rsidRPr="00F62DB2">
          <w:rPr>
            <w:rFonts w:ascii="Times New Roman" w:eastAsia="Times New Roman" w:hAnsi="Times New Roman"/>
            <w:sz w:val="26"/>
            <w:szCs w:val="26"/>
            <w:lang w:eastAsia="ru-RU"/>
          </w:rPr>
          <w:t>пунктом 4.1.5</w:t>
        </w:r>
      </w:hyperlink>
      <w:r w:rsidRPr="00F62DB2">
        <w:rPr>
          <w:rFonts w:ascii="Times New Roman" w:eastAsia="Times New Roman" w:hAnsi="Times New Roman"/>
          <w:sz w:val="26"/>
          <w:szCs w:val="26"/>
          <w:lang w:eastAsia="ru-RU"/>
        </w:rPr>
        <w:t xml:space="preserve"> 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4.3.4.1. Устранять факт(ы) нарушения порядка, целей и условий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предоставления Субсидии в сроки, определенные в указанном требовании.</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4.3.4.2. Возвращать в </w:t>
      </w:r>
      <w:r w:rsidR="007732A6">
        <w:rPr>
          <w:rFonts w:ascii="Times New Roman" w:eastAsia="Times New Roman" w:hAnsi="Times New Roman"/>
          <w:sz w:val="26"/>
          <w:szCs w:val="26"/>
          <w:lang w:eastAsia="ru-RU"/>
        </w:rPr>
        <w:t xml:space="preserve">районный бюджет </w:t>
      </w:r>
      <w:r w:rsidRPr="00F62DB2">
        <w:rPr>
          <w:rFonts w:ascii="Times New Roman" w:eastAsia="Times New Roman" w:hAnsi="Times New Roman"/>
          <w:sz w:val="26"/>
          <w:szCs w:val="26"/>
          <w:lang w:eastAsia="ru-RU"/>
        </w:rPr>
        <w:t xml:space="preserve">Субсидию в размере и в сроки в </w:t>
      </w:r>
      <w:r w:rsidR="00BC6880">
        <w:rPr>
          <w:rFonts w:ascii="Times New Roman" w:eastAsia="Times New Roman" w:hAnsi="Times New Roman"/>
          <w:sz w:val="26"/>
          <w:szCs w:val="26"/>
          <w:lang w:eastAsia="ru-RU"/>
        </w:rPr>
        <w:t xml:space="preserve">          </w:t>
      </w:r>
      <w:r w:rsidRPr="007732A6">
        <w:rPr>
          <w:rFonts w:ascii="Times New Roman" w:eastAsia="Times New Roman" w:hAnsi="Times New Roman"/>
          <w:sz w:val="26"/>
          <w:szCs w:val="26"/>
          <w:lang w:eastAsia="ru-RU"/>
        </w:rPr>
        <w:t>соответствии с пункт</w:t>
      </w:r>
      <w:r w:rsidR="003A3DA8">
        <w:rPr>
          <w:rFonts w:ascii="Times New Roman" w:eastAsia="Times New Roman" w:hAnsi="Times New Roman"/>
          <w:sz w:val="26"/>
          <w:szCs w:val="26"/>
          <w:lang w:eastAsia="ru-RU"/>
        </w:rPr>
        <w:t>ами</w:t>
      </w:r>
      <w:r w:rsidRPr="007732A6">
        <w:rPr>
          <w:rFonts w:ascii="Times New Roman" w:eastAsia="Times New Roman" w:hAnsi="Times New Roman"/>
          <w:sz w:val="26"/>
          <w:szCs w:val="26"/>
          <w:lang w:eastAsia="ru-RU"/>
        </w:rPr>
        <w:t xml:space="preserve"> </w:t>
      </w:r>
      <w:r w:rsidR="003A3DA8">
        <w:rPr>
          <w:rFonts w:ascii="Times New Roman" w:eastAsia="Times New Roman" w:hAnsi="Times New Roman"/>
          <w:sz w:val="26"/>
          <w:szCs w:val="26"/>
          <w:lang w:eastAsia="ru-RU"/>
        </w:rPr>
        <w:t>5.3.</w:t>
      </w:r>
      <w:r w:rsidR="00F4149F">
        <w:rPr>
          <w:rFonts w:ascii="Times New Roman" w:eastAsia="Times New Roman" w:hAnsi="Times New Roman"/>
          <w:sz w:val="26"/>
          <w:szCs w:val="26"/>
          <w:lang w:eastAsia="ru-RU"/>
        </w:rPr>
        <w:t xml:space="preserve"> </w:t>
      </w:r>
      <w:r w:rsidR="003A3DA8">
        <w:rPr>
          <w:rFonts w:ascii="Times New Roman" w:eastAsia="Times New Roman" w:hAnsi="Times New Roman"/>
          <w:sz w:val="26"/>
          <w:szCs w:val="26"/>
          <w:lang w:eastAsia="ru-RU"/>
        </w:rPr>
        <w:t>-</w:t>
      </w:r>
      <w:r w:rsidRPr="007732A6">
        <w:rPr>
          <w:rFonts w:ascii="Times New Roman" w:eastAsia="Times New Roman" w:hAnsi="Times New Roman"/>
          <w:sz w:val="26"/>
          <w:szCs w:val="26"/>
          <w:lang w:eastAsia="ru-RU"/>
        </w:rPr>
        <w:t xml:space="preserve"> 5.</w:t>
      </w:r>
      <w:r w:rsidR="007732A6" w:rsidRPr="007732A6">
        <w:rPr>
          <w:rFonts w:ascii="Times New Roman" w:eastAsia="Times New Roman" w:hAnsi="Times New Roman"/>
          <w:sz w:val="26"/>
          <w:szCs w:val="26"/>
          <w:lang w:eastAsia="ru-RU"/>
        </w:rPr>
        <w:t xml:space="preserve">5. </w:t>
      </w:r>
      <w:r w:rsidRPr="007732A6">
        <w:rPr>
          <w:rFonts w:ascii="Times New Roman" w:eastAsia="Times New Roman" w:hAnsi="Times New Roman"/>
          <w:sz w:val="26"/>
          <w:szCs w:val="26"/>
          <w:lang w:eastAsia="ru-RU"/>
        </w:rPr>
        <w:t>Порядка.</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4.3.5. Обеспечивать полноту и достоверность сведений, представляемых</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lastRenderedPageBreak/>
        <w:t xml:space="preserve">Главному распорядителю </w:t>
      </w:r>
      <w:r w:rsidR="00BC6880">
        <w:rPr>
          <w:rFonts w:ascii="Times New Roman" w:eastAsia="Times New Roman" w:hAnsi="Times New Roman"/>
          <w:sz w:val="26"/>
          <w:szCs w:val="26"/>
          <w:lang w:eastAsia="ru-RU"/>
        </w:rPr>
        <w:t>бюджетных средств</w:t>
      </w:r>
      <w:r w:rsidR="00BC6880" w:rsidRPr="00F62DB2">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в соответствии с условиями</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4.3.6. Выполнять иные обязательства в соответствии с бюджетным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законодательством Российской Федерации и Порядком.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4.4. Получатель вправе:</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bookmarkStart w:id="14" w:name="P249"/>
      <w:bookmarkEnd w:id="14"/>
      <w:r w:rsidRPr="00F62DB2">
        <w:rPr>
          <w:rFonts w:ascii="Times New Roman" w:eastAsia="Times New Roman" w:hAnsi="Times New Roman"/>
          <w:sz w:val="26"/>
          <w:szCs w:val="26"/>
          <w:lang w:eastAsia="ru-RU"/>
        </w:rPr>
        <w:t xml:space="preserve">4.4.1. </w:t>
      </w:r>
      <w:bookmarkStart w:id="15" w:name="P253"/>
      <w:bookmarkEnd w:id="15"/>
      <w:r w:rsidRPr="00F62DB2">
        <w:rPr>
          <w:rFonts w:ascii="Times New Roman" w:eastAsia="Times New Roman" w:hAnsi="Times New Roman"/>
          <w:sz w:val="26"/>
          <w:szCs w:val="26"/>
          <w:lang w:eastAsia="ru-RU"/>
        </w:rPr>
        <w:t>Обращаться к Главному распорядителю</w:t>
      </w:r>
      <w:r w:rsidR="00BC6880">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 xml:space="preserve"> в целях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получения разъяснений в связи с исполнением 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4.4.2. Осуществлять иные права в соответствии с бюджетным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законодательством Российской Федерации и Порядком.</w:t>
      </w:r>
    </w:p>
    <w:p w:rsidR="008805B8" w:rsidRPr="00A566B9" w:rsidRDefault="008805B8" w:rsidP="00FA3454">
      <w:pPr>
        <w:widowControl w:val="0"/>
        <w:autoSpaceDE w:val="0"/>
        <w:autoSpaceDN w:val="0"/>
        <w:spacing w:after="0" w:line="276" w:lineRule="auto"/>
        <w:jc w:val="both"/>
        <w:rPr>
          <w:rFonts w:ascii="Times New Roman" w:eastAsia="Times New Roman" w:hAnsi="Times New Roman"/>
          <w:sz w:val="18"/>
          <w:szCs w:val="26"/>
          <w:lang w:eastAsia="ru-RU"/>
        </w:rPr>
      </w:pP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V. Ответственность Сторон</w:t>
      </w:r>
    </w:p>
    <w:p w:rsidR="008805B8" w:rsidRPr="008139A0" w:rsidRDefault="008805B8" w:rsidP="00FA3454">
      <w:pPr>
        <w:widowControl w:val="0"/>
        <w:autoSpaceDE w:val="0"/>
        <w:autoSpaceDN w:val="0"/>
        <w:spacing w:after="0" w:line="276" w:lineRule="auto"/>
        <w:jc w:val="center"/>
        <w:rPr>
          <w:rFonts w:ascii="Times New Roman" w:eastAsia="Times New Roman" w:hAnsi="Times New Roman"/>
          <w:sz w:val="24"/>
          <w:szCs w:val="26"/>
          <w:lang w:eastAsia="ru-RU"/>
        </w:rPr>
      </w:pP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5.1. В случае неисполнения или ненадлежащего исполнения своих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обязательств по настоящему Соглашению Стороны несут ответственность в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соответствии </w:t>
      </w:r>
      <w:r w:rsidR="009523E0">
        <w:rPr>
          <w:rFonts w:ascii="Times New Roman" w:eastAsia="Times New Roman" w:hAnsi="Times New Roman"/>
          <w:sz w:val="26"/>
          <w:szCs w:val="26"/>
          <w:lang w:eastAsia="ru-RU"/>
        </w:rPr>
        <w:t>с законодательством Российской Федерации.</w:t>
      </w:r>
    </w:p>
    <w:p w:rsidR="008805B8" w:rsidRPr="00A566B9" w:rsidRDefault="008805B8" w:rsidP="00FA3454">
      <w:pPr>
        <w:widowControl w:val="0"/>
        <w:autoSpaceDE w:val="0"/>
        <w:autoSpaceDN w:val="0"/>
        <w:spacing w:after="0" w:line="276" w:lineRule="auto"/>
        <w:ind w:firstLine="709"/>
        <w:rPr>
          <w:rFonts w:ascii="Times New Roman" w:eastAsia="Times New Roman" w:hAnsi="Times New Roman"/>
          <w:sz w:val="16"/>
          <w:szCs w:val="26"/>
          <w:lang w:eastAsia="ru-RU"/>
        </w:rPr>
      </w:pPr>
    </w:p>
    <w:p w:rsidR="008805B8" w:rsidRPr="00F62DB2" w:rsidRDefault="008805B8" w:rsidP="00FA3454">
      <w:pPr>
        <w:widowControl w:val="0"/>
        <w:autoSpaceDE w:val="0"/>
        <w:autoSpaceDN w:val="0"/>
        <w:spacing w:after="0" w:line="276" w:lineRule="auto"/>
        <w:ind w:firstLine="709"/>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VI. Заключительные положения</w:t>
      </w:r>
    </w:p>
    <w:p w:rsidR="008805B8" w:rsidRPr="008139A0" w:rsidRDefault="008805B8" w:rsidP="00FA3454">
      <w:pPr>
        <w:widowControl w:val="0"/>
        <w:autoSpaceDE w:val="0"/>
        <w:autoSpaceDN w:val="0"/>
        <w:spacing w:after="0" w:line="276" w:lineRule="auto"/>
        <w:ind w:firstLine="709"/>
        <w:jc w:val="center"/>
        <w:rPr>
          <w:rFonts w:ascii="Times New Roman" w:eastAsia="Times New Roman" w:hAnsi="Times New Roman"/>
          <w:szCs w:val="26"/>
          <w:lang w:eastAsia="ru-RU"/>
        </w:rPr>
      </w:pP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6.1. Споры, возникающие между Сторонами в связи с исполнением </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настоящего Соглашения, решаются путем переговоров. При не достижении согласия между Сторонами спор передается на рассмотрение соответствующего суда в</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порядке, установленном законодательством Российской Федерации.</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6.2.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6.3. Изменение настоящего Соглашения осуществляется по соглашению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Сторон и оформляется в виде дополнительного соглашения к настоящему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Соглашению, которое после подписания его Сторонами становится неотъемлемой частью настоящего Соглашения.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6.4. Расторжение настоящего Соглашения возможно в случае:</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6.4.1. Реорганизации или прекращения деятельности Получателя.</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6.4.2. Нарушения Получателем порядка, целей и условий предоставления </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Субсидии, установленных Порядком и настоящим Соглашением.</w:t>
      </w:r>
    </w:p>
    <w:p w:rsidR="008805B8" w:rsidRPr="00F62DB2" w:rsidRDefault="008805B8" w:rsidP="00FA3454">
      <w:pPr>
        <w:widowControl w:val="0"/>
        <w:autoSpaceDE w:val="0"/>
        <w:autoSpaceDN w:val="0"/>
        <w:spacing w:after="0" w:line="276" w:lineRule="auto"/>
        <w:ind w:firstLine="709"/>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6.5. Настоящее Соглашение заключено Сторонами в форме бумажного</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документа в двух экземплярах, имеющих равную юридическую силу, по одному</w:t>
      </w:r>
      <w:r w:rsidR="00F4149F">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экземпляру для каждой из Сторон.</w:t>
      </w:r>
    </w:p>
    <w:p w:rsidR="00BC6880" w:rsidRPr="00A566B9" w:rsidRDefault="00BC6880" w:rsidP="00FA3454">
      <w:pPr>
        <w:widowControl w:val="0"/>
        <w:autoSpaceDE w:val="0"/>
        <w:autoSpaceDN w:val="0"/>
        <w:spacing w:after="0" w:line="276" w:lineRule="auto"/>
        <w:rPr>
          <w:rFonts w:ascii="Times New Roman" w:eastAsia="Times New Roman" w:hAnsi="Times New Roman"/>
          <w:i/>
          <w:sz w:val="18"/>
          <w:szCs w:val="26"/>
          <w:lang w:eastAsia="ru-RU"/>
        </w:rPr>
      </w:pPr>
      <w:bookmarkStart w:id="16" w:name="P312"/>
      <w:bookmarkEnd w:id="16"/>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VII. Платежные реквизиты Сторон</w:t>
      </w:r>
    </w:p>
    <w:p w:rsidR="008805B8" w:rsidRPr="00F62DB2" w:rsidRDefault="008805B8" w:rsidP="00FA3454">
      <w:pPr>
        <w:widowControl w:val="0"/>
        <w:autoSpaceDE w:val="0"/>
        <w:autoSpaceDN w:val="0"/>
        <w:spacing w:after="0" w:line="276" w:lineRule="auto"/>
        <w:jc w:val="both"/>
        <w:rPr>
          <w:rFonts w:ascii="Times New Roman" w:eastAsia="Times New Roman" w:hAnsi="Times New Roman"/>
          <w:sz w:val="26"/>
          <w:szCs w:val="26"/>
          <w:lang w:eastAsia="ru-RU"/>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7"/>
        <w:gridCol w:w="4818"/>
      </w:tblGrid>
      <w:tr w:rsidR="008805B8" w:rsidRPr="00F62DB2" w:rsidTr="00CF63F4">
        <w:tc>
          <w:tcPr>
            <w:tcW w:w="4678" w:type="dxa"/>
            <w:tcBorders>
              <w:top w:val="single" w:sz="4" w:space="0" w:color="auto"/>
              <w:left w:val="single" w:sz="4" w:space="0" w:color="auto"/>
              <w:bottom w:val="single" w:sz="4" w:space="0" w:color="auto"/>
              <w:right w:val="single" w:sz="4" w:space="0" w:color="auto"/>
            </w:tcBorders>
            <w:hideMark/>
          </w:tcPr>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Главный распорядитель</w:t>
            </w:r>
            <w:r w:rsidR="007F728A">
              <w:rPr>
                <w:rFonts w:ascii="Times New Roman" w:eastAsia="Times New Roman" w:hAnsi="Times New Roman"/>
                <w:sz w:val="26"/>
                <w:szCs w:val="26"/>
                <w:lang w:eastAsia="ru-RU"/>
              </w:rPr>
              <w:t xml:space="preserve"> бюджетных средств</w:t>
            </w:r>
          </w:p>
        </w:tc>
        <w:tc>
          <w:tcPr>
            <w:tcW w:w="4820" w:type="dxa"/>
            <w:tcBorders>
              <w:top w:val="single" w:sz="4" w:space="0" w:color="auto"/>
              <w:left w:val="single" w:sz="4" w:space="0" w:color="auto"/>
              <w:bottom w:val="single" w:sz="4" w:space="0" w:color="auto"/>
              <w:right w:val="single" w:sz="4" w:space="0" w:color="auto"/>
            </w:tcBorders>
            <w:hideMark/>
          </w:tcPr>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Получатель</w:t>
            </w:r>
          </w:p>
        </w:tc>
      </w:tr>
      <w:tr w:rsidR="008805B8" w:rsidRPr="00F62DB2" w:rsidTr="00CF63F4">
        <w:trPr>
          <w:trHeight w:val="708"/>
        </w:trPr>
        <w:tc>
          <w:tcPr>
            <w:tcW w:w="4678" w:type="dxa"/>
            <w:tcBorders>
              <w:top w:val="single" w:sz="4" w:space="0" w:color="auto"/>
              <w:left w:val="single" w:sz="4" w:space="0" w:color="auto"/>
              <w:bottom w:val="nil"/>
              <w:right w:val="single" w:sz="4" w:space="0" w:color="auto"/>
            </w:tcBorders>
            <w:hideMark/>
          </w:tcPr>
          <w:p w:rsidR="008805B8" w:rsidRPr="00F62DB2" w:rsidRDefault="008805B8" w:rsidP="00FA3454">
            <w:pPr>
              <w:widowControl w:val="0"/>
              <w:autoSpaceDE w:val="0"/>
              <w:autoSpaceDN w:val="0"/>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Наименование: Управление финансов и экономики Администрации Орджоникидзевского района Республики Хакасия</w:t>
            </w:r>
          </w:p>
        </w:tc>
        <w:tc>
          <w:tcPr>
            <w:tcW w:w="4820" w:type="dxa"/>
            <w:tcBorders>
              <w:top w:val="single" w:sz="4" w:space="0" w:color="auto"/>
              <w:left w:val="single" w:sz="4" w:space="0" w:color="auto"/>
              <w:bottom w:val="nil"/>
              <w:right w:val="single" w:sz="4" w:space="0" w:color="auto"/>
            </w:tcBorders>
          </w:tcPr>
          <w:p w:rsidR="008805B8" w:rsidRPr="00F62DB2" w:rsidRDefault="008805B8" w:rsidP="00FA3454">
            <w:pPr>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Наименование Получателя: </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r>
      <w:tr w:rsidR="008805B8" w:rsidRPr="00F62DB2" w:rsidTr="00CF63F4">
        <w:trPr>
          <w:trHeight w:val="535"/>
        </w:trPr>
        <w:tc>
          <w:tcPr>
            <w:tcW w:w="4678" w:type="dxa"/>
            <w:tcBorders>
              <w:top w:val="nil"/>
              <w:left w:val="single" w:sz="4" w:space="0" w:color="auto"/>
              <w:bottom w:val="single" w:sz="4" w:space="0" w:color="auto"/>
              <w:right w:val="single" w:sz="4" w:space="0" w:color="auto"/>
            </w:tcBorders>
            <w:hideMark/>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lastRenderedPageBreak/>
              <w:t xml:space="preserve">ОГРН, </w:t>
            </w:r>
            <w:r w:rsidRPr="00F62DB2">
              <w:rPr>
                <w:rFonts w:ascii="Times New Roman" w:eastAsia="Times New Roman" w:hAnsi="Times New Roman"/>
                <w:color w:val="0000FF"/>
                <w:sz w:val="26"/>
                <w:szCs w:val="26"/>
                <w:u w:val="single"/>
                <w:lang w:eastAsia="ru-RU"/>
              </w:rPr>
              <w:t>ОКТМО</w:t>
            </w:r>
          </w:p>
        </w:tc>
        <w:tc>
          <w:tcPr>
            <w:tcW w:w="4820" w:type="dxa"/>
            <w:tcBorders>
              <w:top w:val="nil"/>
              <w:left w:val="single" w:sz="4" w:space="0" w:color="auto"/>
              <w:bottom w:val="single" w:sz="4" w:space="0" w:color="auto"/>
              <w:right w:val="single" w:sz="4" w:space="0" w:color="auto"/>
            </w:tcBorders>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ОГРН, </w:t>
            </w:r>
            <w:hyperlink r:id="rId26" w:history="1">
              <w:r w:rsidRPr="00F62DB2">
                <w:rPr>
                  <w:rFonts w:ascii="Times New Roman" w:eastAsia="Times New Roman" w:hAnsi="Times New Roman"/>
                  <w:color w:val="0000FF"/>
                  <w:sz w:val="26"/>
                  <w:szCs w:val="26"/>
                  <w:u w:val="single"/>
                  <w:lang w:eastAsia="ru-RU"/>
                </w:rPr>
                <w:t>ОКТМО</w:t>
              </w:r>
            </w:hyperlink>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r>
      <w:tr w:rsidR="008805B8" w:rsidRPr="00F62DB2" w:rsidTr="00CF63F4">
        <w:trPr>
          <w:trHeight w:val="639"/>
        </w:trPr>
        <w:tc>
          <w:tcPr>
            <w:tcW w:w="4678" w:type="dxa"/>
            <w:tcBorders>
              <w:top w:val="single" w:sz="4" w:space="0" w:color="auto"/>
              <w:left w:val="single" w:sz="4" w:space="0" w:color="auto"/>
              <w:bottom w:val="single" w:sz="4" w:space="0" w:color="auto"/>
              <w:right w:val="single" w:sz="4" w:space="0" w:color="auto"/>
            </w:tcBorders>
            <w:hideMark/>
          </w:tcPr>
          <w:p w:rsidR="008805B8" w:rsidRPr="00F62DB2" w:rsidRDefault="008805B8" w:rsidP="00FA3454">
            <w:pPr>
              <w:spacing w:after="0" w:line="276" w:lineRule="auto"/>
              <w:rPr>
                <w:rFonts w:ascii="Times New Roman" w:hAnsi="Times New Roman"/>
                <w:sz w:val="26"/>
                <w:szCs w:val="26"/>
              </w:rPr>
            </w:pPr>
            <w:r w:rsidRPr="00F62DB2">
              <w:rPr>
                <w:rFonts w:ascii="Times New Roman" w:hAnsi="Times New Roman"/>
                <w:sz w:val="26"/>
                <w:szCs w:val="26"/>
              </w:rPr>
              <w:t xml:space="preserve">Место нахождения: </w:t>
            </w:r>
          </w:p>
          <w:p w:rsidR="008805B8" w:rsidRPr="00F62DB2" w:rsidRDefault="008805B8" w:rsidP="00FA3454">
            <w:pPr>
              <w:spacing w:after="0" w:line="276" w:lineRule="auto"/>
              <w:rPr>
                <w:rFonts w:ascii="Times New Roman" w:hAnsi="Times New Roman"/>
                <w:sz w:val="26"/>
                <w:szCs w:val="26"/>
              </w:rPr>
            </w:pPr>
            <w:r w:rsidRPr="00F62DB2">
              <w:rPr>
                <w:rFonts w:ascii="Times New Roman" w:hAnsi="Times New Roman"/>
                <w:sz w:val="26"/>
                <w:szCs w:val="26"/>
              </w:rPr>
              <w:t xml:space="preserve"> </w:t>
            </w:r>
            <w:r w:rsidRPr="00F62DB2">
              <w:rPr>
                <w:rFonts w:ascii="Times New Roman" w:hAnsi="Times New Roman"/>
                <w:sz w:val="26"/>
                <w:szCs w:val="26"/>
                <w:lang w:val="en-US"/>
              </w:rPr>
              <w:t>E</w:t>
            </w:r>
            <w:r w:rsidRPr="00F62DB2">
              <w:rPr>
                <w:rFonts w:ascii="Times New Roman" w:hAnsi="Times New Roman"/>
                <w:sz w:val="26"/>
                <w:szCs w:val="26"/>
              </w:rPr>
              <w:t>-</w:t>
            </w:r>
            <w:r w:rsidRPr="00F62DB2">
              <w:rPr>
                <w:rFonts w:ascii="Times New Roman" w:hAnsi="Times New Roman"/>
                <w:sz w:val="26"/>
                <w:szCs w:val="26"/>
                <w:lang w:val="en-US"/>
              </w:rPr>
              <w:t>mail</w:t>
            </w:r>
            <w:r w:rsidRPr="00F62DB2">
              <w:rPr>
                <w:rFonts w:ascii="Times New Roman" w:hAnsi="Times New Roman"/>
                <w:sz w:val="26"/>
                <w:szCs w:val="26"/>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8805B8" w:rsidRPr="00F62DB2" w:rsidRDefault="008805B8" w:rsidP="00FA3454">
            <w:pPr>
              <w:autoSpaceDE w:val="0"/>
              <w:autoSpaceDN w:val="0"/>
              <w:adjustRightInd w:val="0"/>
              <w:spacing w:after="0" w:line="276" w:lineRule="auto"/>
              <w:jc w:val="both"/>
              <w:rPr>
                <w:rFonts w:ascii="Times New Roman" w:hAnsi="Times New Roman"/>
                <w:sz w:val="26"/>
                <w:szCs w:val="26"/>
              </w:rPr>
            </w:pPr>
            <w:r w:rsidRPr="00F62DB2">
              <w:rPr>
                <w:rFonts w:ascii="Times New Roman" w:hAnsi="Times New Roman"/>
                <w:sz w:val="26"/>
                <w:szCs w:val="26"/>
              </w:rPr>
              <w:t xml:space="preserve">Место нахождения: </w:t>
            </w:r>
          </w:p>
          <w:p w:rsidR="008805B8" w:rsidRPr="00F62DB2" w:rsidRDefault="008805B8" w:rsidP="00FA3454">
            <w:pPr>
              <w:autoSpaceDE w:val="0"/>
              <w:autoSpaceDN w:val="0"/>
              <w:adjustRightInd w:val="0"/>
              <w:spacing w:after="0" w:line="276" w:lineRule="auto"/>
              <w:jc w:val="both"/>
              <w:rPr>
                <w:rFonts w:ascii="Times New Roman" w:hAnsi="Times New Roman"/>
                <w:sz w:val="26"/>
                <w:szCs w:val="26"/>
                <w:highlight w:val="yellow"/>
              </w:rPr>
            </w:pPr>
            <w:r w:rsidRPr="00F62DB2">
              <w:rPr>
                <w:rFonts w:ascii="Times New Roman" w:hAnsi="Times New Roman"/>
                <w:sz w:val="26"/>
                <w:szCs w:val="26"/>
                <w:lang w:val="en-US"/>
              </w:rPr>
              <w:t>E</w:t>
            </w:r>
            <w:r w:rsidRPr="00F62DB2">
              <w:rPr>
                <w:rFonts w:ascii="Times New Roman" w:hAnsi="Times New Roman"/>
                <w:sz w:val="26"/>
                <w:szCs w:val="26"/>
              </w:rPr>
              <w:t>-</w:t>
            </w:r>
            <w:r w:rsidRPr="00F62DB2">
              <w:rPr>
                <w:rFonts w:ascii="Times New Roman" w:hAnsi="Times New Roman"/>
                <w:sz w:val="26"/>
                <w:szCs w:val="26"/>
                <w:lang w:val="en-US"/>
              </w:rPr>
              <w:t>mail</w:t>
            </w:r>
            <w:r w:rsidRPr="00F62DB2">
              <w:rPr>
                <w:rFonts w:ascii="Times New Roman" w:hAnsi="Times New Roman"/>
                <w:sz w:val="26"/>
                <w:szCs w:val="26"/>
              </w:rPr>
              <w:t>:</w:t>
            </w:r>
          </w:p>
        </w:tc>
      </w:tr>
      <w:tr w:rsidR="008805B8" w:rsidRPr="00F62DB2" w:rsidTr="00CF63F4">
        <w:trPr>
          <w:trHeight w:val="566"/>
        </w:trPr>
        <w:tc>
          <w:tcPr>
            <w:tcW w:w="4678" w:type="dxa"/>
            <w:tcBorders>
              <w:top w:val="single" w:sz="4" w:space="0" w:color="auto"/>
              <w:left w:val="single" w:sz="4" w:space="0" w:color="auto"/>
              <w:bottom w:val="single" w:sz="4" w:space="0" w:color="auto"/>
              <w:right w:val="single" w:sz="4" w:space="0" w:color="auto"/>
            </w:tcBorders>
            <w:hideMark/>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ИНН/КПП</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c>
          <w:tcPr>
            <w:tcW w:w="4820" w:type="dxa"/>
            <w:tcBorders>
              <w:top w:val="single" w:sz="4" w:space="0" w:color="auto"/>
              <w:left w:val="single" w:sz="4" w:space="0" w:color="auto"/>
              <w:bottom w:val="single" w:sz="4" w:space="0" w:color="auto"/>
              <w:right w:val="single" w:sz="4" w:space="0" w:color="auto"/>
            </w:tcBorders>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ИНН/КПП</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r>
      <w:tr w:rsidR="008805B8" w:rsidRPr="00F62DB2" w:rsidTr="00CF63F4">
        <w:trPr>
          <w:trHeight w:val="348"/>
        </w:trPr>
        <w:tc>
          <w:tcPr>
            <w:tcW w:w="4678" w:type="dxa"/>
            <w:tcBorders>
              <w:top w:val="single" w:sz="4" w:space="0" w:color="auto"/>
              <w:left w:val="single" w:sz="4" w:space="0" w:color="auto"/>
              <w:bottom w:val="nil"/>
              <w:right w:val="single" w:sz="4" w:space="0" w:color="auto"/>
            </w:tcBorders>
            <w:hideMark/>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Платежные реквизиты:</w:t>
            </w:r>
          </w:p>
        </w:tc>
        <w:tc>
          <w:tcPr>
            <w:tcW w:w="4820" w:type="dxa"/>
            <w:tcBorders>
              <w:top w:val="single" w:sz="4" w:space="0" w:color="auto"/>
              <w:left w:val="single" w:sz="4" w:space="0" w:color="auto"/>
              <w:bottom w:val="nil"/>
              <w:right w:val="single" w:sz="4" w:space="0" w:color="auto"/>
            </w:tcBorders>
            <w:hideMark/>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Платежные реквизиты:</w:t>
            </w:r>
          </w:p>
        </w:tc>
      </w:tr>
      <w:tr w:rsidR="008805B8" w:rsidRPr="00F62DB2" w:rsidTr="00CF63F4">
        <w:trPr>
          <w:trHeight w:val="793"/>
        </w:trPr>
        <w:tc>
          <w:tcPr>
            <w:tcW w:w="4678" w:type="dxa"/>
            <w:tcBorders>
              <w:top w:val="nil"/>
              <w:left w:val="single" w:sz="4" w:space="0" w:color="auto"/>
              <w:bottom w:val="nil"/>
              <w:right w:val="single" w:sz="4" w:space="0" w:color="auto"/>
            </w:tcBorders>
            <w:hideMark/>
          </w:tcPr>
          <w:p w:rsidR="008805B8" w:rsidRPr="00F62DB2" w:rsidRDefault="008805B8" w:rsidP="00BC6880">
            <w:pPr>
              <w:widowControl w:val="0"/>
              <w:autoSpaceDE w:val="0"/>
              <w:autoSpaceDN w:val="0"/>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Наименование учреждения Банка</w:t>
            </w:r>
            <w:r w:rsidR="00BC6880">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России: </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БИК: </w:t>
            </w:r>
          </w:p>
        </w:tc>
        <w:tc>
          <w:tcPr>
            <w:tcW w:w="4820" w:type="dxa"/>
            <w:tcBorders>
              <w:top w:val="nil"/>
              <w:left w:val="single" w:sz="4" w:space="0" w:color="auto"/>
              <w:bottom w:val="nil"/>
              <w:right w:val="single" w:sz="4" w:space="0" w:color="auto"/>
            </w:tcBorders>
          </w:tcPr>
          <w:p w:rsidR="008805B8" w:rsidRPr="00F62DB2" w:rsidRDefault="008805B8" w:rsidP="00FA3454">
            <w:pPr>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Наименование учреждения Банка России, </w:t>
            </w:r>
          </w:p>
          <w:p w:rsidR="008805B8" w:rsidRPr="00F62DB2" w:rsidRDefault="008805B8" w:rsidP="00FA3454">
            <w:pPr>
              <w:spacing w:after="0" w:line="276" w:lineRule="auto"/>
              <w:jc w:val="both"/>
              <w:rPr>
                <w:rFonts w:ascii="Times New Roman" w:eastAsia="Times New Roman" w:hAnsi="Times New Roman"/>
                <w:sz w:val="26"/>
                <w:szCs w:val="26"/>
                <w:lang w:eastAsia="ru-RU"/>
              </w:rPr>
            </w:pPr>
          </w:p>
          <w:p w:rsidR="008805B8" w:rsidRPr="00F62DB2" w:rsidRDefault="008805B8" w:rsidP="00FA3454">
            <w:pPr>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БИК</w:t>
            </w:r>
          </w:p>
        </w:tc>
      </w:tr>
      <w:tr w:rsidR="008805B8" w:rsidRPr="00F62DB2" w:rsidTr="00CF63F4">
        <w:trPr>
          <w:trHeight w:val="473"/>
        </w:trPr>
        <w:tc>
          <w:tcPr>
            <w:tcW w:w="4678" w:type="dxa"/>
            <w:tcBorders>
              <w:top w:val="nil"/>
              <w:left w:val="single" w:sz="4" w:space="0" w:color="auto"/>
              <w:bottom w:val="nil"/>
              <w:right w:val="single" w:sz="4" w:space="0" w:color="auto"/>
            </w:tcBorders>
            <w:hideMark/>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Расчетный счет</w:t>
            </w:r>
          </w:p>
        </w:tc>
        <w:tc>
          <w:tcPr>
            <w:tcW w:w="4820" w:type="dxa"/>
            <w:tcBorders>
              <w:top w:val="nil"/>
              <w:left w:val="single" w:sz="4" w:space="0" w:color="auto"/>
              <w:bottom w:val="nil"/>
              <w:right w:val="single" w:sz="4" w:space="0" w:color="auto"/>
            </w:tcBorders>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Расчетный счет</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r>
      <w:tr w:rsidR="008805B8" w:rsidRPr="00F62DB2" w:rsidTr="00CF63F4">
        <w:trPr>
          <w:trHeight w:val="1226"/>
        </w:trPr>
        <w:tc>
          <w:tcPr>
            <w:tcW w:w="4678" w:type="dxa"/>
            <w:tcBorders>
              <w:top w:val="nil"/>
              <w:left w:val="single" w:sz="4" w:space="0" w:color="auto"/>
              <w:bottom w:val="nil"/>
              <w:right w:val="single" w:sz="4" w:space="0" w:color="auto"/>
            </w:tcBorders>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Наименование территориального органа Федерального казначейства, в котором открыт лицевой счет</w:t>
            </w:r>
          </w:p>
          <w:p w:rsidR="008805B8" w:rsidRPr="00F62DB2" w:rsidRDefault="008805B8" w:rsidP="00FA3454">
            <w:pPr>
              <w:spacing w:line="276" w:lineRule="auto"/>
              <w:rPr>
                <w:rFonts w:ascii="Times New Roman" w:hAnsi="Times New Roman"/>
                <w:sz w:val="26"/>
                <w:szCs w:val="26"/>
              </w:rPr>
            </w:pPr>
            <w:r w:rsidRPr="00F62DB2">
              <w:rPr>
                <w:rFonts w:ascii="Times New Roman" w:hAnsi="Times New Roman"/>
                <w:sz w:val="26"/>
                <w:szCs w:val="26"/>
              </w:rPr>
              <w:t xml:space="preserve">Единый казначейский счет: </w:t>
            </w:r>
          </w:p>
        </w:tc>
        <w:tc>
          <w:tcPr>
            <w:tcW w:w="4820" w:type="dxa"/>
            <w:tcBorders>
              <w:top w:val="nil"/>
              <w:left w:val="single" w:sz="4" w:space="0" w:color="auto"/>
              <w:bottom w:val="nil"/>
              <w:right w:val="single" w:sz="4" w:space="0" w:color="auto"/>
            </w:tcBorders>
            <w:hideMark/>
          </w:tcPr>
          <w:p w:rsidR="008805B8" w:rsidRPr="00F62DB2" w:rsidRDefault="008805B8" w:rsidP="00FA3454">
            <w:pPr>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Корсчет:</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r>
      <w:tr w:rsidR="008805B8" w:rsidRPr="00F62DB2" w:rsidTr="00CF63F4">
        <w:trPr>
          <w:trHeight w:val="606"/>
        </w:trPr>
        <w:tc>
          <w:tcPr>
            <w:tcW w:w="4678" w:type="dxa"/>
            <w:tcBorders>
              <w:top w:val="nil"/>
              <w:left w:val="single" w:sz="4" w:space="0" w:color="auto"/>
              <w:bottom w:val="single" w:sz="4" w:space="0" w:color="auto"/>
              <w:right w:val="single" w:sz="4" w:space="0" w:color="auto"/>
            </w:tcBorders>
            <w:hideMark/>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Лицевой счет:</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c>
          <w:tcPr>
            <w:tcW w:w="4820" w:type="dxa"/>
            <w:tcBorders>
              <w:top w:val="nil"/>
              <w:left w:val="single" w:sz="4" w:space="0" w:color="auto"/>
              <w:bottom w:val="single" w:sz="4" w:space="0" w:color="auto"/>
              <w:right w:val="single" w:sz="4" w:space="0" w:color="auto"/>
            </w:tcBorders>
          </w:tcPr>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tc>
      </w:tr>
    </w:tbl>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IX. Подписи Сторон</w:t>
      </w: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820"/>
      </w:tblGrid>
      <w:tr w:rsidR="008805B8" w:rsidRPr="00F62DB2" w:rsidTr="00CF63F4">
        <w:trPr>
          <w:trHeight w:val="1086"/>
        </w:trPr>
        <w:tc>
          <w:tcPr>
            <w:tcW w:w="4678" w:type="dxa"/>
          </w:tcPr>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Сокращенное наименование</w:t>
            </w: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u w:val="single"/>
                <w:lang w:eastAsia="ru-RU"/>
              </w:rPr>
            </w:pPr>
            <w:r w:rsidRPr="00F62DB2">
              <w:rPr>
                <w:rFonts w:ascii="Times New Roman" w:eastAsia="Times New Roman" w:hAnsi="Times New Roman"/>
                <w:sz w:val="26"/>
                <w:szCs w:val="26"/>
                <w:u w:val="single"/>
                <w:lang w:eastAsia="ru-RU"/>
              </w:rPr>
              <w:t>УФиЭ</w:t>
            </w: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(Главного распорядителя</w:t>
            </w:r>
            <w:r w:rsidR="00BC6880">
              <w:rPr>
                <w:rFonts w:ascii="Times New Roman" w:eastAsia="Times New Roman" w:hAnsi="Times New Roman"/>
                <w:sz w:val="26"/>
                <w:szCs w:val="26"/>
                <w:lang w:eastAsia="ru-RU"/>
              </w:rPr>
              <w:t xml:space="preserve"> бюджетных средств</w:t>
            </w:r>
            <w:r w:rsidRPr="00F62DB2">
              <w:rPr>
                <w:rFonts w:ascii="Times New Roman" w:eastAsia="Times New Roman" w:hAnsi="Times New Roman"/>
                <w:sz w:val="26"/>
                <w:szCs w:val="26"/>
                <w:lang w:eastAsia="ru-RU"/>
              </w:rPr>
              <w:t>)</w:t>
            </w: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Руководитель</w:t>
            </w:r>
          </w:p>
        </w:tc>
        <w:tc>
          <w:tcPr>
            <w:tcW w:w="4820" w:type="dxa"/>
          </w:tcPr>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Сокращенное наименование Получателя</w:t>
            </w:r>
          </w:p>
          <w:p w:rsidR="008805B8" w:rsidRPr="00F62DB2" w:rsidRDefault="008805B8" w:rsidP="00FA3454">
            <w:pPr>
              <w:widowControl w:val="0"/>
              <w:autoSpaceDE w:val="0"/>
              <w:autoSpaceDN w:val="0"/>
              <w:spacing w:after="0" w:line="276" w:lineRule="auto"/>
              <w:rPr>
                <w:rFonts w:ascii="Times New Roman" w:eastAsia="Times New Roman" w:hAnsi="Times New Roman"/>
                <w:sz w:val="26"/>
                <w:szCs w:val="26"/>
                <w:lang w:eastAsia="ru-RU"/>
              </w:rPr>
            </w:pP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p>
          <w:p w:rsidR="008805B8" w:rsidRPr="00F62DB2" w:rsidRDefault="008805B8" w:rsidP="00FA3454">
            <w:pPr>
              <w:widowControl w:val="0"/>
              <w:autoSpaceDE w:val="0"/>
              <w:autoSpaceDN w:val="0"/>
              <w:spacing w:after="0" w:line="276"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Руководитель</w:t>
            </w:r>
          </w:p>
        </w:tc>
      </w:tr>
      <w:tr w:rsidR="008805B8" w:rsidRPr="00F62DB2" w:rsidTr="00CF63F4">
        <w:tc>
          <w:tcPr>
            <w:tcW w:w="4678" w:type="dxa"/>
          </w:tcPr>
          <w:p w:rsidR="008805B8" w:rsidRPr="00F62DB2" w:rsidRDefault="008805B8" w:rsidP="00FA3454">
            <w:pPr>
              <w:widowControl w:val="0"/>
              <w:autoSpaceDE w:val="0"/>
              <w:autoSpaceDN w:val="0"/>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___________/</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u w:val="single"/>
                <w:lang w:eastAsia="ru-RU"/>
              </w:rPr>
              <w:t xml:space="preserve">________________ </w:t>
            </w:r>
          </w:p>
          <w:p w:rsidR="008805B8" w:rsidRPr="00F62DB2" w:rsidRDefault="007732A6" w:rsidP="00FA3454">
            <w:pPr>
              <w:widowControl w:val="0"/>
              <w:autoSpaceDE w:val="0"/>
              <w:autoSpaceDN w:val="0"/>
              <w:spacing w:after="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8805B8" w:rsidRPr="00F62DB2">
              <w:rPr>
                <w:rFonts w:ascii="Times New Roman" w:eastAsia="Times New Roman" w:hAnsi="Times New Roman"/>
                <w:sz w:val="26"/>
                <w:szCs w:val="26"/>
                <w:lang w:eastAsia="ru-RU"/>
              </w:rPr>
              <w:t>(подпись) (ФИО)</w:t>
            </w:r>
          </w:p>
        </w:tc>
        <w:tc>
          <w:tcPr>
            <w:tcW w:w="4820" w:type="dxa"/>
          </w:tcPr>
          <w:p w:rsidR="008805B8" w:rsidRPr="00F62DB2" w:rsidRDefault="008805B8" w:rsidP="00FA3454">
            <w:pPr>
              <w:widowControl w:val="0"/>
              <w:autoSpaceDE w:val="0"/>
              <w:autoSpaceDN w:val="0"/>
              <w:spacing w:after="0" w:line="276" w:lineRule="auto"/>
              <w:jc w:val="both"/>
              <w:rPr>
                <w:rFonts w:ascii="Times New Roman" w:eastAsia="Times New Roman" w:hAnsi="Times New Roman"/>
                <w:sz w:val="26"/>
                <w:szCs w:val="26"/>
                <w:u w:val="single"/>
                <w:lang w:eastAsia="ru-RU"/>
              </w:rPr>
            </w:pPr>
            <w:r w:rsidRPr="00F62DB2">
              <w:rPr>
                <w:rFonts w:ascii="Times New Roman" w:eastAsia="Times New Roman" w:hAnsi="Times New Roman"/>
                <w:sz w:val="26"/>
                <w:szCs w:val="26"/>
                <w:lang w:eastAsia="ru-RU"/>
              </w:rPr>
              <w:t>___________/</w:t>
            </w:r>
            <w:r w:rsidR="007732A6">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u w:val="single"/>
                <w:lang w:eastAsia="ru-RU"/>
              </w:rPr>
              <w:t xml:space="preserve"> _______________</w:t>
            </w:r>
          </w:p>
          <w:p w:rsidR="008805B8" w:rsidRPr="00F62DB2" w:rsidRDefault="007732A6" w:rsidP="00FA3454">
            <w:pPr>
              <w:widowControl w:val="0"/>
              <w:autoSpaceDE w:val="0"/>
              <w:autoSpaceDN w:val="0"/>
              <w:spacing w:after="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8805B8" w:rsidRPr="00F62DB2">
              <w:rPr>
                <w:rFonts w:ascii="Times New Roman" w:eastAsia="Times New Roman" w:hAnsi="Times New Roman"/>
                <w:sz w:val="26"/>
                <w:szCs w:val="26"/>
                <w:lang w:eastAsia="ru-RU"/>
              </w:rPr>
              <w:t>(подпись)</w:t>
            </w:r>
            <w:r>
              <w:rPr>
                <w:rFonts w:ascii="Times New Roman" w:eastAsia="Times New Roman" w:hAnsi="Times New Roman"/>
                <w:sz w:val="26"/>
                <w:szCs w:val="26"/>
                <w:lang w:eastAsia="ru-RU"/>
              </w:rPr>
              <w:t xml:space="preserve"> </w:t>
            </w:r>
            <w:r w:rsidR="008805B8" w:rsidRPr="00F62DB2">
              <w:rPr>
                <w:rFonts w:ascii="Times New Roman" w:eastAsia="Times New Roman" w:hAnsi="Times New Roman"/>
                <w:sz w:val="26"/>
                <w:szCs w:val="26"/>
                <w:lang w:eastAsia="ru-RU"/>
              </w:rPr>
              <w:t>(ФИО)</w:t>
            </w:r>
          </w:p>
        </w:tc>
      </w:tr>
    </w:tbl>
    <w:p w:rsidR="008805B8" w:rsidRDefault="008805B8" w:rsidP="00FA3454">
      <w:pPr>
        <w:widowControl w:val="0"/>
        <w:tabs>
          <w:tab w:val="left" w:pos="1244"/>
        </w:tabs>
        <w:spacing w:after="289" w:line="276" w:lineRule="auto"/>
        <w:jc w:val="both"/>
        <w:rPr>
          <w:rFonts w:ascii="Times New Roman" w:eastAsia="Times New Roman" w:hAnsi="Times New Roman"/>
          <w:sz w:val="26"/>
          <w:szCs w:val="26"/>
          <w:lang w:eastAsia="ru-RU" w:bidi="ru-RU"/>
        </w:rPr>
      </w:pPr>
    </w:p>
    <w:p w:rsidR="008139A0" w:rsidRDefault="008139A0" w:rsidP="00FA3454">
      <w:pPr>
        <w:widowControl w:val="0"/>
        <w:tabs>
          <w:tab w:val="left" w:pos="1244"/>
        </w:tabs>
        <w:spacing w:after="289" w:line="276" w:lineRule="auto"/>
        <w:jc w:val="both"/>
        <w:rPr>
          <w:rFonts w:ascii="Times New Roman" w:eastAsia="Times New Roman" w:hAnsi="Times New Roman"/>
          <w:sz w:val="26"/>
          <w:szCs w:val="26"/>
          <w:lang w:eastAsia="ru-RU" w:bidi="ru-RU"/>
        </w:rPr>
        <w:sectPr w:rsidR="008139A0" w:rsidSect="00666D95">
          <w:pgSz w:w="11906" w:h="16838"/>
          <w:pgMar w:top="993" w:right="850" w:bottom="709" w:left="1701" w:header="708" w:footer="708" w:gutter="0"/>
          <w:cols w:space="708"/>
          <w:docGrid w:linePitch="360"/>
        </w:sectPr>
      </w:pPr>
    </w:p>
    <w:p w:rsidR="008139A0" w:rsidRPr="00C11E3D" w:rsidRDefault="008139A0" w:rsidP="008139A0">
      <w:pPr>
        <w:contextualSpacing/>
        <w:jc w:val="right"/>
        <w:rPr>
          <w:rFonts w:ascii="Times New Roman" w:hAnsi="Times New Roman"/>
          <w:bCs/>
          <w:sz w:val="26"/>
          <w:szCs w:val="26"/>
        </w:rPr>
      </w:pPr>
      <w:r w:rsidRPr="00C11E3D">
        <w:rPr>
          <w:rFonts w:ascii="Times New Roman" w:hAnsi="Times New Roman"/>
          <w:bCs/>
          <w:sz w:val="26"/>
          <w:szCs w:val="26"/>
        </w:rPr>
        <w:lastRenderedPageBreak/>
        <w:t>Приложение №1</w:t>
      </w:r>
    </w:p>
    <w:p w:rsidR="008139A0" w:rsidRPr="00C11E3D" w:rsidRDefault="008139A0" w:rsidP="008139A0">
      <w:pPr>
        <w:ind w:right="-30"/>
        <w:contextualSpacing/>
        <w:jc w:val="right"/>
        <w:rPr>
          <w:rFonts w:ascii="Times New Roman" w:hAnsi="Times New Roman"/>
          <w:bCs/>
          <w:sz w:val="26"/>
          <w:szCs w:val="26"/>
        </w:rPr>
      </w:pPr>
      <w:r w:rsidRPr="00C11E3D">
        <w:rPr>
          <w:rFonts w:ascii="Times New Roman" w:hAnsi="Times New Roman"/>
          <w:bCs/>
          <w:sz w:val="26"/>
          <w:szCs w:val="26"/>
        </w:rPr>
        <w:t xml:space="preserve">к </w:t>
      </w:r>
      <w:r>
        <w:rPr>
          <w:rFonts w:ascii="Times New Roman" w:hAnsi="Times New Roman"/>
          <w:bCs/>
          <w:sz w:val="26"/>
          <w:szCs w:val="26"/>
        </w:rPr>
        <w:t>Соглашению</w:t>
      </w:r>
      <w:r w:rsidRPr="00C11E3D">
        <w:rPr>
          <w:rFonts w:ascii="Times New Roman" w:hAnsi="Times New Roman"/>
          <w:bCs/>
          <w:sz w:val="26"/>
          <w:szCs w:val="26"/>
        </w:rPr>
        <w:t xml:space="preserve"> № </w:t>
      </w:r>
      <w:r>
        <w:rPr>
          <w:rFonts w:ascii="Times New Roman" w:hAnsi="Times New Roman"/>
          <w:bCs/>
          <w:sz w:val="26"/>
          <w:szCs w:val="26"/>
        </w:rPr>
        <w:t>___</w:t>
      </w:r>
      <w:r w:rsidRPr="00C11E3D">
        <w:rPr>
          <w:rFonts w:ascii="Times New Roman" w:hAnsi="Times New Roman"/>
          <w:bCs/>
          <w:sz w:val="26"/>
          <w:szCs w:val="26"/>
        </w:rPr>
        <w:t xml:space="preserve"> о предоставлении гранта от </w:t>
      </w:r>
      <w:r>
        <w:rPr>
          <w:rFonts w:ascii="Times New Roman" w:hAnsi="Times New Roman"/>
          <w:bCs/>
          <w:sz w:val="26"/>
          <w:szCs w:val="26"/>
        </w:rPr>
        <w:t>__. ___.</w:t>
      </w:r>
      <w:r w:rsidRPr="00C11E3D">
        <w:rPr>
          <w:rFonts w:ascii="Times New Roman" w:hAnsi="Times New Roman"/>
          <w:bCs/>
          <w:sz w:val="26"/>
          <w:szCs w:val="26"/>
        </w:rPr>
        <w:t>20</w:t>
      </w:r>
      <w:r>
        <w:rPr>
          <w:rFonts w:ascii="Times New Roman" w:hAnsi="Times New Roman"/>
          <w:bCs/>
          <w:sz w:val="26"/>
          <w:szCs w:val="26"/>
        </w:rPr>
        <w:t>2__</w:t>
      </w:r>
      <w:r w:rsidRPr="00C11E3D">
        <w:rPr>
          <w:rFonts w:ascii="Times New Roman" w:hAnsi="Times New Roman"/>
          <w:bCs/>
          <w:sz w:val="26"/>
          <w:szCs w:val="26"/>
        </w:rPr>
        <w:t xml:space="preserve">года </w:t>
      </w:r>
    </w:p>
    <w:p w:rsidR="008139A0" w:rsidRDefault="008139A0" w:rsidP="008139A0">
      <w:pPr>
        <w:jc w:val="center"/>
        <w:rPr>
          <w:rFonts w:ascii="Times New Roman" w:hAnsi="Times New Roman"/>
          <w:b/>
          <w:bCs/>
          <w:sz w:val="26"/>
          <w:szCs w:val="26"/>
        </w:rPr>
      </w:pPr>
    </w:p>
    <w:p w:rsidR="008139A0" w:rsidRPr="00C11E3D" w:rsidRDefault="008139A0" w:rsidP="008139A0">
      <w:pPr>
        <w:jc w:val="center"/>
        <w:rPr>
          <w:rFonts w:ascii="Times New Roman" w:hAnsi="Times New Roman"/>
          <w:b/>
          <w:bCs/>
          <w:sz w:val="26"/>
          <w:szCs w:val="26"/>
        </w:rPr>
      </w:pPr>
      <w:r w:rsidRPr="00C11E3D">
        <w:rPr>
          <w:rFonts w:ascii="Times New Roman" w:hAnsi="Times New Roman"/>
          <w:b/>
          <w:bCs/>
          <w:sz w:val="26"/>
          <w:szCs w:val="26"/>
        </w:rPr>
        <w:t>СМЕТА РАСХОДОВ</w:t>
      </w:r>
    </w:p>
    <w:p w:rsidR="008139A0" w:rsidRDefault="008139A0" w:rsidP="001D60D5">
      <w:pPr>
        <w:spacing w:after="0"/>
        <w:jc w:val="center"/>
        <w:rPr>
          <w:rFonts w:ascii="Times New Roman" w:hAnsi="Times New Roman"/>
          <w:b/>
          <w:sz w:val="26"/>
          <w:szCs w:val="26"/>
        </w:rPr>
      </w:pPr>
      <w:r>
        <w:rPr>
          <w:rFonts w:ascii="Times New Roman" w:hAnsi="Times New Roman"/>
          <w:b/>
          <w:sz w:val="26"/>
          <w:szCs w:val="26"/>
        </w:rPr>
        <w:t>__________________________________________________________</w:t>
      </w:r>
    </w:p>
    <w:p w:rsidR="001D60D5" w:rsidRPr="001D60D5" w:rsidRDefault="001D60D5" w:rsidP="001D60D5">
      <w:pPr>
        <w:spacing w:after="0"/>
        <w:jc w:val="center"/>
        <w:rPr>
          <w:rFonts w:ascii="Times New Roman" w:hAnsi="Times New Roman"/>
          <w:sz w:val="26"/>
          <w:szCs w:val="26"/>
        </w:rPr>
      </w:pPr>
      <w:r>
        <w:rPr>
          <w:rFonts w:ascii="Times New Roman" w:hAnsi="Times New Roman"/>
          <w:sz w:val="26"/>
          <w:szCs w:val="26"/>
        </w:rPr>
        <w:t>(</w:t>
      </w:r>
      <w:r w:rsidRPr="001D60D5">
        <w:rPr>
          <w:rFonts w:ascii="Times New Roman" w:hAnsi="Times New Roman"/>
          <w:sz w:val="26"/>
          <w:szCs w:val="26"/>
        </w:rPr>
        <w:t>ФИО</w:t>
      </w:r>
      <w:r>
        <w:rPr>
          <w:rFonts w:ascii="Times New Roman" w:hAnsi="Times New Roman"/>
          <w:sz w:val="26"/>
          <w:szCs w:val="26"/>
        </w:rPr>
        <w:t>)</w:t>
      </w:r>
    </w:p>
    <w:p w:rsidR="001D60D5" w:rsidRDefault="001D60D5" w:rsidP="001D60D5">
      <w:pPr>
        <w:spacing w:after="0"/>
        <w:jc w:val="center"/>
        <w:rPr>
          <w:rFonts w:ascii="Times New Roman" w:hAnsi="Times New Roman"/>
          <w:b/>
          <w:sz w:val="26"/>
          <w:szCs w:val="26"/>
        </w:rPr>
      </w:pPr>
    </w:p>
    <w:p w:rsidR="008139A0" w:rsidRPr="001D60D5" w:rsidRDefault="008139A0" w:rsidP="00CB154B">
      <w:pPr>
        <w:spacing w:after="0"/>
        <w:jc w:val="center"/>
        <w:rPr>
          <w:rFonts w:ascii="Times New Roman" w:hAnsi="Times New Roman"/>
          <w:sz w:val="26"/>
          <w:szCs w:val="26"/>
        </w:rPr>
      </w:pPr>
      <w:r w:rsidRPr="001D60D5">
        <w:rPr>
          <w:rFonts w:ascii="Times New Roman" w:hAnsi="Times New Roman"/>
          <w:sz w:val="26"/>
          <w:szCs w:val="26"/>
        </w:rPr>
        <w:t>«</w:t>
      </w:r>
      <w:r w:rsidR="00CB154B" w:rsidRPr="001D60D5">
        <w:rPr>
          <w:rFonts w:ascii="Times New Roman" w:hAnsi="Times New Roman"/>
          <w:sz w:val="26"/>
          <w:szCs w:val="26"/>
        </w:rPr>
        <w:t>______________________________</w:t>
      </w:r>
      <w:r w:rsidRPr="001D60D5">
        <w:rPr>
          <w:rFonts w:ascii="Times New Roman" w:hAnsi="Times New Roman"/>
          <w:sz w:val="26"/>
          <w:szCs w:val="26"/>
        </w:rPr>
        <w:t>»</w:t>
      </w:r>
    </w:p>
    <w:p w:rsidR="00CB154B" w:rsidRPr="00CB154B" w:rsidRDefault="00CB154B" w:rsidP="00CB154B">
      <w:pPr>
        <w:spacing w:after="0"/>
        <w:jc w:val="center"/>
        <w:rPr>
          <w:rFonts w:ascii="Times New Roman" w:hAnsi="Times New Roman"/>
          <w:sz w:val="26"/>
          <w:szCs w:val="26"/>
        </w:rPr>
      </w:pPr>
      <w:r>
        <w:rPr>
          <w:rFonts w:ascii="Times New Roman" w:hAnsi="Times New Roman"/>
          <w:sz w:val="26"/>
          <w:szCs w:val="26"/>
        </w:rPr>
        <w:t>н</w:t>
      </w:r>
      <w:r w:rsidRPr="00CB154B">
        <w:rPr>
          <w:rFonts w:ascii="Times New Roman" w:hAnsi="Times New Roman"/>
          <w:sz w:val="26"/>
          <w:szCs w:val="26"/>
        </w:rPr>
        <w:t>аименование проекта</w:t>
      </w:r>
    </w:p>
    <w:p w:rsidR="00CB154B" w:rsidRPr="00CB154B" w:rsidRDefault="00CB154B" w:rsidP="00CB154B">
      <w:pPr>
        <w:spacing w:after="0"/>
        <w:jc w:val="center"/>
        <w:rPr>
          <w:rFonts w:ascii="Times New Roman" w:hAnsi="Times New Roman"/>
          <w:sz w:val="26"/>
          <w:szCs w:val="26"/>
        </w:rPr>
      </w:pPr>
    </w:p>
    <w:tbl>
      <w:tblPr>
        <w:tblStyle w:val="a3"/>
        <w:tblW w:w="5000" w:type="pct"/>
        <w:tblLook w:val="01E0" w:firstRow="1" w:lastRow="1" w:firstColumn="1" w:lastColumn="1" w:noHBand="0" w:noVBand="0"/>
      </w:tblPr>
      <w:tblGrid>
        <w:gridCol w:w="1057"/>
        <w:gridCol w:w="6069"/>
        <w:gridCol w:w="1861"/>
        <w:gridCol w:w="943"/>
        <w:gridCol w:w="224"/>
        <w:gridCol w:w="4406"/>
      </w:tblGrid>
      <w:tr w:rsidR="008139A0" w:rsidRPr="00CB154B" w:rsidTr="007E2524">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 п/п</w:t>
            </w: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                    Наименование статей затрат</w:t>
            </w: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Сумма, (руб.)</w:t>
            </w: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jc w:val="center"/>
              <w:rPr>
                <w:rFonts w:ascii="Times New Roman" w:hAnsi="Times New Roman"/>
                <w:sz w:val="26"/>
                <w:szCs w:val="26"/>
              </w:rPr>
            </w:pPr>
            <w:r w:rsidRPr="00CB154B">
              <w:rPr>
                <w:rFonts w:ascii="Times New Roman" w:hAnsi="Times New Roman"/>
                <w:sz w:val="26"/>
                <w:szCs w:val="26"/>
              </w:rPr>
              <w:t>Примечание</w:t>
            </w:r>
          </w:p>
        </w:tc>
      </w:tr>
      <w:tr w:rsidR="008139A0" w:rsidRPr="00CB154B" w:rsidTr="007E2524">
        <w:trPr>
          <w:trHeight w:val="161"/>
        </w:trPr>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1.</w:t>
            </w: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r>
      <w:tr w:rsidR="008139A0" w:rsidRPr="00CB154B" w:rsidTr="007E2524">
        <w:trPr>
          <w:trHeight w:val="274"/>
        </w:trPr>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2.</w:t>
            </w: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Грант</w:t>
            </w:r>
          </w:p>
        </w:tc>
      </w:tr>
      <w:tr w:rsidR="008139A0" w:rsidRPr="00CB154B" w:rsidTr="007E2524">
        <w:trPr>
          <w:trHeight w:val="274"/>
        </w:trPr>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3.</w:t>
            </w: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r>
      <w:tr w:rsidR="008139A0" w:rsidRPr="00CB154B" w:rsidTr="007E2524">
        <w:trPr>
          <w:trHeight w:val="274"/>
        </w:trPr>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4.</w:t>
            </w: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Собственные средства</w:t>
            </w:r>
          </w:p>
        </w:tc>
      </w:tr>
      <w:tr w:rsidR="008139A0" w:rsidRPr="00CB154B" w:rsidTr="007E2524">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r>
      <w:tr w:rsidR="008139A0" w:rsidRPr="00CB154B" w:rsidTr="007E2524">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r>
      <w:tr w:rsidR="008139A0" w:rsidRPr="00CB154B" w:rsidTr="007E2524">
        <w:tc>
          <w:tcPr>
            <w:tcW w:w="363"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2084"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639" w:type="pct"/>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c>
          <w:tcPr>
            <w:tcW w:w="1914" w:type="pct"/>
            <w:gridSpan w:val="3"/>
            <w:tcBorders>
              <w:top w:val="single" w:sz="4" w:space="0" w:color="auto"/>
              <w:left w:val="single" w:sz="4" w:space="0" w:color="auto"/>
              <w:bottom w:val="single" w:sz="4" w:space="0" w:color="auto"/>
              <w:right w:val="single" w:sz="4" w:space="0" w:color="auto"/>
            </w:tcBorders>
          </w:tcPr>
          <w:p w:rsidR="008139A0" w:rsidRPr="00CB154B" w:rsidRDefault="008139A0" w:rsidP="007E2524">
            <w:pPr>
              <w:rPr>
                <w:rFonts w:ascii="Times New Roman" w:hAnsi="Times New Roman"/>
                <w:sz w:val="26"/>
                <w:szCs w:val="26"/>
              </w:rPr>
            </w:pPr>
          </w:p>
        </w:tc>
      </w:tr>
      <w:tr w:rsidR="008139A0" w:rsidRPr="00CB154B" w:rsidTr="007E2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13" w:type="pct"/>
          <w:trHeight w:val="1762"/>
        </w:trPr>
        <w:tc>
          <w:tcPr>
            <w:tcW w:w="3410" w:type="pct"/>
            <w:gridSpan w:val="4"/>
          </w:tcPr>
          <w:p w:rsidR="008139A0" w:rsidRPr="00CB154B" w:rsidRDefault="008139A0" w:rsidP="007E2524">
            <w:pPr>
              <w:pStyle w:val="af9"/>
              <w:ind w:right="-30"/>
              <w:rPr>
                <w:rFonts w:ascii="Times New Roman" w:hAnsi="Times New Roman" w:cs="Times New Roman"/>
                <w:noProof/>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92"/>
            </w:tblGrid>
            <w:tr w:rsidR="008139A0" w:rsidRPr="00CB154B" w:rsidTr="007E2524">
              <w:trPr>
                <w:trHeight w:val="261"/>
              </w:trPr>
              <w:tc>
                <w:tcPr>
                  <w:tcW w:w="5233" w:type="dxa"/>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Руководитель:                                                                           </w:t>
                  </w:r>
                </w:p>
              </w:tc>
              <w:tc>
                <w:tcPr>
                  <w:tcW w:w="5410" w:type="dxa"/>
                </w:tcPr>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Главный бухгалтер: </w:t>
                  </w:r>
                </w:p>
              </w:tc>
            </w:tr>
            <w:tr w:rsidR="008139A0" w:rsidRPr="00CB154B" w:rsidTr="007E2524">
              <w:trPr>
                <w:trHeight w:val="1762"/>
              </w:trPr>
              <w:tc>
                <w:tcPr>
                  <w:tcW w:w="5233" w:type="dxa"/>
                </w:tcPr>
                <w:p w:rsidR="008139A0" w:rsidRPr="00CB154B" w:rsidRDefault="008139A0" w:rsidP="007E2524">
                  <w:pPr>
                    <w:rPr>
                      <w:rFonts w:ascii="Times New Roman" w:hAnsi="Times New Roman"/>
                      <w:sz w:val="26"/>
                      <w:szCs w:val="26"/>
                    </w:rPr>
                  </w:pPr>
                </w:p>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_____________(___________________)                                                                                                                                                                                               </w:t>
                  </w:r>
                </w:p>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          (подпись)</w:t>
                  </w:r>
                </w:p>
                <w:p w:rsidR="008139A0" w:rsidRPr="00CB154B" w:rsidRDefault="008139A0" w:rsidP="007E2524">
                  <w:pPr>
                    <w:rPr>
                      <w:rFonts w:ascii="Times New Roman" w:hAnsi="Times New Roman"/>
                      <w:sz w:val="26"/>
                      <w:szCs w:val="26"/>
                    </w:rPr>
                  </w:pPr>
                  <w:r w:rsidRPr="00CB154B">
                    <w:rPr>
                      <w:rFonts w:ascii="Times New Roman" w:hAnsi="Times New Roman"/>
                      <w:sz w:val="26"/>
                      <w:szCs w:val="26"/>
                    </w:rPr>
                    <w:t>«___»_____________20</w:t>
                  </w:r>
                  <w:r w:rsidR="001D60D5">
                    <w:rPr>
                      <w:rFonts w:ascii="Times New Roman" w:hAnsi="Times New Roman"/>
                      <w:sz w:val="26"/>
                      <w:szCs w:val="26"/>
                    </w:rPr>
                    <w:t>2</w:t>
                  </w:r>
                  <w:r w:rsidRPr="00CB154B">
                    <w:rPr>
                      <w:rFonts w:ascii="Times New Roman" w:hAnsi="Times New Roman"/>
                      <w:sz w:val="26"/>
                      <w:szCs w:val="26"/>
                    </w:rPr>
                    <w:t>__ года</w:t>
                  </w:r>
                </w:p>
                <w:p w:rsidR="008139A0" w:rsidRPr="00CB154B" w:rsidRDefault="008139A0" w:rsidP="007E2524">
                  <w:pPr>
                    <w:rPr>
                      <w:rFonts w:ascii="Times New Roman" w:hAnsi="Times New Roman"/>
                      <w:sz w:val="26"/>
                      <w:szCs w:val="26"/>
                    </w:rPr>
                  </w:pPr>
                </w:p>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 М.П.</w:t>
                  </w:r>
                </w:p>
              </w:tc>
              <w:tc>
                <w:tcPr>
                  <w:tcW w:w="5410" w:type="dxa"/>
                </w:tcPr>
                <w:p w:rsidR="008139A0" w:rsidRPr="00CB154B" w:rsidRDefault="008139A0" w:rsidP="007E2524">
                  <w:pPr>
                    <w:rPr>
                      <w:rFonts w:ascii="Times New Roman" w:hAnsi="Times New Roman"/>
                      <w:sz w:val="26"/>
                      <w:szCs w:val="26"/>
                    </w:rPr>
                  </w:pPr>
                </w:p>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_____________(___________________)                                                                                                                                                                                               </w:t>
                  </w:r>
                </w:p>
                <w:p w:rsidR="008139A0" w:rsidRPr="00CB154B" w:rsidRDefault="008139A0" w:rsidP="007E2524">
                  <w:pPr>
                    <w:rPr>
                      <w:rFonts w:ascii="Times New Roman" w:hAnsi="Times New Roman"/>
                      <w:sz w:val="26"/>
                      <w:szCs w:val="26"/>
                    </w:rPr>
                  </w:pPr>
                  <w:r w:rsidRPr="00CB154B">
                    <w:rPr>
                      <w:rFonts w:ascii="Times New Roman" w:hAnsi="Times New Roman"/>
                      <w:sz w:val="26"/>
                      <w:szCs w:val="26"/>
                    </w:rPr>
                    <w:t xml:space="preserve">            (подпись)</w:t>
                  </w:r>
                </w:p>
                <w:p w:rsidR="008139A0" w:rsidRPr="00CB154B" w:rsidRDefault="008139A0" w:rsidP="007E2524">
                  <w:pPr>
                    <w:rPr>
                      <w:rFonts w:ascii="Times New Roman" w:hAnsi="Times New Roman"/>
                      <w:sz w:val="26"/>
                      <w:szCs w:val="26"/>
                    </w:rPr>
                  </w:pPr>
                  <w:r w:rsidRPr="00CB154B">
                    <w:rPr>
                      <w:rFonts w:ascii="Times New Roman" w:hAnsi="Times New Roman"/>
                      <w:sz w:val="26"/>
                      <w:szCs w:val="26"/>
                    </w:rPr>
                    <w:t>«___»_____________20</w:t>
                  </w:r>
                  <w:r w:rsidR="001D60D5">
                    <w:rPr>
                      <w:rFonts w:ascii="Times New Roman" w:hAnsi="Times New Roman"/>
                      <w:sz w:val="26"/>
                      <w:szCs w:val="26"/>
                    </w:rPr>
                    <w:t>2</w:t>
                  </w:r>
                  <w:r w:rsidRPr="00CB154B">
                    <w:rPr>
                      <w:rFonts w:ascii="Times New Roman" w:hAnsi="Times New Roman"/>
                      <w:sz w:val="26"/>
                      <w:szCs w:val="26"/>
                    </w:rPr>
                    <w:t>__ года</w:t>
                  </w:r>
                </w:p>
                <w:p w:rsidR="008139A0" w:rsidRPr="00CB154B" w:rsidRDefault="008139A0" w:rsidP="007E2524">
                  <w:pPr>
                    <w:rPr>
                      <w:rFonts w:ascii="Times New Roman" w:hAnsi="Times New Roman"/>
                      <w:sz w:val="26"/>
                      <w:szCs w:val="26"/>
                    </w:rPr>
                  </w:pPr>
                </w:p>
                <w:p w:rsidR="008139A0" w:rsidRPr="00CB154B" w:rsidRDefault="008139A0" w:rsidP="007E2524">
                  <w:pPr>
                    <w:rPr>
                      <w:rFonts w:ascii="Times New Roman" w:hAnsi="Times New Roman"/>
                      <w:sz w:val="26"/>
                      <w:szCs w:val="26"/>
                    </w:rPr>
                  </w:pPr>
                </w:p>
                <w:p w:rsidR="008139A0" w:rsidRPr="00CB154B" w:rsidRDefault="008139A0" w:rsidP="007E2524">
                  <w:pPr>
                    <w:rPr>
                      <w:rFonts w:ascii="Times New Roman" w:hAnsi="Times New Roman"/>
                      <w:sz w:val="26"/>
                      <w:szCs w:val="26"/>
                    </w:rPr>
                  </w:pPr>
                </w:p>
              </w:tc>
            </w:tr>
          </w:tbl>
          <w:p w:rsidR="008139A0" w:rsidRPr="00CB154B" w:rsidRDefault="008139A0" w:rsidP="007E2524">
            <w:pPr>
              <w:rPr>
                <w:rFonts w:ascii="Times New Roman" w:hAnsi="Times New Roman"/>
                <w:sz w:val="26"/>
                <w:szCs w:val="26"/>
              </w:rPr>
            </w:pPr>
          </w:p>
        </w:tc>
        <w:tc>
          <w:tcPr>
            <w:tcW w:w="77" w:type="pct"/>
          </w:tcPr>
          <w:p w:rsidR="008139A0" w:rsidRPr="00CB154B" w:rsidRDefault="008139A0" w:rsidP="007E2524">
            <w:pPr>
              <w:pStyle w:val="af9"/>
              <w:ind w:right="-30"/>
              <w:rPr>
                <w:rFonts w:ascii="Times New Roman" w:hAnsi="Times New Roman" w:cs="Times New Roman"/>
                <w:noProof/>
                <w:sz w:val="26"/>
                <w:szCs w:val="26"/>
              </w:rPr>
            </w:pPr>
          </w:p>
        </w:tc>
      </w:tr>
    </w:tbl>
    <w:p w:rsidR="008139A0" w:rsidRPr="00C11E3D" w:rsidRDefault="008139A0" w:rsidP="008139A0">
      <w:pPr>
        <w:rPr>
          <w:rFonts w:ascii="Times New Roman" w:hAnsi="Times New Roman"/>
          <w:sz w:val="26"/>
          <w:szCs w:val="26"/>
        </w:rPr>
      </w:pPr>
    </w:p>
    <w:p w:rsidR="008139A0" w:rsidRPr="00C11E3D" w:rsidRDefault="008139A0" w:rsidP="008139A0">
      <w:pPr>
        <w:ind w:left="12036"/>
        <w:contextualSpacing/>
        <w:rPr>
          <w:rFonts w:ascii="Times New Roman" w:hAnsi="Times New Roman"/>
          <w:bCs/>
          <w:sz w:val="26"/>
          <w:szCs w:val="26"/>
        </w:rPr>
      </w:pPr>
      <w:r>
        <w:rPr>
          <w:rFonts w:ascii="Times New Roman" w:hAnsi="Times New Roman"/>
          <w:sz w:val="26"/>
          <w:szCs w:val="26"/>
        </w:rPr>
        <w:lastRenderedPageBreak/>
        <w:t xml:space="preserve">         </w:t>
      </w:r>
      <w:r w:rsidRPr="00C11E3D">
        <w:rPr>
          <w:rFonts w:ascii="Times New Roman" w:hAnsi="Times New Roman"/>
          <w:bCs/>
          <w:sz w:val="26"/>
          <w:szCs w:val="26"/>
        </w:rPr>
        <w:t>Приложение № 2</w:t>
      </w:r>
    </w:p>
    <w:p w:rsidR="001D60D5" w:rsidRPr="00C11E3D" w:rsidRDefault="008139A0" w:rsidP="001D60D5">
      <w:pPr>
        <w:ind w:right="-30"/>
        <w:contextualSpacing/>
        <w:jc w:val="right"/>
        <w:rPr>
          <w:rFonts w:ascii="Times New Roman" w:hAnsi="Times New Roman"/>
          <w:bCs/>
          <w:sz w:val="26"/>
          <w:szCs w:val="26"/>
        </w:rPr>
      </w:pPr>
      <w:r w:rsidRPr="00C11E3D">
        <w:rPr>
          <w:rFonts w:ascii="Times New Roman" w:hAnsi="Times New Roman"/>
          <w:bCs/>
          <w:sz w:val="26"/>
          <w:szCs w:val="26"/>
        </w:rPr>
        <w:t xml:space="preserve"> </w:t>
      </w:r>
      <w:r w:rsidR="001D60D5" w:rsidRPr="00C11E3D">
        <w:rPr>
          <w:rFonts w:ascii="Times New Roman" w:hAnsi="Times New Roman"/>
          <w:bCs/>
          <w:sz w:val="26"/>
          <w:szCs w:val="26"/>
        </w:rPr>
        <w:t xml:space="preserve">к </w:t>
      </w:r>
      <w:r w:rsidR="001D60D5">
        <w:rPr>
          <w:rFonts w:ascii="Times New Roman" w:hAnsi="Times New Roman"/>
          <w:bCs/>
          <w:sz w:val="26"/>
          <w:szCs w:val="26"/>
        </w:rPr>
        <w:t>Соглашению</w:t>
      </w:r>
      <w:r w:rsidR="001D60D5" w:rsidRPr="00C11E3D">
        <w:rPr>
          <w:rFonts w:ascii="Times New Roman" w:hAnsi="Times New Roman"/>
          <w:bCs/>
          <w:sz w:val="26"/>
          <w:szCs w:val="26"/>
        </w:rPr>
        <w:t xml:space="preserve"> № </w:t>
      </w:r>
      <w:r w:rsidR="001D60D5">
        <w:rPr>
          <w:rFonts w:ascii="Times New Roman" w:hAnsi="Times New Roman"/>
          <w:bCs/>
          <w:sz w:val="26"/>
          <w:szCs w:val="26"/>
        </w:rPr>
        <w:t>___</w:t>
      </w:r>
      <w:r w:rsidR="001D60D5" w:rsidRPr="00C11E3D">
        <w:rPr>
          <w:rFonts w:ascii="Times New Roman" w:hAnsi="Times New Roman"/>
          <w:bCs/>
          <w:sz w:val="26"/>
          <w:szCs w:val="26"/>
        </w:rPr>
        <w:t xml:space="preserve"> о предоставлении гранта от </w:t>
      </w:r>
      <w:r w:rsidR="001D60D5">
        <w:rPr>
          <w:rFonts w:ascii="Times New Roman" w:hAnsi="Times New Roman"/>
          <w:bCs/>
          <w:sz w:val="26"/>
          <w:szCs w:val="26"/>
        </w:rPr>
        <w:t>__. ___.</w:t>
      </w:r>
      <w:r w:rsidR="001D60D5" w:rsidRPr="00C11E3D">
        <w:rPr>
          <w:rFonts w:ascii="Times New Roman" w:hAnsi="Times New Roman"/>
          <w:bCs/>
          <w:sz w:val="26"/>
          <w:szCs w:val="26"/>
        </w:rPr>
        <w:t>20</w:t>
      </w:r>
      <w:r w:rsidR="001D60D5">
        <w:rPr>
          <w:rFonts w:ascii="Times New Roman" w:hAnsi="Times New Roman"/>
          <w:bCs/>
          <w:sz w:val="26"/>
          <w:szCs w:val="26"/>
        </w:rPr>
        <w:t>2__</w:t>
      </w:r>
      <w:r w:rsidR="001D60D5" w:rsidRPr="00C11E3D">
        <w:rPr>
          <w:rFonts w:ascii="Times New Roman" w:hAnsi="Times New Roman"/>
          <w:bCs/>
          <w:sz w:val="26"/>
          <w:szCs w:val="26"/>
        </w:rPr>
        <w:t xml:space="preserve">года </w:t>
      </w:r>
    </w:p>
    <w:p w:rsidR="008139A0" w:rsidRPr="00C11E3D" w:rsidRDefault="008139A0" w:rsidP="008139A0">
      <w:pPr>
        <w:ind w:right="-30"/>
        <w:contextualSpacing/>
        <w:jc w:val="right"/>
        <w:rPr>
          <w:rFonts w:ascii="Times New Roman" w:hAnsi="Times New Roman"/>
          <w:bCs/>
          <w:sz w:val="26"/>
          <w:szCs w:val="26"/>
        </w:rPr>
      </w:pPr>
    </w:p>
    <w:p w:rsidR="008139A0" w:rsidRPr="00C11E3D" w:rsidRDefault="008139A0" w:rsidP="008139A0">
      <w:pPr>
        <w:ind w:right="-30"/>
        <w:contextualSpacing/>
        <w:jc w:val="right"/>
        <w:rPr>
          <w:rFonts w:ascii="Times New Roman" w:hAnsi="Times New Roman"/>
          <w:bCs/>
          <w:sz w:val="26"/>
          <w:szCs w:val="26"/>
        </w:rPr>
      </w:pPr>
    </w:p>
    <w:p w:rsidR="008139A0" w:rsidRPr="00C11E3D" w:rsidRDefault="008139A0" w:rsidP="008139A0">
      <w:pPr>
        <w:contextualSpacing/>
        <w:jc w:val="center"/>
        <w:rPr>
          <w:rFonts w:ascii="Times New Roman" w:hAnsi="Times New Roman"/>
          <w:sz w:val="26"/>
          <w:szCs w:val="26"/>
        </w:rPr>
      </w:pPr>
      <w:r w:rsidRPr="00C11E3D">
        <w:rPr>
          <w:rFonts w:ascii="Times New Roman" w:hAnsi="Times New Roman"/>
          <w:sz w:val="26"/>
          <w:szCs w:val="26"/>
        </w:rPr>
        <w:t>ОТЧЕТ*</w:t>
      </w:r>
    </w:p>
    <w:p w:rsidR="008139A0" w:rsidRPr="00C11E3D" w:rsidRDefault="008139A0" w:rsidP="008139A0">
      <w:pPr>
        <w:contextualSpacing/>
        <w:jc w:val="center"/>
        <w:rPr>
          <w:rFonts w:ascii="Times New Roman" w:hAnsi="Times New Roman"/>
          <w:sz w:val="26"/>
          <w:szCs w:val="26"/>
        </w:rPr>
      </w:pPr>
      <w:r w:rsidRPr="00C11E3D">
        <w:rPr>
          <w:rFonts w:ascii="Times New Roman" w:hAnsi="Times New Roman"/>
          <w:sz w:val="26"/>
          <w:szCs w:val="26"/>
        </w:rPr>
        <w:t xml:space="preserve">об </w:t>
      </w:r>
      <w:r w:rsidR="001D60D5" w:rsidRPr="00C11E3D">
        <w:rPr>
          <w:rFonts w:ascii="Times New Roman" w:hAnsi="Times New Roman"/>
          <w:sz w:val="26"/>
          <w:szCs w:val="26"/>
        </w:rPr>
        <w:t>использовании целевых</w:t>
      </w:r>
      <w:r w:rsidRPr="00C11E3D">
        <w:rPr>
          <w:rFonts w:ascii="Times New Roman" w:hAnsi="Times New Roman"/>
          <w:sz w:val="26"/>
          <w:szCs w:val="26"/>
        </w:rPr>
        <w:t xml:space="preserve"> бюджетных средств, </w:t>
      </w:r>
    </w:p>
    <w:p w:rsidR="001D60D5" w:rsidRPr="001D60D5" w:rsidRDefault="001D60D5" w:rsidP="001D60D5">
      <w:pPr>
        <w:spacing w:after="0"/>
        <w:jc w:val="center"/>
        <w:rPr>
          <w:rFonts w:ascii="Times New Roman" w:hAnsi="Times New Roman"/>
          <w:sz w:val="26"/>
          <w:szCs w:val="26"/>
          <w:u w:val="single"/>
        </w:rPr>
      </w:pPr>
    </w:p>
    <w:p w:rsidR="001D60D5" w:rsidRPr="001D60D5" w:rsidRDefault="001D60D5" w:rsidP="001D60D5">
      <w:pPr>
        <w:spacing w:after="0"/>
        <w:jc w:val="center"/>
        <w:rPr>
          <w:rFonts w:ascii="Times New Roman" w:hAnsi="Times New Roman"/>
          <w:b/>
          <w:sz w:val="26"/>
          <w:szCs w:val="26"/>
        </w:rPr>
      </w:pPr>
      <w:r w:rsidRPr="001D60D5">
        <w:rPr>
          <w:rFonts w:ascii="Times New Roman" w:hAnsi="Times New Roman"/>
          <w:b/>
          <w:sz w:val="26"/>
          <w:szCs w:val="26"/>
        </w:rPr>
        <w:t>__________________________________________________________</w:t>
      </w:r>
    </w:p>
    <w:p w:rsidR="001D60D5" w:rsidRPr="001D60D5" w:rsidRDefault="001D60D5" w:rsidP="001D60D5">
      <w:pPr>
        <w:spacing w:after="0"/>
        <w:jc w:val="center"/>
        <w:rPr>
          <w:rFonts w:ascii="Times New Roman" w:hAnsi="Times New Roman"/>
          <w:sz w:val="26"/>
          <w:szCs w:val="26"/>
        </w:rPr>
      </w:pPr>
      <w:r>
        <w:rPr>
          <w:rFonts w:ascii="Times New Roman" w:hAnsi="Times New Roman"/>
          <w:sz w:val="26"/>
          <w:szCs w:val="26"/>
        </w:rPr>
        <w:t>(</w:t>
      </w:r>
      <w:r w:rsidRPr="001D60D5">
        <w:rPr>
          <w:rFonts w:ascii="Times New Roman" w:hAnsi="Times New Roman"/>
          <w:sz w:val="26"/>
          <w:szCs w:val="26"/>
        </w:rPr>
        <w:t>ФИО</w:t>
      </w:r>
      <w:r>
        <w:rPr>
          <w:rFonts w:ascii="Times New Roman" w:hAnsi="Times New Roman"/>
          <w:sz w:val="26"/>
          <w:szCs w:val="26"/>
        </w:rPr>
        <w:t>)</w:t>
      </w:r>
    </w:p>
    <w:p w:rsidR="001D60D5" w:rsidRPr="001D60D5" w:rsidRDefault="001D60D5" w:rsidP="007E2524">
      <w:pPr>
        <w:spacing w:after="0"/>
        <w:jc w:val="center"/>
        <w:rPr>
          <w:rFonts w:ascii="Times New Roman" w:hAnsi="Times New Roman"/>
          <w:sz w:val="26"/>
          <w:szCs w:val="26"/>
        </w:rPr>
      </w:pPr>
      <w:r w:rsidRPr="001D60D5">
        <w:rPr>
          <w:rFonts w:ascii="Times New Roman" w:hAnsi="Times New Roman"/>
          <w:sz w:val="26"/>
          <w:szCs w:val="26"/>
        </w:rPr>
        <w:t xml:space="preserve"> «______________________________»</w:t>
      </w:r>
    </w:p>
    <w:p w:rsidR="001D60D5" w:rsidRDefault="001D60D5" w:rsidP="001D60D5">
      <w:pPr>
        <w:spacing w:after="0"/>
        <w:jc w:val="center"/>
        <w:rPr>
          <w:rFonts w:ascii="Times New Roman" w:hAnsi="Times New Roman"/>
          <w:sz w:val="26"/>
          <w:szCs w:val="26"/>
        </w:rPr>
      </w:pPr>
      <w:r>
        <w:rPr>
          <w:rFonts w:ascii="Times New Roman" w:hAnsi="Times New Roman"/>
          <w:sz w:val="26"/>
          <w:szCs w:val="26"/>
        </w:rPr>
        <w:t>н</w:t>
      </w:r>
      <w:r w:rsidRPr="00CB154B">
        <w:rPr>
          <w:rFonts w:ascii="Times New Roman" w:hAnsi="Times New Roman"/>
          <w:sz w:val="26"/>
          <w:szCs w:val="26"/>
        </w:rPr>
        <w:t>аименование проекта</w:t>
      </w:r>
    </w:p>
    <w:p w:rsidR="001D60D5" w:rsidRPr="00CB154B" w:rsidRDefault="001D60D5" w:rsidP="001D60D5">
      <w:pPr>
        <w:spacing w:after="0"/>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391"/>
        <w:gridCol w:w="2033"/>
        <w:gridCol w:w="2394"/>
        <w:gridCol w:w="2100"/>
        <w:gridCol w:w="3078"/>
        <w:gridCol w:w="1858"/>
      </w:tblGrid>
      <w:tr w:rsidR="008139A0" w:rsidRPr="00C11E3D" w:rsidTr="007E2524">
        <w:trPr>
          <w:trHeight w:val="509"/>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r w:rsidRPr="00C11E3D">
              <w:rPr>
                <w:rFonts w:ascii="Times New Roman" w:hAnsi="Times New Roman"/>
                <w:sz w:val="26"/>
                <w:szCs w:val="26"/>
              </w:rPr>
              <w:t>№ п\п</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r w:rsidRPr="00C11E3D">
              <w:rPr>
                <w:rFonts w:ascii="Times New Roman" w:hAnsi="Times New Roman"/>
                <w:sz w:val="26"/>
                <w:szCs w:val="26"/>
              </w:rPr>
              <w:t>Наименование статей затрат</w:t>
            </w:r>
          </w:p>
        </w:tc>
        <w:tc>
          <w:tcPr>
            <w:tcW w:w="698" w:type="pct"/>
            <w:vMerge w:val="restart"/>
            <w:tcBorders>
              <w:top w:val="single" w:sz="4" w:space="0" w:color="auto"/>
              <w:left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r w:rsidRPr="00C11E3D">
              <w:rPr>
                <w:rFonts w:ascii="Times New Roman" w:hAnsi="Times New Roman"/>
                <w:sz w:val="26"/>
                <w:szCs w:val="26"/>
              </w:rPr>
              <w:t>Сумма гранта по смете, руб.</w:t>
            </w:r>
          </w:p>
        </w:tc>
        <w:tc>
          <w:tcPr>
            <w:tcW w:w="822" w:type="pct"/>
            <w:vMerge w:val="restart"/>
            <w:tcBorders>
              <w:top w:val="single" w:sz="4" w:space="0" w:color="auto"/>
              <w:left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r w:rsidRPr="00C11E3D">
              <w:rPr>
                <w:rFonts w:ascii="Times New Roman" w:hAnsi="Times New Roman"/>
                <w:sz w:val="26"/>
                <w:szCs w:val="26"/>
              </w:rPr>
              <w:t>Израсходованная сумма, руб.</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r w:rsidRPr="00C11E3D">
              <w:rPr>
                <w:rFonts w:ascii="Times New Roman" w:hAnsi="Times New Roman"/>
                <w:sz w:val="26"/>
                <w:szCs w:val="26"/>
              </w:rPr>
              <w:t>Остаток средств, руб.</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r w:rsidRPr="00C11E3D">
              <w:rPr>
                <w:rFonts w:ascii="Times New Roman" w:hAnsi="Times New Roman"/>
                <w:sz w:val="26"/>
                <w:szCs w:val="26"/>
              </w:rPr>
              <w:t>Документы, подтверждающие факт расходования средств</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r w:rsidRPr="00C11E3D">
              <w:rPr>
                <w:rFonts w:ascii="Times New Roman" w:hAnsi="Times New Roman"/>
                <w:sz w:val="26"/>
                <w:szCs w:val="26"/>
              </w:rPr>
              <w:t>Примечание</w:t>
            </w:r>
          </w:p>
        </w:tc>
      </w:tr>
      <w:tr w:rsidR="008139A0" w:rsidRPr="00C11E3D" w:rsidTr="007E2524">
        <w:trPr>
          <w:trHeight w:val="509"/>
        </w:trPr>
        <w:tc>
          <w:tcPr>
            <w:tcW w:w="2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contextualSpacing/>
              <w:jc w:val="center"/>
              <w:rPr>
                <w:rFonts w:ascii="Times New Roman" w:hAnsi="Times New Roman"/>
                <w:sz w:val="26"/>
                <w:szCs w:val="26"/>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contextualSpacing/>
              <w:jc w:val="center"/>
              <w:rPr>
                <w:rFonts w:ascii="Times New Roman" w:hAnsi="Times New Roman"/>
                <w:sz w:val="26"/>
                <w:szCs w:val="26"/>
              </w:rPr>
            </w:pPr>
          </w:p>
        </w:tc>
        <w:tc>
          <w:tcPr>
            <w:tcW w:w="698" w:type="pct"/>
            <w:vMerge/>
            <w:tcBorders>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p>
        </w:tc>
        <w:tc>
          <w:tcPr>
            <w:tcW w:w="822" w:type="pct"/>
            <w:vMerge/>
            <w:tcBorders>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center"/>
              <w:rPr>
                <w:rFonts w:ascii="Times New Roman" w:hAnsi="Times New Roman"/>
                <w:sz w:val="26"/>
                <w:szCs w:val="26"/>
              </w:rPr>
            </w:pPr>
          </w:p>
        </w:tc>
        <w:tc>
          <w:tcPr>
            <w:tcW w:w="7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contextualSpacing/>
              <w:jc w:val="center"/>
              <w:rPr>
                <w:rFonts w:ascii="Times New Roman" w:hAnsi="Times New Roman"/>
                <w:sz w:val="26"/>
                <w:szCs w:val="26"/>
              </w:rPr>
            </w:pPr>
          </w:p>
        </w:tc>
        <w:tc>
          <w:tcPr>
            <w:tcW w:w="10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contextualSpacing/>
              <w:jc w:val="center"/>
              <w:rPr>
                <w:rFonts w:ascii="Times New Roman" w:hAnsi="Times New Roman"/>
                <w:sz w:val="26"/>
                <w:szCs w:val="26"/>
              </w:rPr>
            </w:pPr>
          </w:p>
        </w:tc>
        <w:tc>
          <w:tcPr>
            <w:tcW w:w="6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contextualSpacing/>
              <w:jc w:val="center"/>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r w:rsidRPr="00C11E3D">
              <w:rPr>
                <w:rFonts w:ascii="Times New Roman" w:hAnsi="Times New Roman"/>
                <w:sz w:val="26"/>
                <w:szCs w:val="26"/>
              </w:rPr>
              <w:t>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r w:rsidRPr="00C11E3D">
              <w:rPr>
                <w:rFonts w:ascii="Times New Roman" w:hAnsi="Times New Roman"/>
                <w:sz w:val="26"/>
                <w:szCs w:val="26"/>
              </w:rPr>
              <w:t>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r w:rsidRPr="00C11E3D">
              <w:rPr>
                <w:rFonts w:ascii="Times New Roman" w:hAnsi="Times New Roman"/>
                <w:sz w:val="26"/>
                <w:szCs w:val="26"/>
              </w:rPr>
              <w:t>3.</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r w:rsidRPr="00C11E3D">
              <w:rPr>
                <w:rFonts w:ascii="Times New Roman" w:hAnsi="Times New Roman"/>
                <w:sz w:val="26"/>
                <w:szCs w:val="26"/>
              </w:rPr>
              <w:t>4.</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r w:rsidRPr="00C11E3D">
              <w:rPr>
                <w:rFonts w:ascii="Times New Roman" w:hAnsi="Times New Roman"/>
                <w:sz w:val="26"/>
                <w:szCs w:val="26"/>
              </w:rPr>
              <w:t>5.</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contextualSpacing/>
              <w:jc w:val="both"/>
              <w:rPr>
                <w:rFonts w:ascii="Times New Roman" w:hAnsi="Times New Roman"/>
                <w:sz w:val="26"/>
                <w:szCs w:val="26"/>
              </w:rPr>
            </w:pPr>
          </w:p>
        </w:tc>
      </w:tr>
    </w:tbl>
    <w:p w:rsidR="008139A0" w:rsidRPr="00C11E3D" w:rsidRDefault="008139A0" w:rsidP="008139A0">
      <w:pPr>
        <w:jc w:val="both"/>
        <w:rPr>
          <w:rFonts w:ascii="Times New Roman" w:hAnsi="Times New Roman"/>
          <w:sz w:val="26"/>
          <w:szCs w:val="26"/>
        </w:rPr>
      </w:pPr>
      <w:r w:rsidRPr="00C11E3D">
        <w:rPr>
          <w:rFonts w:ascii="Times New Roman" w:hAnsi="Times New Roman"/>
          <w:sz w:val="26"/>
          <w:szCs w:val="26"/>
        </w:rPr>
        <w:t>Примечание: Копии документов, подтверждающих целевое использование средств, на ______ листах прилагается.</w:t>
      </w:r>
    </w:p>
    <w:tbl>
      <w:tblPr>
        <w:tblW w:w="0" w:type="auto"/>
        <w:tblLayout w:type="fixed"/>
        <w:tblLook w:val="04A0" w:firstRow="1" w:lastRow="0" w:firstColumn="1" w:lastColumn="0" w:noHBand="0" w:noVBand="1"/>
      </w:tblPr>
      <w:tblGrid>
        <w:gridCol w:w="5211"/>
        <w:gridCol w:w="5387"/>
      </w:tblGrid>
      <w:tr w:rsidR="008139A0" w:rsidRPr="00C11E3D" w:rsidTr="007E2524">
        <w:tc>
          <w:tcPr>
            <w:tcW w:w="5211" w:type="dxa"/>
            <w:shd w:val="clear" w:color="auto" w:fill="auto"/>
          </w:tcPr>
          <w:p w:rsidR="008139A0" w:rsidRPr="00C11E3D" w:rsidRDefault="008139A0" w:rsidP="007E2524">
            <w:pPr>
              <w:rPr>
                <w:rFonts w:ascii="Times New Roman" w:hAnsi="Times New Roman"/>
                <w:sz w:val="26"/>
                <w:szCs w:val="26"/>
              </w:rPr>
            </w:pPr>
            <w:r w:rsidRPr="00C11E3D">
              <w:rPr>
                <w:rFonts w:ascii="Times New Roman" w:hAnsi="Times New Roman"/>
                <w:sz w:val="26"/>
                <w:szCs w:val="26"/>
              </w:rPr>
              <w:t xml:space="preserve"> Руководитель:                                                                           </w:t>
            </w:r>
          </w:p>
        </w:tc>
        <w:tc>
          <w:tcPr>
            <w:tcW w:w="5387" w:type="dxa"/>
            <w:shd w:val="clear" w:color="auto" w:fill="auto"/>
          </w:tcPr>
          <w:p w:rsidR="008139A0" w:rsidRPr="00C11E3D" w:rsidRDefault="008139A0" w:rsidP="007E2524">
            <w:pPr>
              <w:rPr>
                <w:rFonts w:ascii="Times New Roman" w:hAnsi="Times New Roman"/>
                <w:sz w:val="26"/>
                <w:szCs w:val="26"/>
              </w:rPr>
            </w:pPr>
          </w:p>
        </w:tc>
      </w:tr>
      <w:tr w:rsidR="008139A0" w:rsidRPr="00C11E3D" w:rsidTr="007E2524">
        <w:tc>
          <w:tcPr>
            <w:tcW w:w="5211" w:type="dxa"/>
            <w:shd w:val="clear" w:color="auto" w:fill="auto"/>
          </w:tcPr>
          <w:p w:rsidR="008139A0" w:rsidRPr="00C11E3D" w:rsidRDefault="008139A0" w:rsidP="007E2524">
            <w:pPr>
              <w:widowControl w:val="0"/>
              <w:autoSpaceDE w:val="0"/>
              <w:autoSpaceDN w:val="0"/>
              <w:adjustRightInd w:val="0"/>
              <w:ind w:right="-30"/>
              <w:jc w:val="both"/>
              <w:rPr>
                <w:rFonts w:ascii="Times New Roman" w:hAnsi="Times New Roman"/>
                <w:sz w:val="26"/>
                <w:szCs w:val="26"/>
              </w:rPr>
            </w:pPr>
            <w:r w:rsidRPr="00C11E3D">
              <w:rPr>
                <w:rFonts w:ascii="Times New Roman" w:hAnsi="Times New Roman"/>
                <w:noProof/>
                <w:sz w:val="26"/>
                <w:szCs w:val="26"/>
              </w:rPr>
              <w:t>____________(_____________</w:t>
            </w:r>
            <w:r w:rsidRPr="00C11E3D">
              <w:rPr>
                <w:rFonts w:ascii="Times New Roman" w:hAnsi="Times New Roman"/>
                <w:sz w:val="26"/>
                <w:szCs w:val="26"/>
              </w:rPr>
              <w:t xml:space="preserve">______)                                                                                                                                                                                               </w:t>
            </w:r>
          </w:p>
          <w:p w:rsidR="008139A0" w:rsidRPr="00C11E3D" w:rsidRDefault="008139A0" w:rsidP="007E2524">
            <w:pPr>
              <w:widowControl w:val="0"/>
              <w:autoSpaceDE w:val="0"/>
              <w:autoSpaceDN w:val="0"/>
              <w:adjustRightInd w:val="0"/>
              <w:ind w:right="-30"/>
              <w:jc w:val="both"/>
              <w:rPr>
                <w:rFonts w:ascii="Times New Roman" w:hAnsi="Times New Roman"/>
                <w:noProof/>
                <w:sz w:val="26"/>
                <w:szCs w:val="26"/>
              </w:rPr>
            </w:pPr>
            <w:r w:rsidRPr="00C11E3D">
              <w:rPr>
                <w:rFonts w:ascii="Times New Roman" w:hAnsi="Times New Roman"/>
                <w:noProof/>
                <w:sz w:val="26"/>
                <w:szCs w:val="26"/>
              </w:rPr>
              <w:t xml:space="preserve"> «___»_____________20</w:t>
            </w:r>
            <w:r w:rsidR="001D60D5">
              <w:rPr>
                <w:rFonts w:ascii="Times New Roman" w:hAnsi="Times New Roman"/>
                <w:noProof/>
                <w:sz w:val="26"/>
                <w:szCs w:val="26"/>
              </w:rPr>
              <w:t>2</w:t>
            </w:r>
            <w:r w:rsidRPr="00C11E3D">
              <w:rPr>
                <w:rFonts w:ascii="Times New Roman" w:hAnsi="Times New Roman"/>
                <w:noProof/>
                <w:sz w:val="26"/>
                <w:szCs w:val="26"/>
              </w:rPr>
              <w:t>__ года</w:t>
            </w:r>
          </w:p>
          <w:p w:rsidR="008139A0" w:rsidRPr="00C11E3D" w:rsidRDefault="008139A0" w:rsidP="007E2524">
            <w:pPr>
              <w:widowControl w:val="0"/>
              <w:autoSpaceDE w:val="0"/>
              <w:autoSpaceDN w:val="0"/>
              <w:adjustRightInd w:val="0"/>
              <w:ind w:right="-30"/>
              <w:jc w:val="both"/>
              <w:rPr>
                <w:rFonts w:ascii="Times New Roman" w:hAnsi="Times New Roman"/>
                <w:noProof/>
                <w:sz w:val="26"/>
                <w:szCs w:val="26"/>
              </w:rPr>
            </w:pPr>
            <w:r w:rsidRPr="00C11E3D">
              <w:rPr>
                <w:rFonts w:ascii="Times New Roman" w:hAnsi="Times New Roman"/>
                <w:sz w:val="26"/>
                <w:szCs w:val="26"/>
              </w:rPr>
              <w:t xml:space="preserve"> </w:t>
            </w:r>
            <w:r w:rsidRPr="00C11E3D">
              <w:rPr>
                <w:rFonts w:ascii="Times New Roman" w:hAnsi="Times New Roman"/>
                <w:noProof/>
                <w:sz w:val="26"/>
                <w:szCs w:val="26"/>
              </w:rPr>
              <w:t>М.П.</w:t>
            </w:r>
          </w:p>
        </w:tc>
        <w:tc>
          <w:tcPr>
            <w:tcW w:w="5387" w:type="dxa"/>
            <w:shd w:val="clear" w:color="auto" w:fill="auto"/>
          </w:tcPr>
          <w:p w:rsidR="008139A0" w:rsidRPr="00C11E3D" w:rsidRDefault="008139A0" w:rsidP="007E2524">
            <w:pPr>
              <w:widowControl w:val="0"/>
              <w:autoSpaceDE w:val="0"/>
              <w:autoSpaceDN w:val="0"/>
              <w:adjustRightInd w:val="0"/>
              <w:ind w:right="-30"/>
              <w:jc w:val="both"/>
              <w:rPr>
                <w:rFonts w:ascii="Times New Roman" w:hAnsi="Times New Roman"/>
                <w:noProof/>
                <w:sz w:val="26"/>
                <w:szCs w:val="26"/>
              </w:rPr>
            </w:pPr>
          </w:p>
        </w:tc>
      </w:tr>
    </w:tbl>
    <w:p w:rsidR="008139A0" w:rsidRPr="00C11E3D" w:rsidRDefault="008139A0" w:rsidP="008139A0">
      <w:pPr>
        <w:ind w:left="12036"/>
        <w:contextualSpacing/>
        <w:rPr>
          <w:rFonts w:ascii="Times New Roman" w:hAnsi="Times New Roman"/>
          <w:bCs/>
          <w:sz w:val="26"/>
          <w:szCs w:val="26"/>
        </w:rPr>
      </w:pPr>
      <w:r>
        <w:rPr>
          <w:rFonts w:ascii="Times New Roman" w:hAnsi="Times New Roman"/>
          <w:bCs/>
          <w:sz w:val="26"/>
          <w:szCs w:val="26"/>
        </w:rPr>
        <w:lastRenderedPageBreak/>
        <w:t xml:space="preserve">    </w:t>
      </w:r>
      <w:r w:rsidRPr="00C11E3D">
        <w:rPr>
          <w:rFonts w:ascii="Times New Roman" w:hAnsi="Times New Roman"/>
          <w:bCs/>
          <w:sz w:val="26"/>
          <w:szCs w:val="26"/>
        </w:rPr>
        <w:t xml:space="preserve">Приложение № 3      </w:t>
      </w:r>
    </w:p>
    <w:p w:rsidR="001D60D5" w:rsidRPr="00C11E3D" w:rsidRDefault="001D60D5" w:rsidP="001D60D5">
      <w:pPr>
        <w:ind w:right="-30"/>
        <w:contextualSpacing/>
        <w:jc w:val="right"/>
        <w:rPr>
          <w:rFonts w:ascii="Times New Roman" w:hAnsi="Times New Roman"/>
          <w:bCs/>
          <w:sz w:val="26"/>
          <w:szCs w:val="26"/>
        </w:rPr>
      </w:pPr>
      <w:r w:rsidRPr="00C11E3D">
        <w:rPr>
          <w:rFonts w:ascii="Times New Roman" w:hAnsi="Times New Roman"/>
          <w:bCs/>
          <w:sz w:val="26"/>
          <w:szCs w:val="26"/>
        </w:rPr>
        <w:t xml:space="preserve">к </w:t>
      </w:r>
      <w:r>
        <w:rPr>
          <w:rFonts w:ascii="Times New Roman" w:hAnsi="Times New Roman"/>
          <w:bCs/>
          <w:sz w:val="26"/>
          <w:szCs w:val="26"/>
        </w:rPr>
        <w:t>Соглашению</w:t>
      </w:r>
      <w:r w:rsidRPr="00C11E3D">
        <w:rPr>
          <w:rFonts w:ascii="Times New Roman" w:hAnsi="Times New Roman"/>
          <w:bCs/>
          <w:sz w:val="26"/>
          <w:szCs w:val="26"/>
        </w:rPr>
        <w:t xml:space="preserve"> № </w:t>
      </w:r>
      <w:r>
        <w:rPr>
          <w:rFonts w:ascii="Times New Roman" w:hAnsi="Times New Roman"/>
          <w:bCs/>
          <w:sz w:val="26"/>
          <w:szCs w:val="26"/>
        </w:rPr>
        <w:t>___</w:t>
      </w:r>
      <w:r w:rsidRPr="00C11E3D">
        <w:rPr>
          <w:rFonts w:ascii="Times New Roman" w:hAnsi="Times New Roman"/>
          <w:bCs/>
          <w:sz w:val="26"/>
          <w:szCs w:val="26"/>
        </w:rPr>
        <w:t xml:space="preserve"> о предоставлении гранта от </w:t>
      </w:r>
      <w:r>
        <w:rPr>
          <w:rFonts w:ascii="Times New Roman" w:hAnsi="Times New Roman"/>
          <w:bCs/>
          <w:sz w:val="26"/>
          <w:szCs w:val="26"/>
        </w:rPr>
        <w:t>__. ___.</w:t>
      </w:r>
      <w:r w:rsidRPr="00C11E3D">
        <w:rPr>
          <w:rFonts w:ascii="Times New Roman" w:hAnsi="Times New Roman"/>
          <w:bCs/>
          <w:sz w:val="26"/>
          <w:szCs w:val="26"/>
        </w:rPr>
        <w:t>20</w:t>
      </w:r>
      <w:r>
        <w:rPr>
          <w:rFonts w:ascii="Times New Roman" w:hAnsi="Times New Roman"/>
          <w:bCs/>
          <w:sz w:val="26"/>
          <w:szCs w:val="26"/>
        </w:rPr>
        <w:t>2__</w:t>
      </w:r>
      <w:r w:rsidRPr="00C11E3D">
        <w:rPr>
          <w:rFonts w:ascii="Times New Roman" w:hAnsi="Times New Roman"/>
          <w:bCs/>
          <w:sz w:val="26"/>
          <w:szCs w:val="26"/>
        </w:rPr>
        <w:t xml:space="preserve">года </w:t>
      </w:r>
    </w:p>
    <w:p w:rsidR="008139A0" w:rsidRPr="006C7FDF" w:rsidRDefault="008139A0" w:rsidP="001D60D5">
      <w:pPr>
        <w:contextualSpacing/>
        <w:rPr>
          <w:rFonts w:ascii="Times New Roman" w:hAnsi="Times New Roman"/>
          <w:bCs/>
          <w:sz w:val="26"/>
          <w:szCs w:val="26"/>
        </w:rPr>
      </w:pPr>
    </w:p>
    <w:p w:rsidR="008139A0" w:rsidRPr="00C11E3D" w:rsidRDefault="008139A0" w:rsidP="008139A0">
      <w:pPr>
        <w:jc w:val="center"/>
        <w:rPr>
          <w:rFonts w:ascii="Times New Roman" w:hAnsi="Times New Roman"/>
          <w:sz w:val="26"/>
          <w:szCs w:val="26"/>
        </w:rPr>
      </w:pPr>
      <w:r w:rsidRPr="00C11E3D">
        <w:rPr>
          <w:rFonts w:ascii="Times New Roman" w:hAnsi="Times New Roman"/>
          <w:sz w:val="26"/>
          <w:szCs w:val="26"/>
        </w:rPr>
        <w:t>ОТЧЕТ*</w:t>
      </w:r>
    </w:p>
    <w:p w:rsidR="008139A0" w:rsidRPr="00C11E3D" w:rsidRDefault="008139A0" w:rsidP="008139A0">
      <w:pPr>
        <w:jc w:val="center"/>
        <w:rPr>
          <w:rFonts w:ascii="Times New Roman" w:hAnsi="Times New Roman"/>
          <w:sz w:val="26"/>
          <w:szCs w:val="26"/>
        </w:rPr>
      </w:pPr>
      <w:r w:rsidRPr="00C11E3D">
        <w:rPr>
          <w:rFonts w:ascii="Times New Roman" w:hAnsi="Times New Roman"/>
          <w:sz w:val="26"/>
          <w:szCs w:val="26"/>
        </w:rPr>
        <w:t xml:space="preserve">о финансировании бизнес-проекта за счет собственных средств </w:t>
      </w:r>
    </w:p>
    <w:p w:rsidR="001D60D5" w:rsidRPr="001D60D5" w:rsidRDefault="001D60D5" w:rsidP="007E2524">
      <w:pPr>
        <w:spacing w:after="0"/>
        <w:jc w:val="center"/>
        <w:rPr>
          <w:rFonts w:ascii="Times New Roman" w:hAnsi="Times New Roman"/>
          <w:b/>
          <w:sz w:val="26"/>
          <w:szCs w:val="26"/>
        </w:rPr>
      </w:pPr>
      <w:r w:rsidRPr="001D60D5">
        <w:rPr>
          <w:rFonts w:ascii="Times New Roman" w:hAnsi="Times New Roman"/>
          <w:b/>
          <w:sz w:val="26"/>
          <w:szCs w:val="26"/>
        </w:rPr>
        <w:t>__________________________________________________________</w:t>
      </w:r>
    </w:p>
    <w:p w:rsidR="001D60D5" w:rsidRPr="001D60D5" w:rsidRDefault="001D60D5" w:rsidP="007E2524">
      <w:pPr>
        <w:spacing w:after="0"/>
        <w:jc w:val="center"/>
        <w:rPr>
          <w:rFonts w:ascii="Times New Roman" w:hAnsi="Times New Roman"/>
          <w:sz w:val="26"/>
          <w:szCs w:val="26"/>
        </w:rPr>
      </w:pPr>
      <w:r>
        <w:rPr>
          <w:rFonts w:ascii="Times New Roman" w:hAnsi="Times New Roman"/>
          <w:sz w:val="26"/>
          <w:szCs w:val="26"/>
        </w:rPr>
        <w:t>(</w:t>
      </w:r>
      <w:r w:rsidRPr="001D60D5">
        <w:rPr>
          <w:rFonts w:ascii="Times New Roman" w:hAnsi="Times New Roman"/>
          <w:sz w:val="26"/>
          <w:szCs w:val="26"/>
        </w:rPr>
        <w:t>ФИО</w:t>
      </w:r>
      <w:r>
        <w:rPr>
          <w:rFonts w:ascii="Times New Roman" w:hAnsi="Times New Roman"/>
          <w:sz w:val="26"/>
          <w:szCs w:val="26"/>
        </w:rPr>
        <w:t>)</w:t>
      </w:r>
    </w:p>
    <w:p w:rsidR="001D60D5" w:rsidRPr="001D60D5" w:rsidRDefault="001D60D5" w:rsidP="007E2524">
      <w:pPr>
        <w:spacing w:after="0"/>
        <w:jc w:val="center"/>
        <w:rPr>
          <w:rFonts w:ascii="Times New Roman" w:hAnsi="Times New Roman"/>
          <w:sz w:val="26"/>
          <w:szCs w:val="26"/>
        </w:rPr>
      </w:pPr>
      <w:r w:rsidRPr="001D60D5">
        <w:rPr>
          <w:rFonts w:ascii="Times New Roman" w:hAnsi="Times New Roman"/>
          <w:sz w:val="26"/>
          <w:szCs w:val="26"/>
        </w:rPr>
        <w:t xml:space="preserve"> «______________________________»</w:t>
      </w:r>
    </w:p>
    <w:p w:rsidR="001D60D5" w:rsidRDefault="001D60D5" w:rsidP="001D60D5">
      <w:pPr>
        <w:spacing w:after="0"/>
        <w:jc w:val="center"/>
        <w:rPr>
          <w:rFonts w:ascii="Times New Roman" w:hAnsi="Times New Roman"/>
          <w:sz w:val="26"/>
          <w:szCs w:val="26"/>
        </w:rPr>
      </w:pPr>
      <w:r>
        <w:rPr>
          <w:rFonts w:ascii="Times New Roman" w:hAnsi="Times New Roman"/>
          <w:sz w:val="26"/>
          <w:szCs w:val="26"/>
        </w:rPr>
        <w:t>н</w:t>
      </w:r>
      <w:r w:rsidRPr="00CB154B">
        <w:rPr>
          <w:rFonts w:ascii="Times New Roman" w:hAnsi="Times New Roman"/>
          <w:sz w:val="26"/>
          <w:szCs w:val="26"/>
        </w:rPr>
        <w:t>аименование проекта</w:t>
      </w:r>
    </w:p>
    <w:p w:rsidR="001D60D5" w:rsidRDefault="001D60D5" w:rsidP="001D60D5">
      <w:pPr>
        <w:spacing w:after="0"/>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391"/>
        <w:gridCol w:w="2033"/>
        <w:gridCol w:w="2394"/>
        <w:gridCol w:w="2100"/>
        <w:gridCol w:w="3078"/>
        <w:gridCol w:w="1858"/>
      </w:tblGrid>
      <w:tr w:rsidR="008139A0" w:rsidRPr="00C11E3D" w:rsidTr="007E2524">
        <w:trPr>
          <w:trHeight w:val="544"/>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r w:rsidRPr="00C11E3D">
              <w:rPr>
                <w:rFonts w:ascii="Times New Roman" w:hAnsi="Times New Roman"/>
                <w:sz w:val="26"/>
                <w:szCs w:val="26"/>
              </w:rPr>
              <w:t>№ п\п</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r w:rsidRPr="00C11E3D">
              <w:rPr>
                <w:rFonts w:ascii="Times New Roman" w:hAnsi="Times New Roman"/>
                <w:sz w:val="26"/>
                <w:szCs w:val="26"/>
              </w:rPr>
              <w:t>Наименование статей затрат</w:t>
            </w:r>
          </w:p>
        </w:tc>
        <w:tc>
          <w:tcPr>
            <w:tcW w:w="698" w:type="pct"/>
            <w:vMerge w:val="restart"/>
            <w:tcBorders>
              <w:top w:val="single" w:sz="4" w:space="0" w:color="auto"/>
              <w:left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r w:rsidRPr="00C11E3D">
              <w:rPr>
                <w:rFonts w:ascii="Times New Roman" w:hAnsi="Times New Roman"/>
                <w:sz w:val="26"/>
                <w:szCs w:val="26"/>
              </w:rPr>
              <w:t>Сумма собственных средств по смете, руб.</w:t>
            </w:r>
          </w:p>
        </w:tc>
        <w:tc>
          <w:tcPr>
            <w:tcW w:w="822" w:type="pct"/>
            <w:vMerge w:val="restart"/>
            <w:tcBorders>
              <w:top w:val="single" w:sz="4" w:space="0" w:color="auto"/>
              <w:left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r w:rsidRPr="00C11E3D">
              <w:rPr>
                <w:rFonts w:ascii="Times New Roman" w:hAnsi="Times New Roman"/>
                <w:sz w:val="26"/>
                <w:szCs w:val="26"/>
              </w:rPr>
              <w:t>Израсходованная сумма, руб.</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r w:rsidRPr="00C11E3D">
              <w:rPr>
                <w:rFonts w:ascii="Times New Roman" w:hAnsi="Times New Roman"/>
                <w:sz w:val="26"/>
                <w:szCs w:val="26"/>
              </w:rPr>
              <w:t>Остаток средств, руб.</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r w:rsidRPr="00C11E3D">
              <w:rPr>
                <w:rFonts w:ascii="Times New Roman" w:hAnsi="Times New Roman"/>
                <w:sz w:val="26"/>
                <w:szCs w:val="26"/>
              </w:rPr>
              <w:t>Документы, подтверждающие факт расходования средств</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r w:rsidRPr="00C11E3D">
              <w:rPr>
                <w:rFonts w:ascii="Times New Roman" w:hAnsi="Times New Roman"/>
                <w:sz w:val="26"/>
                <w:szCs w:val="26"/>
              </w:rPr>
              <w:t>Примечание</w:t>
            </w:r>
          </w:p>
        </w:tc>
      </w:tr>
      <w:tr w:rsidR="008139A0" w:rsidRPr="00C11E3D" w:rsidTr="007E2524">
        <w:trPr>
          <w:trHeight w:val="770"/>
        </w:trPr>
        <w:tc>
          <w:tcPr>
            <w:tcW w:w="2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jc w:val="center"/>
              <w:rPr>
                <w:rFonts w:ascii="Times New Roman" w:hAnsi="Times New Roman"/>
                <w:sz w:val="26"/>
                <w:szCs w:val="26"/>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jc w:val="center"/>
              <w:rPr>
                <w:rFonts w:ascii="Times New Roman" w:hAnsi="Times New Roman"/>
                <w:sz w:val="26"/>
                <w:szCs w:val="26"/>
              </w:rPr>
            </w:pPr>
          </w:p>
        </w:tc>
        <w:tc>
          <w:tcPr>
            <w:tcW w:w="698" w:type="pct"/>
            <w:vMerge/>
            <w:tcBorders>
              <w:left w:val="single" w:sz="4" w:space="0" w:color="auto"/>
              <w:bottom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p>
        </w:tc>
        <w:tc>
          <w:tcPr>
            <w:tcW w:w="822" w:type="pct"/>
            <w:vMerge/>
            <w:tcBorders>
              <w:left w:val="single" w:sz="4" w:space="0" w:color="auto"/>
              <w:bottom w:val="single" w:sz="4" w:space="0" w:color="auto"/>
              <w:right w:val="single" w:sz="4" w:space="0" w:color="auto"/>
            </w:tcBorders>
            <w:shd w:val="clear" w:color="auto" w:fill="auto"/>
          </w:tcPr>
          <w:p w:rsidR="008139A0" w:rsidRPr="00C11E3D" w:rsidRDefault="008139A0" w:rsidP="007E2524">
            <w:pPr>
              <w:jc w:val="center"/>
              <w:rPr>
                <w:rFonts w:ascii="Times New Roman" w:hAnsi="Times New Roman"/>
                <w:sz w:val="26"/>
                <w:szCs w:val="26"/>
              </w:rPr>
            </w:pPr>
          </w:p>
        </w:tc>
        <w:tc>
          <w:tcPr>
            <w:tcW w:w="7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jc w:val="center"/>
              <w:rPr>
                <w:rFonts w:ascii="Times New Roman" w:hAnsi="Times New Roman"/>
                <w:sz w:val="26"/>
                <w:szCs w:val="26"/>
              </w:rPr>
            </w:pPr>
          </w:p>
        </w:tc>
        <w:tc>
          <w:tcPr>
            <w:tcW w:w="10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jc w:val="center"/>
              <w:rPr>
                <w:rFonts w:ascii="Times New Roman" w:hAnsi="Times New Roman"/>
                <w:sz w:val="26"/>
                <w:szCs w:val="26"/>
              </w:rPr>
            </w:pPr>
          </w:p>
        </w:tc>
        <w:tc>
          <w:tcPr>
            <w:tcW w:w="6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9A0" w:rsidRPr="00C11E3D" w:rsidRDefault="008139A0" w:rsidP="007E2524">
            <w:pPr>
              <w:jc w:val="center"/>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r>
      <w:tr w:rsidR="008139A0" w:rsidRPr="00C11E3D" w:rsidTr="007E2524">
        <w:tc>
          <w:tcPr>
            <w:tcW w:w="24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8139A0" w:rsidRPr="00C11E3D" w:rsidRDefault="008139A0" w:rsidP="007E2524">
            <w:pPr>
              <w:jc w:val="both"/>
              <w:rPr>
                <w:rFonts w:ascii="Times New Roman" w:hAnsi="Times New Roman"/>
                <w:sz w:val="26"/>
                <w:szCs w:val="26"/>
              </w:rPr>
            </w:pPr>
          </w:p>
        </w:tc>
      </w:tr>
    </w:tbl>
    <w:p w:rsidR="008139A0" w:rsidRPr="00C11E3D" w:rsidRDefault="008139A0" w:rsidP="008139A0">
      <w:pPr>
        <w:jc w:val="both"/>
        <w:rPr>
          <w:rFonts w:ascii="Times New Roman" w:hAnsi="Times New Roman"/>
          <w:sz w:val="26"/>
          <w:szCs w:val="26"/>
        </w:rPr>
      </w:pPr>
      <w:r w:rsidRPr="00C11E3D">
        <w:rPr>
          <w:rFonts w:ascii="Times New Roman" w:hAnsi="Times New Roman"/>
          <w:sz w:val="26"/>
          <w:szCs w:val="26"/>
        </w:rPr>
        <w:t xml:space="preserve">Примечание: Копии документов, подтверждающих расходование собственных средств, на ______ листах прилагается. </w:t>
      </w:r>
    </w:p>
    <w:tbl>
      <w:tblPr>
        <w:tblW w:w="0" w:type="auto"/>
        <w:tblLayout w:type="fixed"/>
        <w:tblLook w:val="04A0" w:firstRow="1" w:lastRow="0" w:firstColumn="1" w:lastColumn="0" w:noHBand="0" w:noVBand="1"/>
      </w:tblPr>
      <w:tblGrid>
        <w:gridCol w:w="5211"/>
        <w:gridCol w:w="5387"/>
      </w:tblGrid>
      <w:tr w:rsidR="008139A0" w:rsidRPr="00C11E3D" w:rsidTr="007E2524">
        <w:tc>
          <w:tcPr>
            <w:tcW w:w="5211" w:type="dxa"/>
            <w:shd w:val="clear" w:color="auto" w:fill="auto"/>
          </w:tcPr>
          <w:p w:rsidR="008139A0" w:rsidRPr="00C11E3D" w:rsidRDefault="008139A0" w:rsidP="007E2524">
            <w:pPr>
              <w:contextualSpacing/>
              <w:rPr>
                <w:rFonts w:ascii="Times New Roman" w:hAnsi="Times New Roman"/>
                <w:sz w:val="26"/>
                <w:szCs w:val="26"/>
              </w:rPr>
            </w:pPr>
            <w:r w:rsidRPr="00C11E3D">
              <w:rPr>
                <w:rFonts w:ascii="Times New Roman" w:hAnsi="Times New Roman"/>
                <w:sz w:val="26"/>
                <w:szCs w:val="26"/>
              </w:rPr>
              <w:t xml:space="preserve">Руководитель:                                                                         </w:t>
            </w:r>
          </w:p>
        </w:tc>
        <w:tc>
          <w:tcPr>
            <w:tcW w:w="5387" w:type="dxa"/>
            <w:shd w:val="clear" w:color="auto" w:fill="auto"/>
          </w:tcPr>
          <w:p w:rsidR="008139A0" w:rsidRPr="00C11E3D" w:rsidRDefault="008139A0" w:rsidP="007E2524">
            <w:pPr>
              <w:rPr>
                <w:rFonts w:ascii="Times New Roman" w:hAnsi="Times New Roman"/>
                <w:sz w:val="26"/>
                <w:szCs w:val="26"/>
              </w:rPr>
            </w:pPr>
          </w:p>
        </w:tc>
      </w:tr>
      <w:tr w:rsidR="008139A0" w:rsidRPr="00C11E3D" w:rsidTr="007E2524">
        <w:tc>
          <w:tcPr>
            <w:tcW w:w="5211" w:type="dxa"/>
            <w:shd w:val="clear" w:color="auto" w:fill="auto"/>
          </w:tcPr>
          <w:p w:rsidR="008139A0" w:rsidRPr="00C11E3D" w:rsidRDefault="008139A0" w:rsidP="007E2524">
            <w:pPr>
              <w:widowControl w:val="0"/>
              <w:autoSpaceDE w:val="0"/>
              <w:autoSpaceDN w:val="0"/>
              <w:adjustRightInd w:val="0"/>
              <w:ind w:right="-30"/>
              <w:contextualSpacing/>
              <w:jc w:val="both"/>
              <w:rPr>
                <w:rFonts w:ascii="Times New Roman" w:hAnsi="Times New Roman"/>
                <w:sz w:val="26"/>
                <w:szCs w:val="26"/>
              </w:rPr>
            </w:pPr>
            <w:r>
              <w:rPr>
                <w:rFonts w:ascii="Times New Roman" w:hAnsi="Times New Roman"/>
                <w:noProof/>
                <w:sz w:val="26"/>
                <w:szCs w:val="26"/>
              </w:rPr>
              <w:t>__</w:t>
            </w:r>
            <w:r w:rsidRPr="00C11E3D">
              <w:rPr>
                <w:rFonts w:ascii="Times New Roman" w:hAnsi="Times New Roman"/>
                <w:noProof/>
                <w:sz w:val="26"/>
                <w:szCs w:val="26"/>
              </w:rPr>
              <w:t>______(_____________</w:t>
            </w:r>
            <w:r w:rsidRPr="00C11E3D">
              <w:rPr>
                <w:rFonts w:ascii="Times New Roman" w:hAnsi="Times New Roman"/>
                <w:sz w:val="26"/>
                <w:szCs w:val="26"/>
              </w:rPr>
              <w:t xml:space="preserve">______)                                                                                                                                                                                                      </w:t>
            </w:r>
            <w:r w:rsidRPr="00C11E3D">
              <w:rPr>
                <w:rFonts w:ascii="Times New Roman" w:hAnsi="Times New Roman"/>
                <w:noProof/>
                <w:sz w:val="26"/>
                <w:szCs w:val="26"/>
              </w:rPr>
              <w:t>«___»_____________20</w:t>
            </w:r>
            <w:r w:rsidR="001D60D5">
              <w:rPr>
                <w:rFonts w:ascii="Times New Roman" w:hAnsi="Times New Roman"/>
                <w:noProof/>
                <w:sz w:val="26"/>
                <w:szCs w:val="26"/>
              </w:rPr>
              <w:t>2</w:t>
            </w:r>
            <w:r w:rsidRPr="00C11E3D">
              <w:rPr>
                <w:rFonts w:ascii="Times New Roman" w:hAnsi="Times New Roman"/>
                <w:noProof/>
                <w:sz w:val="26"/>
                <w:szCs w:val="26"/>
              </w:rPr>
              <w:t>__ года</w:t>
            </w:r>
          </w:p>
          <w:p w:rsidR="008139A0" w:rsidRPr="00C11E3D" w:rsidRDefault="008139A0" w:rsidP="007E2524">
            <w:pPr>
              <w:widowControl w:val="0"/>
              <w:autoSpaceDE w:val="0"/>
              <w:autoSpaceDN w:val="0"/>
              <w:adjustRightInd w:val="0"/>
              <w:ind w:right="-30"/>
              <w:contextualSpacing/>
              <w:jc w:val="both"/>
              <w:rPr>
                <w:rFonts w:ascii="Times New Roman" w:hAnsi="Times New Roman"/>
                <w:noProof/>
                <w:sz w:val="26"/>
                <w:szCs w:val="26"/>
              </w:rPr>
            </w:pPr>
            <w:r w:rsidRPr="00C11E3D">
              <w:rPr>
                <w:rFonts w:ascii="Times New Roman" w:hAnsi="Times New Roman"/>
                <w:sz w:val="26"/>
                <w:szCs w:val="26"/>
              </w:rPr>
              <w:t xml:space="preserve"> </w:t>
            </w:r>
            <w:r w:rsidRPr="00C11E3D">
              <w:rPr>
                <w:rFonts w:ascii="Times New Roman" w:hAnsi="Times New Roman"/>
                <w:noProof/>
                <w:sz w:val="26"/>
                <w:szCs w:val="26"/>
              </w:rPr>
              <w:t>М.П.</w:t>
            </w:r>
          </w:p>
          <w:p w:rsidR="008139A0" w:rsidRPr="00C11E3D" w:rsidRDefault="008139A0" w:rsidP="007E2524">
            <w:pPr>
              <w:contextualSpacing/>
              <w:rPr>
                <w:rFonts w:ascii="Times New Roman" w:hAnsi="Times New Roman"/>
                <w:sz w:val="26"/>
                <w:szCs w:val="26"/>
              </w:rPr>
            </w:pPr>
          </w:p>
        </w:tc>
        <w:tc>
          <w:tcPr>
            <w:tcW w:w="5387" w:type="dxa"/>
            <w:shd w:val="clear" w:color="auto" w:fill="auto"/>
          </w:tcPr>
          <w:p w:rsidR="008139A0" w:rsidRPr="00C11E3D" w:rsidRDefault="008139A0" w:rsidP="007E2524">
            <w:pPr>
              <w:rPr>
                <w:rFonts w:ascii="Times New Roman" w:hAnsi="Times New Roman"/>
                <w:sz w:val="26"/>
                <w:szCs w:val="26"/>
              </w:rPr>
            </w:pPr>
          </w:p>
        </w:tc>
      </w:tr>
    </w:tbl>
    <w:p w:rsidR="008139A0" w:rsidRPr="00C11E3D" w:rsidRDefault="008139A0" w:rsidP="008139A0">
      <w:pPr>
        <w:jc w:val="both"/>
        <w:rPr>
          <w:rFonts w:ascii="Times New Roman" w:hAnsi="Times New Roman"/>
          <w:sz w:val="26"/>
          <w:szCs w:val="26"/>
        </w:rPr>
        <w:sectPr w:rsidR="008139A0" w:rsidRPr="00C11E3D" w:rsidSect="007E2524">
          <w:pgSz w:w="16838" w:h="11906" w:orient="landscape"/>
          <w:pgMar w:top="1560" w:right="1134" w:bottom="850" w:left="1134" w:header="708" w:footer="708" w:gutter="0"/>
          <w:cols w:space="708"/>
          <w:docGrid w:linePitch="360"/>
        </w:sectPr>
      </w:pPr>
    </w:p>
    <w:p w:rsidR="008139A0" w:rsidRPr="00C11E3D" w:rsidRDefault="008139A0" w:rsidP="008139A0">
      <w:pPr>
        <w:jc w:val="right"/>
        <w:rPr>
          <w:rFonts w:ascii="Times New Roman" w:hAnsi="Times New Roman"/>
          <w:bCs/>
          <w:sz w:val="26"/>
          <w:szCs w:val="26"/>
        </w:rPr>
      </w:pPr>
      <w:r w:rsidRPr="00C11E3D">
        <w:rPr>
          <w:rFonts w:ascii="Times New Roman" w:hAnsi="Times New Roman"/>
          <w:bCs/>
          <w:sz w:val="26"/>
          <w:szCs w:val="26"/>
        </w:rPr>
        <w:lastRenderedPageBreak/>
        <w:t>Приложение № 4</w:t>
      </w:r>
    </w:p>
    <w:p w:rsidR="001D60D5" w:rsidRPr="00C11E3D" w:rsidRDefault="001D60D5" w:rsidP="001D60D5">
      <w:pPr>
        <w:ind w:right="-30"/>
        <w:contextualSpacing/>
        <w:jc w:val="right"/>
        <w:rPr>
          <w:rFonts w:ascii="Times New Roman" w:hAnsi="Times New Roman"/>
          <w:bCs/>
          <w:sz w:val="26"/>
          <w:szCs w:val="26"/>
        </w:rPr>
      </w:pPr>
      <w:r w:rsidRPr="00C11E3D">
        <w:rPr>
          <w:rFonts w:ascii="Times New Roman" w:hAnsi="Times New Roman"/>
          <w:bCs/>
          <w:sz w:val="26"/>
          <w:szCs w:val="26"/>
        </w:rPr>
        <w:t xml:space="preserve">к </w:t>
      </w:r>
      <w:r>
        <w:rPr>
          <w:rFonts w:ascii="Times New Roman" w:hAnsi="Times New Roman"/>
          <w:bCs/>
          <w:sz w:val="26"/>
          <w:szCs w:val="26"/>
        </w:rPr>
        <w:t>Соглашению</w:t>
      </w:r>
      <w:r w:rsidRPr="00C11E3D">
        <w:rPr>
          <w:rFonts w:ascii="Times New Roman" w:hAnsi="Times New Roman"/>
          <w:bCs/>
          <w:sz w:val="26"/>
          <w:szCs w:val="26"/>
        </w:rPr>
        <w:t xml:space="preserve"> № </w:t>
      </w:r>
      <w:r>
        <w:rPr>
          <w:rFonts w:ascii="Times New Roman" w:hAnsi="Times New Roman"/>
          <w:bCs/>
          <w:sz w:val="26"/>
          <w:szCs w:val="26"/>
        </w:rPr>
        <w:t>___</w:t>
      </w:r>
      <w:r w:rsidRPr="00C11E3D">
        <w:rPr>
          <w:rFonts w:ascii="Times New Roman" w:hAnsi="Times New Roman"/>
          <w:bCs/>
          <w:sz w:val="26"/>
          <w:szCs w:val="26"/>
        </w:rPr>
        <w:t xml:space="preserve"> о предоставлении гранта от </w:t>
      </w:r>
      <w:r>
        <w:rPr>
          <w:rFonts w:ascii="Times New Roman" w:hAnsi="Times New Roman"/>
          <w:bCs/>
          <w:sz w:val="26"/>
          <w:szCs w:val="26"/>
        </w:rPr>
        <w:t>__. ___.</w:t>
      </w:r>
      <w:r w:rsidRPr="00C11E3D">
        <w:rPr>
          <w:rFonts w:ascii="Times New Roman" w:hAnsi="Times New Roman"/>
          <w:bCs/>
          <w:sz w:val="26"/>
          <w:szCs w:val="26"/>
        </w:rPr>
        <w:t>20</w:t>
      </w:r>
      <w:r>
        <w:rPr>
          <w:rFonts w:ascii="Times New Roman" w:hAnsi="Times New Roman"/>
          <w:bCs/>
          <w:sz w:val="26"/>
          <w:szCs w:val="26"/>
        </w:rPr>
        <w:t>2__</w:t>
      </w:r>
      <w:r w:rsidRPr="00C11E3D">
        <w:rPr>
          <w:rFonts w:ascii="Times New Roman" w:hAnsi="Times New Roman"/>
          <w:bCs/>
          <w:sz w:val="26"/>
          <w:szCs w:val="26"/>
        </w:rPr>
        <w:t xml:space="preserve">года </w:t>
      </w:r>
    </w:p>
    <w:p w:rsidR="001D60D5" w:rsidRDefault="001D60D5" w:rsidP="008139A0">
      <w:pPr>
        <w:ind w:right="-284"/>
        <w:jc w:val="center"/>
        <w:rPr>
          <w:rFonts w:ascii="Times New Roman" w:hAnsi="Times New Roman"/>
          <w:sz w:val="26"/>
          <w:szCs w:val="26"/>
        </w:rPr>
      </w:pPr>
    </w:p>
    <w:p w:rsidR="008139A0" w:rsidRPr="00C11E3D" w:rsidRDefault="008139A0" w:rsidP="008139A0">
      <w:pPr>
        <w:ind w:right="-284"/>
        <w:jc w:val="center"/>
        <w:rPr>
          <w:rFonts w:ascii="Times New Roman" w:hAnsi="Times New Roman"/>
          <w:sz w:val="26"/>
          <w:szCs w:val="26"/>
        </w:rPr>
      </w:pPr>
      <w:r w:rsidRPr="00C11E3D">
        <w:rPr>
          <w:rFonts w:ascii="Times New Roman" w:hAnsi="Times New Roman"/>
          <w:sz w:val="26"/>
          <w:szCs w:val="26"/>
        </w:rPr>
        <w:t>ОТЧЁТ</w:t>
      </w:r>
    </w:p>
    <w:p w:rsidR="008139A0" w:rsidRPr="00C11E3D" w:rsidRDefault="008139A0" w:rsidP="008139A0">
      <w:pPr>
        <w:jc w:val="center"/>
        <w:rPr>
          <w:rFonts w:ascii="Times New Roman" w:hAnsi="Times New Roman"/>
          <w:sz w:val="26"/>
          <w:szCs w:val="26"/>
        </w:rPr>
      </w:pPr>
      <w:r w:rsidRPr="00C11E3D">
        <w:rPr>
          <w:rFonts w:ascii="Times New Roman" w:hAnsi="Times New Roman"/>
          <w:sz w:val="26"/>
          <w:szCs w:val="26"/>
        </w:rPr>
        <w:t>о финансово-хозяйственной деятельности</w:t>
      </w:r>
    </w:p>
    <w:p w:rsidR="001D60D5" w:rsidRPr="001D60D5" w:rsidRDefault="001D60D5" w:rsidP="001D60D5">
      <w:pPr>
        <w:spacing w:after="0"/>
        <w:jc w:val="center"/>
        <w:rPr>
          <w:rFonts w:ascii="Times New Roman" w:hAnsi="Times New Roman"/>
          <w:b/>
          <w:sz w:val="26"/>
          <w:szCs w:val="26"/>
        </w:rPr>
      </w:pPr>
      <w:r w:rsidRPr="001D60D5">
        <w:rPr>
          <w:rFonts w:ascii="Times New Roman" w:hAnsi="Times New Roman"/>
          <w:b/>
          <w:sz w:val="26"/>
          <w:szCs w:val="26"/>
        </w:rPr>
        <w:t>__________________________________________________________</w:t>
      </w:r>
    </w:p>
    <w:p w:rsidR="001D60D5" w:rsidRPr="001D60D5" w:rsidRDefault="001D60D5" w:rsidP="001D60D5">
      <w:pPr>
        <w:spacing w:after="0"/>
        <w:jc w:val="center"/>
        <w:rPr>
          <w:rFonts w:ascii="Times New Roman" w:hAnsi="Times New Roman"/>
          <w:sz w:val="26"/>
          <w:szCs w:val="26"/>
        </w:rPr>
      </w:pPr>
      <w:r>
        <w:rPr>
          <w:rFonts w:ascii="Times New Roman" w:hAnsi="Times New Roman"/>
          <w:sz w:val="26"/>
          <w:szCs w:val="26"/>
        </w:rPr>
        <w:t>(</w:t>
      </w:r>
      <w:r w:rsidRPr="001D60D5">
        <w:rPr>
          <w:rFonts w:ascii="Times New Roman" w:hAnsi="Times New Roman"/>
          <w:sz w:val="26"/>
          <w:szCs w:val="26"/>
        </w:rPr>
        <w:t>ФИО</w:t>
      </w:r>
      <w:r>
        <w:rPr>
          <w:rFonts w:ascii="Times New Roman" w:hAnsi="Times New Roman"/>
          <w:sz w:val="26"/>
          <w:szCs w:val="26"/>
        </w:rPr>
        <w:t>)</w:t>
      </w:r>
    </w:p>
    <w:p w:rsidR="001D60D5" w:rsidRPr="001D60D5" w:rsidRDefault="001D60D5" w:rsidP="001D60D5">
      <w:pPr>
        <w:spacing w:after="0"/>
        <w:jc w:val="center"/>
        <w:rPr>
          <w:rFonts w:ascii="Times New Roman" w:hAnsi="Times New Roman"/>
          <w:sz w:val="26"/>
          <w:szCs w:val="26"/>
        </w:rPr>
      </w:pPr>
      <w:r w:rsidRPr="001D60D5">
        <w:rPr>
          <w:rFonts w:ascii="Times New Roman" w:hAnsi="Times New Roman"/>
          <w:sz w:val="26"/>
          <w:szCs w:val="26"/>
        </w:rPr>
        <w:t xml:space="preserve"> «______________________________»</w:t>
      </w:r>
    </w:p>
    <w:p w:rsidR="001D60D5" w:rsidRDefault="001D60D5" w:rsidP="001D60D5">
      <w:pPr>
        <w:spacing w:after="0"/>
        <w:jc w:val="center"/>
        <w:rPr>
          <w:rFonts w:ascii="Times New Roman" w:hAnsi="Times New Roman"/>
          <w:sz w:val="26"/>
          <w:szCs w:val="26"/>
        </w:rPr>
      </w:pPr>
      <w:r>
        <w:rPr>
          <w:rFonts w:ascii="Times New Roman" w:hAnsi="Times New Roman"/>
          <w:sz w:val="26"/>
          <w:szCs w:val="26"/>
        </w:rPr>
        <w:t>н</w:t>
      </w:r>
      <w:r w:rsidRPr="00CB154B">
        <w:rPr>
          <w:rFonts w:ascii="Times New Roman" w:hAnsi="Times New Roman"/>
          <w:sz w:val="26"/>
          <w:szCs w:val="26"/>
        </w:rPr>
        <w:t>аименование проекта</w:t>
      </w:r>
    </w:p>
    <w:p w:rsidR="001D60D5" w:rsidRDefault="001D60D5" w:rsidP="001D60D5">
      <w:pPr>
        <w:spacing w:after="0"/>
        <w:jc w:val="center"/>
        <w:rPr>
          <w:rFonts w:ascii="Times New Roman" w:hAnsi="Times New Roman"/>
          <w:b/>
          <w:sz w:val="26"/>
          <w:szCs w:val="26"/>
        </w:rPr>
      </w:pPr>
    </w:p>
    <w:p w:rsidR="008139A0" w:rsidRPr="00E1417F" w:rsidRDefault="001D60D5" w:rsidP="008139A0">
      <w:pPr>
        <w:jc w:val="center"/>
        <w:rPr>
          <w:rFonts w:ascii="Times New Roman" w:hAnsi="Times New Roman"/>
          <w:sz w:val="26"/>
          <w:szCs w:val="26"/>
        </w:rPr>
      </w:pPr>
      <w:r>
        <w:rPr>
          <w:rFonts w:ascii="Times New Roman" w:hAnsi="Times New Roman"/>
          <w:b/>
          <w:sz w:val="26"/>
          <w:szCs w:val="26"/>
        </w:rPr>
        <w:t>___</w:t>
      </w:r>
      <w:r w:rsidR="008139A0" w:rsidRPr="00462FF3">
        <w:rPr>
          <w:rFonts w:ascii="Times New Roman" w:hAnsi="Times New Roman"/>
          <w:b/>
          <w:sz w:val="26"/>
          <w:szCs w:val="26"/>
        </w:rPr>
        <w:t xml:space="preserve"> </w:t>
      </w:r>
      <w:r w:rsidR="008139A0">
        <w:rPr>
          <w:rFonts w:ascii="Times New Roman" w:hAnsi="Times New Roman"/>
          <w:b/>
          <w:sz w:val="26"/>
          <w:szCs w:val="26"/>
        </w:rPr>
        <w:t>квартал 20</w:t>
      </w:r>
      <w:r>
        <w:rPr>
          <w:rFonts w:ascii="Times New Roman" w:hAnsi="Times New Roman"/>
          <w:b/>
          <w:sz w:val="26"/>
          <w:szCs w:val="26"/>
        </w:rPr>
        <w:t>2__</w:t>
      </w:r>
      <w:r w:rsidR="008139A0">
        <w:rPr>
          <w:rFonts w:ascii="Times New Roman" w:hAnsi="Times New Roman"/>
          <w:b/>
          <w:sz w:val="26"/>
          <w:szCs w:val="26"/>
        </w:rPr>
        <w:t>г.</w:t>
      </w:r>
    </w:p>
    <w:tbl>
      <w:tblPr>
        <w:tblpPr w:leftFromText="180" w:rightFromText="180" w:vertAnchor="text" w:tblpY="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339"/>
        <w:gridCol w:w="2340"/>
        <w:gridCol w:w="2333"/>
        <w:gridCol w:w="2327"/>
      </w:tblGrid>
      <w:tr w:rsidR="008139A0" w:rsidRPr="00C11E3D" w:rsidTr="007E2524">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center"/>
              <w:rPr>
                <w:rFonts w:ascii="Times New Roman" w:hAnsi="Times New Roman"/>
                <w:sz w:val="26"/>
                <w:szCs w:val="26"/>
              </w:rPr>
            </w:pPr>
            <w:r w:rsidRPr="00C11E3D">
              <w:rPr>
                <w:rFonts w:ascii="Times New Roman" w:hAnsi="Times New Roman"/>
                <w:sz w:val="26"/>
                <w:szCs w:val="26"/>
              </w:rPr>
              <w:t>Наименование показателя</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center"/>
              <w:rPr>
                <w:rFonts w:ascii="Times New Roman" w:hAnsi="Times New Roman"/>
                <w:sz w:val="26"/>
                <w:szCs w:val="26"/>
              </w:rPr>
            </w:pPr>
            <w:r w:rsidRPr="00C11E3D">
              <w:rPr>
                <w:rFonts w:ascii="Times New Roman" w:hAnsi="Times New Roman"/>
                <w:sz w:val="26"/>
                <w:szCs w:val="26"/>
              </w:rPr>
              <w:t>Данные на начало отчетной даты (с момента получения Гранта)</w:t>
            </w: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center"/>
              <w:rPr>
                <w:rFonts w:ascii="Times New Roman" w:hAnsi="Times New Roman"/>
                <w:sz w:val="26"/>
                <w:szCs w:val="26"/>
              </w:rPr>
            </w:pPr>
            <w:r w:rsidRPr="00C11E3D">
              <w:rPr>
                <w:rFonts w:ascii="Times New Roman" w:hAnsi="Times New Roman"/>
                <w:sz w:val="26"/>
                <w:szCs w:val="26"/>
              </w:rPr>
              <w:t>Данные на конец отчетной даты (в соответствии с Договором)</w:t>
            </w: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center"/>
              <w:rPr>
                <w:rFonts w:ascii="Times New Roman" w:hAnsi="Times New Roman"/>
                <w:iCs/>
                <w:sz w:val="26"/>
                <w:szCs w:val="26"/>
              </w:rPr>
            </w:pPr>
            <w:r w:rsidRPr="00C11E3D">
              <w:rPr>
                <w:rFonts w:ascii="Times New Roman" w:hAnsi="Times New Roman"/>
                <w:iCs/>
                <w:sz w:val="26"/>
                <w:szCs w:val="26"/>
              </w:rPr>
              <w:t>Отклонение</w:t>
            </w:r>
          </w:p>
        </w:tc>
      </w:tr>
      <w:tr w:rsidR="008139A0" w:rsidRPr="00C11E3D" w:rsidTr="007E2524">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rPr>
                <w:rFonts w:ascii="Times New Roman" w:hAnsi="Times New Roman"/>
                <w:sz w:val="26"/>
                <w:szCs w:val="26"/>
              </w:rPr>
            </w:pPr>
            <w:r w:rsidRPr="00C11E3D">
              <w:rPr>
                <w:rFonts w:ascii="Times New Roman" w:hAnsi="Times New Roman"/>
                <w:sz w:val="26"/>
                <w:szCs w:val="26"/>
              </w:rPr>
              <w:t>Среднесписочная численность работников, чел.</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iCs/>
                <w:sz w:val="26"/>
                <w:szCs w:val="26"/>
              </w:rPr>
            </w:pPr>
          </w:p>
        </w:tc>
      </w:tr>
      <w:tr w:rsidR="008139A0" w:rsidRPr="00C11E3D" w:rsidTr="007E2524">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rPr>
                <w:rFonts w:ascii="Times New Roman" w:hAnsi="Times New Roman"/>
                <w:sz w:val="26"/>
                <w:szCs w:val="26"/>
              </w:rPr>
            </w:pPr>
            <w:r w:rsidRPr="00C11E3D">
              <w:rPr>
                <w:rFonts w:ascii="Times New Roman" w:hAnsi="Times New Roman"/>
                <w:sz w:val="26"/>
                <w:szCs w:val="26"/>
              </w:rPr>
              <w:t xml:space="preserve">Количество созданных рабочих мест, ед. </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i/>
                <w:iCs/>
                <w:sz w:val="26"/>
                <w:szCs w:val="26"/>
              </w:rPr>
            </w:pPr>
          </w:p>
        </w:tc>
      </w:tr>
      <w:tr w:rsidR="008139A0" w:rsidRPr="00C11E3D" w:rsidTr="007E2524">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rPr>
                <w:rFonts w:ascii="Times New Roman" w:hAnsi="Times New Roman"/>
                <w:sz w:val="26"/>
                <w:szCs w:val="26"/>
              </w:rPr>
            </w:pPr>
            <w:r w:rsidRPr="00C11E3D">
              <w:rPr>
                <w:rFonts w:ascii="Times New Roman" w:hAnsi="Times New Roman"/>
                <w:sz w:val="26"/>
                <w:szCs w:val="26"/>
              </w:rPr>
              <w:t>Среднемесячная заработная плата, руб.</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iCs/>
                <w:sz w:val="26"/>
                <w:szCs w:val="26"/>
              </w:rPr>
            </w:pPr>
          </w:p>
        </w:tc>
      </w:tr>
      <w:tr w:rsidR="008139A0" w:rsidRPr="00C11E3D" w:rsidTr="007E2524">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rPr>
                <w:rFonts w:ascii="Times New Roman" w:hAnsi="Times New Roman"/>
                <w:sz w:val="26"/>
                <w:szCs w:val="26"/>
              </w:rPr>
            </w:pPr>
            <w:r w:rsidRPr="00C11E3D">
              <w:rPr>
                <w:rFonts w:ascii="Times New Roman" w:hAnsi="Times New Roman"/>
                <w:sz w:val="26"/>
                <w:szCs w:val="26"/>
              </w:rPr>
              <w:t xml:space="preserve">Объём реализации продукции, оказанных услуг, выполненных работ, тыс. руб. </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iCs/>
                <w:sz w:val="26"/>
                <w:szCs w:val="26"/>
              </w:rPr>
            </w:pPr>
          </w:p>
        </w:tc>
      </w:tr>
      <w:tr w:rsidR="008139A0" w:rsidRPr="00C11E3D" w:rsidTr="007E2524">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rPr>
                <w:rFonts w:ascii="Times New Roman" w:hAnsi="Times New Roman"/>
                <w:iCs/>
                <w:sz w:val="26"/>
                <w:szCs w:val="26"/>
              </w:rPr>
            </w:pPr>
            <w:r w:rsidRPr="00C11E3D">
              <w:rPr>
                <w:rFonts w:ascii="Times New Roman" w:hAnsi="Times New Roman"/>
                <w:iCs/>
                <w:sz w:val="26"/>
                <w:szCs w:val="26"/>
              </w:rPr>
              <w:t>Всего налоговых платежей, уплаченных в бюджет, тыс. руб.</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iCs/>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iCs/>
                <w:sz w:val="26"/>
                <w:szCs w:val="26"/>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rsidR="008139A0" w:rsidRPr="00C11E3D" w:rsidRDefault="008139A0" w:rsidP="007E2524">
            <w:pPr>
              <w:ind w:right="-1"/>
              <w:jc w:val="both"/>
              <w:rPr>
                <w:rFonts w:ascii="Times New Roman" w:hAnsi="Times New Roman"/>
                <w:iCs/>
                <w:sz w:val="26"/>
                <w:szCs w:val="26"/>
              </w:rPr>
            </w:pPr>
          </w:p>
        </w:tc>
      </w:tr>
    </w:tbl>
    <w:tbl>
      <w:tblPr>
        <w:tblW w:w="10598" w:type="dxa"/>
        <w:tblLayout w:type="fixed"/>
        <w:tblLook w:val="04A0" w:firstRow="1" w:lastRow="0" w:firstColumn="1" w:lastColumn="0" w:noHBand="0" w:noVBand="1"/>
      </w:tblPr>
      <w:tblGrid>
        <w:gridCol w:w="5211"/>
        <w:gridCol w:w="5387"/>
      </w:tblGrid>
      <w:tr w:rsidR="008139A0" w:rsidRPr="00C11E3D" w:rsidTr="007E2524">
        <w:tc>
          <w:tcPr>
            <w:tcW w:w="5211" w:type="dxa"/>
            <w:shd w:val="clear" w:color="auto" w:fill="auto"/>
          </w:tcPr>
          <w:p w:rsidR="008139A0" w:rsidRPr="00C11E3D" w:rsidRDefault="008139A0" w:rsidP="007E2524">
            <w:pPr>
              <w:rPr>
                <w:rFonts w:ascii="Times New Roman" w:hAnsi="Times New Roman"/>
                <w:sz w:val="26"/>
                <w:szCs w:val="26"/>
              </w:rPr>
            </w:pPr>
            <w:r w:rsidRPr="00C11E3D">
              <w:rPr>
                <w:rFonts w:ascii="Times New Roman" w:hAnsi="Times New Roman"/>
                <w:sz w:val="26"/>
                <w:szCs w:val="26"/>
              </w:rPr>
              <w:t xml:space="preserve">Руководитель:                                                                           </w:t>
            </w:r>
          </w:p>
        </w:tc>
        <w:tc>
          <w:tcPr>
            <w:tcW w:w="5387" w:type="dxa"/>
            <w:shd w:val="clear" w:color="auto" w:fill="auto"/>
          </w:tcPr>
          <w:p w:rsidR="008139A0" w:rsidRPr="00C11E3D" w:rsidRDefault="008139A0" w:rsidP="007E2524">
            <w:pPr>
              <w:rPr>
                <w:rFonts w:ascii="Times New Roman" w:hAnsi="Times New Roman"/>
                <w:sz w:val="26"/>
                <w:szCs w:val="26"/>
              </w:rPr>
            </w:pPr>
          </w:p>
        </w:tc>
      </w:tr>
      <w:tr w:rsidR="008139A0" w:rsidRPr="00C11E3D" w:rsidTr="007E2524">
        <w:tc>
          <w:tcPr>
            <w:tcW w:w="5211" w:type="dxa"/>
            <w:shd w:val="clear" w:color="auto" w:fill="auto"/>
          </w:tcPr>
          <w:p w:rsidR="008139A0" w:rsidRPr="00C11E3D" w:rsidRDefault="008139A0" w:rsidP="007E2524">
            <w:pPr>
              <w:widowControl w:val="0"/>
              <w:autoSpaceDE w:val="0"/>
              <w:autoSpaceDN w:val="0"/>
              <w:adjustRightInd w:val="0"/>
              <w:ind w:right="-30"/>
              <w:jc w:val="both"/>
              <w:rPr>
                <w:rFonts w:ascii="Times New Roman" w:hAnsi="Times New Roman"/>
                <w:sz w:val="26"/>
                <w:szCs w:val="26"/>
              </w:rPr>
            </w:pPr>
            <w:r w:rsidRPr="00C11E3D">
              <w:rPr>
                <w:rFonts w:ascii="Times New Roman" w:hAnsi="Times New Roman"/>
                <w:noProof/>
                <w:sz w:val="26"/>
                <w:szCs w:val="26"/>
              </w:rPr>
              <w:t>_____________(_____________</w:t>
            </w:r>
            <w:r w:rsidRPr="00C11E3D">
              <w:rPr>
                <w:rFonts w:ascii="Times New Roman" w:hAnsi="Times New Roman"/>
                <w:sz w:val="26"/>
                <w:szCs w:val="26"/>
              </w:rPr>
              <w:t xml:space="preserve">______)                                                                                                                                                                                               </w:t>
            </w:r>
          </w:p>
          <w:p w:rsidR="008139A0" w:rsidRDefault="008139A0" w:rsidP="007E2524">
            <w:pPr>
              <w:widowControl w:val="0"/>
              <w:autoSpaceDE w:val="0"/>
              <w:autoSpaceDN w:val="0"/>
              <w:adjustRightInd w:val="0"/>
              <w:ind w:right="-30"/>
              <w:jc w:val="both"/>
              <w:rPr>
                <w:rFonts w:ascii="Times New Roman" w:hAnsi="Times New Roman"/>
                <w:noProof/>
                <w:sz w:val="26"/>
                <w:szCs w:val="26"/>
              </w:rPr>
            </w:pPr>
            <w:r w:rsidRPr="00C11E3D">
              <w:rPr>
                <w:rFonts w:ascii="Times New Roman" w:hAnsi="Times New Roman"/>
                <w:noProof/>
                <w:sz w:val="26"/>
                <w:szCs w:val="26"/>
              </w:rPr>
              <w:t>«___»_____________20</w:t>
            </w:r>
            <w:r w:rsidR="001D60D5">
              <w:rPr>
                <w:rFonts w:ascii="Times New Roman" w:hAnsi="Times New Roman"/>
                <w:noProof/>
                <w:sz w:val="26"/>
                <w:szCs w:val="26"/>
              </w:rPr>
              <w:t>2</w:t>
            </w:r>
            <w:r w:rsidRPr="00C11E3D">
              <w:rPr>
                <w:rFonts w:ascii="Times New Roman" w:hAnsi="Times New Roman"/>
                <w:noProof/>
                <w:sz w:val="26"/>
                <w:szCs w:val="26"/>
              </w:rPr>
              <w:t>__ года</w:t>
            </w:r>
          </w:p>
          <w:p w:rsidR="008139A0" w:rsidRPr="00C11E3D" w:rsidRDefault="008139A0" w:rsidP="007E2524">
            <w:pPr>
              <w:widowControl w:val="0"/>
              <w:autoSpaceDE w:val="0"/>
              <w:autoSpaceDN w:val="0"/>
              <w:adjustRightInd w:val="0"/>
              <w:ind w:right="-30"/>
              <w:jc w:val="both"/>
              <w:rPr>
                <w:rFonts w:ascii="Times New Roman" w:hAnsi="Times New Roman"/>
                <w:noProof/>
                <w:sz w:val="26"/>
                <w:szCs w:val="26"/>
              </w:rPr>
            </w:pPr>
            <w:r w:rsidRPr="00C11E3D">
              <w:rPr>
                <w:rFonts w:ascii="Times New Roman" w:hAnsi="Times New Roman"/>
                <w:noProof/>
                <w:sz w:val="26"/>
                <w:szCs w:val="26"/>
              </w:rPr>
              <w:t>М.П.</w:t>
            </w:r>
          </w:p>
          <w:p w:rsidR="008139A0" w:rsidRPr="00C11E3D" w:rsidRDefault="008139A0" w:rsidP="007E2524">
            <w:pPr>
              <w:rPr>
                <w:rFonts w:ascii="Times New Roman" w:hAnsi="Times New Roman"/>
                <w:sz w:val="26"/>
                <w:szCs w:val="26"/>
              </w:rPr>
            </w:pPr>
          </w:p>
        </w:tc>
        <w:tc>
          <w:tcPr>
            <w:tcW w:w="5387" w:type="dxa"/>
            <w:shd w:val="clear" w:color="auto" w:fill="auto"/>
          </w:tcPr>
          <w:p w:rsidR="008139A0" w:rsidRPr="00C11E3D" w:rsidRDefault="008139A0" w:rsidP="007E2524">
            <w:pPr>
              <w:rPr>
                <w:rFonts w:ascii="Times New Roman" w:hAnsi="Times New Roman"/>
                <w:sz w:val="26"/>
                <w:szCs w:val="26"/>
              </w:rPr>
            </w:pPr>
          </w:p>
        </w:tc>
      </w:tr>
    </w:tbl>
    <w:p w:rsidR="008139A0" w:rsidRPr="00F62DB2" w:rsidRDefault="008139A0" w:rsidP="00FA3454">
      <w:pPr>
        <w:widowControl w:val="0"/>
        <w:tabs>
          <w:tab w:val="left" w:pos="1244"/>
        </w:tabs>
        <w:spacing w:after="289" w:line="276" w:lineRule="auto"/>
        <w:jc w:val="both"/>
        <w:rPr>
          <w:rFonts w:ascii="Times New Roman" w:eastAsia="Times New Roman" w:hAnsi="Times New Roman"/>
          <w:sz w:val="26"/>
          <w:szCs w:val="26"/>
          <w:lang w:eastAsia="ru-RU" w:bidi="ru-RU"/>
        </w:rPr>
      </w:pPr>
    </w:p>
    <w:sectPr w:rsidR="008139A0" w:rsidRPr="00F62DB2" w:rsidSect="001D60D5">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4C" w:rsidRDefault="00A7024C" w:rsidP="00EE3630">
      <w:pPr>
        <w:spacing w:after="0" w:line="240" w:lineRule="auto"/>
      </w:pPr>
      <w:r>
        <w:separator/>
      </w:r>
    </w:p>
  </w:endnote>
  <w:endnote w:type="continuationSeparator" w:id="0">
    <w:p w:rsidR="00A7024C" w:rsidRDefault="00A7024C" w:rsidP="00EE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4C" w:rsidRDefault="00A7024C" w:rsidP="00EE3630">
      <w:pPr>
        <w:spacing w:after="0" w:line="240" w:lineRule="auto"/>
      </w:pPr>
      <w:r>
        <w:separator/>
      </w:r>
    </w:p>
  </w:footnote>
  <w:footnote w:type="continuationSeparator" w:id="0">
    <w:p w:rsidR="00A7024C" w:rsidRDefault="00A7024C" w:rsidP="00EE3630">
      <w:pPr>
        <w:spacing w:after="0" w:line="240" w:lineRule="auto"/>
      </w:pPr>
      <w:r>
        <w:continuationSeparator/>
      </w:r>
    </w:p>
  </w:footnote>
  <w:footnote w:id="1">
    <w:p w:rsidR="000A0CE3" w:rsidRDefault="000A0CE3" w:rsidP="00EE3630">
      <w:pPr>
        <w:pStyle w:val="af6"/>
        <w:jc w:val="both"/>
        <w:rPr>
          <w:rFonts w:ascii="Times New Roman" w:hAnsi="Times New Roman"/>
        </w:rPr>
      </w:pPr>
      <w:r>
        <w:rPr>
          <w:rStyle w:val="af8"/>
          <w:rFonts w:ascii="Times New Roman" w:hAnsi="Times New Roman"/>
        </w:rPr>
        <w:footnoteRef/>
      </w:r>
      <w:r>
        <w:rPr>
          <w:rFonts w:ascii="Times New Roman" w:hAnsi="Times New Roman"/>
        </w:rPr>
        <w:t>Срок реализации должен соответствовать периоду окупаемости + 1 год (но не менее 2-х лет).</w:t>
      </w:r>
    </w:p>
  </w:footnote>
  <w:footnote w:id="2">
    <w:p w:rsidR="000A0CE3" w:rsidRDefault="000A0CE3" w:rsidP="00EE3630">
      <w:pPr>
        <w:pStyle w:val="af6"/>
        <w:jc w:val="both"/>
      </w:pPr>
      <w:r>
        <w:rPr>
          <w:rStyle w:val="af8"/>
        </w:rPr>
        <w:footnoteRef/>
      </w:r>
      <w:r>
        <w:rPr>
          <w:rFonts w:ascii="Times New Roman" w:hAnsi="Times New Roman"/>
        </w:rPr>
        <w:t>Средняя заработная плата не может быть ниже минимального размера оплаты</w:t>
      </w:r>
      <w:r w:rsidRPr="009A6F9B">
        <w:rPr>
          <w:rFonts w:ascii="Times New Roman" w:hAnsi="Times New Roman"/>
        </w:rPr>
        <w:t xml:space="preserve">, установленного на территории Республики Хакасия </w:t>
      </w:r>
      <w:r w:rsidRPr="009D6C7F">
        <w:rPr>
          <w:rFonts w:ascii="Times New Roman" w:hAnsi="Times New Roman"/>
        </w:rPr>
        <w:t>на дату подачи заявки.</w:t>
      </w:r>
    </w:p>
  </w:footnote>
  <w:footnote w:id="3">
    <w:p w:rsidR="000A0CE3" w:rsidRDefault="000A0CE3" w:rsidP="00EE3630">
      <w:pPr>
        <w:pStyle w:val="af6"/>
        <w:rPr>
          <w:rFonts w:ascii="Times New Roman" w:hAnsi="Times New Roman"/>
        </w:rPr>
      </w:pPr>
      <w:r>
        <w:rPr>
          <w:rStyle w:val="af8"/>
          <w:rFonts w:ascii="Times New Roman" w:hAnsi="Times New Roman"/>
        </w:rPr>
        <w:footnoteRef/>
      </w:r>
      <w:r>
        <w:rPr>
          <w:rFonts w:ascii="Times New Roman" w:hAnsi="Times New Roman"/>
        </w:rPr>
        <w:t xml:space="preserve"> Таблица заполняется заявителями отдельно для каждого производственного оборудования. </w:t>
      </w:r>
    </w:p>
    <w:p w:rsidR="000A0CE3" w:rsidRDefault="000A0CE3" w:rsidP="00EE3630">
      <w:pPr>
        <w:pStyle w:val="af6"/>
        <w:rPr>
          <w:rFonts w:ascii="Times New Roman" w:hAnsi="Times New Roman"/>
        </w:rPr>
      </w:pPr>
    </w:p>
  </w:footnote>
  <w:footnote w:id="4">
    <w:p w:rsidR="000A0CE3" w:rsidRDefault="000A0CE3" w:rsidP="00EE3630">
      <w:pPr>
        <w:pStyle w:val="af6"/>
        <w:rPr>
          <w:rFonts w:ascii="Times New Roman" w:hAnsi="Times New Roman"/>
        </w:rPr>
      </w:pPr>
      <w:r>
        <w:rPr>
          <w:rStyle w:val="af8"/>
          <w:rFonts w:ascii="Times New Roman" w:hAnsi="Times New Roman"/>
        </w:rPr>
        <w:footnoteRef/>
      </w:r>
      <w:r>
        <w:rPr>
          <w:rFonts w:ascii="Times New Roman" w:hAnsi="Times New Roman"/>
        </w:rPr>
        <w:t xml:space="preserve"> Допускается дополнение статей.</w:t>
      </w:r>
    </w:p>
  </w:footnote>
  <w:footnote w:id="5">
    <w:p w:rsidR="000A0CE3" w:rsidRDefault="000A0CE3" w:rsidP="00EE3630">
      <w:pPr>
        <w:pStyle w:val="af6"/>
      </w:pPr>
      <w:r>
        <w:rPr>
          <w:rStyle w:val="af8"/>
        </w:rPr>
        <w:footnoteRef/>
      </w:r>
      <w:r>
        <w:rPr>
          <w:rFonts w:ascii="Times New Roman" w:hAnsi="Times New Roman"/>
        </w:rPr>
        <w:t>Допускается дополнение статей.</w:t>
      </w:r>
    </w:p>
  </w:footnote>
  <w:footnote w:id="6">
    <w:p w:rsidR="000A0CE3" w:rsidRDefault="000A0CE3" w:rsidP="00EE3630">
      <w:pPr>
        <w:pStyle w:val="af6"/>
        <w:jc w:val="both"/>
      </w:pPr>
      <w:r>
        <w:rPr>
          <w:rStyle w:val="af8"/>
          <w:rFonts w:ascii="Times New Roman" w:hAnsi="Times New Roman"/>
        </w:rPr>
        <w:footnoteRef/>
      </w:r>
      <w:r>
        <w:rPr>
          <w:rFonts w:ascii="Times New Roman" w:hAnsi="Times New Roman"/>
        </w:rPr>
        <w:t xml:space="preserve"> Допускается дополнение строк.</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63"/>
    <w:multiLevelType w:val="hybridMultilevel"/>
    <w:tmpl w:val="139812D4"/>
    <w:lvl w:ilvl="0" w:tplc="0419000F">
      <w:start w:val="1"/>
      <w:numFmt w:val="decimal"/>
      <w:lvlText w:val="%1."/>
      <w:lvlJc w:val="left"/>
      <w:pPr>
        <w:ind w:left="192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05511"/>
    <w:multiLevelType w:val="multilevel"/>
    <w:tmpl w:val="5754CB3C"/>
    <w:lvl w:ilvl="0">
      <w:start w:val="1"/>
      <w:numFmt w:val="decimal"/>
      <w:lvlText w:val="%1"/>
      <w:lvlJc w:val="left"/>
      <w:pPr>
        <w:ind w:left="360" w:hanging="360"/>
      </w:pPr>
      <w:rPr>
        <w:rFonts w:eastAsia="Times New Roman" w:hint="default"/>
      </w:rPr>
    </w:lvl>
    <w:lvl w:ilvl="1">
      <w:start w:val="3"/>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2" w15:restartNumberingAfterBreak="0">
    <w:nsid w:val="0A3E2D37"/>
    <w:multiLevelType w:val="multilevel"/>
    <w:tmpl w:val="B49AF99E"/>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A8672C7"/>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0DF358EE"/>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0F0328C3"/>
    <w:multiLevelType w:val="multilevel"/>
    <w:tmpl w:val="11CAF0CA"/>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803102"/>
    <w:multiLevelType w:val="hybridMultilevel"/>
    <w:tmpl w:val="E0B2C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F35DA6"/>
    <w:multiLevelType w:val="multilevel"/>
    <w:tmpl w:val="D3809056"/>
    <w:lvl w:ilvl="0">
      <w:start w:val="1"/>
      <w:numFmt w:val="decimal"/>
      <w:lvlText w:val="%1."/>
      <w:lvlJc w:val="left"/>
      <w:pPr>
        <w:ind w:left="780" w:hanging="780"/>
      </w:pPr>
      <w:rPr>
        <w:rFonts w:hint="default"/>
      </w:rPr>
    </w:lvl>
    <w:lvl w:ilvl="1">
      <w:start w:val="1"/>
      <w:numFmt w:val="decimal"/>
      <w:lvlText w:val="%1.%2."/>
      <w:lvlJc w:val="left"/>
      <w:pPr>
        <w:ind w:left="970" w:hanging="780"/>
      </w:pPr>
      <w:rPr>
        <w:rFonts w:hint="default"/>
      </w:rPr>
    </w:lvl>
    <w:lvl w:ilvl="2">
      <w:start w:val="1"/>
      <w:numFmt w:val="decimal"/>
      <w:lvlText w:val="%1.%2.%3."/>
      <w:lvlJc w:val="left"/>
      <w:pPr>
        <w:ind w:left="1160" w:hanging="780"/>
      </w:pPr>
      <w:rPr>
        <w:rFonts w:hint="default"/>
      </w:rPr>
    </w:lvl>
    <w:lvl w:ilvl="3">
      <w:start w:val="2"/>
      <w:numFmt w:val="decimal"/>
      <w:lvlText w:val="%1.%2.%3.%4."/>
      <w:lvlJc w:val="left"/>
      <w:pPr>
        <w:ind w:left="1650" w:hanging="108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390" w:hanging="144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3130" w:hanging="1800"/>
      </w:pPr>
      <w:rPr>
        <w:rFonts w:hint="default"/>
      </w:rPr>
    </w:lvl>
    <w:lvl w:ilvl="8">
      <w:start w:val="1"/>
      <w:numFmt w:val="decimal"/>
      <w:lvlText w:val="%1.%2.%3.%4.%5.%6.%7.%8.%9."/>
      <w:lvlJc w:val="left"/>
      <w:pPr>
        <w:ind w:left="3320" w:hanging="1800"/>
      </w:pPr>
      <w:rPr>
        <w:rFonts w:hint="default"/>
      </w:rPr>
    </w:lvl>
  </w:abstractNum>
  <w:abstractNum w:abstractNumId="8" w15:restartNumberingAfterBreak="0">
    <w:nsid w:val="142E6AB3"/>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15:restartNumberingAfterBreak="0">
    <w:nsid w:val="175D0387"/>
    <w:multiLevelType w:val="multilevel"/>
    <w:tmpl w:val="D5ACDC4E"/>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1901685A"/>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15:restartNumberingAfterBreak="0">
    <w:nsid w:val="19516FBC"/>
    <w:multiLevelType w:val="multilevel"/>
    <w:tmpl w:val="85822E0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566052"/>
    <w:multiLevelType w:val="multilevel"/>
    <w:tmpl w:val="CCE88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526EFD"/>
    <w:multiLevelType w:val="hybridMultilevel"/>
    <w:tmpl w:val="D4509798"/>
    <w:lvl w:ilvl="0" w:tplc="7AB872EE">
      <w:start w:val="1"/>
      <w:numFmt w:val="decimal"/>
      <w:lvlText w:val="%1."/>
      <w:lvlJc w:val="left"/>
      <w:pPr>
        <w:ind w:left="1108" w:hanging="360"/>
      </w:p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14" w15:restartNumberingAfterBreak="0">
    <w:nsid w:val="23193312"/>
    <w:multiLevelType w:val="hybridMultilevel"/>
    <w:tmpl w:val="7292CDD0"/>
    <w:lvl w:ilvl="0" w:tplc="C2E8C836">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971B5D"/>
    <w:multiLevelType w:val="multilevel"/>
    <w:tmpl w:val="F14CA3A2"/>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6" w15:restartNumberingAfterBreak="0">
    <w:nsid w:val="2BCF4EF2"/>
    <w:multiLevelType w:val="multilevel"/>
    <w:tmpl w:val="C08C5018"/>
    <w:lvl w:ilvl="0">
      <w:start w:val="1"/>
      <w:numFmt w:val="decimal"/>
      <w:lvlText w:val="%1"/>
      <w:lvlJc w:val="left"/>
      <w:pPr>
        <w:ind w:left="525" w:hanging="525"/>
      </w:pPr>
      <w:rPr>
        <w:rFonts w:hint="default"/>
      </w:rPr>
    </w:lvl>
    <w:lvl w:ilvl="1">
      <w:start w:val="1"/>
      <w:numFmt w:val="decimal"/>
      <w:lvlText w:val="%1.%2"/>
      <w:lvlJc w:val="left"/>
      <w:pPr>
        <w:ind w:left="765" w:hanging="52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1FC404D"/>
    <w:multiLevelType w:val="multilevel"/>
    <w:tmpl w:val="1AEAC1AC"/>
    <w:lvl w:ilvl="0">
      <w:start w:val="1"/>
      <w:numFmt w:val="decimal"/>
      <w:lvlText w:val="%1."/>
      <w:lvlJc w:val="left"/>
      <w:pPr>
        <w:ind w:left="780" w:hanging="780"/>
      </w:pPr>
      <w:rPr>
        <w:rFonts w:hint="default"/>
      </w:rPr>
    </w:lvl>
    <w:lvl w:ilvl="1">
      <w:start w:val="1"/>
      <w:numFmt w:val="decimal"/>
      <w:lvlText w:val="%1.%2."/>
      <w:lvlJc w:val="left"/>
      <w:pPr>
        <w:ind w:left="975" w:hanging="780"/>
      </w:pPr>
      <w:rPr>
        <w:rFonts w:hint="default"/>
      </w:rPr>
    </w:lvl>
    <w:lvl w:ilvl="2">
      <w:start w:val="1"/>
      <w:numFmt w:val="decimal"/>
      <w:lvlText w:val="%1.%2.%3."/>
      <w:lvlJc w:val="left"/>
      <w:pPr>
        <w:ind w:left="1170" w:hanging="78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8" w15:restartNumberingAfterBreak="0">
    <w:nsid w:val="32CB4CDF"/>
    <w:multiLevelType w:val="multilevel"/>
    <w:tmpl w:val="A4FE4A06"/>
    <w:lvl w:ilvl="0">
      <w:start w:val="5"/>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71F5F1B"/>
    <w:multiLevelType w:val="multilevel"/>
    <w:tmpl w:val="CD4ECF40"/>
    <w:lvl w:ilvl="0">
      <w:start w:val="1"/>
      <w:numFmt w:val="decimal"/>
      <w:lvlText w:val="%1"/>
      <w:lvlJc w:val="left"/>
      <w:pPr>
        <w:ind w:left="825" w:hanging="825"/>
      </w:pPr>
      <w:rPr>
        <w:rFonts w:hint="default"/>
      </w:rPr>
    </w:lvl>
    <w:lvl w:ilvl="1">
      <w:start w:val="1"/>
      <w:numFmt w:val="decimal"/>
      <w:lvlText w:val="%1.%2"/>
      <w:lvlJc w:val="left"/>
      <w:pPr>
        <w:ind w:left="1010" w:hanging="825"/>
      </w:pPr>
      <w:rPr>
        <w:rFonts w:hint="default"/>
      </w:rPr>
    </w:lvl>
    <w:lvl w:ilvl="2">
      <w:start w:val="1"/>
      <w:numFmt w:val="decimal"/>
      <w:lvlText w:val="%1.%2.%3"/>
      <w:lvlJc w:val="left"/>
      <w:pPr>
        <w:ind w:left="1195" w:hanging="825"/>
      </w:pPr>
      <w:rPr>
        <w:rFonts w:hint="default"/>
      </w:rPr>
    </w:lvl>
    <w:lvl w:ilvl="3">
      <w:start w:val="3"/>
      <w:numFmt w:val="decimal"/>
      <w:lvlText w:val="%1.%2.%3.%4"/>
      <w:lvlJc w:val="left"/>
      <w:pPr>
        <w:ind w:left="1635" w:hanging="1080"/>
      </w:pPr>
      <w:rPr>
        <w:rFonts w:hint="default"/>
      </w:rPr>
    </w:lvl>
    <w:lvl w:ilvl="4">
      <w:start w:val="1"/>
      <w:numFmt w:val="decimal"/>
      <w:lvlText w:val="%1.%2.%3.%4.%5"/>
      <w:lvlJc w:val="left"/>
      <w:pPr>
        <w:ind w:left="1820"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3095" w:hanging="1800"/>
      </w:pPr>
      <w:rPr>
        <w:rFonts w:hint="default"/>
      </w:rPr>
    </w:lvl>
    <w:lvl w:ilvl="8">
      <w:start w:val="1"/>
      <w:numFmt w:val="decimal"/>
      <w:lvlText w:val="%1.%2.%3.%4.%5.%6.%7.%8.%9"/>
      <w:lvlJc w:val="left"/>
      <w:pPr>
        <w:ind w:left="3640" w:hanging="2160"/>
      </w:pPr>
      <w:rPr>
        <w:rFonts w:hint="default"/>
      </w:rPr>
    </w:lvl>
  </w:abstractNum>
  <w:abstractNum w:abstractNumId="20" w15:restartNumberingAfterBreak="0">
    <w:nsid w:val="38F146F4"/>
    <w:multiLevelType w:val="hybridMultilevel"/>
    <w:tmpl w:val="5E72A096"/>
    <w:lvl w:ilvl="0" w:tplc="7EEE05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9BD49B8"/>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2" w15:restartNumberingAfterBreak="0">
    <w:nsid w:val="3A11637F"/>
    <w:multiLevelType w:val="multilevel"/>
    <w:tmpl w:val="25B27090"/>
    <w:lvl w:ilvl="0">
      <w:start w:val="8"/>
      <w:numFmt w:val="decimal"/>
      <w:lvlText w:val="%1."/>
      <w:lvlJc w:val="left"/>
      <w:pPr>
        <w:tabs>
          <w:tab w:val="num" w:pos="360"/>
        </w:tabs>
        <w:ind w:left="360" w:hanging="360"/>
      </w:pPr>
    </w:lvl>
    <w:lvl w:ilvl="1">
      <w:start w:val="3"/>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3" w15:restartNumberingAfterBreak="0">
    <w:nsid w:val="3BAE5087"/>
    <w:multiLevelType w:val="hybridMultilevel"/>
    <w:tmpl w:val="4828BB7E"/>
    <w:lvl w:ilvl="0" w:tplc="12246D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1364C"/>
    <w:multiLevelType w:val="multilevel"/>
    <w:tmpl w:val="F12833A6"/>
    <w:lvl w:ilvl="0">
      <w:start w:val="1"/>
      <w:numFmt w:val="decimal"/>
      <w:lvlText w:val="%1."/>
      <w:lvlJc w:val="left"/>
      <w:pPr>
        <w:ind w:left="1070" w:hanging="360"/>
      </w:pPr>
      <w:rPr>
        <w:rFonts w:ascii="Times New Roman" w:eastAsia="Times New Roman" w:hAnsi="Times New Roman" w:cs="Times New Roman"/>
        <w:sz w:val="24"/>
      </w:rPr>
    </w:lvl>
    <w:lvl w:ilvl="1">
      <w:start w:val="1"/>
      <w:numFmt w:val="decimal"/>
      <w:isLgl/>
      <w:lvlText w:val="%1.%2"/>
      <w:lvlJc w:val="left"/>
      <w:pPr>
        <w:ind w:left="1419" w:hanging="360"/>
      </w:pPr>
    </w:lvl>
    <w:lvl w:ilvl="2">
      <w:start w:val="1"/>
      <w:numFmt w:val="decimal"/>
      <w:isLgl/>
      <w:lvlText w:val="%1.%2.%3"/>
      <w:lvlJc w:val="left"/>
      <w:pPr>
        <w:ind w:left="2128" w:hanging="720"/>
      </w:pPr>
    </w:lvl>
    <w:lvl w:ilvl="3">
      <w:start w:val="1"/>
      <w:numFmt w:val="decimal"/>
      <w:isLgl/>
      <w:lvlText w:val="%1.%2.%3.%4"/>
      <w:lvlJc w:val="left"/>
      <w:pPr>
        <w:ind w:left="2477" w:hanging="720"/>
      </w:pPr>
    </w:lvl>
    <w:lvl w:ilvl="4">
      <w:start w:val="1"/>
      <w:numFmt w:val="decimal"/>
      <w:isLgl/>
      <w:lvlText w:val="%1.%2.%3.%4.%5"/>
      <w:lvlJc w:val="left"/>
      <w:pPr>
        <w:ind w:left="3186" w:hanging="1080"/>
      </w:pPr>
    </w:lvl>
    <w:lvl w:ilvl="5">
      <w:start w:val="1"/>
      <w:numFmt w:val="decimal"/>
      <w:isLgl/>
      <w:lvlText w:val="%1.%2.%3.%4.%5.%6"/>
      <w:lvlJc w:val="left"/>
      <w:pPr>
        <w:ind w:left="3535" w:hanging="1080"/>
      </w:pPr>
    </w:lvl>
    <w:lvl w:ilvl="6">
      <w:start w:val="1"/>
      <w:numFmt w:val="decimal"/>
      <w:isLgl/>
      <w:lvlText w:val="%1.%2.%3.%4.%5.%6.%7"/>
      <w:lvlJc w:val="left"/>
      <w:pPr>
        <w:ind w:left="4244" w:hanging="1440"/>
      </w:pPr>
    </w:lvl>
    <w:lvl w:ilvl="7">
      <w:start w:val="1"/>
      <w:numFmt w:val="decimal"/>
      <w:isLgl/>
      <w:lvlText w:val="%1.%2.%3.%4.%5.%6.%7.%8"/>
      <w:lvlJc w:val="left"/>
      <w:pPr>
        <w:ind w:left="4593" w:hanging="1440"/>
      </w:pPr>
    </w:lvl>
    <w:lvl w:ilvl="8">
      <w:start w:val="1"/>
      <w:numFmt w:val="decimal"/>
      <w:isLgl/>
      <w:lvlText w:val="%1.%2.%3.%4.%5.%6.%7.%8.%9"/>
      <w:lvlJc w:val="left"/>
      <w:pPr>
        <w:ind w:left="5302" w:hanging="1800"/>
      </w:pPr>
    </w:lvl>
  </w:abstractNum>
  <w:abstractNum w:abstractNumId="25" w15:restartNumberingAfterBreak="0">
    <w:nsid w:val="436529F5"/>
    <w:multiLevelType w:val="hybridMultilevel"/>
    <w:tmpl w:val="08760322"/>
    <w:lvl w:ilvl="0" w:tplc="BDF866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4A22B67"/>
    <w:multiLevelType w:val="hybridMultilevel"/>
    <w:tmpl w:val="9CF86A3C"/>
    <w:lvl w:ilvl="0" w:tplc="740695BA">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15:restartNumberingAfterBreak="0">
    <w:nsid w:val="47F953ED"/>
    <w:multiLevelType w:val="multilevel"/>
    <w:tmpl w:val="DF80C90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0775DA"/>
    <w:multiLevelType w:val="multilevel"/>
    <w:tmpl w:val="4300BEDC"/>
    <w:lvl w:ilvl="0">
      <w:start w:val="1"/>
      <w:numFmt w:val="decimal"/>
      <w:lvlText w:val="%1."/>
      <w:lvlJc w:val="left"/>
      <w:pPr>
        <w:ind w:left="1069"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48593A50"/>
    <w:multiLevelType w:val="multilevel"/>
    <w:tmpl w:val="84F2B13E"/>
    <w:lvl w:ilvl="0">
      <w:start w:val="4"/>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F4A15AB"/>
    <w:multiLevelType w:val="multilevel"/>
    <w:tmpl w:val="9362A9F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4FD2697B"/>
    <w:multiLevelType w:val="multilevel"/>
    <w:tmpl w:val="9214B274"/>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2" w15:restartNumberingAfterBreak="0">
    <w:nsid w:val="500B7F89"/>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3" w15:restartNumberingAfterBreak="0">
    <w:nsid w:val="516A27F4"/>
    <w:multiLevelType w:val="multilevel"/>
    <w:tmpl w:val="E6642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85622"/>
    <w:multiLevelType w:val="hybridMultilevel"/>
    <w:tmpl w:val="2BF481BA"/>
    <w:lvl w:ilvl="0" w:tplc="5CC6968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6152178"/>
    <w:multiLevelType w:val="multilevel"/>
    <w:tmpl w:val="45D21C58"/>
    <w:lvl w:ilvl="0">
      <w:start w:val="1"/>
      <w:numFmt w:val="decimal"/>
      <w:lvlText w:val="%1."/>
      <w:lvlJc w:val="left"/>
      <w:pPr>
        <w:ind w:left="780" w:hanging="780"/>
      </w:pPr>
      <w:rPr>
        <w:rFonts w:hint="default"/>
      </w:rPr>
    </w:lvl>
    <w:lvl w:ilvl="1">
      <w:start w:val="1"/>
      <w:numFmt w:val="decimal"/>
      <w:lvlText w:val="%1.%2."/>
      <w:lvlJc w:val="left"/>
      <w:pPr>
        <w:ind w:left="970" w:hanging="780"/>
      </w:pPr>
      <w:rPr>
        <w:rFonts w:hint="default"/>
      </w:rPr>
    </w:lvl>
    <w:lvl w:ilvl="2">
      <w:start w:val="1"/>
      <w:numFmt w:val="decimal"/>
      <w:lvlText w:val="%1.%2.%3."/>
      <w:lvlJc w:val="left"/>
      <w:pPr>
        <w:ind w:left="1160" w:hanging="780"/>
      </w:pPr>
      <w:rPr>
        <w:rFonts w:hint="default"/>
      </w:rPr>
    </w:lvl>
    <w:lvl w:ilvl="3">
      <w:start w:val="3"/>
      <w:numFmt w:val="decimal"/>
      <w:lvlText w:val="%1.%2.%3.%4."/>
      <w:lvlJc w:val="left"/>
      <w:pPr>
        <w:ind w:left="1650" w:hanging="108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390" w:hanging="144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3130" w:hanging="1800"/>
      </w:pPr>
      <w:rPr>
        <w:rFonts w:hint="default"/>
      </w:rPr>
    </w:lvl>
    <w:lvl w:ilvl="8">
      <w:start w:val="1"/>
      <w:numFmt w:val="decimal"/>
      <w:lvlText w:val="%1.%2.%3.%4.%5.%6.%7.%8.%9."/>
      <w:lvlJc w:val="left"/>
      <w:pPr>
        <w:ind w:left="3320" w:hanging="1800"/>
      </w:pPr>
      <w:rPr>
        <w:rFonts w:hint="default"/>
      </w:rPr>
    </w:lvl>
  </w:abstractNum>
  <w:abstractNum w:abstractNumId="36" w15:restartNumberingAfterBreak="0">
    <w:nsid w:val="56583CFC"/>
    <w:multiLevelType w:val="hybridMultilevel"/>
    <w:tmpl w:val="894A5E70"/>
    <w:lvl w:ilvl="0" w:tplc="A9023F30">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56BC3A3F"/>
    <w:multiLevelType w:val="multilevel"/>
    <w:tmpl w:val="AA46CC1E"/>
    <w:lvl w:ilvl="0">
      <w:start w:val="7"/>
      <w:numFmt w:val="decimal"/>
      <w:lvlText w:val="%1"/>
      <w:lvlJc w:val="left"/>
      <w:pPr>
        <w:ind w:left="360" w:hanging="360"/>
      </w:pPr>
      <w:rPr>
        <w:rFonts w:hint="default"/>
        <w:b/>
        <w:sz w:val="24"/>
      </w:rPr>
    </w:lvl>
    <w:lvl w:ilvl="1">
      <w:start w:val="2"/>
      <w:numFmt w:val="decimal"/>
      <w:lvlText w:val="%1.%2"/>
      <w:lvlJc w:val="left"/>
      <w:pPr>
        <w:ind w:left="720" w:hanging="360"/>
      </w:pPr>
      <w:rPr>
        <w:rFonts w:hint="default"/>
        <w:b w:val="0"/>
        <w:sz w:val="26"/>
        <w:szCs w:val="26"/>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38" w15:restartNumberingAfterBreak="0">
    <w:nsid w:val="57370F89"/>
    <w:multiLevelType w:val="multilevel"/>
    <w:tmpl w:val="0AAE22E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8656F3B"/>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0" w15:restartNumberingAfterBreak="0">
    <w:nsid w:val="58893830"/>
    <w:multiLevelType w:val="multilevel"/>
    <w:tmpl w:val="A740F06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88A681D"/>
    <w:multiLevelType w:val="hybridMultilevel"/>
    <w:tmpl w:val="51021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046183D"/>
    <w:multiLevelType w:val="hybridMultilevel"/>
    <w:tmpl w:val="F55669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44" w15:restartNumberingAfterBreak="0">
    <w:nsid w:val="670C01C0"/>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5" w15:restartNumberingAfterBreak="0">
    <w:nsid w:val="6E086A5F"/>
    <w:multiLevelType w:val="hybridMultilevel"/>
    <w:tmpl w:val="85744424"/>
    <w:lvl w:ilvl="0" w:tplc="6614A5AE">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6" w15:restartNumberingAfterBreak="0">
    <w:nsid w:val="70F54134"/>
    <w:multiLevelType w:val="multilevel"/>
    <w:tmpl w:val="B094B0B6"/>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BE67167"/>
    <w:multiLevelType w:val="multilevel"/>
    <w:tmpl w:val="8364F1A4"/>
    <w:lvl w:ilvl="0">
      <w:start w:val="1"/>
      <w:numFmt w:val="decimal"/>
      <w:lvlText w:val="%1"/>
      <w:lvlJc w:val="left"/>
      <w:pPr>
        <w:ind w:left="825" w:hanging="825"/>
      </w:pPr>
      <w:rPr>
        <w:rFonts w:hint="default"/>
      </w:rPr>
    </w:lvl>
    <w:lvl w:ilvl="1">
      <w:start w:val="1"/>
      <w:numFmt w:val="decimal"/>
      <w:lvlText w:val="%1.%2"/>
      <w:lvlJc w:val="left"/>
      <w:pPr>
        <w:ind w:left="1010" w:hanging="825"/>
      </w:pPr>
      <w:rPr>
        <w:rFonts w:hint="default"/>
      </w:rPr>
    </w:lvl>
    <w:lvl w:ilvl="2">
      <w:start w:val="1"/>
      <w:numFmt w:val="decimal"/>
      <w:lvlText w:val="%1.%2.%3"/>
      <w:lvlJc w:val="left"/>
      <w:pPr>
        <w:ind w:left="1195" w:hanging="825"/>
      </w:pPr>
      <w:rPr>
        <w:rFonts w:hint="default"/>
      </w:rPr>
    </w:lvl>
    <w:lvl w:ilvl="3">
      <w:start w:val="1"/>
      <w:numFmt w:val="decimal"/>
      <w:lvlText w:val="%1.%2.%3.%4"/>
      <w:lvlJc w:val="left"/>
      <w:pPr>
        <w:ind w:left="1635" w:hanging="1080"/>
      </w:pPr>
      <w:rPr>
        <w:rFonts w:hint="default"/>
      </w:rPr>
    </w:lvl>
    <w:lvl w:ilvl="4">
      <w:start w:val="1"/>
      <w:numFmt w:val="decimal"/>
      <w:lvlText w:val="%1.%2.%3.%4.%5"/>
      <w:lvlJc w:val="left"/>
      <w:pPr>
        <w:ind w:left="1820"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3095" w:hanging="1800"/>
      </w:pPr>
      <w:rPr>
        <w:rFonts w:hint="default"/>
      </w:rPr>
    </w:lvl>
    <w:lvl w:ilvl="8">
      <w:start w:val="1"/>
      <w:numFmt w:val="decimal"/>
      <w:lvlText w:val="%1.%2.%3.%4.%5.%6.%7.%8.%9"/>
      <w:lvlJc w:val="left"/>
      <w:pPr>
        <w:ind w:left="3640" w:hanging="2160"/>
      </w:pPr>
      <w:rPr>
        <w:rFonts w:hint="default"/>
      </w:rPr>
    </w:lvl>
  </w:abstractNum>
  <w:num w:numId="1">
    <w:abstractNumId w:val="12"/>
  </w:num>
  <w:num w:numId="2">
    <w:abstractNumId w:val="33"/>
  </w:num>
  <w:num w:numId="3">
    <w:abstractNumId w:val="40"/>
  </w:num>
  <w:num w:numId="4">
    <w:abstractNumId w:val="15"/>
  </w:num>
  <w:num w:numId="5">
    <w:abstractNumId w:val="38"/>
  </w:num>
  <w:num w:numId="6">
    <w:abstractNumId w:val="19"/>
  </w:num>
  <w:num w:numId="7">
    <w:abstractNumId w:val="47"/>
  </w:num>
  <w:num w:numId="8">
    <w:abstractNumId w:val="42"/>
  </w:num>
  <w:num w:numId="9">
    <w:abstractNumId w:val="20"/>
  </w:num>
  <w:num w:numId="10">
    <w:abstractNumId w:val="14"/>
  </w:num>
  <w:num w:numId="11">
    <w:abstractNumId w:val="23"/>
  </w:num>
  <w:num w:numId="12">
    <w:abstractNumId w:val="0"/>
  </w:num>
  <w:num w:numId="13">
    <w:abstractNumId w:val="26"/>
  </w:num>
  <w:num w:numId="14">
    <w:abstractNumId w:val="6"/>
  </w:num>
  <w:num w:numId="15">
    <w:abstractNumId w:val="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6"/>
  </w:num>
  <w:num w:numId="33">
    <w:abstractNumId w:val="1"/>
  </w:num>
  <w:num w:numId="34">
    <w:abstractNumId w:val="43"/>
  </w:num>
  <w:num w:numId="35">
    <w:abstractNumId w:val="28"/>
  </w:num>
  <w:num w:numId="36">
    <w:abstractNumId w:val="45"/>
  </w:num>
  <w:num w:numId="37">
    <w:abstractNumId w:val="25"/>
  </w:num>
  <w:num w:numId="38">
    <w:abstractNumId w:val="35"/>
  </w:num>
  <w:num w:numId="39">
    <w:abstractNumId w:val="17"/>
  </w:num>
  <w:num w:numId="40">
    <w:abstractNumId w:val="16"/>
  </w:num>
  <w:num w:numId="41">
    <w:abstractNumId w:val="7"/>
  </w:num>
  <w:num w:numId="42">
    <w:abstractNumId w:val="2"/>
  </w:num>
  <w:num w:numId="43">
    <w:abstractNumId w:val="18"/>
  </w:num>
  <w:num w:numId="44">
    <w:abstractNumId w:val="11"/>
  </w:num>
  <w:num w:numId="45">
    <w:abstractNumId w:val="27"/>
  </w:num>
  <w:num w:numId="46">
    <w:abstractNumId w:val="36"/>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7D"/>
    <w:rsid w:val="0001262D"/>
    <w:rsid w:val="0002103B"/>
    <w:rsid w:val="00022F04"/>
    <w:rsid w:val="00027303"/>
    <w:rsid w:val="00033B85"/>
    <w:rsid w:val="0004720D"/>
    <w:rsid w:val="00052834"/>
    <w:rsid w:val="000556C8"/>
    <w:rsid w:val="000832A4"/>
    <w:rsid w:val="00084E2F"/>
    <w:rsid w:val="00091BC3"/>
    <w:rsid w:val="00092AE0"/>
    <w:rsid w:val="00092FD5"/>
    <w:rsid w:val="0009738D"/>
    <w:rsid w:val="000A0CE3"/>
    <w:rsid w:val="000A41E3"/>
    <w:rsid w:val="000A51FF"/>
    <w:rsid w:val="000B7A9D"/>
    <w:rsid w:val="000C0066"/>
    <w:rsid w:val="000E6BDB"/>
    <w:rsid w:val="0011690C"/>
    <w:rsid w:val="00123AFC"/>
    <w:rsid w:val="00135EFB"/>
    <w:rsid w:val="001401B7"/>
    <w:rsid w:val="0014108A"/>
    <w:rsid w:val="0015108A"/>
    <w:rsid w:val="001531B1"/>
    <w:rsid w:val="00154CC1"/>
    <w:rsid w:val="001559C7"/>
    <w:rsid w:val="00155A5A"/>
    <w:rsid w:val="00167731"/>
    <w:rsid w:val="00177FD1"/>
    <w:rsid w:val="00186E06"/>
    <w:rsid w:val="00190703"/>
    <w:rsid w:val="001975BF"/>
    <w:rsid w:val="00197CDE"/>
    <w:rsid w:val="001A3ECD"/>
    <w:rsid w:val="001C3A0C"/>
    <w:rsid w:val="001C56CE"/>
    <w:rsid w:val="001D60D5"/>
    <w:rsid w:val="001D60DF"/>
    <w:rsid w:val="001E26B9"/>
    <w:rsid w:val="001E424B"/>
    <w:rsid w:val="001E4E56"/>
    <w:rsid w:val="001F1E31"/>
    <w:rsid w:val="00207B0B"/>
    <w:rsid w:val="00214514"/>
    <w:rsid w:val="00240E92"/>
    <w:rsid w:val="00247C7C"/>
    <w:rsid w:val="00251783"/>
    <w:rsid w:val="00253129"/>
    <w:rsid w:val="002538D0"/>
    <w:rsid w:val="00254F39"/>
    <w:rsid w:val="00286E67"/>
    <w:rsid w:val="002968EF"/>
    <w:rsid w:val="00296A3A"/>
    <w:rsid w:val="002A46B9"/>
    <w:rsid w:val="002B0912"/>
    <w:rsid w:val="002C4D2C"/>
    <w:rsid w:val="002C596F"/>
    <w:rsid w:val="002C7E26"/>
    <w:rsid w:val="002D158E"/>
    <w:rsid w:val="002D1AB1"/>
    <w:rsid w:val="002D1D64"/>
    <w:rsid w:val="002D3296"/>
    <w:rsid w:val="002D7F2B"/>
    <w:rsid w:val="002F5E2E"/>
    <w:rsid w:val="00302BFA"/>
    <w:rsid w:val="00326B77"/>
    <w:rsid w:val="003277A7"/>
    <w:rsid w:val="00327981"/>
    <w:rsid w:val="00331B01"/>
    <w:rsid w:val="00350283"/>
    <w:rsid w:val="00351CDD"/>
    <w:rsid w:val="003542E4"/>
    <w:rsid w:val="003707C0"/>
    <w:rsid w:val="0039390B"/>
    <w:rsid w:val="003A3DA8"/>
    <w:rsid w:val="003A4122"/>
    <w:rsid w:val="003A46B3"/>
    <w:rsid w:val="003C0481"/>
    <w:rsid w:val="003C26E6"/>
    <w:rsid w:val="003D0995"/>
    <w:rsid w:val="003D287A"/>
    <w:rsid w:val="003D2B5E"/>
    <w:rsid w:val="003F640E"/>
    <w:rsid w:val="00401EE0"/>
    <w:rsid w:val="004026CD"/>
    <w:rsid w:val="00406948"/>
    <w:rsid w:val="00417A0B"/>
    <w:rsid w:val="00420C78"/>
    <w:rsid w:val="00425D38"/>
    <w:rsid w:val="00430513"/>
    <w:rsid w:val="00441EF4"/>
    <w:rsid w:val="004451A2"/>
    <w:rsid w:val="0047097E"/>
    <w:rsid w:val="004764E3"/>
    <w:rsid w:val="00492FAE"/>
    <w:rsid w:val="00494EC8"/>
    <w:rsid w:val="004B06B9"/>
    <w:rsid w:val="004B127B"/>
    <w:rsid w:val="004B618E"/>
    <w:rsid w:val="004C2515"/>
    <w:rsid w:val="004C794A"/>
    <w:rsid w:val="004D29AD"/>
    <w:rsid w:val="004D41B1"/>
    <w:rsid w:val="004D68B5"/>
    <w:rsid w:val="004E09F4"/>
    <w:rsid w:val="004E1228"/>
    <w:rsid w:val="004E2776"/>
    <w:rsid w:val="004E6C5B"/>
    <w:rsid w:val="004F3B37"/>
    <w:rsid w:val="005046AB"/>
    <w:rsid w:val="00506B38"/>
    <w:rsid w:val="00512E16"/>
    <w:rsid w:val="00512F5A"/>
    <w:rsid w:val="00517986"/>
    <w:rsid w:val="00523364"/>
    <w:rsid w:val="00532C38"/>
    <w:rsid w:val="00534E79"/>
    <w:rsid w:val="0053746E"/>
    <w:rsid w:val="0054335A"/>
    <w:rsid w:val="005446AD"/>
    <w:rsid w:val="005460C7"/>
    <w:rsid w:val="005517E5"/>
    <w:rsid w:val="00551FC5"/>
    <w:rsid w:val="0055287D"/>
    <w:rsid w:val="005644E9"/>
    <w:rsid w:val="0056733D"/>
    <w:rsid w:val="00585301"/>
    <w:rsid w:val="00585C95"/>
    <w:rsid w:val="005A6848"/>
    <w:rsid w:val="005A748E"/>
    <w:rsid w:val="005B0D30"/>
    <w:rsid w:val="005B4D50"/>
    <w:rsid w:val="005B61E0"/>
    <w:rsid w:val="005C1A56"/>
    <w:rsid w:val="005D30B4"/>
    <w:rsid w:val="005D7E23"/>
    <w:rsid w:val="005F6140"/>
    <w:rsid w:val="00600B39"/>
    <w:rsid w:val="00606077"/>
    <w:rsid w:val="0061061D"/>
    <w:rsid w:val="00612777"/>
    <w:rsid w:val="006201E1"/>
    <w:rsid w:val="006208C6"/>
    <w:rsid w:val="006377B3"/>
    <w:rsid w:val="0064154D"/>
    <w:rsid w:val="0064359B"/>
    <w:rsid w:val="00655A7C"/>
    <w:rsid w:val="00666D95"/>
    <w:rsid w:val="006823D2"/>
    <w:rsid w:val="00683D76"/>
    <w:rsid w:val="0068445C"/>
    <w:rsid w:val="00685275"/>
    <w:rsid w:val="006911B6"/>
    <w:rsid w:val="00697507"/>
    <w:rsid w:val="006A2E45"/>
    <w:rsid w:val="006B2376"/>
    <w:rsid w:val="006C07DE"/>
    <w:rsid w:val="006C52A7"/>
    <w:rsid w:val="006C788D"/>
    <w:rsid w:val="006D1318"/>
    <w:rsid w:val="006D3B2D"/>
    <w:rsid w:val="006D40F7"/>
    <w:rsid w:val="006E5B99"/>
    <w:rsid w:val="00714B53"/>
    <w:rsid w:val="007427FA"/>
    <w:rsid w:val="00742BFB"/>
    <w:rsid w:val="00747B1D"/>
    <w:rsid w:val="00752CD6"/>
    <w:rsid w:val="00767B15"/>
    <w:rsid w:val="007708A8"/>
    <w:rsid w:val="00770FD5"/>
    <w:rsid w:val="007732A6"/>
    <w:rsid w:val="00782270"/>
    <w:rsid w:val="00790648"/>
    <w:rsid w:val="00793ED6"/>
    <w:rsid w:val="00795BE0"/>
    <w:rsid w:val="007A68A3"/>
    <w:rsid w:val="007A72E0"/>
    <w:rsid w:val="007C29A1"/>
    <w:rsid w:val="007C4D71"/>
    <w:rsid w:val="007E2524"/>
    <w:rsid w:val="007E3244"/>
    <w:rsid w:val="007F3B6E"/>
    <w:rsid w:val="007F728A"/>
    <w:rsid w:val="007F77B2"/>
    <w:rsid w:val="008023BF"/>
    <w:rsid w:val="00806724"/>
    <w:rsid w:val="00807B13"/>
    <w:rsid w:val="008139A0"/>
    <w:rsid w:val="00817CBB"/>
    <w:rsid w:val="00820AB5"/>
    <w:rsid w:val="00824B76"/>
    <w:rsid w:val="00827CF7"/>
    <w:rsid w:val="00830249"/>
    <w:rsid w:val="008345A3"/>
    <w:rsid w:val="00840D0E"/>
    <w:rsid w:val="0084166C"/>
    <w:rsid w:val="00851433"/>
    <w:rsid w:val="00855B2C"/>
    <w:rsid w:val="008564AE"/>
    <w:rsid w:val="00867320"/>
    <w:rsid w:val="008805B8"/>
    <w:rsid w:val="00881EFC"/>
    <w:rsid w:val="00893616"/>
    <w:rsid w:val="00894280"/>
    <w:rsid w:val="008A020C"/>
    <w:rsid w:val="008A6424"/>
    <w:rsid w:val="008B1AE4"/>
    <w:rsid w:val="008B2F5D"/>
    <w:rsid w:val="008C1C0A"/>
    <w:rsid w:val="008E7020"/>
    <w:rsid w:val="009009E5"/>
    <w:rsid w:val="00911D13"/>
    <w:rsid w:val="00922BE3"/>
    <w:rsid w:val="00923A7D"/>
    <w:rsid w:val="00926388"/>
    <w:rsid w:val="00935835"/>
    <w:rsid w:val="00935E38"/>
    <w:rsid w:val="009511B7"/>
    <w:rsid w:val="009523E0"/>
    <w:rsid w:val="0096367A"/>
    <w:rsid w:val="00972880"/>
    <w:rsid w:val="00973A65"/>
    <w:rsid w:val="00986164"/>
    <w:rsid w:val="0098730C"/>
    <w:rsid w:val="00992CC1"/>
    <w:rsid w:val="009949F4"/>
    <w:rsid w:val="00997353"/>
    <w:rsid w:val="009A3BF7"/>
    <w:rsid w:val="009B3ADC"/>
    <w:rsid w:val="009C5E7B"/>
    <w:rsid w:val="009F160B"/>
    <w:rsid w:val="009F3B0F"/>
    <w:rsid w:val="00A202C2"/>
    <w:rsid w:val="00A24832"/>
    <w:rsid w:val="00A253BA"/>
    <w:rsid w:val="00A37E39"/>
    <w:rsid w:val="00A41873"/>
    <w:rsid w:val="00A4665B"/>
    <w:rsid w:val="00A47A61"/>
    <w:rsid w:val="00A566B9"/>
    <w:rsid w:val="00A57BA0"/>
    <w:rsid w:val="00A7024C"/>
    <w:rsid w:val="00A86A8A"/>
    <w:rsid w:val="00A9412A"/>
    <w:rsid w:val="00AA028E"/>
    <w:rsid w:val="00AA046D"/>
    <w:rsid w:val="00AA1AD5"/>
    <w:rsid w:val="00AA4F53"/>
    <w:rsid w:val="00AC6B99"/>
    <w:rsid w:val="00AF29FE"/>
    <w:rsid w:val="00AF5317"/>
    <w:rsid w:val="00B029D0"/>
    <w:rsid w:val="00B031DE"/>
    <w:rsid w:val="00B241A4"/>
    <w:rsid w:val="00B26C02"/>
    <w:rsid w:val="00B320B6"/>
    <w:rsid w:val="00B34303"/>
    <w:rsid w:val="00B35CBE"/>
    <w:rsid w:val="00B4178D"/>
    <w:rsid w:val="00B44344"/>
    <w:rsid w:val="00B474F9"/>
    <w:rsid w:val="00B55614"/>
    <w:rsid w:val="00B55F00"/>
    <w:rsid w:val="00B70B02"/>
    <w:rsid w:val="00B76482"/>
    <w:rsid w:val="00B80D1E"/>
    <w:rsid w:val="00B83EFC"/>
    <w:rsid w:val="00B84375"/>
    <w:rsid w:val="00B95D60"/>
    <w:rsid w:val="00BA1456"/>
    <w:rsid w:val="00BA4233"/>
    <w:rsid w:val="00BB1776"/>
    <w:rsid w:val="00BC505C"/>
    <w:rsid w:val="00BC6880"/>
    <w:rsid w:val="00BD25FA"/>
    <w:rsid w:val="00BE303C"/>
    <w:rsid w:val="00BF201F"/>
    <w:rsid w:val="00BF4D7C"/>
    <w:rsid w:val="00C002EE"/>
    <w:rsid w:val="00C11BAD"/>
    <w:rsid w:val="00C21236"/>
    <w:rsid w:val="00C26A90"/>
    <w:rsid w:val="00C27D6E"/>
    <w:rsid w:val="00C40319"/>
    <w:rsid w:val="00C50CD7"/>
    <w:rsid w:val="00C5177A"/>
    <w:rsid w:val="00C51ED7"/>
    <w:rsid w:val="00C542F0"/>
    <w:rsid w:val="00C73E69"/>
    <w:rsid w:val="00C751A3"/>
    <w:rsid w:val="00C85186"/>
    <w:rsid w:val="00C93F22"/>
    <w:rsid w:val="00C97E0F"/>
    <w:rsid w:val="00CA3BFD"/>
    <w:rsid w:val="00CA4E8E"/>
    <w:rsid w:val="00CA6D53"/>
    <w:rsid w:val="00CB154B"/>
    <w:rsid w:val="00CC1077"/>
    <w:rsid w:val="00CC6C36"/>
    <w:rsid w:val="00CE10C6"/>
    <w:rsid w:val="00CE2389"/>
    <w:rsid w:val="00CF5CDA"/>
    <w:rsid w:val="00CF63F4"/>
    <w:rsid w:val="00D00033"/>
    <w:rsid w:val="00D005FF"/>
    <w:rsid w:val="00D067A9"/>
    <w:rsid w:val="00D33875"/>
    <w:rsid w:val="00D363AD"/>
    <w:rsid w:val="00D40F16"/>
    <w:rsid w:val="00D525BD"/>
    <w:rsid w:val="00D90521"/>
    <w:rsid w:val="00D9150A"/>
    <w:rsid w:val="00DB7DB4"/>
    <w:rsid w:val="00DC18D9"/>
    <w:rsid w:val="00DC3FFD"/>
    <w:rsid w:val="00DE0ACD"/>
    <w:rsid w:val="00DE2DC4"/>
    <w:rsid w:val="00DE3871"/>
    <w:rsid w:val="00DF211D"/>
    <w:rsid w:val="00E046D5"/>
    <w:rsid w:val="00E11941"/>
    <w:rsid w:val="00E160CD"/>
    <w:rsid w:val="00E21150"/>
    <w:rsid w:val="00E24C81"/>
    <w:rsid w:val="00E27DC1"/>
    <w:rsid w:val="00E42F99"/>
    <w:rsid w:val="00E44F2D"/>
    <w:rsid w:val="00E47E63"/>
    <w:rsid w:val="00E56FDF"/>
    <w:rsid w:val="00E5788E"/>
    <w:rsid w:val="00E6706A"/>
    <w:rsid w:val="00E67EC0"/>
    <w:rsid w:val="00E87325"/>
    <w:rsid w:val="00E901C1"/>
    <w:rsid w:val="00E91234"/>
    <w:rsid w:val="00EA4637"/>
    <w:rsid w:val="00EA6830"/>
    <w:rsid w:val="00EE3630"/>
    <w:rsid w:val="00EE7456"/>
    <w:rsid w:val="00F073FE"/>
    <w:rsid w:val="00F10434"/>
    <w:rsid w:val="00F16466"/>
    <w:rsid w:val="00F4149F"/>
    <w:rsid w:val="00F445A0"/>
    <w:rsid w:val="00F452C0"/>
    <w:rsid w:val="00F54162"/>
    <w:rsid w:val="00F60D23"/>
    <w:rsid w:val="00F62DB2"/>
    <w:rsid w:val="00F6325F"/>
    <w:rsid w:val="00F777A5"/>
    <w:rsid w:val="00F870C5"/>
    <w:rsid w:val="00F879D8"/>
    <w:rsid w:val="00F92036"/>
    <w:rsid w:val="00F95358"/>
    <w:rsid w:val="00F9737D"/>
    <w:rsid w:val="00F9791A"/>
    <w:rsid w:val="00FA0288"/>
    <w:rsid w:val="00FA3454"/>
    <w:rsid w:val="00FA57B6"/>
    <w:rsid w:val="00FA698B"/>
    <w:rsid w:val="00FB5497"/>
    <w:rsid w:val="00FC0C5F"/>
    <w:rsid w:val="00FD2B3E"/>
    <w:rsid w:val="00FD428F"/>
    <w:rsid w:val="00FD4A2C"/>
    <w:rsid w:val="00FD7F4F"/>
    <w:rsid w:val="00FE189C"/>
    <w:rsid w:val="00FE7D47"/>
    <w:rsid w:val="00FF1088"/>
    <w:rsid w:val="00FF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D4AE"/>
  <w15:docId w15:val="{38B8A910-B9D3-4E0B-865E-673DBF7D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FF"/>
    <w:pPr>
      <w:spacing w:line="256" w:lineRule="auto"/>
    </w:pPr>
    <w:rPr>
      <w:rFonts w:ascii="Calibri" w:eastAsia="Calibri" w:hAnsi="Calibri" w:cs="Times New Roman"/>
    </w:rPr>
  </w:style>
  <w:style w:type="paragraph" w:styleId="1">
    <w:name w:val="heading 1"/>
    <w:basedOn w:val="a"/>
    <w:next w:val="a"/>
    <w:link w:val="10"/>
    <w:qFormat/>
    <w:rsid w:val="00EE3630"/>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EE3630"/>
    <w:pPr>
      <w:keepNext/>
      <w:spacing w:after="0" w:line="240" w:lineRule="auto"/>
      <w:jc w:val="center"/>
      <w:outlineLvl w:val="1"/>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05FF"/>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
    <w:name w:val="ConsPlusNormal Знак"/>
    <w:link w:val="ConsPlusNormal0"/>
    <w:uiPriority w:val="99"/>
    <w:locked/>
    <w:rsid w:val="00851433"/>
    <w:rPr>
      <w:rFonts w:ascii="Calibri" w:eastAsia="Times New Roman" w:hAnsi="Calibri" w:cs="Calibri"/>
      <w:szCs w:val="20"/>
      <w:lang w:eastAsia="ru-RU"/>
    </w:rPr>
  </w:style>
  <w:style w:type="paragraph" w:customStyle="1" w:styleId="ConsPlusNormal0">
    <w:name w:val="ConsPlusNormal"/>
    <w:link w:val="ConsPlusNormal"/>
    <w:uiPriority w:val="99"/>
    <w:qFormat/>
    <w:rsid w:val="00851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1433"/>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851433"/>
    <w:rPr>
      <w:color w:val="0563C1" w:themeColor="hyperlink"/>
      <w:u w:val="single"/>
    </w:rPr>
  </w:style>
  <w:style w:type="paragraph" w:styleId="a5">
    <w:name w:val="List Paragraph"/>
    <w:basedOn w:val="a"/>
    <w:uiPriority w:val="34"/>
    <w:qFormat/>
    <w:rsid w:val="00972880"/>
    <w:pPr>
      <w:ind w:left="720"/>
      <w:contextualSpacing/>
    </w:pPr>
  </w:style>
  <w:style w:type="paragraph" w:styleId="a6">
    <w:name w:val="Balloon Text"/>
    <w:basedOn w:val="a"/>
    <w:link w:val="a7"/>
    <w:uiPriority w:val="99"/>
    <w:unhideWhenUsed/>
    <w:rsid w:val="00AA1A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AA1AD5"/>
    <w:rPr>
      <w:rFonts w:ascii="Segoe UI" w:eastAsia="Calibri" w:hAnsi="Segoe UI" w:cs="Segoe UI"/>
      <w:sz w:val="18"/>
      <w:szCs w:val="18"/>
    </w:rPr>
  </w:style>
  <w:style w:type="character" w:customStyle="1" w:styleId="10">
    <w:name w:val="Заголовок 1 Знак"/>
    <w:basedOn w:val="a0"/>
    <w:link w:val="1"/>
    <w:rsid w:val="00EE363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E3630"/>
    <w:rPr>
      <w:rFonts w:ascii="Times New Roman" w:eastAsia="Times New Roman" w:hAnsi="Times New Roman" w:cs="Times New Roman"/>
      <w:sz w:val="28"/>
      <w:szCs w:val="28"/>
      <w:lang w:eastAsia="ru-RU"/>
    </w:rPr>
  </w:style>
  <w:style w:type="paragraph" w:customStyle="1" w:styleId="text3cl">
    <w:name w:val="text3cl"/>
    <w:basedOn w:val="a"/>
    <w:rsid w:val="00EE36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2cl">
    <w:name w:val="text2cl"/>
    <w:basedOn w:val="a"/>
    <w:rsid w:val="00EE36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 Style11"/>
    <w:uiPriority w:val="99"/>
    <w:rsid w:val="00EE3630"/>
    <w:rPr>
      <w:rFonts w:ascii="Times New Roman" w:hAnsi="Times New Roman" w:cs="Times New Roman"/>
      <w:sz w:val="24"/>
      <w:szCs w:val="24"/>
    </w:rPr>
  </w:style>
  <w:style w:type="paragraph" w:styleId="a8">
    <w:name w:val="Normal (Web)"/>
    <w:basedOn w:val="a"/>
    <w:uiPriority w:val="99"/>
    <w:rsid w:val="00EE363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rsid w:val="00EE3630"/>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EE3630"/>
    <w:rPr>
      <w:rFonts w:ascii="Times New Roman" w:eastAsia="Times New Roman" w:hAnsi="Times New Roman" w:cs="Times New Roman"/>
      <w:sz w:val="24"/>
      <w:szCs w:val="24"/>
      <w:lang w:eastAsia="ru-RU"/>
    </w:rPr>
  </w:style>
  <w:style w:type="paragraph" w:styleId="21">
    <w:name w:val="Body Text 2"/>
    <w:basedOn w:val="a"/>
    <w:link w:val="22"/>
    <w:unhideWhenUsed/>
    <w:rsid w:val="00EE363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EE3630"/>
    <w:rPr>
      <w:rFonts w:ascii="Times New Roman" w:eastAsia="Times New Roman" w:hAnsi="Times New Roman" w:cs="Times New Roman"/>
      <w:sz w:val="24"/>
      <w:szCs w:val="24"/>
      <w:lang w:eastAsia="ru-RU"/>
    </w:rPr>
  </w:style>
  <w:style w:type="character" w:styleId="ab">
    <w:name w:val="Strong"/>
    <w:uiPriority w:val="22"/>
    <w:qFormat/>
    <w:rsid w:val="00EE3630"/>
    <w:rPr>
      <w:b/>
      <w:bCs/>
    </w:rPr>
  </w:style>
  <w:style w:type="character" w:styleId="ac">
    <w:name w:val="Emphasis"/>
    <w:uiPriority w:val="20"/>
    <w:qFormat/>
    <w:rsid w:val="00EE3630"/>
    <w:rPr>
      <w:i/>
      <w:iCs/>
    </w:rPr>
  </w:style>
  <w:style w:type="paragraph" w:styleId="ad">
    <w:name w:val="Body Text Indent"/>
    <w:basedOn w:val="a"/>
    <w:link w:val="ae"/>
    <w:rsid w:val="00EE3630"/>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rsid w:val="00EE3630"/>
    <w:rPr>
      <w:rFonts w:ascii="Times New Roman" w:eastAsia="Times New Roman" w:hAnsi="Times New Roman" w:cs="Times New Roman"/>
      <w:sz w:val="24"/>
      <w:szCs w:val="24"/>
      <w:lang w:eastAsia="ru-RU"/>
    </w:rPr>
  </w:style>
  <w:style w:type="paragraph" w:styleId="23">
    <w:name w:val="Body Text Indent 2"/>
    <w:basedOn w:val="a"/>
    <w:link w:val="24"/>
    <w:rsid w:val="00EE3630"/>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EE3630"/>
    <w:rPr>
      <w:rFonts w:ascii="Times New Roman" w:eastAsia="Times New Roman" w:hAnsi="Times New Roman" w:cs="Times New Roman"/>
      <w:sz w:val="24"/>
      <w:szCs w:val="24"/>
      <w:lang w:eastAsia="ru-RU"/>
    </w:rPr>
  </w:style>
  <w:style w:type="paragraph" w:customStyle="1" w:styleId="ConsPlusCell">
    <w:name w:val="ConsPlusCell"/>
    <w:uiPriority w:val="99"/>
    <w:rsid w:val="00EE36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EE3630"/>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0">
    <w:name w:val="Верхний колонтитул Знак"/>
    <w:basedOn w:val="a0"/>
    <w:link w:val="af"/>
    <w:uiPriority w:val="99"/>
    <w:rsid w:val="00EE3630"/>
    <w:rPr>
      <w:rFonts w:ascii="Times New Roman" w:eastAsia="Times New Roman" w:hAnsi="Times New Roman" w:cs="Times New Roman"/>
      <w:sz w:val="24"/>
      <w:szCs w:val="24"/>
      <w:lang w:val="x-none" w:eastAsia="ru-RU"/>
    </w:rPr>
  </w:style>
  <w:style w:type="paragraph" w:styleId="af1">
    <w:name w:val="footer"/>
    <w:basedOn w:val="a"/>
    <w:link w:val="af2"/>
    <w:uiPriority w:val="99"/>
    <w:unhideWhenUsed/>
    <w:rsid w:val="00EE3630"/>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2">
    <w:name w:val="Нижний колонтитул Знак"/>
    <w:basedOn w:val="a0"/>
    <w:link w:val="af1"/>
    <w:uiPriority w:val="99"/>
    <w:rsid w:val="00EE3630"/>
    <w:rPr>
      <w:rFonts w:ascii="Times New Roman" w:eastAsia="Times New Roman" w:hAnsi="Times New Roman" w:cs="Times New Roman"/>
      <w:sz w:val="24"/>
      <w:szCs w:val="24"/>
      <w:lang w:val="x-none" w:eastAsia="ru-RU"/>
    </w:rPr>
  </w:style>
  <w:style w:type="character" w:styleId="af3">
    <w:name w:val="page number"/>
    <w:rsid w:val="00EE3630"/>
  </w:style>
  <w:style w:type="paragraph" w:customStyle="1" w:styleId="11">
    <w:name w:val="Абзац списка1"/>
    <w:basedOn w:val="a"/>
    <w:rsid w:val="00EE3630"/>
    <w:pPr>
      <w:spacing w:after="200" w:line="276" w:lineRule="auto"/>
      <w:ind w:left="720"/>
    </w:pPr>
    <w:rPr>
      <w:rFonts w:eastAsia="Times New Roman" w:cs="Calibri"/>
    </w:rPr>
  </w:style>
  <w:style w:type="paragraph" w:styleId="af4">
    <w:name w:val="Title"/>
    <w:basedOn w:val="a"/>
    <w:link w:val="af5"/>
    <w:qFormat/>
    <w:rsid w:val="00EE3630"/>
    <w:pPr>
      <w:spacing w:after="0" w:line="240" w:lineRule="auto"/>
      <w:jc w:val="center"/>
    </w:pPr>
    <w:rPr>
      <w:rFonts w:ascii="Times New Roman" w:eastAsia="Times New Roman" w:hAnsi="Times New Roman"/>
      <w:b/>
      <w:bCs/>
      <w:sz w:val="24"/>
      <w:szCs w:val="24"/>
      <w:lang w:eastAsia="ru-RU"/>
    </w:rPr>
  </w:style>
  <w:style w:type="character" w:customStyle="1" w:styleId="af5">
    <w:name w:val="Заголовок Знак"/>
    <w:basedOn w:val="a0"/>
    <w:link w:val="af4"/>
    <w:rsid w:val="00EE3630"/>
    <w:rPr>
      <w:rFonts w:ascii="Times New Roman" w:eastAsia="Times New Roman" w:hAnsi="Times New Roman" w:cs="Times New Roman"/>
      <w:b/>
      <w:bCs/>
      <w:sz w:val="24"/>
      <w:szCs w:val="24"/>
      <w:lang w:eastAsia="ru-RU"/>
    </w:rPr>
  </w:style>
  <w:style w:type="paragraph" w:styleId="af6">
    <w:name w:val="footnote text"/>
    <w:basedOn w:val="a"/>
    <w:link w:val="af7"/>
    <w:uiPriority w:val="99"/>
    <w:unhideWhenUsed/>
    <w:rsid w:val="00EE3630"/>
    <w:pPr>
      <w:spacing w:after="200" w:line="276" w:lineRule="auto"/>
    </w:pPr>
    <w:rPr>
      <w:sz w:val="20"/>
      <w:szCs w:val="20"/>
    </w:rPr>
  </w:style>
  <w:style w:type="character" w:customStyle="1" w:styleId="af7">
    <w:name w:val="Текст сноски Знак"/>
    <w:basedOn w:val="a0"/>
    <w:link w:val="af6"/>
    <w:uiPriority w:val="99"/>
    <w:rsid w:val="00EE3630"/>
    <w:rPr>
      <w:rFonts w:ascii="Calibri" w:eastAsia="Calibri" w:hAnsi="Calibri" w:cs="Times New Roman"/>
      <w:sz w:val="20"/>
      <w:szCs w:val="20"/>
    </w:rPr>
  </w:style>
  <w:style w:type="character" w:styleId="af8">
    <w:name w:val="footnote reference"/>
    <w:unhideWhenUsed/>
    <w:rsid w:val="00EE3630"/>
    <w:rPr>
      <w:vertAlign w:val="superscript"/>
    </w:rPr>
  </w:style>
  <w:style w:type="character" w:customStyle="1" w:styleId="25">
    <w:name w:val="Основной текст (2)_"/>
    <w:basedOn w:val="a0"/>
    <w:link w:val="210"/>
    <w:uiPriority w:val="99"/>
    <w:rsid w:val="003277A7"/>
    <w:rPr>
      <w:rFonts w:ascii="Times New Roman" w:hAnsi="Times New Roman" w:cs="Times New Roman"/>
      <w:shd w:val="clear" w:color="auto" w:fill="FFFFFF"/>
    </w:rPr>
  </w:style>
  <w:style w:type="character" w:customStyle="1" w:styleId="2Impact">
    <w:name w:val="Основной текст (2) + Impact"/>
    <w:aliases w:val="11 pt"/>
    <w:basedOn w:val="25"/>
    <w:uiPriority w:val="99"/>
    <w:rsid w:val="003277A7"/>
    <w:rPr>
      <w:rFonts w:ascii="Impact" w:hAnsi="Impact" w:cs="Impact"/>
      <w:sz w:val="22"/>
      <w:szCs w:val="22"/>
      <w:shd w:val="clear" w:color="auto" w:fill="FFFFFF"/>
    </w:rPr>
  </w:style>
  <w:style w:type="character" w:customStyle="1" w:styleId="26">
    <w:name w:val="Основной текст (2)"/>
    <w:basedOn w:val="25"/>
    <w:uiPriority w:val="99"/>
    <w:rsid w:val="003277A7"/>
    <w:rPr>
      <w:rFonts w:ascii="Times New Roman" w:hAnsi="Times New Roman" w:cs="Times New Roman"/>
      <w:shd w:val="clear" w:color="auto" w:fill="FFFFFF"/>
    </w:rPr>
  </w:style>
  <w:style w:type="character" w:customStyle="1" w:styleId="250">
    <w:name w:val="Основной текст (2)5"/>
    <w:basedOn w:val="25"/>
    <w:uiPriority w:val="99"/>
    <w:rsid w:val="003277A7"/>
    <w:rPr>
      <w:rFonts w:ascii="Times New Roman" w:hAnsi="Times New Roman" w:cs="Times New Roman"/>
      <w:shd w:val="clear" w:color="auto" w:fill="FFFFFF"/>
    </w:rPr>
  </w:style>
  <w:style w:type="character" w:customStyle="1" w:styleId="240">
    <w:name w:val="Основной текст (2)4"/>
    <w:basedOn w:val="25"/>
    <w:uiPriority w:val="99"/>
    <w:rsid w:val="003277A7"/>
    <w:rPr>
      <w:rFonts w:ascii="Times New Roman" w:hAnsi="Times New Roman" w:cs="Times New Roman"/>
      <w:shd w:val="clear" w:color="auto" w:fill="FFFFFF"/>
    </w:rPr>
  </w:style>
  <w:style w:type="character" w:customStyle="1" w:styleId="230">
    <w:name w:val="Основной текст (2)3"/>
    <w:basedOn w:val="25"/>
    <w:uiPriority w:val="99"/>
    <w:rsid w:val="003277A7"/>
    <w:rPr>
      <w:rFonts w:ascii="Times New Roman" w:hAnsi="Times New Roman" w:cs="Times New Roman"/>
      <w:shd w:val="clear" w:color="auto" w:fill="FFFFFF"/>
    </w:rPr>
  </w:style>
  <w:style w:type="character" w:customStyle="1" w:styleId="220">
    <w:name w:val="Основной текст (2)2"/>
    <w:basedOn w:val="25"/>
    <w:uiPriority w:val="99"/>
    <w:rsid w:val="003277A7"/>
    <w:rPr>
      <w:rFonts w:ascii="Times New Roman" w:hAnsi="Times New Roman" w:cs="Times New Roman"/>
      <w:shd w:val="clear" w:color="auto" w:fill="FFFFFF"/>
    </w:rPr>
  </w:style>
  <w:style w:type="character" w:customStyle="1" w:styleId="21pt">
    <w:name w:val="Основной текст (2) + Интервал 1 pt"/>
    <w:basedOn w:val="25"/>
    <w:uiPriority w:val="99"/>
    <w:rsid w:val="003277A7"/>
    <w:rPr>
      <w:rFonts w:ascii="Times New Roman" w:hAnsi="Times New Roman" w:cs="Times New Roman"/>
      <w:spacing w:val="30"/>
      <w:shd w:val="clear" w:color="auto" w:fill="FFFFFF"/>
    </w:rPr>
  </w:style>
  <w:style w:type="paragraph" w:customStyle="1" w:styleId="210">
    <w:name w:val="Основной текст (2)1"/>
    <w:basedOn w:val="a"/>
    <w:link w:val="25"/>
    <w:uiPriority w:val="99"/>
    <w:rsid w:val="003277A7"/>
    <w:pPr>
      <w:widowControl w:val="0"/>
      <w:shd w:val="clear" w:color="auto" w:fill="FFFFFF"/>
      <w:spacing w:before="240" w:after="360" w:line="269" w:lineRule="exact"/>
      <w:ind w:firstLine="620"/>
      <w:jc w:val="both"/>
    </w:pPr>
    <w:rPr>
      <w:rFonts w:ascii="Times New Roman" w:eastAsiaTheme="minorHAnsi" w:hAnsi="Times New Roman"/>
    </w:rPr>
  </w:style>
  <w:style w:type="paragraph" w:customStyle="1" w:styleId="af9">
    <w:name w:val="Таблицы (моноширинный)"/>
    <w:basedOn w:val="a"/>
    <w:next w:val="a"/>
    <w:rsid w:val="008139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5037">
      <w:bodyDiv w:val="1"/>
      <w:marLeft w:val="0"/>
      <w:marRight w:val="0"/>
      <w:marTop w:val="0"/>
      <w:marBottom w:val="0"/>
      <w:divBdr>
        <w:top w:val="none" w:sz="0" w:space="0" w:color="auto"/>
        <w:left w:val="none" w:sz="0" w:space="0" w:color="auto"/>
        <w:bottom w:val="none" w:sz="0" w:space="0" w:color="auto"/>
        <w:right w:val="none" w:sz="0" w:space="0" w:color="auto"/>
      </w:divBdr>
    </w:div>
    <w:div w:id="81266593">
      <w:bodyDiv w:val="1"/>
      <w:marLeft w:val="0"/>
      <w:marRight w:val="0"/>
      <w:marTop w:val="0"/>
      <w:marBottom w:val="0"/>
      <w:divBdr>
        <w:top w:val="none" w:sz="0" w:space="0" w:color="auto"/>
        <w:left w:val="none" w:sz="0" w:space="0" w:color="auto"/>
        <w:bottom w:val="none" w:sz="0" w:space="0" w:color="auto"/>
        <w:right w:val="none" w:sz="0" w:space="0" w:color="auto"/>
      </w:divBdr>
    </w:div>
    <w:div w:id="452944156">
      <w:bodyDiv w:val="1"/>
      <w:marLeft w:val="0"/>
      <w:marRight w:val="0"/>
      <w:marTop w:val="0"/>
      <w:marBottom w:val="0"/>
      <w:divBdr>
        <w:top w:val="none" w:sz="0" w:space="0" w:color="auto"/>
        <w:left w:val="none" w:sz="0" w:space="0" w:color="auto"/>
        <w:bottom w:val="none" w:sz="0" w:space="0" w:color="auto"/>
        <w:right w:val="none" w:sz="0" w:space="0" w:color="auto"/>
      </w:divBdr>
    </w:div>
    <w:div w:id="491143981">
      <w:bodyDiv w:val="1"/>
      <w:marLeft w:val="0"/>
      <w:marRight w:val="0"/>
      <w:marTop w:val="0"/>
      <w:marBottom w:val="0"/>
      <w:divBdr>
        <w:top w:val="none" w:sz="0" w:space="0" w:color="auto"/>
        <w:left w:val="none" w:sz="0" w:space="0" w:color="auto"/>
        <w:bottom w:val="none" w:sz="0" w:space="0" w:color="auto"/>
        <w:right w:val="none" w:sz="0" w:space="0" w:color="auto"/>
      </w:divBdr>
    </w:div>
    <w:div w:id="492062810">
      <w:bodyDiv w:val="1"/>
      <w:marLeft w:val="0"/>
      <w:marRight w:val="0"/>
      <w:marTop w:val="0"/>
      <w:marBottom w:val="0"/>
      <w:divBdr>
        <w:top w:val="none" w:sz="0" w:space="0" w:color="auto"/>
        <w:left w:val="none" w:sz="0" w:space="0" w:color="auto"/>
        <w:bottom w:val="none" w:sz="0" w:space="0" w:color="auto"/>
        <w:right w:val="none" w:sz="0" w:space="0" w:color="auto"/>
      </w:divBdr>
    </w:div>
    <w:div w:id="495734121">
      <w:bodyDiv w:val="1"/>
      <w:marLeft w:val="0"/>
      <w:marRight w:val="0"/>
      <w:marTop w:val="0"/>
      <w:marBottom w:val="0"/>
      <w:divBdr>
        <w:top w:val="none" w:sz="0" w:space="0" w:color="auto"/>
        <w:left w:val="none" w:sz="0" w:space="0" w:color="auto"/>
        <w:bottom w:val="none" w:sz="0" w:space="0" w:color="auto"/>
        <w:right w:val="none" w:sz="0" w:space="0" w:color="auto"/>
      </w:divBdr>
    </w:div>
    <w:div w:id="570772092">
      <w:bodyDiv w:val="1"/>
      <w:marLeft w:val="0"/>
      <w:marRight w:val="0"/>
      <w:marTop w:val="0"/>
      <w:marBottom w:val="0"/>
      <w:divBdr>
        <w:top w:val="none" w:sz="0" w:space="0" w:color="auto"/>
        <w:left w:val="none" w:sz="0" w:space="0" w:color="auto"/>
        <w:bottom w:val="none" w:sz="0" w:space="0" w:color="auto"/>
        <w:right w:val="none" w:sz="0" w:space="0" w:color="auto"/>
      </w:divBdr>
    </w:div>
    <w:div w:id="671759803">
      <w:bodyDiv w:val="1"/>
      <w:marLeft w:val="0"/>
      <w:marRight w:val="0"/>
      <w:marTop w:val="0"/>
      <w:marBottom w:val="0"/>
      <w:divBdr>
        <w:top w:val="none" w:sz="0" w:space="0" w:color="auto"/>
        <w:left w:val="none" w:sz="0" w:space="0" w:color="auto"/>
        <w:bottom w:val="none" w:sz="0" w:space="0" w:color="auto"/>
        <w:right w:val="none" w:sz="0" w:space="0" w:color="auto"/>
      </w:divBdr>
    </w:div>
    <w:div w:id="694768115">
      <w:bodyDiv w:val="1"/>
      <w:marLeft w:val="0"/>
      <w:marRight w:val="0"/>
      <w:marTop w:val="0"/>
      <w:marBottom w:val="0"/>
      <w:divBdr>
        <w:top w:val="none" w:sz="0" w:space="0" w:color="auto"/>
        <w:left w:val="none" w:sz="0" w:space="0" w:color="auto"/>
        <w:bottom w:val="none" w:sz="0" w:space="0" w:color="auto"/>
        <w:right w:val="none" w:sz="0" w:space="0" w:color="auto"/>
      </w:divBdr>
    </w:div>
    <w:div w:id="728110820">
      <w:bodyDiv w:val="1"/>
      <w:marLeft w:val="0"/>
      <w:marRight w:val="0"/>
      <w:marTop w:val="0"/>
      <w:marBottom w:val="0"/>
      <w:divBdr>
        <w:top w:val="none" w:sz="0" w:space="0" w:color="auto"/>
        <w:left w:val="none" w:sz="0" w:space="0" w:color="auto"/>
        <w:bottom w:val="none" w:sz="0" w:space="0" w:color="auto"/>
        <w:right w:val="none" w:sz="0" w:space="0" w:color="auto"/>
      </w:divBdr>
    </w:div>
    <w:div w:id="759259746">
      <w:bodyDiv w:val="1"/>
      <w:marLeft w:val="0"/>
      <w:marRight w:val="0"/>
      <w:marTop w:val="0"/>
      <w:marBottom w:val="0"/>
      <w:divBdr>
        <w:top w:val="none" w:sz="0" w:space="0" w:color="auto"/>
        <w:left w:val="none" w:sz="0" w:space="0" w:color="auto"/>
        <w:bottom w:val="none" w:sz="0" w:space="0" w:color="auto"/>
        <w:right w:val="none" w:sz="0" w:space="0" w:color="auto"/>
      </w:divBdr>
    </w:div>
    <w:div w:id="776144110">
      <w:bodyDiv w:val="1"/>
      <w:marLeft w:val="0"/>
      <w:marRight w:val="0"/>
      <w:marTop w:val="0"/>
      <w:marBottom w:val="0"/>
      <w:divBdr>
        <w:top w:val="none" w:sz="0" w:space="0" w:color="auto"/>
        <w:left w:val="none" w:sz="0" w:space="0" w:color="auto"/>
        <w:bottom w:val="none" w:sz="0" w:space="0" w:color="auto"/>
        <w:right w:val="none" w:sz="0" w:space="0" w:color="auto"/>
      </w:divBdr>
    </w:div>
    <w:div w:id="884146188">
      <w:bodyDiv w:val="1"/>
      <w:marLeft w:val="0"/>
      <w:marRight w:val="0"/>
      <w:marTop w:val="0"/>
      <w:marBottom w:val="0"/>
      <w:divBdr>
        <w:top w:val="none" w:sz="0" w:space="0" w:color="auto"/>
        <w:left w:val="none" w:sz="0" w:space="0" w:color="auto"/>
        <w:bottom w:val="none" w:sz="0" w:space="0" w:color="auto"/>
        <w:right w:val="none" w:sz="0" w:space="0" w:color="auto"/>
      </w:divBdr>
    </w:div>
    <w:div w:id="996692739">
      <w:bodyDiv w:val="1"/>
      <w:marLeft w:val="0"/>
      <w:marRight w:val="0"/>
      <w:marTop w:val="0"/>
      <w:marBottom w:val="0"/>
      <w:divBdr>
        <w:top w:val="none" w:sz="0" w:space="0" w:color="auto"/>
        <w:left w:val="none" w:sz="0" w:space="0" w:color="auto"/>
        <w:bottom w:val="none" w:sz="0" w:space="0" w:color="auto"/>
        <w:right w:val="none" w:sz="0" w:space="0" w:color="auto"/>
      </w:divBdr>
    </w:div>
    <w:div w:id="1011906638">
      <w:bodyDiv w:val="1"/>
      <w:marLeft w:val="0"/>
      <w:marRight w:val="0"/>
      <w:marTop w:val="0"/>
      <w:marBottom w:val="0"/>
      <w:divBdr>
        <w:top w:val="none" w:sz="0" w:space="0" w:color="auto"/>
        <w:left w:val="none" w:sz="0" w:space="0" w:color="auto"/>
        <w:bottom w:val="none" w:sz="0" w:space="0" w:color="auto"/>
        <w:right w:val="none" w:sz="0" w:space="0" w:color="auto"/>
      </w:divBdr>
    </w:div>
    <w:div w:id="1113982742">
      <w:bodyDiv w:val="1"/>
      <w:marLeft w:val="0"/>
      <w:marRight w:val="0"/>
      <w:marTop w:val="0"/>
      <w:marBottom w:val="0"/>
      <w:divBdr>
        <w:top w:val="none" w:sz="0" w:space="0" w:color="auto"/>
        <w:left w:val="none" w:sz="0" w:space="0" w:color="auto"/>
        <w:bottom w:val="none" w:sz="0" w:space="0" w:color="auto"/>
        <w:right w:val="none" w:sz="0" w:space="0" w:color="auto"/>
      </w:divBdr>
    </w:div>
    <w:div w:id="1203127682">
      <w:bodyDiv w:val="1"/>
      <w:marLeft w:val="0"/>
      <w:marRight w:val="0"/>
      <w:marTop w:val="0"/>
      <w:marBottom w:val="0"/>
      <w:divBdr>
        <w:top w:val="none" w:sz="0" w:space="0" w:color="auto"/>
        <w:left w:val="none" w:sz="0" w:space="0" w:color="auto"/>
        <w:bottom w:val="none" w:sz="0" w:space="0" w:color="auto"/>
        <w:right w:val="none" w:sz="0" w:space="0" w:color="auto"/>
      </w:divBdr>
    </w:div>
    <w:div w:id="1335035140">
      <w:bodyDiv w:val="1"/>
      <w:marLeft w:val="0"/>
      <w:marRight w:val="0"/>
      <w:marTop w:val="0"/>
      <w:marBottom w:val="0"/>
      <w:divBdr>
        <w:top w:val="none" w:sz="0" w:space="0" w:color="auto"/>
        <w:left w:val="none" w:sz="0" w:space="0" w:color="auto"/>
        <w:bottom w:val="none" w:sz="0" w:space="0" w:color="auto"/>
        <w:right w:val="none" w:sz="0" w:space="0" w:color="auto"/>
      </w:divBdr>
    </w:div>
    <w:div w:id="1360735482">
      <w:bodyDiv w:val="1"/>
      <w:marLeft w:val="0"/>
      <w:marRight w:val="0"/>
      <w:marTop w:val="0"/>
      <w:marBottom w:val="0"/>
      <w:divBdr>
        <w:top w:val="none" w:sz="0" w:space="0" w:color="auto"/>
        <w:left w:val="none" w:sz="0" w:space="0" w:color="auto"/>
        <w:bottom w:val="none" w:sz="0" w:space="0" w:color="auto"/>
        <w:right w:val="none" w:sz="0" w:space="0" w:color="auto"/>
      </w:divBdr>
    </w:div>
    <w:div w:id="1461731314">
      <w:bodyDiv w:val="1"/>
      <w:marLeft w:val="0"/>
      <w:marRight w:val="0"/>
      <w:marTop w:val="0"/>
      <w:marBottom w:val="0"/>
      <w:divBdr>
        <w:top w:val="none" w:sz="0" w:space="0" w:color="auto"/>
        <w:left w:val="none" w:sz="0" w:space="0" w:color="auto"/>
        <w:bottom w:val="none" w:sz="0" w:space="0" w:color="auto"/>
        <w:right w:val="none" w:sz="0" w:space="0" w:color="auto"/>
      </w:divBdr>
    </w:div>
    <w:div w:id="1465922357">
      <w:bodyDiv w:val="1"/>
      <w:marLeft w:val="0"/>
      <w:marRight w:val="0"/>
      <w:marTop w:val="0"/>
      <w:marBottom w:val="0"/>
      <w:divBdr>
        <w:top w:val="none" w:sz="0" w:space="0" w:color="auto"/>
        <w:left w:val="none" w:sz="0" w:space="0" w:color="auto"/>
        <w:bottom w:val="none" w:sz="0" w:space="0" w:color="auto"/>
        <w:right w:val="none" w:sz="0" w:space="0" w:color="auto"/>
      </w:divBdr>
    </w:div>
    <w:div w:id="1482771046">
      <w:bodyDiv w:val="1"/>
      <w:marLeft w:val="0"/>
      <w:marRight w:val="0"/>
      <w:marTop w:val="0"/>
      <w:marBottom w:val="0"/>
      <w:divBdr>
        <w:top w:val="none" w:sz="0" w:space="0" w:color="auto"/>
        <w:left w:val="none" w:sz="0" w:space="0" w:color="auto"/>
        <w:bottom w:val="none" w:sz="0" w:space="0" w:color="auto"/>
        <w:right w:val="none" w:sz="0" w:space="0" w:color="auto"/>
      </w:divBdr>
    </w:div>
    <w:div w:id="1529413928">
      <w:bodyDiv w:val="1"/>
      <w:marLeft w:val="0"/>
      <w:marRight w:val="0"/>
      <w:marTop w:val="0"/>
      <w:marBottom w:val="0"/>
      <w:divBdr>
        <w:top w:val="none" w:sz="0" w:space="0" w:color="auto"/>
        <w:left w:val="none" w:sz="0" w:space="0" w:color="auto"/>
        <w:bottom w:val="none" w:sz="0" w:space="0" w:color="auto"/>
        <w:right w:val="none" w:sz="0" w:space="0" w:color="auto"/>
      </w:divBdr>
    </w:div>
    <w:div w:id="1539506273">
      <w:bodyDiv w:val="1"/>
      <w:marLeft w:val="0"/>
      <w:marRight w:val="0"/>
      <w:marTop w:val="0"/>
      <w:marBottom w:val="0"/>
      <w:divBdr>
        <w:top w:val="none" w:sz="0" w:space="0" w:color="auto"/>
        <w:left w:val="none" w:sz="0" w:space="0" w:color="auto"/>
        <w:bottom w:val="none" w:sz="0" w:space="0" w:color="auto"/>
        <w:right w:val="none" w:sz="0" w:space="0" w:color="auto"/>
      </w:divBdr>
    </w:div>
    <w:div w:id="1566211619">
      <w:bodyDiv w:val="1"/>
      <w:marLeft w:val="0"/>
      <w:marRight w:val="0"/>
      <w:marTop w:val="0"/>
      <w:marBottom w:val="0"/>
      <w:divBdr>
        <w:top w:val="none" w:sz="0" w:space="0" w:color="auto"/>
        <w:left w:val="none" w:sz="0" w:space="0" w:color="auto"/>
        <w:bottom w:val="none" w:sz="0" w:space="0" w:color="auto"/>
        <w:right w:val="none" w:sz="0" w:space="0" w:color="auto"/>
      </w:divBdr>
    </w:div>
    <w:div w:id="1582324857">
      <w:bodyDiv w:val="1"/>
      <w:marLeft w:val="0"/>
      <w:marRight w:val="0"/>
      <w:marTop w:val="0"/>
      <w:marBottom w:val="0"/>
      <w:divBdr>
        <w:top w:val="none" w:sz="0" w:space="0" w:color="auto"/>
        <w:left w:val="none" w:sz="0" w:space="0" w:color="auto"/>
        <w:bottom w:val="none" w:sz="0" w:space="0" w:color="auto"/>
        <w:right w:val="none" w:sz="0" w:space="0" w:color="auto"/>
      </w:divBdr>
    </w:div>
    <w:div w:id="1600796220">
      <w:bodyDiv w:val="1"/>
      <w:marLeft w:val="0"/>
      <w:marRight w:val="0"/>
      <w:marTop w:val="0"/>
      <w:marBottom w:val="0"/>
      <w:divBdr>
        <w:top w:val="none" w:sz="0" w:space="0" w:color="auto"/>
        <w:left w:val="none" w:sz="0" w:space="0" w:color="auto"/>
        <w:bottom w:val="none" w:sz="0" w:space="0" w:color="auto"/>
        <w:right w:val="none" w:sz="0" w:space="0" w:color="auto"/>
      </w:divBdr>
    </w:div>
    <w:div w:id="1620647901">
      <w:bodyDiv w:val="1"/>
      <w:marLeft w:val="0"/>
      <w:marRight w:val="0"/>
      <w:marTop w:val="0"/>
      <w:marBottom w:val="0"/>
      <w:divBdr>
        <w:top w:val="none" w:sz="0" w:space="0" w:color="auto"/>
        <w:left w:val="none" w:sz="0" w:space="0" w:color="auto"/>
        <w:bottom w:val="none" w:sz="0" w:space="0" w:color="auto"/>
        <w:right w:val="none" w:sz="0" w:space="0" w:color="auto"/>
      </w:divBdr>
    </w:div>
    <w:div w:id="1656107823">
      <w:bodyDiv w:val="1"/>
      <w:marLeft w:val="0"/>
      <w:marRight w:val="0"/>
      <w:marTop w:val="0"/>
      <w:marBottom w:val="0"/>
      <w:divBdr>
        <w:top w:val="none" w:sz="0" w:space="0" w:color="auto"/>
        <w:left w:val="none" w:sz="0" w:space="0" w:color="auto"/>
        <w:bottom w:val="none" w:sz="0" w:space="0" w:color="auto"/>
        <w:right w:val="none" w:sz="0" w:space="0" w:color="auto"/>
      </w:divBdr>
    </w:div>
    <w:div w:id="1662663440">
      <w:bodyDiv w:val="1"/>
      <w:marLeft w:val="0"/>
      <w:marRight w:val="0"/>
      <w:marTop w:val="0"/>
      <w:marBottom w:val="0"/>
      <w:divBdr>
        <w:top w:val="none" w:sz="0" w:space="0" w:color="auto"/>
        <w:left w:val="none" w:sz="0" w:space="0" w:color="auto"/>
        <w:bottom w:val="none" w:sz="0" w:space="0" w:color="auto"/>
        <w:right w:val="none" w:sz="0" w:space="0" w:color="auto"/>
      </w:divBdr>
    </w:div>
    <w:div w:id="1688755691">
      <w:bodyDiv w:val="1"/>
      <w:marLeft w:val="0"/>
      <w:marRight w:val="0"/>
      <w:marTop w:val="0"/>
      <w:marBottom w:val="0"/>
      <w:divBdr>
        <w:top w:val="none" w:sz="0" w:space="0" w:color="auto"/>
        <w:left w:val="none" w:sz="0" w:space="0" w:color="auto"/>
        <w:bottom w:val="none" w:sz="0" w:space="0" w:color="auto"/>
        <w:right w:val="none" w:sz="0" w:space="0" w:color="auto"/>
      </w:divBdr>
    </w:div>
    <w:div w:id="1828671149">
      <w:bodyDiv w:val="1"/>
      <w:marLeft w:val="0"/>
      <w:marRight w:val="0"/>
      <w:marTop w:val="0"/>
      <w:marBottom w:val="0"/>
      <w:divBdr>
        <w:top w:val="none" w:sz="0" w:space="0" w:color="auto"/>
        <w:left w:val="none" w:sz="0" w:space="0" w:color="auto"/>
        <w:bottom w:val="none" w:sz="0" w:space="0" w:color="auto"/>
        <w:right w:val="none" w:sz="0" w:space="0" w:color="auto"/>
      </w:divBdr>
    </w:div>
    <w:div w:id="1849442500">
      <w:bodyDiv w:val="1"/>
      <w:marLeft w:val="0"/>
      <w:marRight w:val="0"/>
      <w:marTop w:val="0"/>
      <w:marBottom w:val="0"/>
      <w:divBdr>
        <w:top w:val="none" w:sz="0" w:space="0" w:color="auto"/>
        <w:left w:val="none" w:sz="0" w:space="0" w:color="auto"/>
        <w:bottom w:val="none" w:sz="0" w:space="0" w:color="auto"/>
        <w:right w:val="none" w:sz="0" w:space="0" w:color="auto"/>
      </w:divBdr>
    </w:div>
    <w:div w:id="1865826110">
      <w:bodyDiv w:val="1"/>
      <w:marLeft w:val="0"/>
      <w:marRight w:val="0"/>
      <w:marTop w:val="0"/>
      <w:marBottom w:val="0"/>
      <w:divBdr>
        <w:top w:val="none" w:sz="0" w:space="0" w:color="auto"/>
        <w:left w:val="none" w:sz="0" w:space="0" w:color="auto"/>
        <w:bottom w:val="none" w:sz="0" w:space="0" w:color="auto"/>
        <w:right w:val="none" w:sz="0" w:space="0" w:color="auto"/>
      </w:divBdr>
    </w:div>
    <w:div w:id="1866627296">
      <w:bodyDiv w:val="1"/>
      <w:marLeft w:val="0"/>
      <w:marRight w:val="0"/>
      <w:marTop w:val="0"/>
      <w:marBottom w:val="0"/>
      <w:divBdr>
        <w:top w:val="none" w:sz="0" w:space="0" w:color="auto"/>
        <w:left w:val="none" w:sz="0" w:space="0" w:color="auto"/>
        <w:bottom w:val="none" w:sz="0" w:space="0" w:color="auto"/>
        <w:right w:val="none" w:sz="0" w:space="0" w:color="auto"/>
      </w:divBdr>
    </w:div>
    <w:div w:id="1885605235">
      <w:bodyDiv w:val="1"/>
      <w:marLeft w:val="0"/>
      <w:marRight w:val="0"/>
      <w:marTop w:val="0"/>
      <w:marBottom w:val="0"/>
      <w:divBdr>
        <w:top w:val="none" w:sz="0" w:space="0" w:color="auto"/>
        <w:left w:val="none" w:sz="0" w:space="0" w:color="auto"/>
        <w:bottom w:val="none" w:sz="0" w:space="0" w:color="auto"/>
        <w:right w:val="none" w:sz="0" w:space="0" w:color="auto"/>
      </w:divBdr>
    </w:div>
    <w:div w:id="1906530527">
      <w:bodyDiv w:val="1"/>
      <w:marLeft w:val="0"/>
      <w:marRight w:val="0"/>
      <w:marTop w:val="0"/>
      <w:marBottom w:val="0"/>
      <w:divBdr>
        <w:top w:val="none" w:sz="0" w:space="0" w:color="auto"/>
        <w:left w:val="none" w:sz="0" w:space="0" w:color="auto"/>
        <w:bottom w:val="none" w:sz="0" w:space="0" w:color="auto"/>
        <w:right w:val="none" w:sz="0" w:space="0" w:color="auto"/>
      </w:divBdr>
    </w:div>
    <w:div w:id="1951164079">
      <w:bodyDiv w:val="1"/>
      <w:marLeft w:val="0"/>
      <w:marRight w:val="0"/>
      <w:marTop w:val="0"/>
      <w:marBottom w:val="0"/>
      <w:divBdr>
        <w:top w:val="none" w:sz="0" w:space="0" w:color="auto"/>
        <w:left w:val="none" w:sz="0" w:space="0" w:color="auto"/>
        <w:bottom w:val="none" w:sz="0" w:space="0" w:color="auto"/>
        <w:right w:val="none" w:sz="0" w:space="0" w:color="auto"/>
      </w:divBdr>
    </w:div>
    <w:div w:id="2030835403">
      <w:bodyDiv w:val="1"/>
      <w:marLeft w:val="0"/>
      <w:marRight w:val="0"/>
      <w:marTop w:val="0"/>
      <w:marBottom w:val="0"/>
      <w:divBdr>
        <w:top w:val="none" w:sz="0" w:space="0" w:color="auto"/>
        <w:left w:val="none" w:sz="0" w:space="0" w:color="auto"/>
        <w:bottom w:val="none" w:sz="0" w:space="0" w:color="auto"/>
        <w:right w:val="none" w:sz="0" w:space="0" w:color="auto"/>
      </w:divBdr>
    </w:div>
    <w:div w:id="2034525853">
      <w:bodyDiv w:val="1"/>
      <w:marLeft w:val="0"/>
      <w:marRight w:val="0"/>
      <w:marTop w:val="0"/>
      <w:marBottom w:val="0"/>
      <w:divBdr>
        <w:top w:val="none" w:sz="0" w:space="0" w:color="auto"/>
        <w:left w:val="none" w:sz="0" w:space="0" w:color="auto"/>
        <w:bottom w:val="none" w:sz="0" w:space="0" w:color="auto"/>
        <w:right w:val="none" w:sz="0" w:space="0" w:color="auto"/>
      </w:divBdr>
    </w:div>
    <w:div w:id="2043364348">
      <w:bodyDiv w:val="1"/>
      <w:marLeft w:val="0"/>
      <w:marRight w:val="0"/>
      <w:marTop w:val="0"/>
      <w:marBottom w:val="0"/>
      <w:divBdr>
        <w:top w:val="none" w:sz="0" w:space="0" w:color="auto"/>
        <w:left w:val="none" w:sz="0" w:space="0" w:color="auto"/>
        <w:bottom w:val="none" w:sz="0" w:space="0" w:color="auto"/>
        <w:right w:val="none" w:sz="0" w:space="0" w:color="auto"/>
      </w:divBdr>
    </w:div>
    <w:div w:id="2135757695">
      <w:bodyDiv w:val="1"/>
      <w:marLeft w:val="0"/>
      <w:marRight w:val="0"/>
      <w:marTop w:val="0"/>
      <w:marBottom w:val="0"/>
      <w:divBdr>
        <w:top w:val="none" w:sz="0" w:space="0" w:color="auto"/>
        <w:left w:val="none" w:sz="0" w:space="0" w:color="auto"/>
        <w:bottom w:val="none" w:sz="0" w:space="0" w:color="auto"/>
        <w:right w:val="none" w:sz="0" w:space="0" w:color="auto"/>
      </w:divBdr>
    </w:div>
    <w:div w:id="21427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41014AB17A502F4E63EE19198209681182940BD98C33E34C26C8356D14AA2EA0B909C68DA3717293E84E8A14866AE57D1AFA8BD1DFCCECk5XCE" TargetMode="External"/><Relationship Id="rId13" Type="http://schemas.openxmlformats.org/officeDocument/2006/relationships/hyperlink" Target="consultantplus://offline/ref=1441014AB17A502F4E63EE19198209681182940BD98C33E34C26C8356D14AA2EA0B909C68DA1797590E84E8A14866AE57D1AFA8BD1DFCCECk5XCE" TargetMode="External"/><Relationship Id="rId18" Type="http://schemas.openxmlformats.org/officeDocument/2006/relationships/hyperlink" Target="consultantplus://offline/ref=1441014AB17A502F4E63EE19198209681182940BD98C33E34C26C8356D14AA2EA0B909C68DA674739DE84E8A14866AE57D1AFA8BD1DFCCECk5XCE" TargetMode="External"/><Relationship Id="rId26" Type="http://schemas.openxmlformats.org/officeDocument/2006/relationships/hyperlink" Target="consultantplus://offline/ref=AB2D474839C2AF78F20CC84CA76C09F48B2B67CC6E9436F9F1CEE090FFY8Y0I" TargetMode="External"/><Relationship Id="rId3" Type="http://schemas.openxmlformats.org/officeDocument/2006/relationships/styles" Target="styles.xml"/><Relationship Id="rId21" Type="http://schemas.openxmlformats.org/officeDocument/2006/relationships/hyperlink" Target="consultantplus://offline/ref=1441014AB17A502F4E63EE19198209681182940BD98C33E34C26C8356D14AA2EA0B909C68DA7757393E84E8A14866AE57D1AFA8BD1DFCCECk5XCE" TargetMode="External"/><Relationship Id="rId7" Type="http://schemas.openxmlformats.org/officeDocument/2006/relationships/endnotes" Target="endnotes.xml"/><Relationship Id="rId12" Type="http://schemas.openxmlformats.org/officeDocument/2006/relationships/hyperlink" Target="consultantplus://offline/ref=1441014AB17A502F4E63EE19198209681182940BD98C33E34C26C8356D14AA2EA0B909C68DA1787890E84E8A14866AE57D1AFA8BD1DFCCECk5XCE" TargetMode="External"/><Relationship Id="rId17" Type="http://schemas.openxmlformats.org/officeDocument/2006/relationships/hyperlink" Target="consultantplus://offline/ref=1441014AB17A502F4E63EE19198209681182940BD98C33E34C26C8356D14AA2EA0B909C68DA6737995E84E8A14866AE57D1AFA8BD1DFCCECk5XCE" TargetMode="External"/><Relationship Id="rId25" Type="http://schemas.openxmlformats.org/officeDocument/2006/relationships/hyperlink" Target="consultantplus://offline/ref=AB2D474839C2AF78F20CC84CA76C09F488296ECB659B36F9F1CEE090FFY8Y0I" TargetMode="External"/><Relationship Id="rId2" Type="http://schemas.openxmlformats.org/officeDocument/2006/relationships/numbering" Target="numbering.xml"/><Relationship Id="rId16" Type="http://schemas.openxmlformats.org/officeDocument/2006/relationships/hyperlink" Target="consultantplus://offline/ref=1441014AB17A502F4E63EE19198209681182940BD98C33E34C26C8356D14AA2EA0B909C68DA673739CE84E8A14866AE57D1AFA8BD1DFCCECk5XCE" TargetMode="External"/><Relationship Id="rId20" Type="http://schemas.openxmlformats.org/officeDocument/2006/relationships/hyperlink" Target="consultantplus://offline/ref=1441014AB17A502F4E63EE19198209681182940BD98C33E34C26C8356D14AA2EA0B909C68DA7747896E84E8A14866AE57D1AFA8BD1DFCCECk5X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41014AB17A502F4E63EE19198209681182940BD98C33E34C26C8356D14AA2EA0B909C68DA1767397E84E8A14866AE57D1AFA8BD1DFCCECk5XCE" TargetMode="External"/><Relationship Id="rId24" Type="http://schemas.openxmlformats.org/officeDocument/2006/relationships/hyperlink" Target="consultantplus://offline/ref=85846C93A4E77B772FB96CF8414FB66CBBC65DDA593DDDE43248D196D788E37D64E7D7CD0EB938974C39F5EE0BAFE2EC504E4755628AD5C3j1EAC" TargetMode="External"/><Relationship Id="rId5" Type="http://schemas.openxmlformats.org/officeDocument/2006/relationships/webSettings" Target="webSettings.xml"/><Relationship Id="rId15" Type="http://schemas.openxmlformats.org/officeDocument/2006/relationships/hyperlink" Target="consultantplus://offline/ref=1441014AB17A502F4E63EE19198209681182940BD98C33E34C26C8356D14AA2EA0B909C68DA6707093E84E8A14866AE57D1AFA8BD1DFCCECk5XCE" TargetMode="External"/><Relationship Id="rId23" Type="http://schemas.openxmlformats.org/officeDocument/2006/relationships/hyperlink" Target="consultantplus://offline/ref=4EA98157D095FA0182D8A09B6BD5BCD917A6FC385CE84917434A4C7116A744B689517F3A77AB6195D94CABE556YBvDG" TargetMode="External"/><Relationship Id="rId28" Type="http://schemas.openxmlformats.org/officeDocument/2006/relationships/theme" Target="theme/theme1.xml"/><Relationship Id="rId10" Type="http://schemas.openxmlformats.org/officeDocument/2006/relationships/hyperlink" Target="consultantplus://offline/ref=1441014AB17A502F4E63EE19198209681182940BD98C33E34C26C8356D14AA2EA0B909C68DA3777091E84E8A14866AE57D1AFA8BD1DFCCECk5XCE" TargetMode="External"/><Relationship Id="rId19" Type="http://schemas.openxmlformats.org/officeDocument/2006/relationships/hyperlink" Target="consultantplus://offline/ref=1441014AB17A502F4E63EE19198209681182940BD98C33E34C26C8356D14AA2EA0B909C68DA7747196E84E8A14866AE57D1AFA8BD1DFCCECk5XCE" TargetMode="External"/><Relationship Id="rId4" Type="http://schemas.openxmlformats.org/officeDocument/2006/relationships/settings" Target="settings.xml"/><Relationship Id="rId9" Type="http://schemas.openxmlformats.org/officeDocument/2006/relationships/hyperlink" Target="consultantplus://offline/ref=1441014AB17A502F4E63EE19198209681182940BD98C33E34C26C8356D14AA2EA0B909C68DA374729DE84E8A14866AE57D1AFA8BD1DFCCECk5XCE" TargetMode="External"/><Relationship Id="rId14" Type="http://schemas.openxmlformats.org/officeDocument/2006/relationships/hyperlink" Target="consultantplus://offline/ref=1441014AB17A502F4E63EE19198209681182940BD98C33E34C26C8356D14AA2EA0B909C68DA0797595E84E8A14866AE57D1AFA8BD1DFCCECk5XCE" TargetMode="External"/><Relationship Id="rId22" Type="http://schemas.openxmlformats.org/officeDocument/2006/relationships/hyperlink" Target="https://or19.ru/poddergka-subektov-malogo-i-sredneg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5ED0-0E33-43CA-8831-5BB364D3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14257</Words>
  <Characters>81267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Gigabyte</cp:lastModifiedBy>
  <cp:revision>23</cp:revision>
  <cp:lastPrinted>2023-05-10T06:08:00Z</cp:lastPrinted>
  <dcterms:created xsi:type="dcterms:W3CDTF">2023-05-02T01:57:00Z</dcterms:created>
  <dcterms:modified xsi:type="dcterms:W3CDTF">2023-05-10T06:14:00Z</dcterms:modified>
</cp:coreProperties>
</file>