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07" w:rsidRDefault="001D6607" w:rsidP="00E2242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6607" w:rsidRDefault="001D6607" w:rsidP="002A4A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2423">
        <w:rPr>
          <w:rFonts w:ascii="Times New Roman" w:hAnsi="Times New Roman"/>
          <w:b/>
          <w:bCs/>
          <w:sz w:val="28"/>
          <w:szCs w:val="28"/>
          <w:lang w:eastAsia="ru-RU"/>
        </w:rPr>
        <w:t>Выдача паспортов осуществляется в соответствии с новым Административным регламентом</w:t>
      </w:r>
    </w:p>
    <w:p w:rsidR="001D6607" w:rsidRPr="002A4A01" w:rsidRDefault="001D6607" w:rsidP="00E22423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6607" w:rsidRPr="002A4A01" w:rsidRDefault="001D6607" w:rsidP="00E22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2A4A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 2021 года выдача (замена) паспортов осуществляется в соответствии с новым Административным регламентом. Согласно разъяснению МВД России с учетом снятия жестких ограничительных мер, направленных на предупреждение распространения коронавирусной инфекции, дальнейшее продление срока действия ранее выданных паспортов не предусматривается.</w:t>
      </w:r>
    </w:p>
    <w:p w:rsidR="001D6607" w:rsidRPr="002A4A01" w:rsidRDefault="001D6607" w:rsidP="00E22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2A4A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 получением паспорта можно обратиться в подразделения по вопросам миграции территориальных органов МВД России и многофункциональные центры предоставления государственных и муниципальных услуг.</w:t>
      </w:r>
    </w:p>
    <w:p w:rsidR="001D6607" w:rsidRPr="002A4A01" w:rsidRDefault="001D6607" w:rsidP="00E22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2A4A01">
        <w:rPr>
          <w:rFonts w:ascii="Times New Roman" w:hAnsi="Times New Roman"/>
          <w:color w:val="000000"/>
          <w:sz w:val="27"/>
          <w:szCs w:val="27"/>
          <w:lang w:eastAsia="ru-RU"/>
        </w:rPr>
        <w:t>В рамках предоставления данного вида государственной услуги заявителями являются граждане Российской Федерации, достигшие 14-летнего возраста или законные представители граждан РФ, признанных в установленном порядке недееспособными граждан, обратившиеся с заявлением. К заявлению прилагаются 2 фотографии.</w:t>
      </w:r>
    </w:p>
    <w:p w:rsidR="001D6607" w:rsidRPr="002A4A01" w:rsidRDefault="001D6607" w:rsidP="00E22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2A4A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Регламентом установлены ряд требований. В частности личные фотографии должны быть идентичны и соответствовать возрасту гражданина на день подачи заявления о выдаче (замене) паспорта. Не допускается предоставление фотографии с отредактированным изображением с целью улучшения внешнего вида изображаемого лица. На изображении должны быть достоверно отражены все особенности лица фотографируемого. Для граждан, постоянно носящих очки, обязательно фотографирование в очках. При этом необходимо соблюсти два требования: очки должны быть без тонированных стекол, оправа очков не должна закрывать глаза. Не допускается представление фотографий с линзами, изменяющими натуральный цвет глаз, в форменной, верхней одежде, в шарфах, закрывающих часть подбородка. Головной убор допускается только по религиозным убеждениям.</w:t>
      </w:r>
    </w:p>
    <w:p w:rsidR="001D6607" w:rsidRPr="002A4A01" w:rsidRDefault="001D6607" w:rsidP="00E22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A4A01">
        <w:rPr>
          <w:rFonts w:ascii="Times New Roman" w:hAnsi="Times New Roman"/>
          <w:sz w:val="27"/>
          <w:szCs w:val="27"/>
          <w:lang w:eastAsia="ru-RU"/>
        </w:rPr>
        <w:t>При этом фото может быть черно-белым или цветным. Изображение лица должно быть в фокусе от кончика подбородка до линии волос и от носа до ушей. На фото человек изображается строго анфас и смотрит прямо с нейтральным выражением лица и закрытым ртом, а вот глаза, напротив, должны быть открыты и не заслоняться волосами.</w:t>
      </w:r>
    </w:p>
    <w:p w:rsidR="001D6607" w:rsidRPr="002A4A01" w:rsidRDefault="001D6607" w:rsidP="00E2242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7"/>
          <w:szCs w:val="27"/>
          <w:lang w:eastAsia="ru-RU"/>
        </w:rPr>
      </w:pPr>
      <w:r w:rsidRPr="002A4A01">
        <w:rPr>
          <w:rFonts w:ascii="Times New Roman" w:hAnsi="Times New Roman"/>
          <w:sz w:val="27"/>
          <w:szCs w:val="27"/>
          <w:shd w:val="clear" w:color="auto" w:fill="FFFFFF"/>
          <w:lang w:eastAsia="ru-RU"/>
        </w:rPr>
        <w:t>На период изготовления паспорта возможно получение временного удостоверения. Для этого необходимо представить дополнительную фотографию. Предусмотрена возможность приостановления процедуры оформления паспорта на срок не более 30 календарных дней. Это произойдет в случае неявки заявителя в подразделение по вопросам миграции в течение трех календарных дней после его приглашения на прием.</w:t>
      </w:r>
    </w:p>
    <w:p w:rsidR="001D6607" w:rsidRPr="002A4A01" w:rsidRDefault="001D6607">
      <w:pPr>
        <w:rPr>
          <w:sz w:val="27"/>
          <w:szCs w:val="27"/>
        </w:rPr>
      </w:pPr>
    </w:p>
    <w:p w:rsidR="001D6607" w:rsidRPr="002A4A01" w:rsidRDefault="001D6607">
      <w:pPr>
        <w:rPr>
          <w:sz w:val="27"/>
          <w:szCs w:val="27"/>
        </w:rPr>
      </w:pPr>
      <w:r w:rsidRPr="002A4A01">
        <w:rPr>
          <w:rFonts w:ascii="Times New Roman" w:hAnsi="Times New Roman"/>
          <w:sz w:val="27"/>
          <w:szCs w:val="27"/>
          <w:shd w:val="clear" w:color="auto" w:fill="FFFFFF"/>
          <w:lang w:eastAsia="ru-RU"/>
        </w:rPr>
        <w:t xml:space="preserve">И.о. заместителя прокурора района                                                     </w:t>
      </w:r>
      <w:r w:rsidRPr="002A4A01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В.С. Чистанов</w:t>
      </w:r>
    </w:p>
    <w:sectPr w:rsidR="001D6607" w:rsidRPr="002A4A01" w:rsidSect="009E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4CE"/>
    <w:rsid w:val="001354CE"/>
    <w:rsid w:val="001D6607"/>
    <w:rsid w:val="002A4A01"/>
    <w:rsid w:val="009E25FA"/>
    <w:rsid w:val="00B812C0"/>
    <w:rsid w:val="00C43FF8"/>
    <w:rsid w:val="00DD4B90"/>
    <w:rsid w:val="00E2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48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380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User</cp:lastModifiedBy>
  <cp:revision>4</cp:revision>
  <cp:lastPrinted>2021-02-05T09:25:00Z</cp:lastPrinted>
  <dcterms:created xsi:type="dcterms:W3CDTF">2021-02-05T09:01:00Z</dcterms:created>
  <dcterms:modified xsi:type="dcterms:W3CDTF">2021-02-05T09:25:00Z</dcterms:modified>
</cp:coreProperties>
</file>