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4B4" w:rsidRDefault="00B314B4" w:rsidP="00F83998">
      <w:pPr>
        <w:spacing w:after="0" w:line="240" w:lineRule="auto"/>
        <w:ind w:left="5387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kern w:val="36"/>
          <w:sz w:val="24"/>
          <w:szCs w:val="24"/>
        </w:rPr>
        <w:t>Приложение</w:t>
      </w:r>
    </w:p>
    <w:p w:rsidR="00B314B4" w:rsidRPr="00EC6AA5" w:rsidRDefault="00B314B4" w:rsidP="00F83998">
      <w:pPr>
        <w:spacing w:after="0" w:line="240" w:lineRule="auto"/>
        <w:ind w:left="5387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kern w:val="36"/>
          <w:sz w:val="24"/>
          <w:szCs w:val="24"/>
        </w:rPr>
        <w:t>к постановлению Администрации</w:t>
      </w:r>
    </w:p>
    <w:p w:rsidR="00B314B4" w:rsidRPr="00EC6AA5" w:rsidRDefault="00B314B4" w:rsidP="00F83998">
      <w:pPr>
        <w:spacing w:after="0" w:line="240" w:lineRule="auto"/>
        <w:ind w:left="5387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kern w:val="36"/>
          <w:sz w:val="24"/>
          <w:szCs w:val="24"/>
        </w:rPr>
        <w:t>Орджоникидзевского района</w:t>
      </w:r>
    </w:p>
    <w:p w:rsidR="00B314B4" w:rsidRPr="00EC6AA5" w:rsidRDefault="009F6E5D" w:rsidP="00F83998">
      <w:pPr>
        <w:spacing w:after="0" w:line="240" w:lineRule="auto"/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о</w:t>
      </w:r>
      <w:r w:rsidR="006449CF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т </w:t>
      </w:r>
      <w:r w:rsidR="009D1A63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  </w:t>
      </w:r>
      <w:r w:rsidR="002D4CBE">
        <w:rPr>
          <w:rFonts w:ascii="Times New Roman" w:hAnsi="Times New Roman" w:cs="Times New Roman"/>
          <w:color w:val="000000"/>
          <w:kern w:val="36"/>
          <w:sz w:val="24"/>
          <w:szCs w:val="24"/>
        </w:rPr>
        <w:t>октября</w:t>
      </w:r>
      <w:r w:rsidR="009D1A63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   </w:t>
      </w:r>
      <w:r w:rsidR="00B314B4" w:rsidRPr="00EC6AA5">
        <w:rPr>
          <w:rFonts w:ascii="Times New Roman" w:hAnsi="Times New Roman" w:cs="Times New Roman"/>
          <w:color w:val="000000"/>
          <w:kern w:val="36"/>
          <w:sz w:val="24"/>
          <w:szCs w:val="24"/>
        </w:rPr>
        <w:t>20</w:t>
      </w:r>
      <w:r w:rsidR="00C105B9">
        <w:rPr>
          <w:rFonts w:ascii="Times New Roman" w:hAnsi="Times New Roman" w:cs="Times New Roman"/>
          <w:color w:val="000000"/>
          <w:kern w:val="36"/>
          <w:sz w:val="24"/>
          <w:szCs w:val="24"/>
        </w:rPr>
        <w:t>20</w:t>
      </w:r>
      <w:r w:rsidR="00B314B4" w:rsidRPr="00EC6AA5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г. № </w:t>
      </w: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В ОРДЖОНИКИДЗЕВСКОМ РАЙОНЕ</w:t>
      </w:r>
      <w:r w:rsidR="00C974C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314B4" w:rsidRPr="00EC6AA5" w:rsidRDefault="00B314B4" w:rsidP="00C974C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522" w:rsidRPr="00EC6AA5" w:rsidRDefault="00BC6522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5B71" w:rsidRDefault="00E31A93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Копьево</w:t>
      </w:r>
    </w:p>
    <w:p w:rsidR="00BC6522" w:rsidRPr="00EC6AA5" w:rsidRDefault="00BC6522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4583" w:rsidRPr="00EC6AA5" w:rsidRDefault="004E4583" w:rsidP="00C1146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7790"/>
        <w:gridCol w:w="992"/>
      </w:tblGrid>
      <w:tr w:rsidR="00CF5C71" w:rsidRPr="00CB1D37" w:rsidTr="00CB1D37">
        <w:tc>
          <w:tcPr>
            <w:tcW w:w="540" w:type="dxa"/>
            <w:shd w:val="clear" w:color="auto" w:fill="auto"/>
          </w:tcPr>
          <w:p w:rsidR="007E74A7" w:rsidRPr="00CB1D37" w:rsidRDefault="007E74A7" w:rsidP="00CB1D37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п/н</w:t>
            </w:r>
          </w:p>
        </w:tc>
        <w:tc>
          <w:tcPr>
            <w:tcW w:w="7790" w:type="dxa"/>
            <w:shd w:val="clear" w:color="auto" w:fill="auto"/>
          </w:tcPr>
          <w:p w:rsidR="007E74A7" w:rsidRPr="00CB1D37" w:rsidRDefault="007E74A7" w:rsidP="00CB1D37">
            <w:pPr>
              <w:pStyle w:val="a9"/>
              <w:shd w:val="clear" w:color="auto" w:fill="FFFFFF"/>
              <w:spacing w:after="0" w:line="240" w:lineRule="auto"/>
              <w:ind w:left="36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Раздел программы</w:t>
            </w:r>
          </w:p>
        </w:tc>
        <w:tc>
          <w:tcPr>
            <w:tcW w:w="992" w:type="dxa"/>
            <w:shd w:val="clear" w:color="auto" w:fill="auto"/>
          </w:tcPr>
          <w:p w:rsidR="007E74A7" w:rsidRPr="00CB1D37" w:rsidRDefault="007E74A7" w:rsidP="00D8402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Стр</w:t>
            </w:r>
            <w:r w:rsidR="00FD3F20" w:rsidRPr="00CB1D3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7665B5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E74A7" w:rsidP="00C974C0">
            <w:pPr>
              <w:pStyle w:val="a9"/>
              <w:shd w:val="clear" w:color="auto" w:fill="FFFFFF"/>
              <w:spacing w:after="0" w:line="240" w:lineRule="auto"/>
              <w:ind w:left="0"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1.</w:t>
            </w:r>
            <w:r w:rsidR="007665B5" w:rsidRPr="00CB1D37">
              <w:rPr>
                <w:rFonts w:ascii="Times New Roman" w:hAnsi="Times New Roman" w:cs="Times New Roman"/>
                <w:bCs/>
              </w:rPr>
              <w:t>Паспорт Программы «Развитие образования в Орджоникидзевском районе »</w:t>
            </w:r>
            <w:r w:rsidR="00785AAD">
              <w:rPr>
                <w:rFonts w:ascii="Times New Roman" w:hAnsi="Times New Roman" w:cs="Times New Roman"/>
                <w:bCs/>
              </w:rPr>
              <w:t xml:space="preserve"> (далее Программа)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445332" w:rsidP="00D8402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9026C">
              <w:rPr>
                <w:rFonts w:ascii="Times New Roman" w:hAnsi="Times New Roman" w:cs="Times New Roman"/>
                <w:bCs/>
              </w:rPr>
              <w:t>-</w:t>
            </w:r>
            <w:r w:rsidR="00953884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7665B5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665B5" w:rsidP="00CB1D37">
            <w:pPr>
              <w:pStyle w:val="a9"/>
              <w:shd w:val="clear" w:color="auto" w:fill="FFFFFF"/>
              <w:spacing w:after="0" w:line="240" w:lineRule="auto"/>
              <w:ind w:left="0"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2. Общая характеристика сферы реализации Программы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953884" w:rsidP="00D8402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19026C">
              <w:rPr>
                <w:rFonts w:ascii="Times New Roman" w:hAnsi="Times New Roman" w:cs="Times New Roman"/>
                <w:bCs/>
              </w:rPr>
              <w:t>-1</w:t>
            </w:r>
            <w:r w:rsidR="00057CFD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7665B5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665B5" w:rsidP="00CB1D37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3. Приоритеты муниципальной политики в сфере реализации Программы, цели и задачи программы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057CFD" w:rsidP="00D8402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19026C">
              <w:rPr>
                <w:rFonts w:ascii="Times New Roman" w:hAnsi="Times New Roman" w:cs="Times New Roman"/>
                <w:bCs/>
              </w:rPr>
              <w:t>-1</w:t>
            </w:r>
            <w:r w:rsidR="0095388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7665B5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665B5" w:rsidP="00483E29">
            <w:pPr>
              <w:pStyle w:val="a9"/>
              <w:spacing w:after="0" w:line="240" w:lineRule="auto"/>
              <w:ind w:left="0"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4. Сроки реализации Программы «Развитие образования в Орджоникидзевском районе »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057CFD" w:rsidP="00D84021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785AAD" w:rsidRPr="00CB1D37" w:rsidTr="00CB1D37">
        <w:tc>
          <w:tcPr>
            <w:tcW w:w="540" w:type="dxa"/>
            <w:shd w:val="clear" w:color="auto" w:fill="auto"/>
          </w:tcPr>
          <w:p w:rsidR="00785AAD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7790" w:type="dxa"/>
            <w:shd w:val="clear" w:color="auto" w:fill="auto"/>
          </w:tcPr>
          <w:p w:rsidR="00785AAD" w:rsidRPr="00CB1D37" w:rsidRDefault="00785AAD" w:rsidP="00CB1D37">
            <w:pPr>
              <w:pStyle w:val="a9"/>
              <w:spacing w:after="0" w:line="240" w:lineRule="auto"/>
              <w:ind w:left="0"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5.Перечень основных мероприятий муниципальной Программы </w:t>
            </w:r>
          </w:p>
        </w:tc>
        <w:tc>
          <w:tcPr>
            <w:tcW w:w="992" w:type="dxa"/>
            <w:shd w:val="clear" w:color="auto" w:fill="auto"/>
          </w:tcPr>
          <w:p w:rsidR="00785AAD" w:rsidRDefault="00057CFD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19026C">
              <w:rPr>
                <w:rFonts w:ascii="Times New Roman" w:hAnsi="Times New Roman" w:cs="Times New Roman"/>
                <w:bCs/>
              </w:rPr>
              <w:t>-2</w:t>
            </w:r>
            <w:r w:rsidR="0095388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785AAD" w:rsidRPr="00CB1D37" w:rsidTr="00CB1D37">
        <w:tc>
          <w:tcPr>
            <w:tcW w:w="540" w:type="dxa"/>
            <w:shd w:val="clear" w:color="auto" w:fill="auto"/>
          </w:tcPr>
          <w:p w:rsidR="00785AAD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7790" w:type="dxa"/>
            <w:shd w:val="clear" w:color="auto" w:fill="auto"/>
          </w:tcPr>
          <w:p w:rsidR="00785AAD" w:rsidRPr="00CB1D37" w:rsidRDefault="00785AAD" w:rsidP="00CB1D37">
            <w:pPr>
              <w:pStyle w:val="a9"/>
              <w:spacing w:after="0" w:line="240" w:lineRule="auto"/>
              <w:ind w:left="0"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6.Обоснование ресурсного обеспечения муниципальной Программы.</w:t>
            </w:r>
          </w:p>
        </w:tc>
        <w:tc>
          <w:tcPr>
            <w:tcW w:w="992" w:type="dxa"/>
            <w:shd w:val="clear" w:color="auto" w:fill="auto"/>
          </w:tcPr>
          <w:p w:rsidR="00785AAD" w:rsidRDefault="00057CFD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53884">
              <w:rPr>
                <w:rFonts w:ascii="Times New Roman" w:hAnsi="Times New Roman" w:cs="Times New Roman"/>
                <w:bCs/>
              </w:rPr>
              <w:t>4</w:t>
            </w:r>
            <w:r w:rsidR="0019026C">
              <w:rPr>
                <w:rFonts w:ascii="Times New Roman" w:hAnsi="Times New Roman" w:cs="Times New Roman"/>
                <w:bCs/>
              </w:rPr>
              <w:t>-</w:t>
            </w:r>
            <w:r w:rsidR="0077585F">
              <w:rPr>
                <w:rFonts w:ascii="Times New Roman" w:hAnsi="Times New Roman" w:cs="Times New Roman"/>
                <w:bCs/>
              </w:rPr>
              <w:t>2</w:t>
            </w:r>
            <w:r w:rsidR="00953884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85AAD" w:rsidRPr="00CB1D37" w:rsidTr="00CB1D37">
        <w:tc>
          <w:tcPr>
            <w:tcW w:w="540" w:type="dxa"/>
            <w:shd w:val="clear" w:color="auto" w:fill="auto"/>
          </w:tcPr>
          <w:p w:rsidR="00785AAD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7790" w:type="dxa"/>
            <w:shd w:val="clear" w:color="auto" w:fill="auto"/>
          </w:tcPr>
          <w:p w:rsidR="00785AAD" w:rsidRPr="00CB1D37" w:rsidRDefault="00785AAD" w:rsidP="00CB1D37">
            <w:pPr>
              <w:pStyle w:val="a9"/>
              <w:spacing w:after="0" w:line="240" w:lineRule="auto"/>
              <w:ind w:left="0"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7.Перечень целевых показателей муниципальной Программы.</w:t>
            </w:r>
          </w:p>
        </w:tc>
        <w:tc>
          <w:tcPr>
            <w:tcW w:w="992" w:type="dxa"/>
            <w:shd w:val="clear" w:color="auto" w:fill="auto"/>
          </w:tcPr>
          <w:p w:rsidR="00785AAD" w:rsidRDefault="0077585F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53884">
              <w:rPr>
                <w:rFonts w:ascii="Times New Roman" w:hAnsi="Times New Roman" w:cs="Times New Roman"/>
                <w:bCs/>
              </w:rPr>
              <w:t>7</w:t>
            </w:r>
            <w:r w:rsidR="0013273F">
              <w:rPr>
                <w:rFonts w:ascii="Times New Roman" w:hAnsi="Times New Roman" w:cs="Times New Roman"/>
                <w:bCs/>
              </w:rPr>
              <w:t>-</w:t>
            </w:r>
            <w:r w:rsidR="00953884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85AAD" w:rsidP="00CB1D37">
            <w:pPr>
              <w:pStyle w:val="a9"/>
              <w:spacing w:after="0" w:line="240" w:lineRule="auto"/>
              <w:ind w:left="0"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  Подпрограмма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1</w:t>
            </w:r>
            <w:r w:rsidR="007665B5" w:rsidRPr="00CB1D37">
              <w:rPr>
                <w:rFonts w:ascii="Times New Roman" w:hAnsi="Times New Roman" w:cs="Times New Roman"/>
              </w:rPr>
              <w:t>«Развитие дошкольного, начального общего, основного о</w:t>
            </w:r>
            <w:r w:rsidR="007665B5" w:rsidRPr="00CB1D37">
              <w:rPr>
                <w:rFonts w:ascii="Times New Roman" w:hAnsi="Times New Roman" w:cs="Times New Roman"/>
              </w:rPr>
              <w:t>б</w:t>
            </w:r>
            <w:r w:rsidR="007665B5" w:rsidRPr="00CB1D37">
              <w:rPr>
                <w:rFonts w:ascii="Times New Roman" w:hAnsi="Times New Roman" w:cs="Times New Roman"/>
              </w:rPr>
              <w:t xml:space="preserve">щего, среднего общего образования в Орджоникидзевском районе» </w:t>
            </w:r>
            <w:r>
              <w:rPr>
                <w:rFonts w:ascii="Times New Roman" w:hAnsi="Times New Roman" w:cs="Times New Roman"/>
              </w:rPr>
              <w:t>(далее По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программа 1)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13273F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785AAD" w:rsidRPr="00CB1D37" w:rsidTr="00CB1D37">
        <w:tc>
          <w:tcPr>
            <w:tcW w:w="540" w:type="dxa"/>
            <w:shd w:val="clear" w:color="auto" w:fill="auto"/>
          </w:tcPr>
          <w:p w:rsidR="00785AAD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790" w:type="dxa"/>
            <w:shd w:val="clear" w:color="auto" w:fill="auto"/>
          </w:tcPr>
          <w:p w:rsidR="00785AAD" w:rsidRPr="00CB1D37" w:rsidRDefault="00785AAD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8.1.Паспорт Подпрограммы 1 </w:t>
            </w:r>
          </w:p>
        </w:tc>
        <w:tc>
          <w:tcPr>
            <w:tcW w:w="992" w:type="dxa"/>
            <w:shd w:val="clear" w:color="auto" w:fill="auto"/>
          </w:tcPr>
          <w:p w:rsidR="00785AAD" w:rsidRPr="00CB1D37" w:rsidRDefault="0013273F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30-34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85AAD" w:rsidP="00785AAD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8.2.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Общая характеристика сферы реализации Подпрограммы 1 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13273F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34-36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85AAD" w:rsidP="00961EFA">
            <w:pPr>
              <w:pStyle w:val="11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8.3.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Приоритеты муниципальной политики в сфере реализации Подпрограммы 1</w:t>
            </w:r>
            <w:r>
              <w:rPr>
                <w:rFonts w:ascii="Times New Roman" w:hAnsi="Times New Roman" w:cs="Times New Roman"/>
                <w:bCs/>
              </w:rPr>
              <w:t>,цели и задачи.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057CFD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3273F">
              <w:rPr>
                <w:rFonts w:ascii="Times New Roman" w:hAnsi="Times New Roman" w:cs="Times New Roman"/>
                <w:bCs/>
              </w:rPr>
              <w:t>6</w:t>
            </w:r>
            <w:r w:rsidR="0019026C">
              <w:rPr>
                <w:rFonts w:ascii="Times New Roman" w:hAnsi="Times New Roman" w:cs="Times New Roman"/>
                <w:bCs/>
              </w:rPr>
              <w:t>-3</w:t>
            </w:r>
            <w:r w:rsidR="0013273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85AAD" w:rsidP="00785AAD">
            <w:pPr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8.4.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Сроки реализации Подпрограммы 1 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19026C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3273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85AAD" w:rsidRPr="00CB1D37" w:rsidTr="00CB1D37">
        <w:tc>
          <w:tcPr>
            <w:tcW w:w="540" w:type="dxa"/>
            <w:shd w:val="clear" w:color="auto" w:fill="auto"/>
          </w:tcPr>
          <w:p w:rsidR="00785AAD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790" w:type="dxa"/>
            <w:shd w:val="clear" w:color="auto" w:fill="auto"/>
          </w:tcPr>
          <w:p w:rsidR="00785AAD" w:rsidRPr="00CB1D37" w:rsidRDefault="00785AAD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8.5. Перечень основных мероприятий Подпрограммы 1.</w:t>
            </w:r>
          </w:p>
        </w:tc>
        <w:tc>
          <w:tcPr>
            <w:tcW w:w="992" w:type="dxa"/>
            <w:shd w:val="clear" w:color="auto" w:fill="auto"/>
          </w:tcPr>
          <w:p w:rsidR="00785AAD" w:rsidRDefault="0019026C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3273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85AAD" w:rsidRPr="00CB1D37" w:rsidTr="00CB1D37">
        <w:tc>
          <w:tcPr>
            <w:tcW w:w="540" w:type="dxa"/>
            <w:shd w:val="clear" w:color="auto" w:fill="auto"/>
          </w:tcPr>
          <w:p w:rsidR="00785AAD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790" w:type="dxa"/>
            <w:shd w:val="clear" w:color="auto" w:fill="auto"/>
          </w:tcPr>
          <w:p w:rsidR="00785AAD" w:rsidRPr="00CB1D37" w:rsidRDefault="00785AAD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8.6.Обоснование ресурсного обеспечения Подпрограммы 1.</w:t>
            </w:r>
          </w:p>
        </w:tc>
        <w:tc>
          <w:tcPr>
            <w:tcW w:w="992" w:type="dxa"/>
            <w:shd w:val="clear" w:color="auto" w:fill="auto"/>
          </w:tcPr>
          <w:p w:rsidR="00785AAD" w:rsidRDefault="0019026C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3273F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785AAD" w:rsidRPr="00CB1D37" w:rsidTr="00CB1D37">
        <w:tc>
          <w:tcPr>
            <w:tcW w:w="540" w:type="dxa"/>
            <w:shd w:val="clear" w:color="auto" w:fill="auto"/>
          </w:tcPr>
          <w:p w:rsidR="00785AAD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7790" w:type="dxa"/>
            <w:shd w:val="clear" w:color="auto" w:fill="auto"/>
          </w:tcPr>
          <w:p w:rsidR="00785AAD" w:rsidRPr="00CB1D37" w:rsidRDefault="00785AAD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8.7.Перечень целевых показателей для оценки эффективности реализации По</w:t>
            </w:r>
            <w:r>
              <w:rPr>
                <w:rFonts w:ascii="Times New Roman" w:hAnsi="Times New Roman" w:cs="Times New Roman"/>
                <w:bCs/>
              </w:rPr>
              <w:t>д</w:t>
            </w:r>
            <w:r>
              <w:rPr>
                <w:rFonts w:ascii="Times New Roman" w:hAnsi="Times New Roman" w:cs="Times New Roman"/>
                <w:bCs/>
              </w:rPr>
              <w:t>программы 1.</w:t>
            </w:r>
          </w:p>
        </w:tc>
        <w:tc>
          <w:tcPr>
            <w:tcW w:w="992" w:type="dxa"/>
            <w:shd w:val="clear" w:color="auto" w:fill="auto"/>
          </w:tcPr>
          <w:p w:rsidR="00785AAD" w:rsidRDefault="00057CFD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13273F">
              <w:rPr>
                <w:rFonts w:ascii="Times New Roman" w:hAnsi="Times New Roman" w:cs="Times New Roman"/>
                <w:bCs/>
              </w:rPr>
              <w:t>7</w:t>
            </w:r>
            <w:r w:rsidR="0077585F">
              <w:rPr>
                <w:rFonts w:ascii="Times New Roman" w:hAnsi="Times New Roman" w:cs="Times New Roman"/>
                <w:bCs/>
              </w:rPr>
              <w:t>-3</w:t>
            </w:r>
            <w:r w:rsidR="00953884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785AAD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   Подпрограмма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2 «Развитие системы дополнительного образования и восп</w:t>
            </w:r>
            <w:r w:rsidR="007665B5" w:rsidRPr="00CB1D37">
              <w:rPr>
                <w:rFonts w:ascii="Times New Roman" w:hAnsi="Times New Roman" w:cs="Times New Roman"/>
                <w:bCs/>
              </w:rPr>
              <w:t>и</w:t>
            </w:r>
            <w:r w:rsidR="007665B5" w:rsidRPr="00CB1D37">
              <w:rPr>
                <w:rFonts w:ascii="Times New Roman" w:hAnsi="Times New Roman" w:cs="Times New Roman"/>
                <w:bCs/>
              </w:rPr>
              <w:t>тания детей в Орджоникидзевском районе»</w:t>
            </w:r>
            <w:r>
              <w:rPr>
                <w:rFonts w:ascii="Times New Roman" w:hAnsi="Times New Roman" w:cs="Times New Roman"/>
                <w:bCs/>
              </w:rPr>
              <w:t xml:space="preserve"> (далее Подпрограмма</w:t>
            </w:r>
            <w:r w:rsidR="003810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2)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77585F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53884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4836AA" w:rsidRPr="00CB1D37" w:rsidTr="00CB1D37">
        <w:tc>
          <w:tcPr>
            <w:tcW w:w="540" w:type="dxa"/>
            <w:shd w:val="clear" w:color="auto" w:fill="auto"/>
          </w:tcPr>
          <w:p w:rsidR="004836AA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7790" w:type="dxa"/>
            <w:shd w:val="clear" w:color="auto" w:fill="auto"/>
          </w:tcPr>
          <w:p w:rsidR="004836AA" w:rsidRPr="00CB1D37" w:rsidRDefault="004836AA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9.1. Паспорт Подпрограммы 2.</w:t>
            </w:r>
          </w:p>
        </w:tc>
        <w:tc>
          <w:tcPr>
            <w:tcW w:w="992" w:type="dxa"/>
            <w:shd w:val="clear" w:color="auto" w:fill="auto"/>
          </w:tcPr>
          <w:p w:rsidR="004836AA" w:rsidRPr="00CB1D37" w:rsidRDefault="0077585F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953884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="0013273F"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C67159" w:rsidRPr="00CB1D37" w:rsidRDefault="00C67159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1</w:t>
            </w:r>
            <w:r w:rsidR="004228F4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790" w:type="dxa"/>
            <w:shd w:val="clear" w:color="auto" w:fill="auto"/>
          </w:tcPr>
          <w:p w:rsidR="00C67159" w:rsidRPr="00CB1D37" w:rsidRDefault="004836AA" w:rsidP="004836AA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9.2</w:t>
            </w:r>
            <w:r w:rsidR="00C67159" w:rsidRPr="00CB1D37">
              <w:rPr>
                <w:rFonts w:ascii="Times New Roman" w:hAnsi="Times New Roman" w:cs="Times New Roman"/>
                <w:bCs/>
              </w:rPr>
              <w:t xml:space="preserve">.Общая характеристика сферы реализации Подпрограммы 2 </w:t>
            </w:r>
          </w:p>
        </w:tc>
        <w:tc>
          <w:tcPr>
            <w:tcW w:w="992" w:type="dxa"/>
            <w:shd w:val="clear" w:color="auto" w:fill="auto"/>
          </w:tcPr>
          <w:p w:rsidR="00C67159" w:rsidRPr="00CB1D37" w:rsidRDefault="0013273F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7665B5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>1</w:t>
            </w:r>
            <w:r w:rsidR="004228F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4836AA" w:rsidP="00961EFA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9.3.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Приоритеты муниципальной политики в сфере реализации</w:t>
            </w:r>
            <w:r w:rsidR="003810F2">
              <w:rPr>
                <w:rFonts w:ascii="Times New Roman" w:hAnsi="Times New Roman" w:cs="Times New Roman"/>
                <w:bCs/>
              </w:rPr>
              <w:t xml:space="preserve"> </w:t>
            </w:r>
            <w:r w:rsidR="007665B5" w:rsidRPr="00CB1D37">
              <w:rPr>
                <w:rFonts w:ascii="Times New Roman" w:hAnsi="Times New Roman" w:cs="Times New Roman"/>
                <w:bCs/>
              </w:rPr>
              <w:t>Подпрограммы 2</w:t>
            </w:r>
            <w:r>
              <w:rPr>
                <w:rFonts w:ascii="Times New Roman" w:hAnsi="Times New Roman" w:cs="Times New Roman"/>
                <w:bCs/>
              </w:rPr>
              <w:t>, цели  и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задачи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13273F" w:rsidP="0013273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</w:t>
            </w:r>
            <w:r w:rsidR="00953884">
              <w:rPr>
                <w:rFonts w:ascii="Times New Roman" w:hAnsi="Times New Roman" w:cs="Times New Roman"/>
                <w:bCs/>
              </w:rPr>
              <w:t>-42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EF4FE9" w:rsidP="00EF4FE9">
            <w:pPr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9.4.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 Сроки реализации Подпрограммы 2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13273F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F4FE9" w:rsidRPr="00CB1D37" w:rsidTr="00CB1D37">
        <w:tc>
          <w:tcPr>
            <w:tcW w:w="540" w:type="dxa"/>
            <w:shd w:val="clear" w:color="auto" w:fill="auto"/>
          </w:tcPr>
          <w:p w:rsidR="00EF4FE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7790" w:type="dxa"/>
            <w:shd w:val="clear" w:color="auto" w:fill="auto"/>
          </w:tcPr>
          <w:p w:rsidR="00EF4FE9" w:rsidRDefault="00EF4FE9" w:rsidP="00CB1D37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9.5. Перечень основных мероприятий Подпрограммы</w:t>
            </w:r>
            <w:r w:rsidR="003810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EF4FE9" w:rsidRPr="00CB1D37" w:rsidRDefault="0077585F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F4FE9" w:rsidRPr="00CB1D37" w:rsidTr="00CB1D37">
        <w:tc>
          <w:tcPr>
            <w:tcW w:w="540" w:type="dxa"/>
            <w:shd w:val="clear" w:color="auto" w:fill="auto"/>
          </w:tcPr>
          <w:p w:rsidR="00EF4FE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7790" w:type="dxa"/>
            <w:shd w:val="clear" w:color="auto" w:fill="auto"/>
          </w:tcPr>
          <w:p w:rsidR="00EF4FE9" w:rsidRDefault="00EF4FE9" w:rsidP="00CB1D37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9.6. Обоснование ресурсного обеспечения Подпрограммы 2.</w:t>
            </w:r>
          </w:p>
        </w:tc>
        <w:tc>
          <w:tcPr>
            <w:tcW w:w="992" w:type="dxa"/>
            <w:shd w:val="clear" w:color="auto" w:fill="auto"/>
          </w:tcPr>
          <w:p w:rsidR="00EF4FE9" w:rsidRPr="00CB1D37" w:rsidRDefault="0019026C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3273F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EF4FE9" w:rsidRPr="00CB1D37" w:rsidTr="00CB1D37">
        <w:tc>
          <w:tcPr>
            <w:tcW w:w="540" w:type="dxa"/>
            <w:shd w:val="clear" w:color="auto" w:fill="auto"/>
          </w:tcPr>
          <w:p w:rsidR="00EF4FE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7790" w:type="dxa"/>
            <w:shd w:val="clear" w:color="auto" w:fill="auto"/>
          </w:tcPr>
          <w:p w:rsidR="00EF4FE9" w:rsidRDefault="00EF4FE9" w:rsidP="00CB1D37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9.7.Перечень целевых показателей  для оценки эффективности реализации Подпрограммы 2.</w:t>
            </w:r>
          </w:p>
        </w:tc>
        <w:tc>
          <w:tcPr>
            <w:tcW w:w="992" w:type="dxa"/>
            <w:shd w:val="clear" w:color="auto" w:fill="auto"/>
          </w:tcPr>
          <w:p w:rsidR="00EF4FE9" w:rsidRPr="00CB1D37" w:rsidRDefault="00445332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13273F">
              <w:rPr>
                <w:rFonts w:ascii="Times New Roman" w:hAnsi="Times New Roman" w:cs="Times New Roman"/>
                <w:bCs/>
              </w:rPr>
              <w:t>2</w:t>
            </w:r>
            <w:r w:rsidR="00953884">
              <w:rPr>
                <w:rFonts w:ascii="Times New Roman" w:hAnsi="Times New Roman" w:cs="Times New Roman"/>
                <w:bCs/>
              </w:rPr>
              <w:t>-43</w:t>
            </w:r>
          </w:p>
        </w:tc>
      </w:tr>
      <w:tr w:rsidR="00EF4FE9" w:rsidRPr="00CB1D37" w:rsidTr="00CB1D37">
        <w:tc>
          <w:tcPr>
            <w:tcW w:w="540" w:type="dxa"/>
            <w:shd w:val="clear" w:color="auto" w:fill="auto"/>
          </w:tcPr>
          <w:p w:rsidR="00EF4FE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790" w:type="dxa"/>
            <w:shd w:val="clear" w:color="auto" w:fill="auto"/>
          </w:tcPr>
          <w:p w:rsidR="00EF4FE9" w:rsidRDefault="00EF4FE9" w:rsidP="00CB1D37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  Подпрограмма</w:t>
            </w:r>
            <w:r w:rsidRPr="00CB1D37">
              <w:rPr>
                <w:rFonts w:ascii="Times New Roman" w:hAnsi="Times New Roman" w:cs="Times New Roman"/>
                <w:bCs/>
              </w:rPr>
              <w:t xml:space="preserve"> 3 «Развитие и поддержка кадрового потенциала муниц</w:t>
            </w:r>
            <w:r w:rsidRPr="00CB1D37">
              <w:rPr>
                <w:rFonts w:ascii="Times New Roman" w:hAnsi="Times New Roman" w:cs="Times New Roman"/>
                <w:bCs/>
              </w:rPr>
              <w:t>и</w:t>
            </w:r>
            <w:r w:rsidRPr="00CB1D37">
              <w:rPr>
                <w:rFonts w:ascii="Times New Roman" w:hAnsi="Times New Roman" w:cs="Times New Roman"/>
                <w:bCs/>
              </w:rPr>
              <w:t>пальной системы образования»</w:t>
            </w:r>
            <w:r>
              <w:rPr>
                <w:rFonts w:ascii="Times New Roman" w:hAnsi="Times New Roman" w:cs="Times New Roman"/>
                <w:bCs/>
              </w:rPr>
              <w:t>( далее Подпрограмма 3)</w:t>
            </w:r>
          </w:p>
        </w:tc>
        <w:tc>
          <w:tcPr>
            <w:tcW w:w="992" w:type="dxa"/>
            <w:shd w:val="clear" w:color="auto" w:fill="auto"/>
          </w:tcPr>
          <w:p w:rsidR="00EF4FE9" w:rsidRPr="00CB1D37" w:rsidRDefault="0019026C" w:rsidP="0077585F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EF4FE9" w:rsidP="00EF4FE9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10.1 </w:t>
            </w:r>
            <w:r w:rsidR="007665B5" w:rsidRPr="00CB1D37">
              <w:rPr>
                <w:rFonts w:ascii="Times New Roman" w:hAnsi="Times New Roman" w:cs="Times New Roman"/>
                <w:bCs/>
              </w:rPr>
              <w:t xml:space="preserve">Паспорт Подпрограммы 3 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057CFD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3</w:t>
            </w:r>
            <w:r w:rsidR="0013273F">
              <w:rPr>
                <w:rFonts w:ascii="Times New Roman" w:hAnsi="Times New Roman" w:cs="Times New Roman"/>
                <w:bCs/>
              </w:rPr>
              <w:t>-4</w:t>
            </w:r>
            <w:r w:rsidR="00953884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EF4FE9" w:rsidP="00EF4FE9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10.2.</w:t>
            </w:r>
            <w:r w:rsidR="00C67159" w:rsidRPr="00CB1D37">
              <w:rPr>
                <w:rFonts w:ascii="Times New Roman" w:hAnsi="Times New Roman" w:cs="Times New Roman"/>
                <w:bCs/>
              </w:rPr>
              <w:t xml:space="preserve"> Общая характеристика сферы реализации Подпрограммы 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057CFD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5</w:t>
            </w:r>
            <w:r w:rsidR="0019026C">
              <w:rPr>
                <w:rFonts w:ascii="Times New Roman" w:hAnsi="Times New Roman" w:cs="Times New Roman"/>
                <w:bCs/>
              </w:rPr>
              <w:t>-4</w:t>
            </w:r>
            <w:r w:rsidR="00953884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766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790" w:type="dxa"/>
            <w:shd w:val="clear" w:color="auto" w:fill="auto"/>
          </w:tcPr>
          <w:p w:rsidR="007665B5" w:rsidRPr="00CB1D37" w:rsidRDefault="00EF4FE9" w:rsidP="00EF4FE9">
            <w:pPr>
              <w:shd w:val="clear" w:color="auto" w:fill="FFFFFF"/>
              <w:spacing w:after="0" w:line="240" w:lineRule="auto"/>
              <w:ind w:left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10.3.</w:t>
            </w:r>
            <w:r w:rsidR="00C67159" w:rsidRPr="00CB1D37">
              <w:rPr>
                <w:rFonts w:ascii="Times New Roman" w:hAnsi="Times New Roman" w:cs="Times New Roman"/>
                <w:bCs/>
              </w:rPr>
              <w:t>Приоритеты муниципальной политики в сфере реализации Подпрограммы 3, цели и задачи.</w:t>
            </w:r>
          </w:p>
        </w:tc>
        <w:tc>
          <w:tcPr>
            <w:tcW w:w="992" w:type="dxa"/>
            <w:shd w:val="clear" w:color="auto" w:fill="auto"/>
          </w:tcPr>
          <w:p w:rsidR="007665B5" w:rsidRPr="00CB1D37" w:rsidRDefault="008144F8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7</w:t>
            </w:r>
            <w:r w:rsidR="0013273F">
              <w:rPr>
                <w:rFonts w:ascii="Times New Roman" w:hAnsi="Times New Roman" w:cs="Times New Roman"/>
                <w:bCs/>
              </w:rPr>
              <w:t>-4</w:t>
            </w:r>
            <w:r w:rsidR="0095388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C6715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7790" w:type="dxa"/>
            <w:shd w:val="clear" w:color="auto" w:fill="auto"/>
          </w:tcPr>
          <w:p w:rsidR="00C67159" w:rsidRPr="00CB1D37" w:rsidRDefault="00EF4FE9" w:rsidP="00EF4FE9">
            <w:pPr>
              <w:spacing w:after="0" w:line="240" w:lineRule="auto"/>
              <w:ind w:left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10.4</w:t>
            </w:r>
            <w:r w:rsidR="007E74A7" w:rsidRPr="00CB1D37">
              <w:rPr>
                <w:rFonts w:ascii="Times New Roman" w:hAnsi="Times New Roman" w:cs="Times New Roman"/>
                <w:bCs/>
              </w:rPr>
              <w:t>.</w:t>
            </w:r>
            <w:r w:rsidR="00C67159" w:rsidRPr="00CB1D37">
              <w:rPr>
                <w:rFonts w:ascii="Times New Roman" w:hAnsi="Times New Roman" w:cs="Times New Roman"/>
                <w:bCs/>
              </w:rPr>
              <w:t>Сроки реализации Подпрограммы 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67159" w:rsidRPr="00CB1D37" w:rsidRDefault="0019026C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C6715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7790" w:type="dxa"/>
            <w:shd w:val="clear" w:color="auto" w:fill="auto"/>
          </w:tcPr>
          <w:p w:rsidR="00C67159" w:rsidRPr="00CB1D37" w:rsidRDefault="00EF4FE9" w:rsidP="00CB1D37">
            <w:pPr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10.5.</w:t>
            </w:r>
            <w:r w:rsidR="00C67159" w:rsidRPr="00CB1D37">
              <w:rPr>
                <w:rFonts w:ascii="Times New Roman" w:hAnsi="Times New Roman" w:cs="Times New Roman"/>
                <w:bCs/>
              </w:rPr>
              <w:t xml:space="preserve"> Перечень основных мероприятий муниципальной </w:t>
            </w:r>
            <w:r>
              <w:rPr>
                <w:rFonts w:ascii="Times New Roman" w:hAnsi="Times New Roman" w:cs="Times New Roman"/>
                <w:bCs/>
              </w:rPr>
              <w:t xml:space="preserve"> Подп</w:t>
            </w:r>
            <w:r w:rsidR="00C67159" w:rsidRPr="00CB1D37">
              <w:rPr>
                <w:rFonts w:ascii="Times New Roman" w:hAnsi="Times New Roman" w:cs="Times New Roman"/>
                <w:bCs/>
              </w:rPr>
              <w:t>рограммы</w:t>
            </w:r>
            <w:r w:rsidR="003810F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3.</w:t>
            </w:r>
          </w:p>
          <w:p w:rsidR="00C67159" w:rsidRPr="00CB1D37" w:rsidRDefault="00C67159" w:rsidP="00CB1D37">
            <w:pPr>
              <w:pStyle w:val="a9"/>
              <w:spacing w:after="0" w:line="240" w:lineRule="auto"/>
              <w:ind w:left="0" w:firstLine="2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C67159" w:rsidRPr="00CB1D37" w:rsidRDefault="0019026C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4</w:t>
            </w:r>
            <w:r w:rsidR="0095388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CF5C71" w:rsidRPr="00CB1D37" w:rsidTr="00CB1D37">
        <w:tc>
          <w:tcPr>
            <w:tcW w:w="540" w:type="dxa"/>
            <w:shd w:val="clear" w:color="auto" w:fill="auto"/>
          </w:tcPr>
          <w:p w:rsidR="00C6715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7790" w:type="dxa"/>
            <w:shd w:val="clear" w:color="auto" w:fill="auto"/>
          </w:tcPr>
          <w:p w:rsidR="00C67159" w:rsidRPr="00CB1D37" w:rsidRDefault="00EF4FE9" w:rsidP="00EF4FE9">
            <w:pPr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10.6.</w:t>
            </w:r>
            <w:r w:rsidR="006C3F6E" w:rsidRPr="00CB1D37">
              <w:rPr>
                <w:rFonts w:ascii="Times New Roman" w:hAnsi="Times New Roman" w:cs="Times New Roman"/>
                <w:bCs/>
              </w:rPr>
              <w:t xml:space="preserve"> Обоснование ресурсного обеспечения муниципальной </w:t>
            </w:r>
            <w:r>
              <w:rPr>
                <w:rFonts w:ascii="Times New Roman" w:hAnsi="Times New Roman" w:cs="Times New Roman"/>
                <w:bCs/>
              </w:rPr>
              <w:t>Подп</w:t>
            </w:r>
            <w:r w:rsidR="006C3F6E" w:rsidRPr="00CB1D37">
              <w:rPr>
                <w:rFonts w:ascii="Times New Roman" w:hAnsi="Times New Roman" w:cs="Times New Roman"/>
                <w:bCs/>
              </w:rPr>
              <w:t>рограммы</w:t>
            </w:r>
            <w:r>
              <w:rPr>
                <w:rFonts w:ascii="Times New Roman" w:hAnsi="Times New Roman" w:cs="Times New Roman"/>
                <w:bCs/>
              </w:rPr>
              <w:t xml:space="preserve"> 3</w:t>
            </w:r>
          </w:p>
        </w:tc>
        <w:tc>
          <w:tcPr>
            <w:tcW w:w="992" w:type="dxa"/>
            <w:shd w:val="clear" w:color="auto" w:fill="auto"/>
          </w:tcPr>
          <w:p w:rsidR="00C67159" w:rsidRPr="00CB1D37" w:rsidRDefault="0019026C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CF5C71" w:rsidRPr="00CB1D37" w:rsidTr="00EF4FE9">
        <w:trPr>
          <w:trHeight w:val="737"/>
        </w:trPr>
        <w:tc>
          <w:tcPr>
            <w:tcW w:w="540" w:type="dxa"/>
            <w:shd w:val="clear" w:color="auto" w:fill="auto"/>
          </w:tcPr>
          <w:p w:rsidR="00C6715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7790" w:type="dxa"/>
            <w:shd w:val="clear" w:color="auto" w:fill="auto"/>
          </w:tcPr>
          <w:p w:rsidR="00C67159" w:rsidRDefault="000800F9" w:rsidP="00CB1D37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  <w:r w:rsidRPr="00CB1D37">
              <w:rPr>
                <w:rFonts w:ascii="Times New Roman" w:hAnsi="Times New Roman" w:cs="Times New Roman"/>
                <w:bCs/>
              </w:rPr>
              <w:t xml:space="preserve">10. </w:t>
            </w:r>
            <w:r w:rsidR="00EF4FE9">
              <w:rPr>
                <w:rFonts w:ascii="Times New Roman" w:hAnsi="Times New Roman" w:cs="Times New Roman"/>
                <w:bCs/>
              </w:rPr>
              <w:t>7. Перечень целевых показателей для оценки эффективности реализации Подпрограммы 3.</w:t>
            </w:r>
          </w:p>
          <w:p w:rsidR="00C0670E" w:rsidRPr="00CB1D37" w:rsidRDefault="00C0670E" w:rsidP="00CB1D37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C67159" w:rsidRPr="00CB1D37" w:rsidRDefault="00057CFD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8-49</w:t>
            </w:r>
          </w:p>
        </w:tc>
      </w:tr>
      <w:tr w:rsidR="00EF4FE9" w:rsidRPr="00CB1D37" w:rsidTr="00CB1D37">
        <w:tc>
          <w:tcPr>
            <w:tcW w:w="540" w:type="dxa"/>
            <w:shd w:val="clear" w:color="auto" w:fill="auto"/>
          </w:tcPr>
          <w:p w:rsidR="00EF4FE9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7790" w:type="dxa"/>
            <w:shd w:val="clear" w:color="auto" w:fill="auto"/>
          </w:tcPr>
          <w:p w:rsidR="00EF4FE9" w:rsidRPr="00CB1D37" w:rsidRDefault="00EF4FE9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 Управление и контроль реализации муниципальной</w:t>
            </w:r>
            <w:r w:rsidR="001125B5">
              <w:rPr>
                <w:rFonts w:ascii="Times New Roman" w:hAnsi="Times New Roman" w:cs="Times New Roman"/>
                <w:bCs/>
              </w:rPr>
              <w:t xml:space="preserve"> Программы.</w:t>
            </w:r>
          </w:p>
        </w:tc>
        <w:tc>
          <w:tcPr>
            <w:tcW w:w="992" w:type="dxa"/>
            <w:shd w:val="clear" w:color="auto" w:fill="auto"/>
          </w:tcPr>
          <w:p w:rsidR="00EF4FE9" w:rsidRDefault="00057CFD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="00953884">
              <w:rPr>
                <w:rFonts w:ascii="Times New Roman" w:hAnsi="Times New Roman" w:cs="Times New Roman"/>
                <w:bCs/>
              </w:rPr>
              <w:t>9</w:t>
            </w:r>
            <w:r w:rsidR="0013273F">
              <w:rPr>
                <w:rFonts w:ascii="Times New Roman" w:hAnsi="Times New Roman" w:cs="Times New Roman"/>
                <w:bCs/>
              </w:rPr>
              <w:t>5</w:t>
            </w:r>
            <w:r w:rsidR="0095388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1125B5" w:rsidRPr="00CB1D37" w:rsidTr="00CB1D37">
        <w:tc>
          <w:tcPr>
            <w:tcW w:w="540" w:type="dxa"/>
            <w:shd w:val="clear" w:color="auto" w:fill="auto"/>
          </w:tcPr>
          <w:p w:rsidR="001125B5" w:rsidRPr="00CB1D37" w:rsidRDefault="004228F4" w:rsidP="00CB1D37">
            <w:pPr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7790" w:type="dxa"/>
            <w:shd w:val="clear" w:color="auto" w:fill="auto"/>
          </w:tcPr>
          <w:p w:rsidR="001125B5" w:rsidRDefault="001125B5" w:rsidP="00CB1D37">
            <w:pPr>
              <w:shd w:val="clear" w:color="auto" w:fill="FFFFFF"/>
              <w:spacing w:after="0" w:line="240" w:lineRule="auto"/>
              <w:ind w:firstLine="27"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12. Оценка эффективности реализации муниципальной Программы </w:t>
            </w:r>
          </w:p>
        </w:tc>
        <w:tc>
          <w:tcPr>
            <w:tcW w:w="992" w:type="dxa"/>
            <w:shd w:val="clear" w:color="auto" w:fill="auto"/>
          </w:tcPr>
          <w:p w:rsidR="001125B5" w:rsidRDefault="0013273F" w:rsidP="0095388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="00953884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-5</w:t>
            </w:r>
            <w:r w:rsidR="00953884"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4E4583" w:rsidRDefault="004E4583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70E" w:rsidRDefault="00C0670E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70E" w:rsidRDefault="00C0670E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522F" w:rsidRDefault="0057522F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3998" w:rsidRDefault="00F83998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70E" w:rsidRDefault="00C0670E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670E" w:rsidRDefault="00C0670E" w:rsidP="007665B5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14B4" w:rsidRPr="00EC6AA5" w:rsidRDefault="00B314B4" w:rsidP="004E7F63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Программы «Развитие образов</w:t>
      </w:r>
      <w:r w:rsidR="0003653B">
        <w:rPr>
          <w:rFonts w:ascii="Times New Roman" w:hAnsi="Times New Roman" w:cs="Times New Roman"/>
          <w:b/>
          <w:bCs/>
          <w:sz w:val="24"/>
          <w:szCs w:val="24"/>
        </w:rPr>
        <w:t>ания в Орджоникидзевском районе»</w:t>
      </w:r>
    </w:p>
    <w:tbl>
      <w:tblPr>
        <w:tblW w:w="9355" w:type="dxa"/>
        <w:tblCellMar>
          <w:left w:w="0" w:type="dxa"/>
          <w:right w:w="0" w:type="dxa"/>
        </w:tblCellMar>
        <w:tblLook w:val="00A0"/>
      </w:tblPr>
      <w:tblGrid>
        <w:gridCol w:w="3553"/>
        <w:gridCol w:w="5802"/>
      </w:tblGrid>
      <w:tr w:rsidR="00A03723" w:rsidRPr="00EC6AA5">
        <w:trPr>
          <w:trHeight w:val="15"/>
        </w:trPr>
        <w:tc>
          <w:tcPr>
            <w:tcW w:w="9355" w:type="dxa"/>
            <w:gridSpan w:val="2"/>
          </w:tcPr>
          <w:p w:rsidR="00A03723" w:rsidRPr="00EC6AA5" w:rsidRDefault="00A03723" w:rsidP="00315E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4B4" w:rsidRPr="00EC6AA5"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14B4" w:rsidRPr="00EC6AA5" w:rsidRDefault="00B314B4" w:rsidP="00574C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14B4" w:rsidRPr="00EC6AA5" w:rsidRDefault="00B314B4" w:rsidP="00036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Орджоникидзевском ра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оне» (далее</w:t>
            </w:r>
            <w:r w:rsidR="00E84AF5" w:rsidRPr="00EC6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Программа).</w:t>
            </w:r>
          </w:p>
        </w:tc>
      </w:tr>
      <w:tr w:rsidR="00B314B4" w:rsidRPr="00EC6AA5"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14B4" w:rsidRPr="00EC6AA5" w:rsidRDefault="00B314B4" w:rsidP="00574C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14B4" w:rsidRPr="00EC6AA5" w:rsidRDefault="00B314B4" w:rsidP="009B37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Орджоникидзевского ра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</w:tr>
      <w:tr w:rsidR="00E84AF5" w:rsidRPr="001F0FC0"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AF5" w:rsidRPr="001F0FC0" w:rsidRDefault="00E84AF5" w:rsidP="00574C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FC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84AF5" w:rsidRPr="001F0FC0" w:rsidRDefault="009B37F0" w:rsidP="004E7F6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F0FC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Орджоникидзевского района</w:t>
            </w:r>
          </w:p>
        </w:tc>
      </w:tr>
      <w:tr w:rsidR="00B314B4" w:rsidRPr="00EC6AA5">
        <w:trPr>
          <w:trHeight w:val="1532"/>
        </w:trPr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14B4" w:rsidRPr="00EC6AA5" w:rsidRDefault="00B314B4" w:rsidP="001364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17F7F" w:rsidRDefault="00B314B4" w:rsidP="00417F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«Развитие дошкольного, начального общего, основного общего, среднего общего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 в Орджоникидзевском районе»</w:t>
            </w:r>
            <w:r w:rsidR="00E84AF5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AF5" w:rsidRPr="00EC6AA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417F7F" w:rsidRDefault="00B314B4" w:rsidP="00417F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</w:t>
            </w:r>
            <w:r w:rsidR="009C4C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ополнительн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4AF5" w:rsidRPr="00EC6AA5">
              <w:rPr>
                <w:rFonts w:ascii="Times New Roman" w:hAnsi="Times New Roman" w:cs="Times New Roman"/>
                <w:sz w:val="24"/>
                <w:szCs w:val="24"/>
              </w:rPr>
              <w:t>го образования и воспитани</w:t>
            </w:r>
            <w:r w:rsidR="009B37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детей в Орджоники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зевском районе»</w:t>
            </w:r>
          </w:p>
          <w:p w:rsidR="00B314B4" w:rsidRPr="00EC6AA5" w:rsidRDefault="00E84AF5" w:rsidP="00417F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(далее –</w:t>
            </w:r>
            <w:r w:rsidR="00417F7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B314B4" w:rsidRPr="00EC6AA5" w:rsidRDefault="00B314B4" w:rsidP="00417F7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3 «Развитие и поддержка кадрового потенциала муниципальной системы образования»</w:t>
            </w:r>
            <w:r w:rsidR="00E84AF5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5AD7" w:rsidRPr="00EC6AA5">
              <w:rPr>
                <w:rFonts w:ascii="Times New Roman" w:hAnsi="Times New Roman" w:cs="Times New Roman"/>
                <w:sz w:val="24"/>
                <w:szCs w:val="24"/>
              </w:rPr>
              <w:t>одп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4AF5" w:rsidRPr="00EC6AA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</w:tr>
      <w:tr w:rsidR="00B314B4" w:rsidRPr="00EC6AA5">
        <w:trPr>
          <w:trHeight w:val="1271"/>
        </w:trPr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14B4" w:rsidRPr="00EC6AA5" w:rsidRDefault="00B314B4" w:rsidP="001364A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43E49" w:rsidRPr="00EC6AA5" w:rsidRDefault="002B7033" w:rsidP="00121F76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 качественного дошкол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ного,</w:t>
            </w:r>
            <w:r w:rsidR="0092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общего,</w:t>
            </w:r>
            <w:r w:rsidR="0092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</w:t>
            </w:r>
            <w:r w:rsidR="00121F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общего</w:t>
            </w:r>
            <w:r w:rsidR="0026519A">
              <w:rPr>
                <w:rFonts w:ascii="Times New Roman" w:hAnsi="Times New Roman" w:cs="Times New Roman"/>
                <w:sz w:val="24"/>
                <w:szCs w:val="24"/>
              </w:rPr>
              <w:t xml:space="preserve">,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образования.</w:t>
            </w:r>
          </w:p>
        </w:tc>
      </w:tr>
      <w:tr w:rsidR="009335D3" w:rsidRPr="00EC6AA5" w:rsidTr="00B910B3">
        <w:trPr>
          <w:trHeight w:val="2831"/>
        </w:trPr>
        <w:tc>
          <w:tcPr>
            <w:tcW w:w="35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EC6AA5" w:rsidRDefault="009335D3" w:rsidP="009B37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EC6AA5" w:rsidRDefault="009335D3" w:rsidP="00BB0BDC">
            <w:pPr>
              <w:spacing w:after="0" w:line="240" w:lineRule="auto"/>
              <w:ind w:hanging="1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1. Обеспечение государственных гарантий доступн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сти и качества дошкольного, начального общего,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новного общего и среднего общего образования.</w:t>
            </w:r>
          </w:p>
          <w:p w:rsidR="009335D3" w:rsidRPr="00EC6AA5" w:rsidRDefault="009335D3" w:rsidP="00BB0BD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обучения и воспитания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тей в соответствии с требованиями ФГОС и совр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менной образовательной среды.</w:t>
            </w:r>
          </w:p>
          <w:p w:rsidR="009335D3" w:rsidRPr="00EC6AA5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доступности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детей-инвалидов и детей с ограниченными во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можностями здоровья.</w:t>
            </w:r>
          </w:p>
          <w:p w:rsidR="009335D3" w:rsidRPr="00EC6AA5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и укрепления здоровья обучающихся, формирования культуры здорового образа жизни.</w:t>
            </w:r>
          </w:p>
          <w:p w:rsidR="009335D3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качественного проведения  государственной  итоговой аттестации обучающи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</w:p>
          <w:p w:rsidR="009335D3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обеспечения развития сф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 образования.</w:t>
            </w:r>
          </w:p>
          <w:p w:rsidR="009335D3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7.Развитие системы воспитания и дополнительного образования детей. </w:t>
            </w:r>
          </w:p>
          <w:p w:rsidR="009335D3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Создание условий для выявления, развития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одаренных и талантливых детей Орджон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кидзевского района.</w:t>
            </w:r>
          </w:p>
          <w:p w:rsidR="009335D3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9.Регулярное пополнение профессиональных кадров системы образования района;</w:t>
            </w:r>
          </w:p>
          <w:p w:rsidR="009335D3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10.Создание условий для закрепления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кадров в образовательных организациях;</w:t>
            </w:r>
          </w:p>
          <w:p w:rsidR="009335D3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11.Внедрение эффективных механизмов организации непрерывного образования (формальное и нефо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мальное дополнительное образование педагогич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работников и специалистов, обеспечивающее оперативное обновление востребованных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тентностей),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и переподготовки профе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сиональных кадров;</w:t>
            </w:r>
          </w:p>
          <w:p w:rsidR="009335D3" w:rsidRPr="00EC6AA5" w:rsidRDefault="009335D3" w:rsidP="00BB0B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12.Привлечение молодых педагогов в систему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</w:tr>
      <w:tr w:rsidR="009335D3" w:rsidRPr="00EC6AA5"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EC6AA5" w:rsidRDefault="009335D3" w:rsidP="00574C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результативности (целевые показатели)</w:t>
            </w:r>
          </w:p>
          <w:p w:rsidR="009335D3" w:rsidRPr="00EC6AA5" w:rsidRDefault="009335D3" w:rsidP="005C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детей жителей Орджоникидзевского района 0-3 лет, получающих услуги дошкольного образования в муниципальных бюджетных дошкольных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реализующих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тельные программы дошкольного образования, ср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ди числа детей в возрасте 0-3 года, чьи родители изъявили желание на получение для них дошкольн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-69 %;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-71%;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-73%;</w:t>
            </w:r>
          </w:p>
          <w:p w:rsidR="0003653B" w:rsidRDefault="0003653B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8D2FB4">
              <w:rPr>
                <w:rFonts w:ascii="Times New Roman" w:hAnsi="Times New Roman" w:cs="Times New Roman"/>
                <w:sz w:val="24"/>
                <w:szCs w:val="24"/>
              </w:rPr>
              <w:t xml:space="preserve"> 73,5%.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- 73,5%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- 73,5%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оля детей жителей района 3-7 лет, получающих услуги дошкольного образования в муниципальных бюджетных дошкольных образовательных учрежд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ниях, реализующих образовательные программы дошкольного образования, среди числа детей в во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расте 3-7 лет, чьи родители изъявили желание на п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лучение для них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-100 %;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-100%;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-100%;</w:t>
            </w:r>
          </w:p>
          <w:p w:rsidR="0003653B" w:rsidRDefault="0003653B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8D2FB4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- 100%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- 100%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обучающихся</w:t>
            </w:r>
            <w:r w:rsidR="00397B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по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вательным программам, соответствующим новым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-90 %;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-95%;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-98%;</w:t>
            </w:r>
          </w:p>
          <w:p w:rsidR="0003653B" w:rsidRDefault="0003653B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8D2FB4">
              <w:rPr>
                <w:rFonts w:ascii="Times New Roman" w:hAnsi="Times New Roman" w:cs="Times New Roman"/>
                <w:sz w:val="24"/>
                <w:szCs w:val="24"/>
              </w:rPr>
              <w:t>100%.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- 100%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- 100%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муниципальных бюджетных общеобразов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учреждений района, в которых созданы 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ловия для обучения детей с особыми образовател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ными потребностями, обусловленными возможн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-50 %;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-51%;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-52%;</w:t>
            </w:r>
          </w:p>
          <w:p w:rsidR="0003653B" w:rsidRDefault="0003653B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8D2FB4">
              <w:rPr>
                <w:rFonts w:ascii="Times New Roman" w:hAnsi="Times New Roman" w:cs="Times New Roman"/>
                <w:sz w:val="24"/>
                <w:szCs w:val="24"/>
              </w:rPr>
              <w:t xml:space="preserve"> 53 %.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- 53%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- 53%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обучающихся, охваченных изучением хака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литературы, от общего числа детей х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касской национальности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-59 %;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-59,5%;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-60%;</w:t>
            </w:r>
          </w:p>
          <w:p w:rsidR="0003653B" w:rsidRDefault="0003653B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8D2FB4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="00A95A8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8D2FB4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год- 60,5%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 -60,5%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школьников, охваченных горячим питанием, в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-100 %;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-100%;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-100%;</w:t>
            </w:r>
          </w:p>
          <w:p w:rsidR="0003653B" w:rsidRDefault="0003653B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8D2FB4">
              <w:rPr>
                <w:rFonts w:ascii="Times New Roman" w:hAnsi="Times New Roman" w:cs="Times New Roman"/>
                <w:sz w:val="24"/>
                <w:szCs w:val="24"/>
              </w:rPr>
              <w:t xml:space="preserve"> 100%.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-100%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- 100%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образовательных организаций, соответствующих всем современным требованиям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учебно-материальной базы: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-60 %;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-65%;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-70%;</w:t>
            </w:r>
          </w:p>
          <w:p w:rsidR="0003653B" w:rsidRDefault="0003653B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год- </w:t>
            </w:r>
            <w:r w:rsidR="001C0242">
              <w:rPr>
                <w:rFonts w:ascii="Times New Roman" w:hAnsi="Times New Roman" w:cs="Times New Roman"/>
                <w:sz w:val="24"/>
                <w:szCs w:val="24"/>
              </w:rPr>
              <w:t>72%.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 -72%</w:t>
            </w:r>
          </w:p>
          <w:p w:rsidR="00513714" w:rsidRDefault="00513714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 -72%</w:t>
            </w:r>
          </w:p>
          <w:p w:rsidR="009335D3" w:rsidRDefault="009335D3" w:rsidP="000D3F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образовательных организаций, соответствующих всем современным требованиям в части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-60 %;</w:t>
            </w:r>
          </w:p>
          <w:p w:rsidR="009335D3" w:rsidRDefault="009335D3" w:rsidP="009E70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-70%;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-80%;</w:t>
            </w:r>
          </w:p>
          <w:p w:rsidR="0003653B" w:rsidRDefault="0003653B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1C0242">
              <w:rPr>
                <w:rFonts w:ascii="Times New Roman" w:hAnsi="Times New Roman" w:cs="Times New Roman"/>
                <w:sz w:val="24"/>
                <w:szCs w:val="24"/>
              </w:rPr>
              <w:t xml:space="preserve"> 85%.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 -85%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год- 85%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детей, получающих 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луги дополнительного образования, в общей числе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5-18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-81 %;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-85%;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 -90%;</w:t>
            </w:r>
          </w:p>
          <w:p w:rsidR="0003653B" w:rsidRDefault="0003653B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  <w:r w:rsidR="00A95A8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 -90,5%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год- 90,5%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обучающихся по программам общего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вания, участвующих в олимпиадах и конкурсах ра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-43 %;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-45%;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-47%;</w:t>
            </w:r>
          </w:p>
          <w:p w:rsidR="0003653B" w:rsidRDefault="0003653B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 xml:space="preserve"> 48%.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год- 48%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год- 48%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-к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оличество лучших педагогических работников Орджоникидзевского района, получивших муниц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пальную поддержку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: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-20 чел.;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-20чел;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-20чел;</w:t>
            </w:r>
          </w:p>
          <w:p w:rsidR="0003653B" w:rsidRDefault="0003653B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 xml:space="preserve"> 20чел.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год- 20 чел.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 – 20 чел.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оля педагогических работников, которым при пр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хождении аттестации в соответствующем году пр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своена первая или высшая категория, в общей чи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ленности педагогических работников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;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-11,5 %;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-12%;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-13%;</w:t>
            </w:r>
          </w:p>
          <w:p w:rsidR="0003653B" w:rsidRDefault="0003653B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D60B6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 -13,5%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год- 13,5%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фессиональную квалификационную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-89,5 %;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-90%;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-91%;</w:t>
            </w:r>
          </w:p>
          <w:p w:rsidR="0003653B" w:rsidRDefault="0003653B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92%.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год- 92%</w:t>
            </w:r>
          </w:p>
          <w:p w:rsidR="00513714" w:rsidRDefault="00513714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год- 92%</w:t>
            </w:r>
          </w:p>
          <w:p w:rsidR="009335D3" w:rsidRDefault="009335D3" w:rsidP="00396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оля педагогических работников, принявших уч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стие в профессиональных конкурсах различного уровня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: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-35 %;</w:t>
            </w:r>
          </w:p>
          <w:p w:rsidR="009335D3" w:rsidRDefault="009335D3" w:rsidP="00686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-35,5%;</w:t>
            </w:r>
          </w:p>
          <w:p w:rsidR="009335D3" w:rsidRDefault="009335D3" w:rsidP="001E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-36%.</w:t>
            </w:r>
          </w:p>
          <w:p w:rsidR="0003653B" w:rsidRDefault="0003653B" w:rsidP="001E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37%.</w:t>
            </w:r>
          </w:p>
          <w:p w:rsidR="00513714" w:rsidRDefault="00513714" w:rsidP="001E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год- 37%</w:t>
            </w:r>
          </w:p>
          <w:p w:rsidR="00513714" w:rsidRPr="00EC6AA5" w:rsidRDefault="00513714" w:rsidP="001E5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год- 37%</w:t>
            </w:r>
          </w:p>
        </w:tc>
      </w:tr>
      <w:tr w:rsidR="009335D3" w:rsidRPr="00EC6AA5"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EC6AA5" w:rsidRDefault="009335D3" w:rsidP="00574C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EC6AA5" w:rsidRDefault="009335D3" w:rsidP="004E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A527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2019 – 202</w:t>
            </w:r>
            <w:r w:rsidR="00474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335D3" w:rsidRPr="00EC6AA5" w:rsidRDefault="009335D3" w:rsidP="004E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9335D3" w:rsidRPr="00EC6AA5" w:rsidRDefault="009335D3" w:rsidP="004E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 этап – 2019 год;</w:t>
            </w:r>
          </w:p>
          <w:p w:rsidR="009335D3" w:rsidRPr="00EC6AA5" w:rsidRDefault="009335D3" w:rsidP="004E7F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 этап – 2020 год;</w:t>
            </w:r>
          </w:p>
          <w:p w:rsidR="009335D3" w:rsidRDefault="009335D3" w:rsidP="004E7F6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 этап – 2021 год</w:t>
            </w:r>
            <w:r w:rsidR="006560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56073" w:rsidRDefault="00656073" w:rsidP="00C958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-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 год.</w:t>
            </w:r>
          </w:p>
          <w:p w:rsidR="00513714" w:rsidRDefault="00513714" w:rsidP="00C958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– 2023 год</w:t>
            </w:r>
          </w:p>
          <w:p w:rsidR="00513714" w:rsidRPr="00EC6AA5" w:rsidRDefault="00513714" w:rsidP="00C9581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 xml:space="preserve"> – 2024 год</w:t>
            </w:r>
          </w:p>
        </w:tc>
      </w:tr>
      <w:tr w:rsidR="009335D3" w:rsidRPr="00EC6AA5"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EC6AA5" w:rsidRDefault="009335D3" w:rsidP="00574C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рования Программы</w:t>
            </w:r>
          </w:p>
          <w:p w:rsidR="009335D3" w:rsidRPr="00EC6AA5" w:rsidRDefault="009335D3" w:rsidP="005C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5D3" w:rsidRPr="00EC6AA5" w:rsidRDefault="009335D3" w:rsidP="005C7209">
            <w:pPr>
              <w:ind w:firstLine="7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Default="009335D3" w:rsidP="000D3FC3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23A21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за весь период реал</w:t>
            </w:r>
            <w:r w:rsidRPr="00A23A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3A21">
              <w:rPr>
                <w:rFonts w:ascii="Times New Roman" w:hAnsi="Times New Roman" w:cs="Times New Roman"/>
                <w:sz w:val="24"/>
                <w:szCs w:val="24"/>
              </w:rPr>
              <w:t>зации Программы составляет</w:t>
            </w:r>
            <w:r w:rsidR="003705A8" w:rsidRPr="00A23A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96">
              <w:rPr>
                <w:rFonts w:ascii="Times New Roman" w:hAnsi="Times New Roman" w:cs="Times New Roman"/>
                <w:b/>
                <w:sz w:val="24"/>
                <w:szCs w:val="24"/>
              </w:rPr>
              <w:t>1982221,2</w:t>
            </w:r>
            <w:r w:rsidR="009B11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4C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97B34">
              <w:rPr>
                <w:rFonts w:ascii="Times New Roman" w:hAnsi="Times New Roman" w:cs="Times New Roman"/>
                <w:b/>
                <w:sz w:val="24"/>
                <w:szCs w:val="24"/>
              </w:rPr>
              <w:t>ыс.руб</w:t>
            </w:r>
            <w:r w:rsidRPr="00A23A21">
              <w:rPr>
                <w:rFonts w:ascii="Times New Roman" w:hAnsi="Times New Roman" w:cs="Times New Roman"/>
                <w:sz w:val="24"/>
                <w:szCs w:val="24"/>
              </w:rPr>
              <w:t>., в том числе по годам:</w:t>
            </w:r>
          </w:p>
          <w:p w:rsidR="00397B34" w:rsidRPr="00EC6AA5" w:rsidRDefault="00397B34" w:rsidP="00397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 год –</w:t>
            </w:r>
            <w:r w:rsidRPr="0039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299399,</w:t>
            </w:r>
            <w:r w:rsidR="00BD6F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9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в.т.ч.: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2093,0</w:t>
            </w:r>
            <w:r w:rsidR="009B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бюджет- 212064,0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85242,</w:t>
            </w:r>
            <w:r w:rsidR="00BD6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397B34" w:rsidRPr="00EC6AA5" w:rsidRDefault="00397B34" w:rsidP="00397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 – </w:t>
            </w:r>
            <w:r w:rsidR="00637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310475,8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 т.ч.: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бюджет- </w:t>
            </w:r>
            <w:r w:rsidR="006375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 тыс.руб.;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бюджет-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224699,9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-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79738,9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397B34" w:rsidRPr="00EC6AA5" w:rsidRDefault="00397B34" w:rsidP="00397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год –</w:t>
            </w:r>
            <w:r w:rsidRPr="0039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20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69458,9</w:t>
            </w:r>
            <w:r w:rsidRPr="0039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тыс. руб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в.т.ч.: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–4500,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B11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тыс.руб.;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237165,1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– </w:t>
            </w:r>
            <w:r w:rsidR="00E20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127793,8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397B34" w:rsidRPr="00EC6AA5" w:rsidRDefault="00397B34" w:rsidP="00397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200EA" w:rsidRPr="00E20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337092,1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97B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в.т.ч.: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–2037,1 тыс.руб.;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251437,3 ты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7B34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– </w:t>
            </w:r>
            <w:r w:rsidR="00E20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83617,7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397B34" w:rsidRPr="00EC6AA5" w:rsidRDefault="00397B34" w:rsidP="00397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20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332790,9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в.т.ч.: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 тыс.руб.;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245797,8 ты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– </w:t>
            </w:r>
            <w:r w:rsidR="00E20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86993,1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397B34" w:rsidRPr="00EC6AA5" w:rsidRDefault="00397B34" w:rsidP="00397B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</w:t>
            </w:r>
            <w:r w:rsidR="00E200EA" w:rsidRPr="00E200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333003,7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руб., в.т.ч.: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бюджет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–0 тыс.руб.;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республиканский бюджет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245797,8 ты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с.руб.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7B34" w:rsidRPr="00EC6AA5" w:rsidRDefault="00397B34" w:rsidP="00397B3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– </w:t>
            </w:r>
            <w:r w:rsidR="00E20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87205,9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тыс.руб.</w:t>
            </w:r>
          </w:p>
          <w:p w:rsidR="007011A1" w:rsidRPr="00A23A21" w:rsidRDefault="007011A1" w:rsidP="00397B3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5D3" w:rsidRPr="00C95812">
        <w:trPr>
          <w:trHeight w:val="707"/>
        </w:trPr>
        <w:tc>
          <w:tcPr>
            <w:tcW w:w="3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EC6AA5" w:rsidRDefault="009335D3" w:rsidP="00574C3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таты реализации Программы</w:t>
            </w:r>
          </w:p>
          <w:p w:rsidR="009335D3" w:rsidRPr="00EC6AA5" w:rsidRDefault="009335D3" w:rsidP="005C72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335D3" w:rsidRPr="00EC6AA5" w:rsidRDefault="009335D3" w:rsidP="005C72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доли детей жителей Орджоникидзевск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го района 0-3 лет, получающих услуги дошкольного образования в муниципальных бюджетных дошк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учреждениях, реализующих образовательные программы дошкольного образов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ния, среди числа детей в возрасте 0-3 года, чьи род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тели изъявили желание на получение для них д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образования, к 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73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-сохранение  доли детей жителей района 3-7 лет, п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лучающих услуги дошкольного образования в мун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ципальных бюджетных дошкольных образовател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учреждениях, реализующих образовательные программы дошкольного образования, среди числа 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возрасте 3-7 лет, чьи родители изъявили ж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лание на получение для них дошкольного образов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ния, к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 до 100 %</w:t>
            </w:r>
            <w:r w:rsidR="00E65ED3" w:rsidRPr="00C958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удельного  веса численности обуча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щихся по образовательным программам, соответс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вующим новым федеральным государственным 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разовательным стандартам начального общего, 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образования, в общей численности обучающихся, к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доли муниципальных бюджетных 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щеобразовательных учреждений района, в которых созданы условия для обучения детей с особыми 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разовательными потребностями, обусловленными возможностями здоровья,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5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обучающихся, охваченных изуч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нием хакасского языка и литературы, от общего чи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ла детей хакасской национальности,</w:t>
            </w:r>
            <w:r w:rsidR="009B1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60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-сохранение доли школьников, охваченных горячим питанием, в общей численности обучающихся, к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100%;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доли  муниципальных образовательных организаций, соответствующих всем современным требованиям в части учебно-материальной базы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 концу 202</w:t>
            </w:r>
            <w:r w:rsidR="009D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7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доли муниципальных образовательных организаций, соответствующих всем современным требованиям в части безопасности, к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8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удельного веса численности детей, п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лучающих услуги дополнительного образования, в общей численности детей в возрасте 5-18 лет, к ко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90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-увеличение доли обучающихся по программам о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>щего образования, участвующих в олимпиадах и конкурсах различного уровня, в общей численности обучающихся по программам общего образования, к концу 202</w:t>
            </w:r>
            <w:r w:rsidR="009D1A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года до 4</w:t>
            </w:r>
            <w:r w:rsidR="00C95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5812">
              <w:rPr>
                <w:rFonts w:ascii="Times New Roman" w:hAnsi="Times New Roman" w:cs="Times New Roman"/>
                <w:sz w:val="24"/>
                <w:szCs w:val="24"/>
              </w:rPr>
              <w:t xml:space="preserve"> 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сохранение количества лучших педагогических р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ботников Орджоникидзевского района, получивших муниципальную поддержку, к концу 202</w:t>
            </w:r>
            <w:r w:rsidR="009D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в к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личестве 20 человек;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доли педагогических работников, кот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рым при прохождении аттестации в соответству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щем году присвоена первая или высшая категория, в общей численности педагогических работников, к концу 202</w:t>
            </w:r>
            <w:r w:rsidR="009D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до 13</w:t>
            </w:r>
            <w:r w:rsid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доли педагогических работников, пр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шедших профессиональную квалификационную 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подготовку, к концу 202</w:t>
            </w:r>
            <w:r w:rsidR="009D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до 9</w:t>
            </w:r>
            <w:r w:rsid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%;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-увеличение доли педагогических работников, пр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нявших участие в профессиональных конкурсах ра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личного уровня, к концу 202</w:t>
            </w:r>
            <w:r w:rsidR="009D1A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 до 3</w:t>
            </w:r>
            <w:r w:rsid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958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%.</w:t>
            </w:r>
          </w:p>
          <w:p w:rsidR="009335D3" w:rsidRPr="00C95812" w:rsidRDefault="009335D3" w:rsidP="007E21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5C71" w:rsidRPr="00EC6AA5" w:rsidRDefault="00CF5C71" w:rsidP="004E7F6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C7209" w:rsidRDefault="005C7209" w:rsidP="00601907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60190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Программы</w:t>
      </w:r>
      <w:r w:rsidR="0057522F" w:rsidRPr="006019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56887" w:rsidRDefault="00756887" w:rsidP="00756887">
      <w:pPr>
        <w:pStyle w:val="a9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87" w:rsidRPr="00756887" w:rsidRDefault="00756887" w:rsidP="00756887">
      <w:pPr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756887">
        <w:rPr>
          <w:rFonts w:ascii="Times New Roman" w:hAnsi="Times New Roman" w:cs="Times New Roman"/>
          <w:sz w:val="24"/>
          <w:szCs w:val="24"/>
        </w:rPr>
        <w:t>Документы, в соответствии с которыми разработана Про</w:t>
      </w:r>
      <w:r w:rsidRPr="00756887">
        <w:rPr>
          <w:rFonts w:ascii="Times New Roman" w:hAnsi="Times New Roman" w:cs="Times New Roman"/>
          <w:sz w:val="24"/>
          <w:szCs w:val="24"/>
        </w:rPr>
        <w:softHyphen/>
        <w:t>грамма</w:t>
      </w:r>
    </w:p>
    <w:p w:rsidR="00756887" w:rsidRPr="00601907" w:rsidRDefault="00756887" w:rsidP="00756887">
      <w:pPr>
        <w:pStyle w:val="a9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56887" w:rsidRPr="00EC6AA5" w:rsidRDefault="00756887" w:rsidP="0075688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Ф</w:t>
        </w:r>
        <w:r w:rsidRPr="00EC6AA5">
          <w:rPr>
            <w:rFonts w:ascii="Times New Roman" w:hAnsi="Times New Roman" w:cs="Times New Roman"/>
            <w:sz w:val="24"/>
            <w:szCs w:val="24"/>
          </w:rPr>
          <w:t>едеральны</w:t>
        </w:r>
        <w:r>
          <w:rPr>
            <w:rFonts w:ascii="Times New Roman" w:hAnsi="Times New Roman" w:cs="Times New Roman"/>
            <w:sz w:val="24"/>
            <w:szCs w:val="24"/>
          </w:rPr>
          <w:t>й</w:t>
        </w:r>
        <w:r w:rsidRPr="00EC6AA5">
          <w:rPr>
            <w:rFonts w:ascii="Times New Roman" w:hAnsi="Times New Roman" w:cs="Times New Roman"/>
            <w:sz w:val="24"/>
            <w:szCs w:val="24"/>
          </w:rPr>
          <w:t xml:space="preserve"> закон от 06.10.2003 №131-ФЗ «Об общих принципах организации мес</w:t>
        </w:r>
        <w:r w:rsidRPr="00EC6AA5">
          <w:rPr>
            <w:rFonts w:ascii="Times New Roman" w:hAnsi="Times New Roman" w:cs="Times New Roman"/>
            <w:sz w:val="24"/>
            <w:szCs w:val="24"/>
          </w:rPr>
          <w:t>т</w:t>
        </w:r>
        <w:r w:rsidRPr="00EC6AA5">
          <w:rPr>
            <w:rFonts w:ascii="Times New Roman" w:hAnsi="Times New Roman" w:cs="Times New Roman"/>
            <w:sz w:val="24"/>
            <w:szCs w:val="24"/>
          </w:rPr>
          <w:t>ного самоуправ</w:t>
        </w:r>
        <w:r w:rsidRPr="00EC6AA5">
          <w:rPr>
            <w:rFonts w:ascii="Times New Roman" w:hAnsi="Times New Roman" w:cs="Times New Roman"/>
            <w:sz w:val="24"/>
            <w:szCs w:val="24"/>
          </w:rPr>
          <w:softHyphen/>
          <w:t>ления в Российской Федерации»</w:t>
        </w:r>
      </w:hyperlink>
      <w:r w:rsidRPr="00EC6AA5">
        <w:rPr>
          <w:rFonts w:ascii="Times New Roman" w:hAnsi="Times New Roman" w:cs="Times New Roman"/>
          <w:sz w:val="24"/>
          <w:szCs w:val="24"/>
        </w:rPr>
        <w:t>;</w:t>
      </w:r>
    </w:p>
    <w:p w:rsidR="00756887" w:rsidRPr="00EC6AA5" w:rsidRDefault="00756887" w:rsidP="0075688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56887">
        <w:rPr>
          <w:rFonts w:ascii="Times New Roman" w:hAnsi="Times New Roman" w:cs="Times New Roman"/>
          <w:sz w:val="24"/>
          <w:szCs w:val="24"/>
        </w:rPr>
        <w:t>- </w:t>
      </w:r>
      <w:hyperlink r:id="rId9" w:history="1">
        <w:r w:rsidRPr="00756887">
          <w:rPr>
            <w:rFonts w:ascii="Times New Roman" w:hAnsi="Times New Roman" w:cs="Times New Roman"/>
            <w:sz w:val="24"/>
            <w:szCs w:val="24"/>
          </w:rPr>
          <w:t>Федеральный закон от 29.12.2012 №273-ФЗ «Об образовании в Российской Федер</w:t>
        </w:r>
        <w:r w:rsidRPr="00756887">
          <w:rPr>
            <w:rFonts w:ascii="Times New Roman" w:hAnsi="Times New Roman" w:cs="Times New Roman"/>
            <w:sz w:val="24"/>
            <w:szCs w:val="24"/>
          </w:rPr>
          <w:t>а</w:t>
        </w:r>
        <w:r w:rsidRPr="00756887">
          <w:rPr>
            <w:rFonts w:ascii="Times New Roman" w:hAnsi="Times New Roman" w:cs="Times New Roman"/>
            <w:sz w:val="24"/>
            <w:szCs w:val="24"/>
          </w:rPr>
          <w:t>ции»</w:t>
        </w:r>
      </w:hyperlink>
      <w:r w:rsidRPr="00EC6AA5">
        <w:rPr>
          <w:rFonts w:ascii="Times New Roman" w:hAnsi="Times New Roman" w:cs="Times New Roman"/>
          <w:sz w:val="24"/>
          <w:szCs w:val="24"/>
        </w:rPr>
        <w:t>;</w:t>
      </w:r>
    </w:p>
    <w:p w:rsidR="00756887" w:rsidRPr="00EC6AA5" w:rsidRDefault="00756887" w:rsidP="0075688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 </w:t>
      </w:r>
      <w:hyperlink r:id="rId10" w:history="1">
        <w:r w:rsidRPr="00EC6AA5">
          <w:rPr>
            <w:rFonts w:ascii="Times New Roman" w:hAnsi="Times New Roman" w:cs="Times New Roman"/>
            <w:sz w:val="24"/>
            <w:szCs w:val="24"/>
          </w:rPr>
          <w:t>Закон Республики Хакасия от 05.07.2013 №60-ЗРХ «Об образовании в Республике Хакасия»</w:t>
        </w:r>
      </w:hyperlink>
      <w:r w:rsidRPr="00EC6AA5">
        <w:rPr>
          <w:rFonts w:ascii="Times New Roman" w:hAnsi="Times New Roman" w:cs="Times New Roman"/>
          <w:sz w:val="24"/>
          <w:szCs w:val="24"/>
        </w:rPr>
        <w:t>;</w:t>
      </w:r>
    </w:p>
    <w:p w:rsidR="00756887" w:rsidRPr="00EC6AA5" w:rsidRDefault="00756887" w:rsidP="0075688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- </w:t>
      </w:r>
      <w:r w:rsidRPr="00C63182">
        <w:rPr>
          <w:rFonts w:ascii="Times New Roman" w:hAnsi="Times New Roman" w:cs="Times New Roman"/>
          <w:sz w:val="24"/>
          <w:szCs w:val="24"/>
        </w:rPr>
        <w:t>Республиканская целевая Программа«Развитие об</w:t>
      </w:r>
      <w:r w:rsidRPr="00C63182">
        <w:rPr>
          <w:rFonts w:ascii="Times New Roman" w:hAnsi="Times New Roman" w:cs="Times New Roman"/>
          <w:sz w:val="24"/>
          <w:szCs w:val="24"/>
        </w:rPr>
        <w:softHyphen/>
        <w:t>разования в Республике Хакасия » (утв. постановлением Правительства РХ </w:t>
      </w:r>
      <w:hyperlink r:id="rId11" w:history="1">
        <w:r w:rsidRPr="00C63182">
          <w:rPr>
            <w:rFonts w:ascii="Times New Roman" w:hAnsi="Times New Roman" w:cs="Times New Roman"/>
            <w:sz w:val="24"/>
            <w:szCs w:val="24"/>
          </w:rPr>
          <w:t>от 27.10.2015 №556</w:t>
        </w:r>
      </w:hyperlink>
      <w:r w:rsidRPr="00474B22">
        <w:rPr>
          <w:rFonts w:ascii="Times New Roman" w:hAnsi="Times New Roman" w:cs="Times New Roman"/>
          <w:sz w:val="24"/>
          <w:szCs w:val="24"/>
        </w:rPr>
        <w:t>);</w:t>
      </w:r>
    </w:p>
    <w:p w:rsidR="00756887" w:rsidRPr="00EC6AA5" w:rsidRDefault="00756887" w:rsidP="0075688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 </w:t>
      </w:r>
      <w:hyperlink r:id="rId12" w:history="1">
        <w:r w:rsidRPr="00EC6AA5">
          <w:rPr>
            <w:rFonts w:ascii="Times New Roman" w:hAnsi="Times New Roman" w:cs="Times New Roman"/>
            <w:sz w:val="24"/>
            <w:szCs w:val="24"/>
          </w:rPr>
          <w:t>Устав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C6AA5">
          <w:rPr>
            <w:rFonts w:ascii="Times New Roman" w:hAnsi="Times New Roman" w:cs="Times New Roman"/>
            <w:sz w:val="24"/>
            <w:szCs w:val="24"/>
          </w:rPr>
          <w:t>муниципального образования Орджоникид</w:t>
        </w:r>
        <w:r w:rsidRPr="00EC6AA5">
          <w:rPr>
            <w:rFonts w:ascii="Times New Roman" w:hAnsi="Times New Roman" w:cs="Times New Roman"/>
            <w:sz w:val="24"/>
            <w:szCs w:val="24"/>
          </w:rPr>
          <w:softHyphen/>
          <w:t>зевск</w:t>
        </w:r>
      </w:hyperlink>
      <w:r w:rsidRPr="00EC6AA5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>район;</w:t>
      </w:r>
    </w:p>
    <w:p w:rsidR="00601907" w:rsidRPr="00601907" w:rsidRDefault="00756887" w:rsidP="00AD60E4">
      <w:pPr>
        <w:pStyle w:val="a9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Постановление Администрации Орджоникидзев</w:t>
      </w:r>
      <w:r w:rsidRPr="00EC6AA5">
        <w:rPr>
          <w:rFonts w:ascii="Times New Roman" w:hAnsi="Times New Roman" w:cs="Times New Roman"/>
          <w:sz w:val="24"/>
          <w:szCs w:val="24"/>
        </w:rPr>
        <w:softHyphen/>
        <w:t>ского района </w:t>
      </w:r>
      <w:hyperlink r:id="rId13" w:history="1">
        <w:r w:rsidRPr="00EC6AA5">
          <w:rPr>
            <w:rFonts w:ascii="Times New Roman" w:hAnsi="Times New Roman" w:cs="Times New Roman"/>
            <w:sz w:val="24"/>
            <w:szCs w:val="24"/>
          </w:rPr>
          <w:t xml:space="preserve">от </w:t>
        </w:r>
        <w:r w:rsidRPr="00C63182">
          <w:rPr>
            <w:rFonts w:ascii="Times New Roman" w:hAnsi="Times New Roman" w:cs="Times New Roman"/>
            <w:sz w:val="24"/>
            <w:szCs w:val="24"/>
          </w:rPr>
          <w:t>2</w:t>
        </w:r>
        <w:r w:rsidR="00026983">
          <w:rPr>
            <w:rFonts w:ascii="Times New Roman" w:hAnsi="Times New Roman" w:cs="Times New Roman"/>
            <w:sz w:val="24"/>
            <w:szCs w:val="24"/>
          </w:rPr>
          <w:t>5</w:t>
        </w:r>
        <w:r w:rsidRPr="00C63182">
          <w:rPr>
            <w:rFonts w:ascii="Times New Roman" w:hAnsi="Times New Roman" w:cs="Times New Roman"/>
            <w:sz w:val="24"/>
            <w:szCs w:val="24"/>
          </w:rPr>
          <w:t>.0</w:t>
        </w:r>
        <w:r w:rsidR="00026983">
          <w:rPr>
            <w:rFonts w:ascii="Times New Roman" w:hAnsi="Times New Roman" w:cs="Times New Roman"/>
            <w:sz w:val="24"/>
            <w:szCs w:val="24"/>
          </w:rPr>
          <w:t>8</w:t>
        </w:r>
        <w:r w:rsidRPr="00C63182">
          <w:rPr>
            <w:rFonts w:ascii="Times New Roman" w:hAnsi="Times New Roman" w:cs="Times New Roman"/>
            <w:sz w:val="24"/>
            <w:szCs w:val="24"/>
          </w:rPr>
          <w:t>.20</w:t>
        </w:r>
        <w:r w:rsidR="00026983">
          <w:rPr>
            <w:rFonts w:ascii="Times New Roman" w:hAnsi="Times New Roman" w:cs="Times New Roman"/>
            <w:sz w:val="24"/>
            <w:szCs w:val="24"/>
          </w:rPr>
          <w:t>20</w:t>
        </w:r>
        <w:r w:rsidRPr="00C63182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="00026983">
          <w:rPr>
            <w:rFonts w:ascii="Times New Roman" w:hAnsi="Times New Roman" w:cs="Times New Roman"/>
            <w:sz w:val="24"/>
            <w:szCs w:val="24"/>
          </w:rPr>
          <w:t>318</w:t>
        </w:r>
        <w:r w:rsidRPr="00EC6AA5">
          <w:rPr>
            <w:rFonts w:ascii="Times New Roman" w:hAnsi="Times New Roman" w:cs="Times New Roman"/>
            <w:sz w:val="24"/>
            <w:szCs w:val="24"/>
          </w:rPr>
          <w:t xml:space="preserve"> «Об утверждении Порядка разработки, утверждения, реализации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Pr="00EC6AA5">
          <w:rPr>
            <w:rFonts w:ascii="Times New Roman" w:hAnsi="Times New Roman" w:cs="Times New Roman"/>
            <w:sz w:val="24"/>
            <w:szCs w:val="24"/>
          </w:rPr>
          <w:t xml:space="preserve"> проведения</w:t>
        </w:r>
        <w:r>
          <w:rPr>
            <w:rFonts w:ascii="Times New Roman" w:hAnsi="Times New Roman" w:cs="Times New Roman"/>
            <w:sz w:val="24"/>
            <w:szCs w:val="24"/>
          </w:rPr>
          <w:t xml:space="preserve"> и </w:t>
        </w:r>
        <w:r w:rsidRPr="00EC6AA5">
          <w:rPr>
            <w:rFonts w:ascii="Times New Roman" w:hAnsi="Times New Roman" w:cs="Times New Roman"/>
            <w:sz w:val="24"/>
            <w:szCs w:val="24"/>
          </w:rPr>
          <w:t xml:space="preserve"> оценки э</w:t>
        </w:r>
        <w:r w:rsidRPr="00EC6AA5">
          <w:rPr>
            <w:rFonts w:ascii="Times New Roman" w:hAnsi="Times New Roman" w:cs="Times New Roman"/>
            <w:sz w:val="24"/>
            <w:szCs w:val="24"/>
          </w:rPr>
          <w:t>ф</w:t>
        </w:r>
        <w:r w:rsidRPr="00EC6AA5">
          <w:rPr>
            <w:rFonts w:ascii="Times New Roman" w:hAnsi="Times New Roman" w:cs="Times New Roman"/>
            <w:sz w:val="24"/>
            <w:szCs w:val="24"/>
          </w:rPr>
          <w:t xml:space="preserve">фективности </w:t>
        </w:r>
        <w:r>
          <w:rPr>
            <w:rFonts w:ascii="Times New Roman" w:hAnsi="Times New Roman" w:cs="Times New Roman"/>
            <w:sz w:val="24"/>
            <w:szCs w:val="24"/>
          </w:rPr>
          <w:t xml:space="preserve">муниципальных </w:t>
        </w:r>
        <w:r w:rsidRPr="00EC6AA5">
          <w:rPr>
            <w:rFonts w:ascii="Times New Roman" w:hAnsi="Times New Roman" w:cs="Times New Roman"/>
            <w:sz w:val="24"/>
            <w:szCs w:val="24"/>
          </w:rPr>
          <w:t xml:space="preserve"> про</w:t>
        </w:r>
        <w:r w:rsidRPr="00EC6AA5">
          <w:rPr>
            <w:rFonts w:ascii="Times New Roman" w:hAnsi="Times New Roman" w:cs="Times New Roman"/>
            <w:sz w:val="24"/>
            <w:szCs w:val="24"/>
          </w:rPr>
          <w:softHyphen/>
          <w:t>грамм</w:t>
        </w:r>
        <w:r>
          <w:rPr>
            <w:rFonts w:ascii="Times New Roman" w:hAnsi="Times New Roman" w:cs="Times New Roman"/>
            <w:sz w:val="24"/>
            <w:szCs w:val="24"/>
          </w:rPr>
          <w:t xml:space="preserve"> Орджоникидзевского района</w:t>
        </w:r>
        <w:r w:rsidRPr="00EC6AA5">
          <w:rPr>
            <w:rFonts w:ascii="Times New Roman" w:hAnsi="Times New Roman" w:cs="Times New Roman"/>
            <w:sz w:val="24"/>
            <w:szCs w:val="24"/>
          </w:rPr>
          <w:t>»</w:t>
        </w:r>
      </w:hyperlink>
    </w:p>
    <w:p w:rsidR="002A54D7" w:rsidRDefault="002A54D7" w:rsidP="002A54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Сфера образования выступает в качестве одной из основных отраслей, призва</w:t>
      </w:r>
      <w:r w:rsidRPr="00EC6AA5">
        <w:rPr>
          <w:rFonts w:ascii="Times New Roman" w:hAnsi="Times New Roman" w:cs="Times New Roman"/>
          <w:sz w:val="24"/>
          <w:szCs w:val="24"/>
        </w:rPr>
        <w:t>н</w:t>
      </w:r>
      <w:r w:rsidRPr="00EC6AA5">
        <w:rPr>
          <w:rFonts w:ascii="Times New Roman" w:hAnsi="Times New Roman" w:cs="Times New Roman"/>
          <w:sz w:val="24"/>
          <w:szCs w:val="24"/>
        </w:rPr>
        <w:t>ных обеспечивать высокое качество жизни населения. Среди ключевых факторов - до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>тупность и качество образования.</w:t>
      </w:r>
      <w:r w:rsidR="00132DC2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>В настоящее время в Орджоникидзевском районе обеспечено стабильное функционирование системы образования и созданы предпосы</w:t>
      </w:r>
      <w:r w:rsidRPr="00EC6AA5">
        <w:rPr>
          <w:rFonts w:ascii="Times New Roman" w:hAnsi="Times New Roman" w:cs="Times New Roman"/>
          <w:sz w:val="24"/>
          <w:szCs w:val="24"/>
        </w:rPr>
        <w:t>л</w:t>
      </w:r>
      <w:r w:rsidRPr="00EC6AA5">
        <w:rPr>
          <w:rFonts w:ascii="Times New Roman" w:hAnsi="Times New Roman" w:cs="Times New Roman"/>
          <w:sz w:val="24"/>
          <w:szCs w:val="24"/>
        </w:rPr>
        <w:t xml:space="preserve">ки для ее дальнейшего развития. </w:t>
      </w:r>
    </w:p>
    <w:p w:rsidR="002A54D7" w:rsidRDefault="002A54D7" w:rsidP="002A54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Система образования Орджоникидзевского района включает в себя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C6AA5">
        <w:rPr>
          <w:rFonts w:ascii="Times New Roman" w:hAnsi="Times New Roman" w:cs="Times New Roman"/>
          <w:sz w:val="24"/>
          <w:szCs w:val="24"/>
        </w:rPr>
        <w:t xml:space="preserve"> учрежд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ний</w:t>
      </w:r>
      <w:r>
        <w:rPr>
          <w:rFonts w:ascii="Times New Roman" w:hAnsi="Times New Roman" w:cs="Times New Roman"/>
          <w:sz w:val="24"/>
          <w:szCs w:val="24"/>
        </w:rPr>
        <w:t xml:space="preserve"> – юридических лиц</w:t>
      </w:r>
      <w:r w:rsidRPr="00EC6AA5">
        <w:rPr>
          <w:rFonts w:ascii="Times New Roman" w:hAnsi="Times New Roman" w:cs="Times New Roman"/>
          <w:sz w:val="24"/>
          <w:szCs w:val="24"/>
        </w:rPr>
        <w:t>, оказывающих образовательные услуги, в том числе: 5 мун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ципальных бюджетных дошко</w:t>
      </w:r>
      <w:r w:rsidR="001009FE">
        <w:rPr>
          <w:rFonts w:ascii="Times New Roman" w:hAnsi="Times New Roman" w:cs="Times New Roman"/>
          <w:sz w:val="24"/>
          <w:szCs w:val="24"/>
        </w:rPr>
        <w:t>льных образовательных учреждений</w:t>
      </w:r>
      <w:r w:rsidRPr="00EC6AA5">
        <w:rPr>
          <w:rFonts w:ascii="Times New Roman" w:hAnsi="Times New Roman" w:cs="Times New Roman"/>
          <w:sz w:val="24"/>
          <w:szCs w:val="24"/>
        </w:rPr>
        <w:t>, 10 муниципальных бюджетных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>, 1 учреждение дополнительного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зования детей.</w:t>
      </w:r>
    </w:p>
    <w:p w:rsidR="00552E02" w:rsidRPr="00EC6AA5" w:rsidRDefault="002A54D7" w:rsidP="00552E02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сфере </w:t>
      </w:r>
      <w:r w:rsidR="00552E02">
        <w:rPr>
          <w:rFonts w:ascii="Times New Roman" w:hAnsi="Times New Roman" w:cs="Times New Roman"/>
        </w:rPr>
        <w:t>общего образования действуют 8</w:t>
      </w:r>
      <w:r w:rsidR="00552E02" w:rsidRPr="00EC6AA5">
        <w:rPr>
          <w:rFonts w:ascii="Times New Roman" w:hAnsi="Times New Roman" w:cs="Times New Roman"/>
        </w:rPr>
        <w:t xml:space="preserve"> средних общеобразовательных школ, 1 основная общеобразовательная школа и 1 средняя общеобразовательная школа-интернат</w:t>
      </w:r>
      <w:r w:rsidR="00552E02">
        <w:rPr>
          <w:rFonts w:ascii="Times New Roman" w:hAnsi="Times New Roman" w:cs="Times New Roman"/>
        </w:rPr>
        <w:t>.</w:t>
      </w:r>
      <w:r w:rsidR="001009FE">
        <w:rPr>
          <w:rFonts w:ascii="Times New Roman" w:hAnsi="Times New Roman" w:cs="Times New Roman"/>
        </w:rPr>
        <w:t xml:space="preserve"> Четыре</w:t>
      </w:r>
      <w:r w:rsidRPr="00EC6AA5">
        <w:rPr>
          <w:rFonts w:ascii="Times New Roman" w:hAnsi="Times New Roman" w:cs="Times New Roman"/>
        </w:rPr>
        <w:t xml:space="preserve"> средних общеобразовательных школы имеют 6 филиалов - начальные общеобразовательные школы</w:t>
      </w:r>
      <w:r w:rsidR="00552E02">
        <w:rPr>
          <w:rFonts w:ascii="Times New Roman" w:hAnsi="Times New Roman" w:cs="Times New Roman"/>
        </w:rPr>
        <w:t>, расположенные в малонаселенных пунктах района</w:t>
      </w:r>
      <w:r w:rsidRPr="00EC6AA5">
        <w:rPr>
          <w:rFonts w:ascii="Times New Roman" w:hAnsi="Times New Roman" w:cs="Times New Roman"/>
        </w:rPr>
        <w:t>.</w:t>
      </w:r>
      <w:r w:rsidR="00132DC2">
        <w:rPr>
          <w:rFonts w:ascii="Times New Roman" w:hAnsi="Times New Roman" w:cs="Times New Roman"/>
        </w:rPr>
        <w:t xml:space="preserve"> </w:t>
      </w:r>
      <w:r w:rsidRPr="00EC6AA5">
        <w:rPr>
          <w:rFonts w:ascii="Times New Roman" w:hAnsi="Times New Roman" w:cs="Times New Roman"/>
        </w:rPr>
        <w:t xml:space="preserve">В четырех школах осуществляется ежедневный подвоз обучающихся </w:t>
      </w:r>
      <w:r w:rsidR="00552E02">
        <w:rPr>
          <w:rFonts w:ascii="Times New Roman" w:hAnsi="Times New Roman" w:cs="Times New Roman"/>
        </w:rPr>
        <w:t xml:space="preserve">1-11 классов </w:t>
      </w:r>
      <w:r w:rsidRPr="00EC6AA5">
        <w:rPr>
          <w:rFonts w:ascii="Times New Roman" w:hAnsi="Times New Roman" w:cs="Times New Roman"/>
        </w:rPr>
        <w:t>из м</w:t>
      </w:r>
      <w:r w:rsidRPr="00EC6AA5">
        <w:rPr>
          <w:rFonts w:ascii="Times New Roman" w:hAnsi="Times New Roman" w:cs="Times New Roman"/>
        </w:rPr>
        <w:t>а</w:t>
      </w:r>
      <w:r w:rsidRPr="00EC6AA5">
        <w:rPr>
          <w:rFonts w:ascii="Times New Roman" w:hAnsi="Times New Roman" w:cs="Times New Roman"/>
        </w:rPr>
        <w:t>лонаселенных пунктов</w:t>
      </w:r>
      <w:r w:rsidR="00552E02">
        <w:rPr>
          <w:rFonts w:ascii="Times New Roman" w:hAnsi="Times New Roman" w:cs="Times New Roman"/>
        </w:rPr>
        <w:t xml:space="preserve"> (ежедневный подвоз более 100 детей по 7 маршрутам)</w:t>
      </w:r>
      <w:r w:rsidRPr="00EC6AA5">
        <w:rPr>
          <w:rFonts w:ascii="Times New Roman" w:hAnsi="Times New Roman" w:cs="Times New Roman"/>
        </w:rPr>
        <w:t xml:space="preserve">. </w:t>
      </w:r>
      <w:r w:rsidR="00552E02">
        <w:rPr>
          <w:rFonts w:ascii="Times New Roman" w:hAnsi="Times New Roman" w:cs="Times New Roman"/>
        </w:rPr>
        <w:t xml:space="preserve">В МБОУ «Новомарьясовская СОШ-И» в интернате проживает до 20 обучающихся. </w:t>
      </w:r>
      <w:r w:rsidR="00552E02" w:rsidRPr="00EC6AA5">
        <w:rPr>
          <w:rFonts w:ascii="Times New Roman" w:hAnsi="Times New Roman" w:cs="Times New Roman"/>
        </w:rPr>
        <w:t>Более 1500 школьников обучаются в муниципальных бюджетных общеобразовательных учрежд</w:t>
      </w:r>
      <w:r w:rsidR="00552E02" w:rsidRPr="00EC6AA5">
        <w:rPr>
          <w:rFonts w:ascii="Times New Roman" w:hAnsi="Times New Roman" w:cs="Times New Roman"/>
        </w:rPr>
        <w:t>е</w:t>
      </w:r>
      <w:r w:rsidR="00552E02" w:rsidRPr="00EC6AA5">
        <w:rPr>
          <w:rFonts w:ascii="Times New Roman" w:hAnsi="Times New Roman" w:cs="Times New Roman"/>
        </w:rPr>
        <w:t>ниях района. В течение последних лет наблюдается незначительный рост числа школ</w:t>
      </w:r>
      <w:r w:rsidR="00552E02" w:rsidRPr="00EC6AA5">
        <w:rPr>
          <w:rFonts w:ascii="Times New Roman" w:hAnsi="Times New Roman" w:cs="Times New Roman"/>
        </w:rPr>
        <w:t>ь</w:t>
      </w:r>
      <w:r w:rsidR="00552E02" w:rsidRPr="00EC6AA5">
        <w:rPr>
          <w:rFonts w:ascii="Times New Roman" w:hAnsi="Times New Roman" w:cs="Times New Roman"/>
        </w:rPr>
        <w:t>ников: 2015-2016 учебный год - 1550 чел., 2016-2017 учебный год - 1570 чел., 2017-2018 учебный год - 1587 чел.</w:t>
      </w:r>
      <w:r w:rsidR="00A22BCF">
        <w:rPr>
          <w:rFonts w:ascii="Times New Roman" w:hAnsi="Times New Roman" w:cs="Times New Roman"/>
        </w:rPr>
        <w:t>,</w:t>
      </w:r>
      <w:r w:rsidR="009F4C4C">
        <w:rPr>
          <w:rFonts w:ascii="Times New Roman" w:hAnsi="Times New Roman" w:cs="Times New Roman"/>
        </w:rPr>
        <w:t xml:space="preserve"> </w:t>
      </w:r>
      <w:r w:rsidR="00A22BCF">
        <w:rPr>
          <w:rFonts w:ascii="Times New Roman" w:hAnsi="Times New Roman" w:cs="Times New Roman"/>
        </w:rPr>
        <w:t>незначительные изменения в 2018-2019 учебном году -1579 чел.</w:t>
      </w:r>
    </w:p>
    <w:p w:rsidR="002A54D7" w:rsidRPr="00EC6AA5" w:rsidRDefault="002A54D7" w:rsidP="002A54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С целью обеспечения доступности дошкольного образования для детей в возра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>те от 3 до 7 лет на базе 9 общеобразовательных организаций работают 12 групп кратк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временного пребывания детей с охватом 150-200 детей ежегодно.</w:t>
      </w:r>
    </w:p>
    <w:p w:rsidR="002A54D7" w:rsidRPr="00EC6AA5" w:rsidRDefault="002A54D7" w:rsidP="002A54D7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Мероприятия 2014-201</w:t>
      </w:r>
      <w:r w:rsidR="00A22BCF">
        <w:rPr>
          <w:rFonts w:ascii="Times New Roman" w:hAnsi="Times New Roman" w:cs="Times New Roman"/>
          <w:sz w:val="24"/>
          <w:szCs w:val="24"/>
        </w:rPr>
        <w:t>8</w:t>
      </w:r>
      <w:r w:rsidRPr="00EC6AA5">
        <w:rPr>
          <w:rFonts w:ascii="Times New Roman" w:hAnsi="Times New Roman" w:cs="Times New Roman"/>
          <w:sz w:val="24"/>
          <w:szCs w:val="24"/>
        </w:rPr>
        <w:t xml:space="preserve"> гг., направленные на ликвидацию очередности в обр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зовательные учреждения детей дошкольного возраста, позволили сократить очередь на получение места в детском саду и охватить различными формами дошкольного образ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lastRenderedPageBreak/>
        <w:t>вания 80% детей в возрасте от 3 до 7 лет.</w:t>
      </w:r>
      <w:r w:rsidRPr="00EC6AA5">
        <w:rPr>
          <w:rFonts w:ascii="Times New Roman" w:hAnsi="Times New Roman" w:cs="Times New Roman"/>
          <w:sz w:val="24"/>
          <w:szCs w:val="24"/>
        </w:rPr>
        <w:tab/>
        <w:t>Количество мест в детских садах сохраняется на протяжении двух последних лет, охват детей дошкольным образованием также ост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ется стабильным на уровне 70% от общего количества детей в возрасте от 0 до 7 лет. Данного показателя удается достигать за счет вариативных форм получения дошкол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ного образования. В 2018 году дошкольное образование получают 678 маленьких ж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телей района (в 2016 г. - 706 чел., в 2017 г. - 710 чел.). Снижение показателя связано </w:t>
      </w:r>
      <w:r>
        <w:rPr>
          <w:rFonts w:ascii="Times New Roman" w:hAnsi="Times New Roman" w:cs="Times New Roman"/>
          <w:sz w:val="24"/>
          <w:szCs w:val="24"/>
        </w:rPr>
        <w:t xml:space="preserve">как </w:t>
      </w:r>
      <w:r w:rsidRPr="00EC6AA5">
        <w:rPr>
          <w:rFonts w:ascii="Times New Roman" w:hAnsi="Times New Roman" w:cs="Times New Roman"/>
          <w:sz w:val="24"/>
          <w:szCs w:val="24"/>
        </w:rPr>
        <w:t xml:space="preserve">с уменьшением количества детей от 0 до 7 лет, </w:t>
      </w:r>
      <w:r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EC6AA5">
        <w:rPr>
          <w:rFonts w:ascii="Times New Roman" w:hAnsi="Times New Roman" w:cs="Times New Roman"/>
          <w:sz w:val="24"/>
          <w:szCs w:val="24"/>
        </w:rPr>
        <w:t>со снижением платежеспособн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сти родителей.</w:t>
      </w:r>
    </w:p>
    <w:p w:rsidR="002A54D7" w:rsidRPr="00EC6AA5" w:rsidRDefault="002A54D7" w:rsidP="002A54D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Процессы модернизации в системе образования напрямую связаны с введением федеральных государственных образовательных стандартов (далее - ФГОС). Анализ результатов мониторинга введения ФГОС дошкольного, начального общего и основн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>го общего образования, а также ФГОС обучающихся с ограниченными возможностями здоровья за 2016-2018 гг. позволяет констатировать системные изменения в организ</w:t>
      </w:r>
      <w:r w:rsidRPr="00EC6AA5">
        <w:rPr>
          <w:rFonts w:ascii="Times New Roman" w:hAnsi="Times New Roman" w:cs="Times New Roman"/>
        </w:rPr>
        <w:t>а</w:t>
      </w:r>
      <w:r w:rsidRPr="00EC6AA5">
        <w:rPr>
          <w:rFonts w:ascii="Times New Roman" w:hAnsi="Times New Roman" w:cs="Times New Roman"/>
        </w:rPr>
        <w:t>ции образовательной деятельности в 100% образовательных учреждений.</w:t>
      </w:r>
    </w:p>
    <w:p w:rsidR="002A54D7" w:rsidRPr="00EC6AA5" w:rsidRDefault="002A54D7" w:rsidP="002A54D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Муниципальная система образования района предоставляет возможности для изучения хакасского языка и истории родного края. За последние 3 года почти в 2 раза увеличилось количество детей, изучающих язык в разных формах: как учебный пре</w:t>
      </w:r>
      <w:r w:rsidRPr="00EC6AA5">
        <w:rPr>
          <w:rFonts w:ascii="Times New Roman" w:hAnsi="Times New Roman" w:cs="Times New Roman"/>
        </w:rPr>
        <w:t>д</w:t>
      </w:r>
      <w:r w:rsidRPr="00EC6AA5">
        <w:rPr>
          <w:rFonts w:ascii="Times New Roman" w:hAnsi="Times New Roman" w:cs="Times New Roman"/>
        </w:rPr>
        <w:t>мет, включенный в учебный план, а также факультативно</w:t>
      </w:r>
      <w:r>
        <w:rPr>
          <w:rFonts w:ascii="Times New Roman" w:hAnsi="Times New Roman" w:cs="Times New Roman"/>
        </w:rPr>
        <w:t xml:space="preserve"> и</w:t>
      </w:r>
      <w:r w:rsidRPr="00EC6AA5">
        <w:rPr>
          <w:rFonts w:ascii="Times New Roman" w:hAnsi="Times New Roman" w:cs="Times New Roman"/>
        </w:rPr>
        <w:t xml:space="preserve"> в рамках внеурочной де</w:t>
      </w:r>
      <w:r w:rsidRPr="00EC6AA5">
        <w:rPr>
          <w:rFonts w:ascii="Times New Roman" w:hAnsi="Times New Roman" w:cs="Times New Roman"/>
        </w:rPr>
        <w:t>я</w:t>
      </w:r>
      <w:r w:rsidRPr="00EC6AA5">
        <w:rPr>
          <w:rFonts w:ascii="Times New Roman" w:hAnsi="Times New Roman" w:cs="Times New Roman"/>
        </w:rPr>
        <w:t>тельности.</w:t>
      </w:r>
      <w:r w:rsidR="00132DC2">
        <w:rPr>
          <w:rFonts w:ascii="Times New Roman" w:hAnsi="Times New Roman" w:cs="Times New Roman"/>
        </w:rPr>
        <w:t xml:space="preserve"> </w:t>
      </w:r>
      <w:r w:rsidRPr="00EC6AA5">
        <w:rPr>
          <w:rFonts w:ascii="Times New Roman" w:hAnsi="Times New Roman" w:cs="Times New Roman"/>
        </w:rPr>
        <w:t>Потребности населения на получение образования повышенного уровня удовлетворяются за счет функционирования классов с углубленным изучением отдел</w:t>
      </w:r>
      <w:r w:rsidRPr="00EC6AA5">
        <w:rPr>
          <w:rFonts w:ascii="Times New Roman" w:hAnsi="Times New Roman" w:cs="Times New Roman"/>
        </w:rPr>
        <w:t>ь</w:t>
      </w:r>
      <w:r w:rsidRPr="00EC6AA5">
        <w:rPr>
          <w:rFonts w:ascii="Times New Roman" w:hAnsi="Times New Roman" w:cs="Times New Roman"/>
        </w:rPr>
        <w:t>ных предметов. Наблюдается увеличение количества школ, реализующих программы углубленного изучения отдельных предметов: с 2</w:t>
      </w:r>
      <w:r w:rsidR="0018666C">
        <w:rPr>
          <w:rFonts w:ascii="Times New Roman" w:hAnsi="Times New Roman" w:cs="Times New Roman"/>
        </w:rPr>
        <w:t>-х</w:t>
      </w:r>
      <w:r w:rsidRPr="00EC6AA5">
        <w:rPr>
          <w:rFonts w:ascii="Times New Roman" w:hAnsi="Times New Roman" w:cs="Times New Roman"/>
        </w:rPr>
        <w:t xml:space="preserve"> школ в 2014 г. до 4</w:t>
      </w:r>
      <w:r w:rsidR="0018666C">
        <w:rPr>
          <w:rFonts w:ascii="Times New Roman" w:hAnsi="Times New Roman" w:cs="Times New Roman"/>
        </w:rPr>
        <w:t>-х</w:t>
      </w:r>
      <w:r w:rsidRPr="00EC6AA5">
        <w:rPr>
          <w:rFonts w:ascii="Times New Roman" w:hAnsi="Times New Roman" w:cs="Times New Roman"/>
        </w:rPr>
        <w:t xml:space="preserve"> в 2018 г.</w:t>
      </w:r>
    </w:p>
    <w:p w:rsidR="002A54D7" w:rsidRPr="00EC6AA5" w:rsidRDefault="002A54D7" w:rsidP="002A54D7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 xml:space="preserve">Одна из важнейших задач </w:t>
      </w:r>
      <w:r w:rsidR="00552E02">
        <w:rPr>
          <w:rFonts w:ascii="Times New Roman" w:hAnsi="Times New Roman" w:cs="Times New Roman"/>
        </w:rPr>
        <w:t xml:space="preserve">системы образования района </w:t>
      </w:r>
      <w:r w:rsidRPr="00EC6AA5">
        <w:rPr>
          <w:rFonts w:ascii="Times New Roman" w:hAnsi="Times New Roman" w:cs="Times New Roman"/>
        </w:rPr>
        <w:t>- создание специальной коррекционно-развивающей образовательной среды для детей с ограниченными во</w:t>
      </w:r>
      <w:r w:rsidRPr="00EC6AA5">
        <w:rPr>
          <w:rFonts w:ascii="Times New Roman" w:hAnsi="Times New Roman" w:cs="Times New Roman"/>
        </w:rPr>
        <w:t>з</w:t>
      </w:r>
      <w:r w:rsidRPr="00EC6AA5">
        <w:rPr>
          <w:rFonts w:ascii="Times New Roman" w:hAnsi="Times New Roman" w:cs="Times New Roman"/>
        </w:rPr>
        <w:t>можностями здоровья (со специальными образовательными потребностями) и детей-инвалидов. С целью обеспечения адекватных условий и равных возможностей для п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>лучения общего образования детьми-инвалидами и детьми с ограниченными возмо</w:t>
      </w:r>
      <w:r w:rsidRPr="00EC6AA5">
        <w:rPr>
          <w:rFonts w:ascii="Times New Roman" w:hAnsi="Times New Roman" w:cs="Times New Roman"/>
        </w:rPr>
        <w:t>ж</w:t>
      </w:r>
      <w:r w:rsidRPr="00EC6AA5">
        <w:rPr>
          <w:rFonts w:ascii="Times New Roman" w:hAnsi="Times New Roman" w:cs="Times New Roman"/>
        </w:rPr>
        <w:t xml:space="preserve">ностями здоровья в школах </w:t>
      </w:r>
      <w:r>
        <w:rPr>
          <w:rFonts w:ascii="Times New Roman" w:hAnsi="Times New Roman" w:cs="Times New Roman"/>
        </w:rPr>
        <w:t>района</w:t>
      </w:r>
      <w:r w:rsidRPr="00EC6AA5">
        <w:rPr>
          <w:rFonts w:ascii="Times New Roman" w:hAnsi="Times New Roman" w:cs="Times New Roman"/>
        </w:rPr>
        <w:t xml:space="preserve"> реализуются адаптированные образовательные пр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>граммы, создаются условия для инклюзивного образования.</w:t>
      </w:r>
    </w:p>
    <w:p w:rsidR="002A54D7" w:rsidRPr="00EC6AA5" w:rsidRDefault="002A54D7" w:rsidP="002A54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Вместе с тем на текущий момент в сфере общего образования детей остаются вопросы, требующие решения:</w:t>
      </w:r>
    </w:p>
    <w:p w:rsidR="002A54D7" w:rsidRPr="00EC6AA5" w:rsidRDefault="00A22BCF" w:rsidP="002A54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разрыв</w:t>
      </w:r>
      <w:r w:rsidR="002A54D7" w:rsidRPr="00EC6AA5">
        <w:rPr>
          <w:rFonts w:ascii="Times New Roman" w:hAnsi="Times New Roman" w:cs="Times New Roman"/>
          <w:sz w:val="24"/>
          <w:szCs w:val="24"/>
        </w:rPr>
        <w:t xml:space="preserve"> в качестве образовательных результатов между общеобразовательн</w:t>
      </w:r>
      <w:r w:rsidR="002A54D7" w:rsidRPr="00EC6AA5">
        <w:rPr>
          <w:rFonts w:ascii="Times New Roman" w:hAnsi="Times New Roman" w:cs="Times New Roman"/>
          <w:sz w:val="24"/>
          <w:szCs w:val="24"/>
        </w:rPr>
        <w:t>ы</w:t>
      </w:r>
      <w:r w:rsidR="002A54D7" w:rsidRPr="00EC6AA5">
        <w:rPr>
          <w:rFonts w:ascii="Times New Roman" w:hAnsi="Times New Roman" w:cs="Times New Roman"/>
          <w:sz w:val="24"/>
          <w:szCs w:val="24"/>
        </w:rPr>
        <w:t>ми организациями;</w:t>
      </w:r>
    </w:p>
    <w:p w:rsidR="002A54D7" w:rsidRPr="00EC6AA5" w:rsidRDefault="002A54D7" w:rsidP="002A54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 - недостаточные темпы обновления состава и компетенций педагогических ка</w:t>
      </w:r>
      <w:r w:rsidRPr="00EC6AA5">
        <w:rPr>
          <w:rFonts w:ascii="Times New Roman" w:hAnsi="Times New Roman" w:cs="Times New Roman"/>
          <w:sz w:val="24"/>
          <w:szCs w:val="24"/>
        </w:rPr>
        <w:t>д</w:t>
      </w:r>
      <w:r w:rsidRPr="00EC6AA5">
        <w:rPr>
          <w:rFonts w:ascii="Times New Roman" w:hAnsi="Times New Roman" w:cs="Times New Roman"/>
          <w:sz w:val="24"/>
          <w:szCs w:val="24"/>
        </w:rPr>
        <w:t>ров;</w:t>
      </w:r>
    </w:p>
    <w:p w:rsidR="002A54D7" w:rsidRPr="00EC6AA5" w:rsidRDefault="002A54D7" w:rsidP="002A54D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 - несоответствие темпов обновления учебно-материальной базы общеобразов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тельных организаций, дополнительного образования детей и изменяющихся потребн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стей населения.</w:t>
      </w:r>
    </w:p>
    <w:p w:rsidR="001A3D3F" w:rsidRPr="00EC6AA5" w:rsidRDefault="001A3D3F" w:rsidP="001A3D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Важнейшей составляющей образовательного пространства района является д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полнительное образование детей. Программы дополнительного образования реализ</w:t>
      </w:r>
      <w:r w:rsidRPr="00EC6AA5">
        <w:rPr>
          <w:rFonts w:ascii="Times New Roman" w:hAnsi="Times New Roman" w:cs="Times New Roman"/>
          <w:sz w:val="24"/>
          <w:szCs w:val="24"/>
        </w:rPr>
        <w:t>у</w:t>
      </w:r>
      <w:r w:rsidRPr="00EC6AA5">
        <w:rPr>
          <w:rFonts w:ascii="Times New Roman" w:hAnsi="Times New Roman" w:cs="Times New Roman"/>
          <w:sz w:val="24"/>
          <w:szCs w:val="24"/>
        </w:rPr>
        <w:t>ются как в Копьевском районном Доме детского творчества, так и в муниципальных общеобразовательных организациях. Данные 2017</w:t>
      </w:r>
      <w:r>
        <w:rPr>
          <w:rFonts w:ascii="Times New Roman" w:hAnsi="Times New Roman" w:cs="Times New Roman"/>
          <w:sz w:val="24"/>
          <w:szCs w:val="24"/>
        </w:rPr>
        <w:t>-2018</w:t>
      </w:r>
      <w:r w:rsidRPr="00EC6AA5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C6AA5">
        <w:rPr>
          <w:rFonts w:ascii="Times New Roman" w:hAnsi="Times New Roman" w:cs="Times New Roman"/>
          <w:sz w:val="24"/>
          <w:szCs w:val="24"/>
        </w:rPr>
        <w:t xml:space="preserve"> свидетельствуют о том, что охват детей в возрасте от 5 до 18 лет дополнительным образованием составляет 80% .</w:t>
      </w:r>
    </w:p>
    <w:p w:rsidR="001A3D3F" w:rsidRPr="00EC6AA5" w:rsidRDefault="001A3D3F" w:rsidP="001A3D3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Образовательный процесс в учреждении дополнительного образования – МБУ ДО «КРДДТ» традиционно строится с учетом свободного выбора детьми вида деятел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ности и индивидуального образовательного маршрута. В 2018 году в данном учрежд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 xml:space="preserve">нии </w:t>
      </w:r>
      <w:r w:rsidRPr="00400AC1">
        <w:rPr>
          <w:rFonts w:ascii="Times New Roman" w:hAnsi="Times New Roman" w:cs="Times New Roman"/>
          <w:sz w:val="24"/>
          <w:szCs w:val="24"/>
        </w:rPr>
        <w:t>занималось 600 обучающихся</w:t>
      </w:r>
      <w:r w:rsidRPr="00EC6AA5">
        <w:rPr>
          <w:rFonts w:ascii="Times New Roman" w:hAnsi="Times New Roman" w:cs="Times New Roman"/>
          <w:sz w:val="24"/>
          <w:szCs w:val="24"/>
        </w:rPr>
        <w:t>. В 2018 году наиболее востребованы следующие н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правления дополнительного образования: художественно-эстетическое - 56%, социал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 xml:space="preserve">ное - 16%, физкультурно-спортивное - 8%. </w:t>
      </w:r>
    </w:p>
    <w:p w:rsidR="001A3D3F" w:rsidRPr="00EC6AA5" w:rsidRDefault="001A3D3F" w:rsidP="001A3D3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lastRenderedPageBreak/>
        <w:t>Ежегодно МБУ ДО «КРДДТ»</w:t>
      </w:r>
      <w:r w:rsidR="009F4C4C">
        <w:rPr>
          <w:rFonts w:ascii="Times New Roman" w:hAnsi="Times New Roman" w:cs="Times New Roman"/>
        </w:rPr>
        <w:t xml:space="preserve"> </w:t>
      </w:r>
      <w:r w:rsidRPr="00EC6AA5">
        <w:rPr>
          <w:rFonts w:ascii="Times New Roman" w:hAnsi="Times New Roman" w:cs="Times New Roman"/>
        </w:rPr>
        <w:t>проводятся массовые мероприятия, воспитанники принимают участие во всех районных культурно-массовых и спортивных</w:t>
      </w:r>
      <w:r>
        <w:rPr>
          <w:rFonts w:ascii="Times New Roman" w:hAnsi="Times New Roman" w:cs="Times New Roman"/>
        </w:rPr>
        <w:t xml:space="preserve"> мероприят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ях</w:t>
      </w:r>
      <w:r w:rsidRPr="00EC6AA5">
        <w:rPr>
          <w:rFonts w:ascii="Times New Roman" w:hAnsi="Times New Roman" w:cs="Times New Roman"/>
        </w:rPr>
        <w:t>. Творческие коллективы и юные спортсмены КРДДТ принимают участие в респу</w:t>
      </w:r>
      <w:r w:rsidRPr="00EC6AA5">
        <w:rPr>
          <w:rFonts w:ascii="Times New Roman" w:hAnsi="Times New Roman" w:cs="Times New Roman"/>
        </w:rPr>
        <w:t>б</w:t>
      </w:r>
      <w:r w:rsidRPr="00EC6AA5">
        <w:rPr>
          <w:rFonts w:ascii="Times New Roman" w:hAnsi="Times New Roman" w:cs="Times New Roman"/>
        </w:rPr>
        <w:t>ликанских и Всероссийских соревнованиях, конкурсах и фестивалях, добиваются выс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 xml:space="preserve">ких результатов. </w:t>
      </w:r>
    </w:p>
    <w:p w:rsidR="001A3D3F" w:rsidRPr="00EC6AA5" w:rsidRDefault="001A3D3F" w:rsidP="001A3D3F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Орджоникидзевском районе д</w:t>
      </w:r>
      <w:r w:rsidRPr="00EC6AA5">
        <w:rPr>
          <w:rFonts w:ascii="Times New Roman" w:hAnsi="Times New Roman" w:cs="Times New Roman"/>
        </w:rPr>
        <w:t>ействует система поддержки одаренных и т</w:t>
      </w:r>
      <w:r w:rsidRPr="00EC6AA5">
        <w:rPr>
          <w:rFonts w:ascii="Times New Roman" w:hAnsi="Times New Roman" w:cs="Times New Roman"/>
        </w:rPr>
        <w:t>а</w:t>
      </w:r>
      <w:r w:rsidRPr="00EC6AA5">
        <w:rPr>
          <w:rFonts w:ascii="Times New Roman" w:hAnsi="Times New Roman" w:cs="Times New Roman"/>
        </w:rPr>
        <w:t>лантливых детей за счет средств муниципального бюджета района. Ежегодно обуча</w:t>
      </w:r>
      <w:r w:rsidRPr="00EC6AA5">
        <w:rPr>
          <w:rFonts w:ascii="Times New Roman" w:hAnsi="Times New Roman" w:cs="Times New Roman"/>
        </w:rPr>
        <w:t>ю</w:t>
      </w:r>
      <w:r w:rsidRPr="00EC6AA5">
        <w:rPr>
          <w:rFonts w:ascii="Times New Roman" w:hAnsi="Times New Roman" w:cs="Times New Roman"/>
        </w:rPr>
        <w:t>щиеся образовательных организаций, имеющие высокие достижения в различных о</w:t>
      </w:r>
      <w:r w:rsidRPr="00EC6AA5">
        <w:rPr>
          <w:rFonts w:ascii="Times New Roman" w:hAnsi="Times New Roman" w:cs="Times New Roman"/>
        </w:rPr>
        <w:t>б</w:t>
      </w:r>
      <w:r w:rsidRPr="00EC6AA5">
        <w:rPr>
          <w:rFonts w:ascii="Times New Roman" w:hAnsi="Times New Roman" w:cs="Times New Roman"/>
        </w:rPr>
        <w:t>ластях, удостаиваются Гранта Главы Орджоникидзевского района. Создаются условия для развития детской одаренности, способствующие достижению детьми значительных результатов в творчестве, спорте.</w:t>
      </w:r>
    </w:p>
    <w:p w:rsidR="00C610CF" w:rsidRPr="00EC6AA5" w:rsidRDefault="00C610CF" w:rsidP="00C610C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Одним из условий предоставления качественного образования, соответствующ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го потребностям общества, на всех его уровнях является наличие кадров, обеспеч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вающих такое качество образования. </w:t>
      </w:r>
    </w:p>
    <w:p w:rsidR="00C610CF" w:rsidRPr="00EC6AA5" w:rsidRDefault="00C610CF" w:rsidP="00C610C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 системе общего образования по состоянию на 01.09.201</w:t>
      </w:r>
      <w:r w:rsidR="00A22BCF">
        <w:rPr>
          <w:rFonts w:ascii="Times New Roman" w:hAnsi="Times New Roman" w:cs="Times New Roman"/>
          <w:sz w:val="24"/>
          <w:szCs w:val="24"/>
        </w:rPr>
        <w:t>9</w:t>
      </w:r>
      <w:r w:rsidRPr="00EC6AA5">
        <w:rPr>
          <w:rFonts w:ascii="Times New Roman" w:hAnsi="Times New Roman" w:cs="Times New Roman"/>
          <w:sz w:val="24"/>
          <w:szCs w:val="24"/>
        </w:rPr>
        <w:t xml:space="preserve">  работает 194 педаг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гических работник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, в системе дошкольного образования</w:t>
      </w:r>
      <w:r w:rsidR="00CD6256">
        <w:rPr>
          <w:rFonts w:ascii="Times New Roman" w:hAnsi="Times New Roman" w:cs="Times New Roman"/>
          <w:sz w:val="24"/>
          <w:szCs w:val="24"/>
        </w:rPr>
        <w:t>-</w:t>
      </w:r>
      <w:r w:rsidRPr="00EC6AA5">
        <w:rPr>
          <w:rFonts w:ascii="Times New Roman" w:hAnsi="Times New Roman" w:cs="Times New Roman"/>
          <w:sz w:val="24"/>
          <w:szCs w:val="24"/>
        </w:rPr>
        <w:t xml:space="preserve"> 4</w:t>
      </w:r>
      <w:r w:rsidR="00A22BCF">
        <w:rPr>
          <w:rFonts w:ascii="Times New Roman" w:hAnsi="Times New Roman" w:cs="Times New Roman"/>
          <w:sz w:val="24"/>
          <w:szCs w:val="24"/>
        </w:rPr>
        <w:t>2</w:t>
      </w:r>
      <w:r w:rsidRPr="00EC6AA5">
        <w:rPr>
          <w:rFonts w:ascii="Times New Roman" w:hAnsi="Times New Roman" w:cs="Times New Roman"/>
          <w:sz w:val="24"/>
          <w:szCs w:val="24"/>
        </w:rPr>
        <w:t xml:space="preserve"> педагогических работн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ков и в системе дополнительного образования</w:t>
      </w:r>
      <w:r w:rsidR="00CD6256">
        <w:rPr>
          <w:rFonts w:ascii="Times New Roman" w:hAnsi="Times New Roman" w:cs="Times New Roman"/>
          <w:sz w:val="24"/>
          <w:szCs w:val="24"/>
        </w:rPr>
        <w:t>-</w:t>
      </w:r>
      <w:r w:rsidRPr="00EC6AA5">
        <w:rPr>
          <w:rFonts w:ascii="Times New Roman" w:hAnsi="Times New Roman" w:cs="Times New Roman"/>
          <w:sz w:val="24"/>
          <w:szCs w:val="24"/>
        </w:rPr>
        <w:t xml:space="preserve"> 16 педагогических работников.</w:t>
      </w:r>
    </w:p>
    <w:p w:rsidR="00C610CF" w:rsidRPr="00EC6AA5" w:rsidRDefault="00C610CF" w:rsidP="00C61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Анализ кадрового потенциала показал, что в настоящее время в образовательных организациях трудится 6</w:t>
      </w:r>
      <w:r w:rsidR="00A22BCF">
        <w:rPr>
          <w:rFonts w:ascii="Times New Roman" w:hAnsi="Times New Roman" w:cs="Times New Roman"/>
          <w:sz w:val="24"/>
          <w:szCs w:val="24"/>
        </w:rPr>
        <w:t>1</w:t>
      </w:r>
      <w:r w:rsidRPr="00EC6AA5">
        <w:rPr>
          <w:rFonts w:ascii="Times New Roman" w:hAnsi="Times New Roman" w:cs="Times New Roman"/>
          <w:sz w:val="24"/>
          <w:szCs w:val="24"/>
        </w:rPr>
        <w:t xml:space="preserve"> педагог пенсионного возраста (5</w:t>
      </w:r>
      <w:r w:rsidR="00A22BCF">
        <w:rPr>
          <w:rFonts w:ascii="Times New Roman" w:hAnsi="Times New Roman" w:cs="Times New Roman"/>
          <w:sz w:val="24"/>
          <w:szCs w:val="24"/>
        </w:rPr>
        <w:t>0</w:t>
      </w:r>
      <w:r w:rsidRPr="00EC6AA5">
        <w:rPr>
          <w:rFonts w:ascii="Times New Roman" w:hAnsi="Times New Roman" w:cs="Times New Roman"/>
          <w:sz w:val="24"/>
          <w:szCs w:val="24"/>
        </w:rPr>
        <w:t xml:space="preserve"> – школы, 7 – детские сады и </w:t>
      </w:r>
      <w:r w:rsidR="00A22BCF">
        <w:rPr>
          <w:rFonts w:ascii="Times New Roman" w:hAnsi="Times New Roman" w:cs="Times New Roman"/>
          <w:sz w:val="24"/>
          <w:szCs w:val="24"/>
        </w:rPr>
        <w:t>4</w:t>
      </w:r>
      <w:r w:rsidRPr="00EC6AA5">
        <w:rPr>
          <w:rFonts w:ascii="Times New Roman" w:hAnsi="Times New Roman" w:cs="Times New Roman"/>
          <w:sz w:val="24"/>
          <w:szCs w:val="24"/>
        </w:rPr>
        <w:t xml:space="preserve"> – Дом творчества), что составляет 24,</w:t>
      </w:r>
      <w:r w:rsidR="00A22BCF">
        <w:rPr>
          <w:rFonts w:ascii="Times New Roman" w:hAnsi="Times New Roman" w:cs="Times New Roman"/>
          <w:sz w:val="24"/>
          <w:szCs w:val="24"/>
        </w:rPr>
        <w:t>2</w:t>
      </w:r>
      <w:r w:rsidRPr="00EC6AA5">
        <w:rPr>
          <w:rFonts w:ascii="Times New Roman" w:hAnsi="Times New Roman" w:cs="Times New Roman"/>
          <w:sz w:val="24"/>
          <w:szCs w:val="24"/>
        </w:rPr>
        <w:t>% от общего количества педагогических р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ботников. Количество педагогических работников со стажем работы до 5 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22BCF">
        <w:rPr>
          <w:rFonts w:ascii="Times New Roman" w:hAnsi="Times New Roman" w:cs="Times New Roman"/>
          <w:sz w:val="24"/>
          <w:szCs w:val="24"/>
        </w:rPr>
        <w:t>4</w:t>
      </w:r>
      <w:r w:rsidRPr="00EC6A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века</w:t>
      </w:r>
      <w:r w:rsidRPr="00EC6AA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A22BCF">
        <w:rPr>
          <w:rFonts w:ascii="Times New Roman" w:hAnsi="Times New Roman" w:cs="Times New Roman"/>
          <w:sz w:val="24"/>
          <w:szCs w:val="24"/>
        </w:rPr>
        <w:t>16</w:t>
      </w:r>
      <w:r w:rsidRPr="00EC6AA5">
        <w:rPr>
          <w:rFonts w:ascii="Times New Roman" w:hAnsi="Times New Roman" w:cs="Times New Roman"/>
          <w:sz w:val="24"/>
          <w:szCs w:val="24"/>
        </w:rPr>
        <w:t xml:space="preserve">,6 % от общего количества педагогических работников. </w:t>
      </w:r>
    </w:p>
    <w:p w:rsidR="00C610CF" w:rsidRPr="00EC6AA5" w:rsidRDefault="00C610CF" w:rsidP="00C610CF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Style w:val="ab"/>
          <w:rFonts w:ascii="Times New Roman" w:hAnsi="Times New Roman" w:cs="Times New Roman"/>
          <w:sz w:val="24"/>
          <w:szCs w:val="24"/>
        </w:rPr>
        <w:t>В целях решения проблемы привлечения молодых специалистов предусмотрен комплекс мероприятий, включающий профессиональную, материальную и социальную поддержку молодых специалистов, а также мероприятий по привлечению молодежи к работе в общеобразовательных организациях района. На школьном уровне осуществл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я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ется наставничество над молодыми учителями. На муниципальном уровне осуществл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я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ется организационно-методическое сопровождение участия молодых учителей в ра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й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 xml:space="preserve">онных и межрайонных </w:t>
      </w:r>
      <w:r w:rsidRPr="00EC6AA5">
        <w:rPr>
          <w:rFonts w:ascii="Times New Roman" w:hAnsi="Times New Roman" w:cs="Times New Roman"/>
          <w:sz w:val="24"/>
          <w:szCs w:val="24"/>
        </w:rPr>
        <w:t xml:space="preserve">конкурсах. </w:t>
      </w:r>
    </w:p>
    <w:p w:rsidR="00C610CF" w:rsidRPr="00EC6AA5" w:rsidRDefault="00C610CF" w:rsidP="00C610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Необходимо принять ряд мер по сохранению и привлечению специалистов в сферу образования.</w:t>
      </w:r>
      <w:r w:rsidR="00132DC2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>Вместе с тем, работа по закреплению педагогических кадров, п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вышению социального статуса учителя в районе нуждается в дальнейшем совершенс</w:t>
      </w:r>
      <w:r w:rsidRPr="00EC6AA5">
        <w:rPr>
          <w:rFonts w:ascii="Times New Roman" w:hAnsi="Times New Roman" w:cs="Times New Roman"/>
          <w:sz w:val="24"/>
          <w:szCs w:val="24"/>
        </w:rPr>
        <w:t>т</w:t>
      </w:r>
      <w:r w:rsidRPr="00EC6AA5">
        <w:rPr>
          <w:rFonts w:ascii="Times New Roman" w:hAnsi="Times New Roman" w:cs="Times New Roman"/>
          <w:sz w:val="24"/>
          <w:szCs w:val="24"/>
        </w:rPr>
        <w:t>вовании.</w:t>
      </w:r>
    </w:p>
    <w:p w:rsidR="001D1454" w:rsidRPr="00EC6AA5" w:rsidRDefault="001D1454" w:rsidP="00F95D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C7209" w:rsidRDefault="005C7209" w:rsidP="00D30A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3.Приоритеты муниципальной политики в сфере реализации Программы,</w:t>
      </w:r>
      <w:r w:rsidR="00132D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программы</w:t>
      </w:r>
      <w:r w:rsidR="005752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C7209" w:rsidRPr="00EC6AA5" w:rsidRDefault="005C7209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и качества образования - одно из базовых направл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ний реализации муниципальной политики, общая рамка системных преобразований, которые обеспечат решение вопросов социально-экономического развития Орджон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кидзевского района</w:t>
      </w:r>
    </w:p>
    <w:p w:rsidR="005C7209" w:rsidRPr="00EC6AA5" w:rsidRDefault="005C7209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В рамках реализации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программы выделяются несколько основных приорите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ных направлений.</w:t>
      </w:r>
    </w:p>
    <w:p w:rsidR="005C7209" w:rsidRPr="00EC6AA5" w:rsidRDefault="005C7209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Основным направлением государственной политики в сфере общего образов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ния на период </w:t>
      </w:r>
      <w:r w:rsidRPr="003310B8">
        <w:rPr>
          <w:rFonts w:ascii="Times New Roman" w:hAnsi="Times New Roman" w:cs="Times New Roman"/>
          <w:color w:val="000000"/>
          <w:sz w:val="24"/>
          <w:szCs w:val="24"/>
        </w:rPr>
        <w:t>до 20</w:t>
      </w:r>
      <w:r w:rsidR="000D3FC3" w:rsidRPr="003310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B5EC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года является обеспечение равного доступа к качественному 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разованию, которое будет реализовано через: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обеспечение доступности дошкольного образования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детей в возрасте от 3 до 7 лет, а также детей более раннего возраста, </w:t>
      </w:r>
      <w:r>
        <w:rPr>
          <w:rFonts w:ascii="Times New Roman" w:hAnsi="Times New Roman" w:cs="Times New Roman"/>
          <w:color w:val="000000"/>
          <w:sz w:val="24"/>
          <w:szCs w:val="24"/>
        </w:rPr>
        <w:t>реализация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образовательного стандарта дошкольного образования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во всех организациях, реализующих программы дошкольного образования;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обновление содержания, технологий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образования и образовательной среды;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развитие эффективной модели воспитания и социализации личности, внедр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ние механизмов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выравнивания возможностей детей, оказавшихся в трудной жизненной ситуации, на получение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качественного образования;</w:t>
      </w:r>
    </w:p>
    <w:p w:rsidR="005C7209" w:rsidRPr="009702A7" w:rsidRDefault="009702A7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-</w:t>
      </w:r>
      <w:r w:rsidR="005C7209" w:rsidRPr="009702A7">
        <w:rPr>
          <w:rFonts w:ascii="Times New Roman" w:hAnsi="Times New Roman" w:cs="Times New Roman"/>
          <w:spacing w:val="2"/>
          <w:sz w:val="24"/>
          <w:szCs w:val="24"/>
        </w:rPr>
        <w:t>развитие материально-технической базы учреждений общего образования с учетом новых принципов проектирования, строительства и реконструкции зданий, использование современных информационных и коммуникационных технологий, дистанционных форм обучения;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укрепление здоровья школьников посредством развития физкультуры и спорта, качественного полноценного питания;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развитие национального и поликультурного образования;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2D2D2D"/>
          <w:spacing w:val="2"/>
          <w:sz w:val="24"/>
          <w:szCs w:val="24"/>
        </w:rPr>
        <w:t>укрепление кадрового потенциала отрасли,</w:t>
      </w:r>
      <w:r w:rsidR="00BA3A57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повышения квалификации работающих педагогов, совершенствования процедур оценки квалиф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кации и аттестации педагогов, условий оплаты труда, базирующихся на требованиях профессионального стандарта педагогов.</w:t>
      </w:r>
    </w:p>
    <w:p w:rsidR="005C7209" w:rsidRPr="00EC6AA5" w:rsidRDefault="005C7209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В сфере дополнительного образования детей,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приоритетными направлениями являются:</w:t>
      </w:r>
    </w:p>
    <w:p w:rsidR="001B2C51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выявлени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и поддержк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одаренных детей и молодежи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C7209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создание материально-технических, кадровых условий для развития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системы дополнительного образования детей, обеспечивающих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доступность и вариативность услуг дополнительного образования;</w:t>
      </w:r>
    </w:p>
    <w:p w:rsidR="00784E01" w:rsidRPr="00EC6AA5" w:rsidRDefault="00784E0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-развитие и поддержка технического творчества и изобретательства детей;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формирование комплексной системы выявления и поддержки одаренных д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тей;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реализация мер популяризации среди детей научно-образовательной и творч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7209" w:rsidRPr="00EC6AA5" w:rsidRDefault="005C7209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Приоритетными направлениями в развитии региональной системы оценки кач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ства образования определены: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проведение на высоком организационном уровне государственной итоговой аттестации выпускников школ, улучшение образовательных результатов выпускников школ;</w:t>
      </w:r>
    </w:p>
    <w:p w:rsidR="005C7209" w:rsidRPr="00EC6AA5" w:rsidRDefault="001B2C51" w:rsidP="000D3F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содержания и способов организации образовательного процесса в образовательных организациях школах с низкими результатами или фун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ционирующих в неблагоприятных условиях для достижения результатов освоения о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разовательных программ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современным требованиям;</w:t>
      </w:r>
    </w:p>
    <w:p w:rsidR="005C7209" w:rsidRDefault="00F1104B" w:rsidP="00F1104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обеспечение максимально возможной прозрачности и доступности</w:t>
      </w:r>
      <w:r w:rsidR="00BA3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информ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C7209" w:rsidRPr="00EC6AA5">
        <w:rPr>
          <w:rFonts w:ascii="Times New Roman" w:hAnsi="Times New Roman" w:cs="Times New Roman"/>
          <w:color w:val="000000"/>
          <w:sz w:val="24"/>
          <w:szCs w:val="24"/>
        </w:rPr>
        <w:t>ции о муниципальной системе образования.</w:t>
      </w:r>
    </w:p>
    <w:p w:rsidR="00961EFA" w:rsidRDefault="00961EFA" w:rsidP="00961EF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F0FC0">
        <w:rPr>
          <w:rFonts w:ascii="Times New Roman" w:hAnsi="Times New Roman" w:cs="Times New Roman"/>
          <w:sz w:val="24"/>
          <w:szCs w:val="24"/>
        </w:rPr>
        <w:t>Целью п</w:t>
      </w:r>
      <w:r w:rsidRPr="001F0FC0">
        <w:rPr>
          <w:rFonts w:ascii="Times New Roman" w:hAnsi="Times New Roman" w:cs="Times New Roman"/>
          <w:color w:val="000000"/>
          <w:sz w:val="24"/>
          <w:szCs w:val="24"/>
        </w:rPr>
        <w:t>рограммы</w:t>
      </w:r>
      <w:r w:rsidR="00FA6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Pr="00EC6AA5">
        <w:rPr>
          <w:rFonts w:ascii="Times New Roman" w:hAnsi="Times New Roman" w:cs="Times New Roman"/>
          <w:sz w:val="24"/>
          <w:szCs w:val="24"/>
        </w:rPr>
        <w:t>обеспечение</w:t>
      </w:r>
      <w:r w:rsidR="00FA6BB8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>доступности качественного дошкол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ного, начального общего, основного общего, среднего общего образования.</w:t>
      </w:r>
      <w:r w:rsidR="00FA6BB8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Для дост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жения этой цели необходимо решение </w:t>
      </w:r>
      <w:r w:rsidRPr="001F0FC0">
        <w:rPr>
          <w:rFonts w:ascii="Times New Roman" w:hAnsi="Times New Roman" w:cs="Times New Roman"/>
          <w:sz w:val="24"/>
          <w:szCs w:val="24"/>
        </w:rPr>
        <w:t>следующих задач:</w:t>
      </w:r>
    </w:p>
    <w:p w:rsidR="00961EFA" w:rsidRDefault="00961EFA" w:rsidP="00961EFA">
      <w:pPr>
        <w:spacing w:after="0" w:line="240" w:lineRule="auto"/>
        <w:ind w:hanging="1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C6AA5">
        <w:rPr>
          <w:rFonts w:ascii="Times New Roman" w:hAnsi="Times New Roman" w:cs="Times New Roman"/>
          <w:sz w:val="24"/>
          <w:szCs w:val="24"/>
        </w:rPr>
        <w:t>беспечение государственных гарантий доступности и качества дошкольного, начал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ного общего, основного общег</w:t>
      </w:r>
      <w:r>
        <w:rPr>
          <w:rFonts w:ascii="Times New Roman" w:hAnsi="Times New Roman" w:cs="Times New Roman"/>
          <w:sz w:val="24"/>
          <w:szCs w:val="24"/>
        </w:rPr>
        <w:t>о и среднего общего образования;</w:t>
      </w:r>
    </w:p>
    <w:p w:rsidR="00961EFA" w:rsidRPr="00EC6AA5" w:rsidRDefault="00961EFA" w:rsidP="00961EF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EC6AA5">
        <w:rPr>
          <w:rFonts w:ascii="Times New Roman" w:hAnsi="Times New Roman" w:cs="Times New Roman"/>
          <w:sz w:val="24"/>
          <w:szCs w:val="24"/>
        </w:rPr>
        <w:t>оздание условий для обучения и воспитания детей в соответствии с требованиями ФГОС и современной обра</w:t>
      </w:r>
      <w:r>
        <w:rPr>
          <w:rFonts w:ascii="Times New Roman" w:hAnsi="Times New Roman" w:cs="Times New Roman"/>
          <w:sz w:val="24"/>
          <w:szCs w:val="24"/>
        </w:rPr>
        <w:t>зовательной среды;</w:t>
      </w:r>
    </w:p>
    <w:p w:rsidR="00961EFA" w:rsidRDefault="00961EFA" w:rsidP="00961E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C6AA5">
        <w:rPr>
          <w:rFonts w:ascii="Times New Roman" w:hAnsi="Times New Roman" w:cs="Times New Roman"/>
          <w:sz w:val="24"/>
          <w:szCs w:val="24"/>
        </w:rPr>
        <w:t xml:space="preserve">беспечение доступности всех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Pr="00EC6AA5">
        <w:rPr>
          <w:rFonts w:ascii="Times New Roman" w:hAnsi="Times New Roman" w:cs="Times New Roman"/>
          <w:sz w:val="24"/>
          <w:szCs w:val="24"/>
        </w:rPr>
        <w:t xml:space="preserve"> образования для детей-инвалидов и детей с о</w:t>
      </w:r>
      <w:r w:rsidRPr="00EC6AA5">
        <w:rPr>
          <w:rFonts w:ascii="Times New Roman" w:hAnsi="Times New Roman" w:cs="Times New Roman"/>
          <w:sz w:val="24"/>
          <w:szCs w:val="24"/>
        </w:rPr>
        <w:t>г</w:t>
      </w:r>
      <w:r w:rsidRPr="00EC6AA5">
        <w:rPr>
          <w:rFonts w:ascii="Times New Roman" w:hAnsi="Times New Roman" w:cs="Times New Roman"/>
          <w:sz w:val="24"/>
          <w:szCs w:val="24"/>
        </w:rPr>
        <w:t>раниченными воз</w:t>
      </w:r>
      <w:r>
        <w:rPr>
          <w:rFonts w:ascii="Times New Roman" w:hAnsi="Times New Roman" w:cs="Times New Roman"/>
          <w:sz w:val="24"/>
          <w:szCs w:val="24"/>
        </w:rPr>
        <w:t>можностями здоровья;</w:t>
      </w:r>
    </w:p>
    <w:tbl>
      <w:tblPr>
        <w:tblW w:w="9355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AC5B06" w:rsidRPr="00EC6AA5" w:rsidTr="0058309D">
        <w:trPr>
          <w:trHeight w:val="567"/>
        </w:trPr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C5B06" w:rsidRPr="00EC6AA5" w:rsidRDefault="00AC5B06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сохранения и укрепления здоровья обучающихся, формирования культуры здорового образа жизни;</w:t>
            </w:r>
          </w:p>
          <w:p w:rsidR="00AC5B06" w:rsidRDefault="00AC5B06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 для качественного проведения  государственной  итоговой аттест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обучающихся;</w:t>
            </w:r>
          </w:p>
          <w:p w:rsidR="00AC5B06" w:rsidRDefault="00AC5B06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обеспечения развития сферы образования;</w:t>
            </w:r>
          </w:p>
          <w:p w:rsidR="00AC5B06" w:rsidRDefault="00AC5B06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системы воспитания и дополнительного образования детей;</w:t>
            </w:r>
          </w:p>
          <w:p w:rsidR="00AC5B06" w:rsidRDefault="00AC5B06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развития и поддержки одаренных и талантливых детей Орджоникидзевского района;</w:t>
            </w:r>
          </w:p>
          <w:p w:rsidR="0041443D" w:rsidRDefault="0041443D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-регулярное пополнение профессиональных кадров системы образования района;</w:t>
            </w:r>
          </w:p>
          <w:p w:rsidR="0041443D" w:rsidRDefault="0041443D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-создание условий для закрепления педагогических кадров в образовательных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зациях;</w:t>
            </w:r>
          </w:p>
          <w:p w:rsidR="0041443D" w:rsidRDefault="0041443D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-внедрение эффективных механизмов организации непрерывного образования (фо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мальное и неформальное дополнительное образование педагогических работников и специалистов, обеспечивающее оперативное обновление востребованных  компетен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ностей), подготовки и переподготовки профессиональных кадров;</w:t>
            </w:r>
          </w:p>
          <w:p w:rsidR="0041443D" w:rsidRDefault="0041443D" w:rsidP="001301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-привлечение молодых педагогов в систему образования.</w:t>
            </w:r>
          </w:p>
          <w:p w:rsidR="00961EFA" w:rsidRPr="00EC6AA5" w:rsidRDefault="00961EFA" w:rsidP="00961E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поставленных задач будет осуществляться</w:t>
            </w:r>
            <w:r w:rsidR="00FA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рамках входящих в мун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ципальной программу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трех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подпрограмм</w:t>
            </w:r>
            <w:r w:rsidR="00FA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финансовое</w:t>
            </w:r>
            <w:r w:rsidR="00FA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государстве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ных гарантий реализации прав на получение общедоступного и бесплатного общего образования, 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образовательных организ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ций, проведения комплекса мероприятий с воспитанниками, обучающимися, педагог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ческими работниками.</w:t>
            </w:r>
          </w:p>
          <w:p w:rsidR="00961EFA" w:rsidRDefault="00961EFA" w:rsidP="00961E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цели и задач программы обеспечит дальнейшее развитие системы образования и</w:t>
            </w:r>
            <w:r w:rsidR="00FA6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доступност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качественных образовательных услуг незав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симо от места проживания, уровня достатка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состояния здоровья, национальной, этн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ческой принадлежности обучающихся.</w:t>
            </w:r>
          </w:p>
          <w:p w:rsidR="00961EFA" w:rsidRDefault="00961EFA" w:rsidP="00961E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1EFA" w:rsidRDefault="00961EFA" w:rsidP="001C10F5">
            <w:pPr>
              <w:pStyle w:val="a9"/>
              <w:numPr>
                <w:ilvl w:val="0"/>
                <w:numId w:val="18"/>
              </w:numPr>
              <w:spacing w:after="0" w:line="240" w:lineRule="auto"/>
              <w:ind w:left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 Программы «Развитие образования в Орджоникидзе</w:t>
            </w:r>
            <w:r w:rsidRPr="001A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656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ском районе</w:t>
            </w:r>
            <w:r w:rsidRPr="001A3D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01907" w:rsidRPr="001A3D3F" w:rsidRDefault="00601907" w:rsidP="00601907">
            <w:pPr>
              <w:pStyle w:val="a9"/>
              <w:spacing w:after="0" w:line="240" w:lineRule="auto"/>
              <w:ind w:left="709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61EFA" w:rsidRPr="00EC6AA5" w:rsidRDefault="00961EFA" w:rsidP="00961EFA">
            <w:pPr>
              <w:pStyle w:val="a9"/>
              <w:spacing w:after="0" w:line="240" w:lineRule="auto"/>
              <w:ind w:left="0" w:firstLine="70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4.1.Программа рассчитана на период с 2019 по 202</w:t>
            </w:r>
            <w:r w:rsidR="00DB79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961EFA" w:rsidRPr="00EC6AA5" w:rsidRDefault="00961EFA" w:rsidP="00961EFA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Этапы  реализации программы:</w:t>
            </w:r>
          </w:p>
          <w:p w:rsidR="00961EFA" w:rsidRPr="00EC6AA5" w:rsidRDefault="00961EFA" w:rsidP="00961EFA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 этап – 2019 год</w:t>
            </w:r>
          </w:p>
          <w:p w:rsidR="00961EFA" w:rsidRPr="00EC6AA5" w:rsidRDefault="00961EFA" w:rsidP="00961EFA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 этап – 2020 год</w:t>
            </w:r>
          </w:p>
          <w:p w:rsidR="00961EFA" w:rsidRDefault="00961EFA" w:rsidP="00961EFA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 этап – 2021 год</w:t>
            </w:r>
          </w:p>
          <w:p w:rsidR="00993379" w:rsidRDefault="00993379" w:rsidP="00961EFA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- 2022 год</w:t>
            </w:r>
          </w:p>
          <w:p w:rsidR="007011A1" w:rsidRDefault="007011A1" w:rsidP="00961EFA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  <w:r w:rsidR="007B5ECB">
              <w:rPr>
                <w:rFonts w:ascii="Times New Roman" w:hAnsi="Times New Roman" w:cs="Times New Roman"/>
                <w:sz w:val="24"/>
                <w:szCs w:val="24"/>
              </w:rPr>
              <w:t xml:space="preserve"> – 2023 год</w:t>
            </w:r>
          </w:p>
          <w:p w:rsidR="007011A1" w:rsidRPr="00EC6AA5" w:rsidRDefault="007011A1" w:rsidP="00961EFA">
            <w:pPr>
              <w:pStyle w:val="a9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  <w:r w:rsidR="007B5ECB">
              <w:rPr>
                <w:rFonts w:ascii="Times New Roman" w:hAnsi="Times New Roman" w:cs="Times New Roman"/>
                <w:sz w:val="24"/>
                <w:szCs w:val="24"/>
              </w:rPr>
              <w:t xml:space="preserve"> – 2024 год</w:t>
            </w:r>
          </w:p>
          <w:p w:rsidR="00961EFA" w:rsidRDefault="00961EFA" w:rsidP="00961EF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1EFA" w:rsidRPr="00EC6AA5" w:rsidRDefault="00961EFA" w:rsidP="001C10F5">
            <w:pPr>
              <w:spacing w:after="0" w:line="240" w:lineRule="auto"/>
              <w:ind w:left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EC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Перечень основных мероприятий муниципальной Программы</w:t>
            </w:r>
          </w:p>
          <w:p w:rsidR="00961EFA" w:rsidRDefault="00961EFA" w:rsidP="001C10F5">
            <w:pPr>
              <w:spacing w:after="0" w:line="240" w:lineRule="auto"/>
              <w:ind w:left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«Развитие образов</w:t>
            </w:r>
            <w:r w:rsidR="00993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ания в Орджоникидзевском районе</w:t>
            </w:r>
            <w:r w:rsidRPr="00EC6A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01907" w:rsidRPr="00EC6AA5" w:rsidRDefault="00601907" w:rsidP="001C10F5">
            <w:pPr>
              <w:spacing w:after="0" w:line="240" w:lineRule="auto"/>
              <w:ind w:left="709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red"/>
              </w:rPr>
            </w:pPr>
          </w:p>
          <w:p w:rsidR="00961EFA" w:rsidRPr="00EC6AA5" w:rsidRDefault="00961EFA" w:rsidP="00961EFA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программных мероприятий муниципальной программы «Разв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тие образов</w:t>
            </w:r>
            <w:r w:rsidR="00993379">
              <w:rPr>
                <w:rFonts w:ascii="Times New Roman" w:hAnsi="Times New Roman" w:cs="Times New Roman"/>
                <w:sz w:val="24"/>
                <w:szCs w:val="24"/>
              </w:rPr>
              <w:t>ания в Орджоникидзевском районе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» исполнитель разрабатывает планы, принимает нормативные правовые акты, заключает договоры на поставку работ (у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луг).</w:t>
            </w:r>
          </w:p>
          <w:p w:rsidR="00961EFA" w:rsidRPr="00EC6AA5" w:rsidRDefault="00961EFA" w:rsidP="00961EFA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Финансирование расходов на реализацию Программы осуществляется в пред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лах объемов бюджетных ассигнований, утвержденных решением Совета депутатов Орджоникидзевского района о бюджете Орджоникидзевского района на текущий ф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нансовый год в порядке, установленном для исполнения решения о бюджете.</w:t>
            </w:r>
          </w:p>
          <w:p w:rsidR="00961EFA" w:rsidRDefault="00961EFA" w:rsidP="00961EF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Механизм общественного контроля реализации Программы может осущест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ляться посредством публичного представления информации о ходе реализации Пр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граммы на сессиях Совета депутатов Орджоникидзевского района, информационного сопровождения мероприятий Программы.</w:t>
            </w:r>
          </w:p>
          <w:p w:rsidR="00D124E6" w:rsidRDefault="00D124E6" w:rsidP="00961EF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5CA" w:rsidRPr="00EC6AA5" w:rsidRDefault="00AA15CA" w:rsidP="00961EFA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952" w:tblpY="1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7"/>
        <w:gridCol w:w="10"/>
        <w:gridCol w:w="2660"/>
        <w:gridCol w:w="856"/>
        <w:gridCol w:w="19"/>
        <w:gridCol w:w="9"/>
        <w:gridCol w:w="816"/>
        <w:gridCol w:w="6"/>
        <w:gridCol w:w="11"/>
        <w:gridCol w:w="826"/>
        <w:gridCol w:w="31"/>
        <w:gridCol w:w="720"/>
        <w:gridCol w:w="141"/>
        <w:gridCol w:w="776"/>
        <w:gridCol w:w="15"/>
        <w:gridCol w:w="15"/>
        <w:gridCol w:w="15"/>
        <w:gridCol w:w="15"/>
        <w:gridCol w:w="15"/>
        <w:gridCol w:w="13"/>
        <w:gridCol w:w="786"/>
        <w:gridCol w:w="51"/>
        <w:gridCol w:w="820"/>
        <w:gridCol w:w="31"/>
        <w:gridCol w:w="61"/>
        <w:gridCol w:w="6"/>
        <w:gridCol w:w="1209"/>
      </w:tblGrid>
      <w:tr w:rsidR="00C92E1B" w:rsidRPr="00F83998" w:rsidTr="00D75A90">
        <w:tc>
          <w:tcPr>
            <w:tcW w:w="807" w:type="dxa"/>
            <w:vMerge w:val="restart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670" w:type="dxa"/>
            <w:gridSpan w:val="2"/>
            <w:vMerge w:val="restart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мероприятия   </w:t>
            </w:r>
          </w:p>
        </w:tc>
        <w:tc>
          <w:tcPr>
            <w:tcW w:w="856" w:type="dxa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0" w:type="dxa"/>
            <w:gridSpan w:val="19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тыс. руб.</w:t>
            </w:r>
          </w:p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7" w:type="dxa"/>
            <w:gridSpan w:val="4"/>
            <w:vMerge w:val="restart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Исполнители</w:t>
            </w:r>
          </w:p>
        </w:tc>
      </w:tr>
      <w:tr w:rsidR="00C92E1B" w:rsidRPr="00EC6AA5" w:rsidTr="00D75A90">
        <w:tc>
          <w:tcPr>
            <w:tcW w:w="807" w:type="dxa"/>
            <w:vMerge/>
            <w:vAlign w:val="center"/>
          </w:tcPr>
          <w:p w:rsidR="00C92E1B" w:rsidRPr="00F83998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vAlign w:val="center"/>
          </w:tcPr>
          <w:p w:rsidR="00C92E1B" w:rsidRPr="00F83998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 w:val="restart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100" w:type="dxa"/>
            <w:gridSpan w:val="19"/>
          </w:tcPr>
          <w:p w:rsidR="00C92E1B" w:rsidRPr="00F83998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1307" w:type="dxa"/>
            <w:gridSpan w:val="4"/>
            <w:vMerge/>
          </w:tcPr>
          <w:p w:rsidR="00C92E1B" w:rsidRPr="00F83998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E1B" w:rsidRPr="00EC6AA5" w:rsidTr="00CC312F">
        <w:trPr>
          <w:trHeight w:val="326"/>
        </w:trPr>
        <w:tc>
          <w:tcPr>
            <w:tcW w:w="807" w:type="dxa"/>
            <w:vMerge/>
            <w:vAlign w:val="center"/>
          </w:tcPr>
          <w:p w:rsidR="00C92E1B" w:rsidRPr="00F83998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70" w:type="dxa"/>
            <w:gridSpan w:val="2"/>
            <w:vMerge/>
            <w:vAlign w:val="center"/>
          </w:tcPr>
          <w:p w:rsidR="00C92E1B" w:rsidRPr="00F83998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:rsidR="00C92E1B" w:rsidRPr="00F83998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gridSpan w:val="3"/>
            <w:vAlign w:val="center"/>
          </w:tcPr>
          <w:p w:rsidR="00C92E1B" w:rsidRPr="00F83998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43" w:type="dxa"/>
            <w:gridSpan w:val="3"/>
            <w:vAlign w:val="center"/>
          </w:tcPr>
          <w:p w:rsidR="00C92E1B" w:rsidRPr="00F83998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51" w:type="dxa"/>
            <w:gridSpan w:val="2"/>
            <w:vAlign w:val="center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992" w:type="dxa"/>
            <w:gridSpan w:val="7"/>
            <w:vAlign w:val="center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99" w:type="dxa"/>
            <w:gridSpan w:val="2"/>
            <w:vAlign w:val="center"/>
          </w:tcPr>
          <w:p w:rsidR="00C92E1B" w:rsidRPr="00F83998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902" w:type="dxa"/>
            <w:gridSpan w:val="3"/>
            <w:vAlign w:val="center"/>
          </w:tcPr>
          <w:p w:rsidR="00C92E1B" w:rsidRPr="00F83998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F83998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E1B" w:rsidRPr="00EC6AA5" w:rsidTr="00CC312F">
        <w:tc>
          <w:tcPr>
            <w:tcW w:w="807" w:type="dxa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70" w:type="dxa"/>
            <w:gridSpan w:val="2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6" w:type="dxa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  <w:gridSpan w:val="3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3" w:type="dxa"/>
            <w:gridSpan w:val="3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51" w:type="dxa"/>
            <w:gridSpan w:val="2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7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399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9" w:type="dxa"/>
            <w:gridSpan w:val="2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02" w:type="dxa"/>
            <w:gridSpan w:val="3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gridSpan w:val="3"/>
          </w:tcPr>
          <w:p w:rsidR="00C92E1B" w:rsidRPr="00F83998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C92E1B" w:rsidRPr="00EC6AA5" w:rsidTr="00D75A90">
        <w:tc>
          <w:tcPr>
            <w:tcW w:w="10740" w:type="dxa"/>
            <w:gridSpan w:val="27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  <w:b/>
                <w:bCs/>
              </w:rPr>
              <w:t xml:space="preserve">Муниципальная Программа«Развитие образования в Орджоникидзевском районе» </w:t>
            </w:r>
          </w:p>
        </w:tc>
      </w:tr>
      <w:tr w:rsidR="00C92E1B" w:rsidRPr="00EC6AA5" w:rsidTr="00D75A90">
        <w:trPr>
          <w:trHeight w:val="441"/>
        </w:trPr>
        <w:tc>
          <w:tcPr>
            <w:tcW w:w="10740" w:type="dxa"/>
            <w:gridSpan w:val="27"/>
          </w:tcPr>
          <w:p w:rsidR="00C92E1B" w:rsidRPr="00D124E6" w:rsidRDefault="00C92E1B" w:rsidP="00D75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«Развитие дошкольного, начального общего, основного общего, среднего общего образования в Орджоникидзевском районе»</w:t>
            </w:r>
          </w:p>
        </w:tc>
      </w:tr>
      <w:tr w:rsidR="00C92E1B" w:rsidRPr="00EC6AA5" w:rsidTr="00D75A90">
        <w:trPr>
          <w:trHeight w:val="225"/>
        </w:trPr>
        <w:tc>
          <w:tcPr>
            <w:tcW w:w="10740" w:type="dxa"/>
            <w:gridSpan w:val="27"/>
          </w:tcPr>
          <w:p w:rsidR="00C92E1B" w:rsidRPr="00D124E6" w:rsidRDefault="00C92E1B" w:rsidP="00D75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Задача1.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государственных гарантий доступности и качества дошкольного, начального общего, основного общего и среднего общего образования.</w:t>
            </w:r>
          </w:p>
          <w:p w:rsidR="00C92E1B" w:rsidRPr="00D124E6" w:rsidRDefault="00C92E1B" w:rsidP="00D75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2.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обучения и воспитания детей в соответствии с требованиями ФГОС и современной обр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зовательной среды.</w:t>
            </w:r>
          </w:p>
          <w:p w:rsidR="00C92E1B" w:rsidRPr="00D124E6" w:rsidRDefault="00C92E1B" w:rsidP="00D75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Задача 3.  </w:t>
            </w: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Обеспечение доступности всех видов образования для детей-инвалидов и детей с ограниченными возможностями здоровья.</w:t>
            </w:r>
          </w:p>
        </w:tc>
      </w:tr>
      <w:tr w:rsidR="00C92E1B" w:rsidRPr="00EC6AA5" w:rsidTr="00D75A90">
        <w:tc>
          <w:tcPr>
            <w:tcW w:w="10740" w:type="dxa"/>
            <w:gridSpan w:val="27"/>
          </w:tcPr>
          <w:p w:rsidR="00C92E1B" w:rsidRPr="00B123FA" w:rsidRDefault="00C92E1B" w:rsidP="00D75A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123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1.1 «Развитие дошкольного образования».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Обеспечение деятельности подведомственных  учре</w:t>
            </w:r>
            <w:r w:rsidRPr="00D124E6">
              <w:rPr>
                <w:rFonts w:ascii="Times New Roman" w:hAnsi="Times New Roman" w:cs="Times New Roman"/>
              </w:rPr>
              <w:t>ж</w:t>
            </w:r>
            <w:r w:rsidRPr="00D124E6">
              <w:rPr>
                <w:rFonts w:ascii="Times New Roman" w:hAnsi="Times New Roman" w:cs="Times New Roman"/>
              </w:rPr>
              <w:t>дений дошкольных орган</w:t>
            </w:r>
            <w:r w:rsidRPr="00D124E6">
              <w:rPr>
                <w:rFonts w:ascii="Times New Roman" w:hAnsi="Times New Roman" w:cs="Times New Roman"/>
              </w:rPr>
              <w:t>и</w:t>
            </w:r>
            <w:r w:rsidRPr="00D124E6">
              <w:rPr>
                <w:rFonts w:ascii="Times New Roman" w:hAnsi="Times New Roman" w:cs="Times New Roman"/>
              </w:rPr>
              <w:t>заций.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A2FD0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126366,4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21174,3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13666,4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A2FD0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21540,0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1A2FD0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23038,9</w:t>
            </w:r>
          </w:p>
        </w:tc>
        <w:tc>
          <w:tcPr>
            <w:tcW w:w="850" w:type="dxa"/>
            <w:gridSpan w:val="3"/>
            <w:vAlign w:val="center"/>
          </w:tcPr>
          <w:p w:rsidR="00C92E1B" w:rsidRPr="001A2FD0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23473,4</w:t>
            </w:r>
          </w:p>
        </w:tc>
        <w:tc>
          <w:tcPr>
            <w:tcW w:w="851" w:type="dxa"/>
            <w:gridSpan w:val="2"/>
            <w:vAlign w:val="center"/>
          </w:tcPr>
          <w:p w:rsidR="00C92E1B" w:rsidRPr="001A2FD0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23473,4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Обеспечение государстве</w:t>
            </w:r>
            <w:r w:rsidRPr="00D124E6">
              <w:rPr>
                <w:rFonts w:ascii="Times New Roman" w:hAnsi="Times New Roman" w:cs="Times New Roman"/>
              </w:rPr>
              <w:t>н</w:t>
            </w:r>
            <w:r w:rsidRPr="00D124E6">
              <w:rPr>
                <w:rFonts w:ascii="Times New Roman" w:hAnsi="Times New Roman" w:cs="Times New Roman"/>
              </w:rPr>
              <w:t>ных гарантий реализации прав на получение общ</w:t>
            </w:r>
            <w:r w:rsidRPr="00D124E6">
              <w:rPr>
                <w:rFonts w:ascii="Times New Roman" w:hAnsi="Times New Roman" w:cs="Times New Roman"/>
              </w:rPr>
              <w:t>е</w:t>
            </w:r>
            <w:r w:rsidRPr="00D124E6">
              <w:rPr>
                <w:rFonts w:ascii="Times New Roman" w:hAnsi="Times New Roman" w:cs="Times New Roman"/>
              </w:rPr>
              <w:t>доступного и бесплатного дошкольного образования в муниципальных дошкол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ных образовательных орг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низациях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195276,0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34471,0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32863,0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31669,7</w:t>
            </w:r>
          </w:p>
        </w:tc>
        <w:tc>
          <w:tcPr>
            <w:tcW w:w="851" w:type="dxa"/>
            <w:gridSpan w:val="6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32333,1</w:t>
            </w:r>
          </w:p>
        </w:tc>
        <w:tc>
          <w:tcPr>
            <w:tcW w:w="850" w:type="dxa"/>
            <w:gridSpan w:val="3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31863,2</w:t>
            </w:r>
          </w:p>
        </w:tc>
        <w:tc>
          <w:tcPr>
            <w:tcW w:w="851" w:type="dxa"/>
            <w:gridSpan w:val="2"/>
            <w:vAlign w:val="center"/>
          </w:tcPr>
          <w:p w:rsidR="00C92E1B" w:rsidRPr="001A2FD0" w:rsidRDefault="006D65E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32076,0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тельные организации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6D65E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прошлых лет.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2941,0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2941,0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зования и науки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C92E1B" w:rsidP="006D65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</w:t>
            </w:r>
            <w:r w:rsidR="006D65E6">
              <w:rPr>
                <w:rFonts w:ascii="Times New Roman" w:hAnsi="Times New Roman" w:cs="Times New Roman"/>
              </w:rPr>
              <w:t>4.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Реконструкция и капитал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ный ремонт зданий в целях создания современной обр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зовательной среды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143,6</w:t>
            </w:r>
          </w:p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143,6</w:t>
            </w:r>
          </w:p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868" w:type="dxa"/>
            <w:gridSpan w:val="3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C92E1B" w:rsidP="006D65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</w:t>
            </w:r>
            <w:r w:rsidR="006D65E6">
              <w:rPr>
                <w:rFonts w:ascii="Times New Roman" w:hAnsi="Times New Roman" w:cs="Times New Roman"/>
              </w:rPr>
              <w:t>.5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Текущий ремонт зданий дошкольных образовател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 xml:space="preserve">ных организаций района в рамках подготовки к новому учебному году 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548,9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130,7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sz w:val="16"/>
                <w:szCs w:val="16"/>
              </w:rPr>
              <w:t>248,4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A2FD0" w:rsidRDefault="00B76CE9" w:rsidP="006D65E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169,8</w:t>
            </w:r>
          </w:p>
        </w:tc>
        <w:tc>
          <w:tcPr>
            <w:tcW w:w="851" w:type="dxa"/>
            <w:gridSpan w:val="6"/>
            <w:vAlign w:val="center"/>
          </w:tcPr>
          <w:p w:rsidR="00C92E1B" w:rsidRPr="001A2FD0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A2FD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1A2FD0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тельные организации</w:t>
            </w:r>
          </w:p>
        </w:tc>
      </w:tr>
      <w:tr w:rsidR="00C92E1B" w:rsidRPr="00D124E6" w:rsidTr="007C2509">
        <w:trPr>
          <w:trHeight w:val="1266"/>
        </w:trPr>
        <w:tc>
          <w:tcPr>
            <w:tcW w:w="807" w:type="dxa"/>
          </w:tcPr>
          <w:p w:rsidR="00C92E1B" w:rsidRPr="00D124E6" w:rsidRDefault="002C23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  <w:r w:rsidR="00C92E1B"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Оснащение дошкольных организаций с целью созд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ния современной образов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тельной среды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DB7997" w:rsidP="006D65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76CE9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3"/>
          </w:tcPr>
          <w:p w:rsidR="00C92E1B" w:rsidRPr="001C1ABA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1C1ABA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61" w:type="dxa"/>
            <w:gridSpan w:val="2"/>
          </w:tcPr>
          <w:p w:rsidR="00DB7997" w:rsidRDefault="00DB7997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1C1ABA" w:rsidRDefault="00B76CE9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600,0</w:t>
            </w:r>
          </w:p>
          <w:p w:rsidR="00C92E1B" w:rsidRPr="001C1ABA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DB7997" w:rsidRDefault="00DB799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B7997" w:rsidRDefault="00DB799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тельные организации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</w:t>
            </w:r>
            <w:r w:rsidR="002C2317">
              <w:rPr>
                <w:rFonts w:ascii="Times New Roman" w:hAnsi="Times New Roman" w:cs="Times New Roman"/>
              </w:rPr>
              <w:t>7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комплексной безопасности образовател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ных дошкольных организ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460,0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6D65E6" w:rsidP="006D65E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тельные организации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</w:t>
            </w:r>
            <w:r w:rsidR="002C2317">
              <w:rPr>
                <w:rFonts w:ascii="Times New Roman" w:hAnsi="Times New Roman" w:cs="Times New Roman"/>
              </w:rPr>
              <w:t>8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Частичный капитальный ремонт в здании МБДОУОВ «Детский сад «Золотой ключик» в п.Копьево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1500,0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B7997" w:rsidRDefault="00DB799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зования и науки </w:t>
            </w:r>
          </w:p>
        </w:tc>
      </w:tr>
      <w:tr w:rsidR="00C92E1B" w:rsidRPr="00D124E6" w:rsidTr="007C2509"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  <w:r w:rsidR="002C231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Частичный капитальный ремонт в здании МБДОУОВ  ИДС «Малышок»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5250,0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1150,0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2000,0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2100,0</w:t>
            </w:r>
          </w:p>
        </w:tc>
        <w:tc>
          <w:tcPr>
            <w:tcW w:w="850" w:type="dxa"/>
            <w:gridSpan w:val="3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92E1B" w:rsidRPr="00D124E6" w:rsidTr="007C2509">
        <w:trPr>
          <w:trHeight w:val="1455"/>
        </w:trPr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2C2317">
              <w:rPr>
                <w:rFonts w:ascii="Times New Roman" w:hAnsi="Times New Roman" w:cs="Times New Roman"/>
              </w:rPr>
              <w:t>10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Софинансирование части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ного капитального ремонта в здании МБДОУОВ «Де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ский сад «Золотой ключик» в п.Копьево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D124E6" w:rsidTr="007C2509">
        <w:trPr>
          <w:trHeight w:val="1278"/>
        </w:trPr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  <w:r w:rsidR="002C23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Софинансирование части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ного капитального ремонта в здании МБДОУОВ  ИДС «Малышок»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B76CE9" w:rsidP="00B76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21,2</w:t>
            </w:r>
          </w:p>
        </w:tc>
        <w:tc>
          <w:tcPr>
            <w:tcW w:w="850" w:type="dxa"/>
            <w:gridSpan w:val="3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D124E6" w:rsidTr="007C2509">
        <w:trPr>
          <w:trHeight w:val="1693"/>
        </w:trPr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</w:t>
            </w:r>
            <w:r w:rsidR="002C2317">
              <w:rPr>
                <w:rFonts w:ascii="Times New Roman" w:hAnsi="Times New Roman" w:cs="Times New Roman"/>
              </w:rPr>
              <w:t>2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безопасности дошкольных образовател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ных организ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ций(спонсорская помощь)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295,6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295,6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D124E6" w:rsidTr="007C2509">
        <w:trPr>
          <w:trHeight w:val="1038"/>
        </w:trPr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1.1.1</w:t>
            </w:r>
            <w:r w:rsidR="002C2317">
              <w:rPr>
                <w:rFonts w:ascii="Times New Roman" w:hAnsi="Times New Roman" w:cs="Times New Roman"/>
              </w:rPr>
              <w:t>3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Осуществление присмотра и ухода за детьми-инвалидами, детьми-сиротами и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оста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шимися без попечения р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обучающимися в муниципальных образов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тельных   организациях ,реализующих  образов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тельную программу дошк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льного образования, без взимания родительской пл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ты.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B76CE9" w:rsidP="00B76C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D124E6" w:rsidTr="007C2509">
        <w:trPr>
          <w:trHeight w:val="1038"/>
        </w:trPr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  <w:r w:rsidR="002C2317">
              <w:rPr>
                <w:rFonts w:ascii="Times New Roman" w:hAnsi="Times New Roman" w:cs="Times New Roman"/>
              </w:rPr>
              <w:t>4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Исполнение предписаний пожарного надзора в д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школьных образовательных  организациях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B76CE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17E7D" w:rsidRDefault="00C17E7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B76CE9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D124E6" w:rsidTr="007C2509">
        <w:trPr>
          <w:trHeight w:val="848"/>
        </w:trPr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1.1.1</w:t>
            </w:r>
            <w:r w:rsidR="002C2317">
              <w:rPr>
                <w:rFonts w:ascii="Times New Roman" w:hAnsi="Times New Roman" w:cs="Times New Roman"/>
              </w:rPr>
              <w:t>5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госэкспертизе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43,2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1F05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1F05F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1F05F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EC6AA5" w:rsidTr="007C2509"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1.1.1</w:t>
            </w:r>
            <w:r w:rsidR="002C2317">
              <w:rPr>
                <w:rFonts w:ascii="Times New Roman" w:hAnsi="Times New Roman" w:cs="Times New Roman"/>
              </w:rPr>
              <w:t>6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Ремонт, реконструкция д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школьных образовательных организаций с целью созд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ния условий доступности для детей-инвалидов, детей с ОВЗ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1F05F7" w:rsidP="00D75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ind w:left="-33" w:firstLine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tabs>
                <w:tab w:val="left" w:pos="0"/>
              </w:tabs>
              <w:ind w:right="3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1C1ABA" w:rsidRDefault="00C92E1B" w:rsidP="00D75A90">
            <w:pPr>
              <w:pStyle w:val="ConsPlusNormal"/>
              <w:tabs>
                <w:tab w:val="left" w:pos="0"/>
              </w:tabs>
              <w:ind w:right="35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92E1B" w:rsidRPr="001C1ABA" w:rsidRDefault="00C92E1B" w:rsidP="00D75A9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1F05F7" w:rsidP="00D75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1F05F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1F05F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EC6AA5" w:rsidTr="007C2509">
        <w:tc>
          <w:tcPr>
            <w:tcW w:w="807" w:type="dxa"/>
          </w:tcPr>
          <w:p w:rsidR="00C92E1B" w:rsidRPr="00D124E6" w:rsidRDefault="00C92E1B" w:rsidP="002C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1.1.1</w:t>
            </w:r>
            <w:r w:rsidR="002C2317">
              <w:rPr>
                <w:rFonts w:ascii="Times New Roman" w:hAnsi="Times New Roman" w:cs="Times New Roman"/>
              </w:rPr>
              <w:t>7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Оснащение дошкольных образовательных  организ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ций с целью создания усл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вия для детей-инвалидов 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1F05F7" w:rsidP="00D75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C92E1B" w:rsidP="00D75A90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C92E1B" w:rsidP="00D75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1F05F7" w:rsidP="00D75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1C1AB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1C1ABA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07F26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1C1ABA" w:rsidRDefault="00207F2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тельные организации</w:t>
            </w:r>
          </w:p>
        </w:tc>
      </w:tr>
      <w:tr w:rsidR="00C92E1B" w:rsidRPr="00EC6AA5" w:rsidTr="007C2509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Итого  основное меропри</w:t>
            </w:r>
            <w:r w:rsidRPr="00D124E6">
              <w:rPr>
                <w:rFonts w:ascii="Times New Roman" w:hAnsi="Times New Roman" w:cs="Times New Roman"/>
              </w:rPr>
              <w:t>я</w:t>
            </w:r>
            <w:r w:rsidRPr="00D124E6">
              <w:rPr>
                <w:rFonts w:ascii="Times New Roman" w:hAnsi="Times New Roman" w:cs="Times New Roman"/>
              </w:rPr>
              <w:t>тие 1.1</w:t>
            </w:r>
          </w:p>
        </w:tc>
        <w:tc>
          <w:tcPr>
            <w:tcW w:w="884" w:type="dxa"/>
            <w:gridSpan w:val="3"/>
            <w:vAlign w:val="center"/>
          </w:tcPr>
          <w:p w:rsidR="00C92E1B" w:rsidRPr="001C1ABA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337222,7</w:t>
            </w:r>
          </w:p>
        </w:tc>
        <w:tc>
          <w:tcPr>
            <w:tcW w:w="822" w:type="dxa"/>
            <w:gridSpan w:val="2"/>
            <w:vAlign w:val="center"/>
          </w:tcPr>
          <w:p w:rsidR="00C92E1B" w:rsidRPr="001C1ABA" w:rsidRDefault="001F05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57773,4</w:t>
            </w:r>
          </w:p>
        </w:tc>
        <w:tc>
          <w:tcPr>
            <w:tcW w:w="868" w:type="dxa"/>
            <w:gridSpan w:val="3"/>
            <w:vAlign w:val="center"/>
          </w:tcPr>
          <w:p w:rsidR="00C92E1B" w:rsidRPr="001C1ABA" w:rsidRDefault="001F05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51870,4</w:t>
            </w:r>
          </w:p>
        </w:tc>
        <w:tc>
          <w:tcPr>
            <w:tcW w:w="861" w:type="dxa"/>
            <w:gridSpan w:val="2"/>
            <w:vAlign w:val="center"/>
          </w:tcPr>
          <w:p w:rsidR="00C92E1B" w:rsidRPr="001C1ABA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59199,7</w:t>
            </w:r>
          </w:p>
        </w:tc>
        <w:tc>
          <w:tcPr>
            <w:tcW w:w="851" w:type="dxa"/>
            <w:gridSpan w:val="6"/>
          </w:tcPr>
          <w:p w:rsidR="00D61FEE" w:rsidRDefault="00D61FE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1C1ABA" w:rsidRDefault="00194A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57493,2</w:t>
            </w:r>
          </w:p>
        </w:tc>
        <w:tc>
          <w:tcPr>
            <w:tcW w:w="850" w:type="dxa"/>
            <w:gridSpan w:val="3"/>
          </w:tcPr>
          <w:p w:rsidR="00746955" w:rsidRDefault="00746955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1C1ABA" w:rsidRDefault="00194A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55336,6</w:t>
            </w:r>
          </w:p>
        </w:tc>
        <w:tc>
          <w:tcPr>
            <w:tcW w:w="851" w:type="dxa"/>
            <w:gridSpan w:val="2"/>
          </w:tcPr>
          <w:p w:rsidR="00746955" w:rsidRDefault="00746955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1C1ABA" w:rsidRDefault="00194A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55549,4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E1B" w:rsidRPr="00EC6AA5" w:rsidTr="00D75A90">
        <w:tc>
          <w:tcPr>
            <w:tcW w:w="10740" w:type="dxa"/>
            <w:gridSpan w:val="27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124E6">
              <w:rPr>
                <w:rFonts w:ascii="Times New Roman" w:hAnsi="Times New Roman" w:cs="Times New Roman"/>
                <w:b/>
                <w:bCs/>
              </w:rPr>
              <w:t>Основное мероприятие 1.2 «Развитие начального общего, основного общего, среднего общего образования».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Обеспечение деятельности подведомственных учре</w:t>
            </w:r>
            <w:r w:rsidRPr="00D124E6">
              <w:rPr>
                <w:rFonts w:ascii="Times New Roman" w:hAnsi="Times New Roman" w:cs="Times New Roman"/>
              </w:rPr>
              <w:t>ж</w:t>
            </w:r>
            <w:r w:rsidRPr="00D124E6">
              <w:rPr>
                <w:rFonts w:ascii="Times New Roman" w:hAnsi="Times New Roman" w:cs="Times New Roman"/>
              </w:rPr>
              <w:lastRenderedPageBreak/>
              <w:t>дений общеобразовател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ных организаций</w:t>
            </w:r>
          </w:p>
        </w:tc>
        <w:tc>
          <w:tcPr>
            <w:tcW w:w="856" w:type="dxa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137212,5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red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26230,3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12307,9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23705,5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24949,4</w:t>
            </w:r>
          </w:p>
        </w:tc>
        <w:tc>
          <w:tcPr>
            <w:tcW w:w="850" w:type="dxa"/>
            <w:gridSpan w:val="3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25009,7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25009,7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Обеспечение деятельности подведомственных учре</w:t>
            </w:r>
            <w:r w:rsidRPr="00D124E6">
              <w:rPr>
                <w:rFonts w:ascii="Times New Roman" w:hAnsi="Times New Roman" w:cs="Times New Roman"/>
              </w:rPr>
              <w:t>ж</w:t>
            </w:r>
            <w:r w:rsidRPr="00D124E6">
              <w:rPr>
                <w:rFonts w:ascii="Times New Roman" w:hAnsi="Times New Roman" w:cs="Times New Roman"/>
              </w:rPr>
              <w:t>дений общеобразовательной школы-интерната</w:t>
            </w:r>
          </w:p>
        </w:tc>
        <w:tc>
          <w:tcPr>
            <w:tcW w:w="856" w:type="dxa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45982,3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8503,5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4328,1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7835,3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8352,4</w:t>
            </w:r>
          </w:p>
        </w:tc>
        <w:tc>
          <w:tcPr>
            <w:tcW w:w="850" w:type="dxa"/>
            <w:gridSpan w:val="3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8481,5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8481,5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Обеспечение государстве</w:t>
            </w:r>
            <w:r w:rsidRPr="00D124E6">
              <w:rPr>
                <w:rFonts w:ascii="Times New Roman" w:hAnsi="Times New Roman" w:cs="Times New Roman"/>
              </w:rPr>
              <w:t>н</w:t>
            </w:r>
            <w:r w:rsidRPr="00D124E6">
              <w:rPr>
                <w:rFonts w:ascii="Times New Roman" w:hAnsi="Times New Roman" w:cs="Times New Roman"/>
              </w:rPr>
              <w:t>ных гарантий реализации прав на получение общ</w:t>
            </w:r>
            <w:r w:rsidRPr="00D124E6">
              <w:rPr>
                <w:rFonts w:ascii="Times New Roman" w:hAnsi="Times New Roman" w:cs="Times New Roman"/>
              </w:rPr>
              <w:t>е</w:t>
            </w:r>
            <w:r w:rsidRPr="00D124E6">
              <w:rPr>
                <w:rFonts w:ascii="Times New Roman" w:hAnsi="Times New Roman" w:cs="Times New Roman"/>
              </w:rPr>
              <w:t>доступного и бесплатного дошкольного, начального общего, основного общего, среднего общего образов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ния в муниципальных о</w:t>
            </w:r>
            <w:r w:rsidRPr="00D124E6">
              <w:rPr>
                <w:rFonts w:ascii="Times New Roman" w:hAnsi="Times New Roman" w:cs="Times New Roman"/>
              </w:rPr>
              <w:t>б</w:t>
            </w:r>
            <w:r w:rsidRPr="00D124E6">
              <w:rPr>
                <w:rFonts w:ascii="Times New Roman" w:hAnsi="Times New Roman" w:cs="Times New Roman"/>
              </w:rPr>
              <w:t>щеобразовательных орган</w:t>
            </w:r>
            <w:r w:rsidRPr="00D124E6">
              <w:rPr>
                <w:rFonts w:ascii="Times New Roman" w:hAnsi="Times New Roman" w:cs="Times New Roman"/>
              </w:rPr>
              <w:t>и</w:t>
            </w:r>
            <w:r w:rsidRPr="00D124E6">
              <w:rPr>
                <w:rFonts w:ascii="Times New Roman" w:hAnsi="Times New Roman" w:cs="Times New Roman"/>
              </w:rPr>
              <w:t>зациях</w:t>
            </w:r>
          </w:p>
        </w:tc>
        <w:tc>
          <w:tcPr>
            <w:tcW w:w="856" w:type="dxa"/>
            <w:vAlign w:val="center"/>
          </w:tcPr>
          <w:p w:rsidR="00C92E1B" w:rsidRPr="007C2509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C2509">
              <w:rPr>
                <w:rFonts w:ascii="Times New Roman" w:hAnsi="Times New Roman" w:cs="Times New Roman"/>
                <w:sz w:val="14"/>
                <w:szCs w:val="14"/>
              </w:rPr>
              <w:t>1193350,9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173467,0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179465,0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200293,3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212256,4</w:t>
            </w:r>
          </w:p>
        </w:tc>
        <w:tc>
          <w:tcPr>
            <w:tcW w:w="850" w:type="dxa"/>
            <w:gridSpan w:val="3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C2509" w:rsidRPr="007C2509" w:rsidRDefault="007C250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213934,6</w:t>
            </w:r>
          </w:p>
        </w:tc>
        <w:tc>
          <w:tcPr>
            <w:tcW w:w="851" w:type="dxa"/>
            <w:gridSpan w:val="2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C2509" w:rsidRPr="007C2509" w:rsidRDefault="007C2509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213934,6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тельные организации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 прошлых лет.</w:t>
            </w:r>
          </w:p>
        </w:tc>
        <w:tc>
          <w:tcPr>
            <w:tcW w:w="856" w:type="dxa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13368,7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13368,7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зования и науки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124E6">
              <w:rPr>
                <w:rFonts w:ascii="Times New Roman" w:hAnsi="Times New Roman" w:cs="Times New Roman"/>
              </w:rPr>
              <w:t>Капитальный ремонт и р</w:t>
            </w:r>
            <w:r w:rsidRPr="00D124E6">
              <w:rPr>
                <w:rFonts w:ascii="Times New Roman" w:hAnsi="Times New Roman" w:cs="Times New Roman"/>
              </w:rPr>
              <w:t>е</w:t>
            </w:r>
            <w:r w:rsidRPr="00D124E6">
              <w:rPr>
                <w:rFonts w:ascii="Times New Roman" w:hAnsi="Times New Roman" w:cs="Times New Roman"/>
              </w:rPr>
              <w:t>конструкция образовател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ных организаций района.</w:t>
            </w:r>
          </w:p>
        </w:tc>
        <w:tc>
          <w:tcPr>
            <w:tcW w:w="856" w:type="dxa"/>
            <w:vAlign w:val="center"/>
          </w:tcPr>
          <w:p w:rsidR="00C92E1B" w:rsidRPr="0026325B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44089,</w:t>
            </w:r>
            <w:r w:rsidR="00B0401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2424,</w:t>
            </w:r>
            <w:r w:rsidR="00B040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4505,5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DD3AF7" w:rsidP="00DD3A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37160,0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D3A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1.2.6.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мероприятия по изготовлению проектно-сметной документации на ремонт образовательных организаций</w:t>
            </w:r>
          </w:p>
        </w:tc>
        <w:tc>
          <w:tcPr>
            <w:tcW w:w="856" w:type="dxa"/>
            <w:vAlign w:val="center"/>
          </w:tcPr>
          <w:p w:rsidR="00C92E1B" w:rsidRPr="0026325B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F7EEB" w:rsidRPr="007C2509" w:rsidRDefault="00CF7EE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46955" w:rsidRPr="007C2509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46955" w:rsidRDefault="0074695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F7EEB" w:rsidRPr="007C2509" w:rsidRDefault="00CF7EE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Обеспечение комплексной безопасности образовател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ных организаций  района.</w:t>
            </w:r>
          </w:p>
        </w:tc>
        <w:tc>
          <w:tcPr>
            <w:tcW w:w="856" w:type="dxa"/>
            <w:vAlign w:val="center"/>
          </w:tcPr>
          <w:p w:rsidR="00C92E1B" w:rsidRPr="0026325B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3046,0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BF0517" w:rsidP="00BF05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BF0517" w:rsidP="00BF05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1166,0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left="-109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46955" w:rsidRPr="007C2509" w:rsidRDefault="00746955" w:rsidP="00D75A90">
            <w:pPr>
              <w:pStyle w:val="ConsPlusNormal"/>
              <w:widowControl/>
              <w:ind w:left="-109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left="-109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46955" w:rsidRPr="007C2509" w:rsidRDefault="00746955" w:rsidP="00D75A90">
            <w:pPr>
              <w:pStyle w:val="ConsPlusNormal"/>
              <w:widowControl/>
              <w:ind w:left="-109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left="-109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left="-109"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Текущий ремонт образов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тельных</w:t>
            </w:r>
            <w:r w:rsidR="001A06CC">
              <w:rPr>
                <w:rFonts w:ascii="Times New Roman" w:hAnsi="Times New Roman" w:cs="Times New Roman"/>
              </w:rPr>
              <w:t xml:space="preserve"> организаций</w:t>
            </w:r>
          </w:p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 xml:space="preserve"> района в рамках подгото</w:t>
            </w:r>
            <w:r w:rsidRPr="00D124E6">
              <w:rPr>
                <w:rFonts w:ascii="Times New Roman" w:hAnsi="Times New Roman" w:cs="Times New Roman"/>
              </w:rPr>
              <w:t>в</w:t>
            </w:r>
            <w:r w:rsidRPr="00D124E6">
              <w:rPr>
                <w:rFonts w:ascii="Times New Roman" w:hAnsi="Times New Roman" w:cs="Times New Roman"/>
              </w:rPr>
              <w:t>ки к новому учебному году</w:t>
            </w:r>
          </w:p>
        </w:tc>
        <w:tc>
          <w:tcPr>
            <w:tcW w:w="856" w:type="dxa"/>
            <w:vAlign w:val="center"/>
          </w:tcPr>
          <w:p w:rsidR="00C92E1B" w:rsidRPr="0026325B" w:rsidRDefault="00BF0517" w:rsidP="00BF05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400,0</w:t>
            </w:r>
          </w:p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BF0517" w:rsidP="00BF05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1640,0</w:t>
            </w:r>
          </w:p>
        </w:tc>
        <w:tc>
          <w:tcPr>
            <w:tcW w:w="851" w:type="dxa"/>
            <w:gridSpan w:val="6"/>
            <w:vAlign w:val="center"/>
          </w:tcPr>
          <w:p w:rsidR="00C92E1B" w:rsidRPr="0026325B" w:rsidRDefault="00CF7EE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</w:t>
            </w:r>
            <w:r w:rsidR="00C92E1B"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3"/>
          </w:tcPr>
          <w:p w:rsidR="00344FF7" w:rsidRPr="007C2509" w:rsidRDefault="00344F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344FF7" w:rsidRPr="007C2509" w:rsidRDefault="00344F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344FF7" w:rsidRPr="007C2509" w:rsidRDefault="00344F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344FF7" w:rsidRPr="007C2509" w:rsidRDefault="00344FF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тельные организации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1.2.9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Оснащение образовател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ных организаций с целью создания современной обр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зовательной среды</w:t>
            </w:r>
            <w:r>
              <w:rPr>
                <w:rFonts w:ascii="Times New Roman" w:hAnsi="Times New Roman" w:cs="Times New Roman"/>
              </w:rPr>
              <w:t>, орган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зация горячего питания.</w:t>
            </w:r>
          </w:p>
        </w:tc>
        <w:tc>
          <w:tcPr>
            <w:tcW w:w="856" w:type="dxa"/>
            <w:vAlign w:val="center"/>
          </w:tcPr>
          <w:p w:rsidR="00C92E1B" w:rsidRPr="0026325B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698,0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449,0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BF0517" w:rsidP="00BF05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249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36" w:type="dxa"/>
            <w:gridSpan w:val="5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65" w:type="dxa"/>
            <w:gridSpan w:val="4"/>
          </w:tcPr>
          <w:p w:rsidR="00C50046" w:rsidRPr="007C2509" w:rsidRDefault="00C5004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50046" w:rsidRPr="007C2509" w:rsidRDefault="00C5004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C50046" w:rsidRPr="007C2509" w:rsidRDefault="00C5004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50046" w:rsidRPr="007C2509" w:rsidRDefault="00C5004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F05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1.2.10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Выполнение мероприятий по осуществлению стро</w:t>
            </w:r>
            <w:r w:rsidRPr="00D124E6">
              <w:rPr>
                <w:rFonts w:ascii="Times New Roman" w:hAnsi="Times New Roman" w:cs="Times New Roman"/>
              </w:rPr>
              <w:t>и</w:t>
            </w:r>
            <w:r w:rsidRPr="00D124E6">
              <w:rPr>
                <w:rFonts w:ascii="Times New Roman" w:hAnsi="Times New Roman" w:cs="Times New Roman"/>
              </w:rPr>
              <w:t>тельного контроля   при ремонте образовательных организаций.</w:t>
            </w:r>
          </w:p>
        </w:tc>
        <w:tc>
          <w:tcPr>
            <w:tcW w:w="856" w:type="dxa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332,0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212,0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5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тельные организации</w:t>
            </w:r>
          </w:p>
        </w:tc>
      </w:tr>
      <w:tr w:rsidR="00C92E1B" w:rsidRPr="00EC6AA5" w:rsidTr="00746955">
        <w:trPr>
          <w:trHeight w:val="1518"/>
        </w:trPr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Оказание социальной по</w:t>
            </w:r>
            <w:r w:rsidRPr="00D124E6">
              <w:rPr>
                <w:rFonts w:ascii="Times New Roman" w:hAnsi="Times New Roman" w:cs="Times New Roman"/>
              </w:rPr>
              <w:t>д</w:t>
            </w:r>
            <w:r w:rsidRPr="00D124E6">
              <w:rPr>
                <w:rFonts w:ascii="Times New Roman" w:hAnsi="Times New Roman" w:cs="Times New Roman"/>
              </w:rPr>
              <w:t>держки по обеспечению питанием детей предшкол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ных групп и обучающихся 1-4 классов (2018,кредиторка)</w:t>
            </w:r>
          </w:p>
        </w:tc>
        <w:tc>
          <w:tcPr>
            <w:tcW w:w="856" w:type="dxa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378,3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378,3</w:t>
            </w:r>
          </w:p>
        </w:tc>
        <w:tc>
          <w:tcPr>
            <w:tcW w:w="868" w:type="dxa"/>
            <w:gridSpan w:val="3"/>
            <w:vAlign w:val="center"/>
          </w:tcPr>
          <w:p w:rsidR="00EA0E7E" w:rsidRDefault="00EA0E7E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26325B" w:rsidRDefault="00EA0E7E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5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ния,</w:t>
            </w:r>
          </w:p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тельные организации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1.2.12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Обновление парка пасс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жирского автотранспорта для перевозки школьников (приобретение автобусов)</w:t>
            </w:r>
          </w:p>
        </w:tc>
        <w:tc>
          <w:tcPr>
            <w:tcW w:w="856" w:type="dxa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05B8F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5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C05B8F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1.2.13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наглядной агитации, направленной на обеспечение безопасности 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ций, а также соблюдение законодательства РФ</w:t>
            </w:r>
          </w:p>
        </w:tc>
        <w:tc>
          <w:tcPr>
            <w:tcW w:w="856" w:type="dxa"/>
            <w:vAlign w:val="center"/>
          </w:tcPr>
          <w:p w:rsidR="00C92E1B" w:rsidRPr="0026325B" w:rsidRDefault="00C05B8F" w:rsidP="00C05B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05B8F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21" w:type="dxa"/>
            <w:gridSpan w:val="4"/>
            <w:vAlign w:val="center"/>
          </w:tcPr>
          <w:p w:rsidR="00C92E1B" w:rsidRPr="0026325B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80" w:type="dxa"/>
            <w:gridSpan w:val="5"/>
            <w:vAlign w:val="center"/>
          </w:tcPr>
          <w:p w:rsidR="00C92E1B" w:rsidRPr="0026325B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1.2.14.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Софинансирование мер</w:t>
            </w:r>
            <w:r w:rsidRPr="00D124E6">
              <w:rPr>
                <w:rFonts w:ascii="Times New Roman" w:hAnsi="Times New Roman" w:cs="Times New Roman"/>
              </w:rPr>
              <w:t>о</w:t>
            </w:r>
            <w:r w:rsidRPr="00D124E6">
              <w:rPr>
                <w:rFonts w:ascii="Times New Roman" w:hAnsi="Times New Roman" w:cs="Times New Roman"/>
              </w:rPr>
              <w:t>приятий по созданию в о</w:t>
            </w:r>
            <w:r w:rsidRPr="00D124E6">
              <w:rPr>
                <w:rFonts w:ascii="Times New Roman" w:hAnsi="Times New Roman" w:cs="Times New Roman"/>
              </w:rPr>
              <w:t>б</w:t>
            </w:r>
            <w:r w:rsidRPr="00D124E6">
              <w:rPr>
                <w:rFonts w:ascii="Times New Roman" w:hAnsi="Times New Roman" w:cs="Times New Roman"/>
              </w:rPr>
              <w:t>щеобразовательных орган</w:t>
            </w:r>
            <w:r w:rsidRPr="00D124E6">
              <w:rPr>
                <w:rFonts w:ascii="Times New Roman" w:hAnsi="Times New Roman" w:cs="Times New Roman"/>
              </w:rPr>
              <w:t>и</w:t>
            </w:r>
            <w:r w:rsidRPr="00D124E6">
              <w:rPr>
                <w:rFonts w:ascii="Times New Roman" w:hAnsi="Times New Roman" w:cs="Times New Roman"/>
              </w:rPr>
              <w:t>зациях, расположенных в сельской местности, усл</w:t>
            </w:r>
            <w:r w:rsidRPr="00D124E6">
              <w:rPr>
                <w:rFonts w:ascii="Times New Roman" w:hAnsi="Times New Roman" w:cs="Times New Roman"/>
              </w:rPr>
              <w:t>о</w:t>
            </w:r>
            <w:r w:rsidRPr="00D124E6">
              <w:rPr>
                <w:rFonts w:ascii="Times New Roman" w:hAnsi="Times New Roman" w:cs="Times New Roman"/>
              </w:rPr>
              <w:t xml:space="preserve">вий для занятия физической культурой и спортом </w:t>
            </w:r>
          </w:p>
        </w:tc>
        <w:tc>
          <w:tcPr>
            <w:tcW w:w="856" w:type="dxa"/>
            <w:vAlign w:val="center"/>
          </w:tcPr>
          <w:p w:rsidR="00C92E1B" w:rsidRPr="0026325B" w:rsidRDefault="00C05B8F" w:rsidP="00D75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67,3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pStyle w:val="ConsPlusNormal"/>
              <w:ind w:firstLine="30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23,2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pStyle w:val="ConsPlusNormal"/>
              <w:ind w:firstLine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92E1B" w:rsidP="00D75A9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gridSpan w:val="3"/>
            <w:vAlign w:val="center"/>
          </w:tcPr>
          <w:p w:rsidR="00C92E1B" w:rsidRPr="0026325B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26325B" w:rsidRDefault="00C05B8F" w:rsidP="00C05B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22,6</w:t>
            </w:r>
          </w:p>
        </w:tc>
        <w:tc>
          <w:tcPr>
            <w:tcW w:w="895" w:type="dxa"/>
            <w:gridSpan w:val="6"/>
          </w:tcPr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>5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Мероприятия по созданию в общеобразовательных орг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низациях, расположенных в сельской местности, усл</w:t>
            </w:r>
            <w:r w:rsidRPr="00D124E6">
              <w:rPr>
                <w:rFonts w:ascii="Times New Roman" w:hAnsi="Times New Roman" w:cs="Times New Roman"/>
              </w:rPr>
              <w:t>о</w:t>
            </w:r>
            <w:r w:rsidRPr="00D124E6">
              <w:rPr>
                <w:rFonts w:ascii="Times New Roman" w:hAnsi="Times New Roman" w:cs="Times New Roman"/>
              </w:rPr>
              <w:t>вий для занятия физической культурой и спортом</w:t>
            </w:r>
          </w:p>
        </w:tc>
        <w:tc>
          <w:tcPr>
            <w:tcW w:w="856" w:type="dxa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6666,6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2300,0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2125,8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06" w:type="dxa"/>
            <w:gridSpan w:val="3"/>
            <w:vAlign w:val="center"/>
          </w:tcPr>
          <w:p w:rsidR="00C92E1B" w:rsidRPr="0026325B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2240,8</w:t>
            </w:r>
          </w:p>
        </w:tc>
        <w:tc>
          <w:tcPr>
            <w:tcW w:w="895" w:type="dxa"/>
            <w:gridSpan w:val="6"/>
          </w:tcPr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зования и науки 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>6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оборудованием общеобразовательных школ в муниципальных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ниях РХ </w:t>
            </w:r>
          </w:p>
        </w:tc>
        <w:tc>
          <w:tcPr>
            <w:tcW w:w="856" w:type="dxa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4666,2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1100,0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1316,2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1250,0</w:t>
            </w:r>
          </w:p>
        </w:tc>
        <w:tc>
          <w:tcPr>
            <w:tcW w:w="806" w:type="dxa"/>
            <w:gridSpan w:val="3"/>
            <w:vAlign w:val="center"/>
          </w:tcPr>
          <w:p w:rsidR="00C92E1B" w:rsidRPr="0026325B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1000,0</w:t>
            </w:r>
          </w:p>
        </w:tc>
        <w:tc>
          <w:tcPr>
            <w:tcW w:w="895" w:type="dxa"/>
            <w:gridSpan w:val="6"/>
          </w:tcPr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984124" w:rsidRPr="007C2509" w:rsidRDefault="00984124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C05B8F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>7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софинансирование</w:t>
            </w:r>
            <w:r>
              <w:rPr>
                <w:rFonts w:ascii="Times New Roman" w:hAnsi="Times New Roman" w:cs="Times New Roman"/>
              </w:rPr>
              <w:t xml:space="preserve"> мер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приятий на оснащение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рудованием  общеобразов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тельных школ района</w:t>
            </w:r>
          </w:p>
        </w:tc>
        <w:tc>
          <w:tcPr>
            <w:tcW w:w="856" w:type="dxa"/>
            <w:vAlign w:val="center"/>
          </w:tcPr>
          <w:p w:rsidR="00C92E1B" w:rsidRPr="0026325B" w:rsidRDefault="00DB1DBA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DB1DBA" w:rsidP="00DB1D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06" w:type="dxa"/>
            <w:gridSpan w:val="3"/>
            <w:vAlign w:val="center"/>
          </w:tcPr>
          <w:p w:rsidR="00C92E1B" w:rsidRPr="0026325B" w:rsidRDefault="00DB1DBA" w:rsidP="00DB1D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10,1</w:t>
            </w:r>
          </w:p>
        </w:tc>
        <w:tc>
          <w:tcPr>
            <w:tcW w:w="895" w:type="dxa"/>
            <w:gridSpan w:val="6"/>
          </w:tcPr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B1DB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DB1DB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1.2.1</w:t>
            </w:r>
            <w:r>
              <w:rPr>
                <w:rFonts w:ascii="Times New Roman" w:hAnsi="Times New Roman" w:cs="Times New Roman"/>
              </w:rPr>
              <w:t>8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B123F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D124E6">
              <w:rPr>
                <w:rFonts w:ascii="Times New Roman" w:hAnsi="Times New Roman" w:cs="Times New Roman"/>
              </w:rPr>
              <w:t>инансирование  социал</w:t>
            </w:r>
            <w:r w:rsidRPr="00D124E6">
              <w:rPr>
                <w:rFonts w:ascii="Times New Roman" w:hAnsi="Times New Roman" w:cs="Times New Roman"/>
              </w:rPr>
              <w:t>ь</w:t>
            </w:r>
            <w:r w:rsidRPr="00D124E6">
              <w:rPr>
                <w:rFonts w:ascii="Times New Roman" w:hAnsi="Times New Roman" w:cs="Times New Roman"/>
              </w:rPr>
              <w:t>ной поддержки по обесп</w:t>
            </w:r>
            <w:r w:rsidRPr="00D124E6">
              <w:rPr>
                <w:rFonts w:ascii="Times New Roman" w:hAnsi="Times New Roman" w:cs="Times New Roman"/>
              </w:rPr>
              <w:t>е</w:t>
            </w:r>
            <w:r w:rsidRPr="00D124E6">
              <w:rPr>
                <w:rFonts w:ascii="Times New Roman" w:hAnsi="Times New Roman" w:cs="Times New Roman"/>
              </w:rPr>
              <w:t>чению питанием детей предшкольных групп и об</w:t>
            </w:r>
            <w:r w:rsidRPr="00D124E6">
              <w:rPr>
                <w:rFonts w:ascii="Times New Roman" w:hAnsi="Times New Roman" w:cs="Times New Roman"/>
              </w:rPr>
              <w:t>у</w:t>
            </w:r>
            <w:r w:rsidRPr="00D124E6">
              <w:rPr>
                <w:rFonts w:ascii="Times New Roman" w:hAnsi="Times New Roman" w:cs="Times New Roman"/>
              </w:rPr>
              <w:t xml:space="preserve">чающихся </w:t>
            </w:r>
            <w:r w:rsidR="00B123FA">
              <w:rPr>
                <w:rFonts w:ascii="Times New Roman" w:hAnsi="Times New Roman" w:cs="Times New Roman"/>
              </w:rPr>
              <w:t>инвалидов, детей с ОВЗ</w:t>
            </w:r>
            <w:r w:rsidRPr="00D124E6">
              <w:rPr>
                <w:rFonts w:ascii="Times New Roman" w:hAnsi="Times New Roman" w:cs="Times New Roman"/>
              </w:rPr>
              <w:t xml:space="preserve"> </w:t>
            </w:r>
            <w:r w:rsidR="00B123FA">
              <w:rPr>
                <w:rFonts w:ascii="Times New Roman" w:hAnsi="Times New Roman" w:cs="Times New Roman"/>
              </w:rPr>
              <w:t>,подвозимых из др</w:t>
            </w:r>
            <w:r w:rsidR="00B123FA">
              <w:rPr>
                <w:rFonts w:ascii="Times New Roman" w:hAnsi="Times New Roman" w:cs="Times New Roman"/>
              </w:rPr>
              <w:t>у</w:t>
            </w:r>
            <w:r w:rsidR="00B123FA">
              <w:rPr>
                <w:rFonts w:ascii="Times New Roman" w:hAnsi="Times New Roman" w:cs="Times New Roman"/>
              </w:rPr>
              <w:t>гих населенных пунктов</w:t>
            </w:r>
            <w:r>
              <w:rPr>
                <w:rFonts w:ascii="Times New Roman" w:hAnsi="Times New Roman" w:cs="Times New Roman"/>
              </w:rPr>
              <w:t xml:space="preserve"> из бюджета района.</w:t>
            </w:r>
          </w:p>
        </w:tc>
        <w:tc>
          <w:tcPr>
            <w:tcW w:w="856" w:type="dxa"/>
            <w:vAlign w:val="center"/>
          </w:tcPr>
          <w:p w:rsidR="00C92E1B" w:rsidRPr="0026325B" w:rsidRDefault="00B0344A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2635,5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900,0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B0344A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50,7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B0344A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884,8</w:t>
            </w:r>
          </w:p>
        </w:tc>
        <w:tc>
          <w:tcPr>
            <w:tcW w:w="806" w:type="dxa"/>
            <w:gridSpan w:val="3"/>
            <w:vAlign w:val="center"/>
          </w:tcPr>
          <w:p w:rsidR="00C92E1B" w:rsidRPr="0026325B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95" w:type="dxa"/>
            <w:gridSpan w:val="6"/>
          </w:tcPr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0344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C6D86" w:rsidRPr="007C2509" w:rsidRDefault="00FC6D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7C2509" w:rsidRDefault="00B0344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7C2509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1.2.19.</w:t>
            </w:r>
          </w:p>
        </w:tc>
        <w:tc>
          <w:tcPr>
            <w:tcW w:w="2670" w:type="dxa"/>
            <w:gridSpan w:val="2"/>
          </w:tcPr>
          <w:p w:rsidR="00C92E1B" w:rsidRPr="002D6247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47">
              <w:rPr>
                <w:rFonts w:ascii="Times New Roman" w:hAnsi="Times New Roman" w:cs="Times New Roman"/>
              </w:rPr>
              <w:t>Софинансирование</w:t>
            </w:r>
            <w:r w:rsidR="00474B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2D6247">
              <w:rPr>
                <w:rFonts w:ascii="Times New Roman" w:hAnsi="Times New Roman" w:cs="Times New Roman"/>
              </w:rPr>
              <w:t>ер</w:t>
            </w:r>
            <w:r w:rsidRPr="002D6247">
              <w:rPr>
                <w:rFonts w:ascii="Times New Roman" w:hAnsi="Times New Roman" w:cs="Times New Roman"/>
              </w:rPr>
              <w:t>о</w:t>
            </w:r>
            <w:r w:rsidRPr="002D6247">
              <w:rPr>
                <w:rFonts w:ascii="Times New Roman" w:hAnsi="Times New Roman" w:cs="Times New Roman"/>
              </w:rPr>
              <w:t>приятий</w:t>
            </w:r>
            <w:r w:rsidR="00EA0E7E">
              <w:rPr>
                <w:rFonts w:ascii="Times New Roman" w:hAnsi="Times New Roman" w:cs="Times New Roman"/>
              </w:rPr>
              <w:t xml:space="preserve"> </w:t>
            </w:r>
            <w:r w:rsidRPr="002D6247">
              <w:rPr>
                <w:rFonts w:ascii="Times New Roman" w:hAnsi="Times New Roman" w:cs="Times New Roman"/>
              </w:rPr>
              <w:t>по предоставлению школьного питания детей предшкольных групп и об</w:t>
            </w:r>
            <w:r w:rsidRPr="002D6247">
              <w:rPr>
                <w:rFonts w:ascii="Times New Roman" w:hAnsi="Times New Roman" w:cs="Times New Roman"/>
              </w:rPr>
              <w:t>у</w:t>
            </w:r>
            <w:r w:rsidRPr="002D6247">
              <w:rPr>
                <w:rFonts w:ascii="Times New Roman" w:hAnsi="Times New Roman" w:cs="Times New Roman"/>
              </w:rPr>
              <w:t>чающихся детей, подвоз</w:t>
            </w:r>
            <w:r w:rsidRPr="002D6247">
              <w:rPr>
                <w:rFonts w:ascii="Times New Roman" w:hAnsi="Times New Roman" w:cs="Times New Roman"/>
              </w:rPr>
              <w:t>и</w:t>
            </w:r>
            <w:r w:rsidRPr="002D6247">
              <w:rPr>
                <w:rFonts w:ascii="Times New Roman" w:hAnsi="Times New Roman" w:cs="Times New Roman"/>
              </w:rPr>
              <w:t xml:space="preserve">мых в общеобразовательные организации ежедневно из других населенных пунктов  </w:t>
            </w:r>
            <w:r>
              <w:rPr>
                <w:rFonts w:ascii="Times New Roman" w:hAnsi="Times New Roman" w:cs="Times New Roman"/>
              </w:rPr>
              <w:t>из местного бюджета.</w:t>
            </w:r>
          </w:p>
        </w:tc>
        <w:tc>
          <w:tcPr>
            <w:tcW w:w="856" w:type="dxa"/>
            <w:vAlign w:val="center"/>
          </w:tcPr>
          <w:p w:rsidR="00C92E1B" w:rsidRPr="0026325B" w:rsidRDefault="00B0344A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B0344A" w:rsidP="00B034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  <w:r w:rsidR="00C92E1B" w:rsidRPr="0026325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06" w:type="dxa"/>
            <w:gridSpan w:val="3"/>
            <w:vAlign w:val="center"/>
          </w:tcPr>
          <w:p w:rsidR="00C92E1B" w:rsidRPr="0026325B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95" w:type="dxa"/>
            <w:gridSpan w:val="6"/>
            <w:vAlign w:val="center"/>
          </w:tcPr>
          <w:p w:rsidR="00C92E1B" w:rsidRPr="0026325B" w:rsidRDefault="00B0344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B0344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20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Предоставление субсидии на реализацию мероприятий по предоставл</w:t>
            </w:r>
            <w:r>
              <w:rPr>
                <w:rFonts w:ascii="Times New Roman" w:hAnsi="Times New Roman" w:cs="Times New Roman"/>
              </w:rPr>
              <w:t>ению  школ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ного питания </w:t>
            </w:r>
            <w:r w:rsidRPr="002D6247">
              <w:rPr>
                <w:rFonts w:ascii="Times New Roman" w:hAnsi="Times New Roman" w:cs="Times New Roman"/>
              </w:rPr>
              <w:t xml:space="preserve"> детей пре</w:t>
            </w:r>
            <w:r w:rsidRPr="002D6247">
              <w:rPr>
                <w:rFonts w:ascii="Times New Roman" w:hAnsi="Times New Roman" w:cs="Times New Roman"/>
              </w:rPr>
              <w:t>д</w:t>
            </w:r>
            <w:r w:rsidRPr="002D6247">
              <w:rPr>
                <w:rFonts w:ascii="Times New Roman" w:hAnsi="Times New Roman" w:cs="Times New Roman"/>
              </w:rPr>
              <w:t>школьных групп и обуча</w:t>
            </w:r>
            <w:r w:rsidRPr="002D6247">
              <w:rPr>
                <w:rFonts w:ascii="Times New Roman" w:hAnsi="Times New Roman" w:cs="Times New Roman"/>
              </w:rPr>
              <w:t>ю</w:t>
            </w:r>
            <w:r w:rsidRPr="002D6247">
              <w:rPr>
                <w:rFonts w:ascii="Times New Roman" w:hAnsi="Times New Roman" w:cs="Times New Roman"/>
              </w:rPr>
              <w:t>щихся детей, подвозимых в общеобразовательные орг</w:t>
            </w:r>
            <w:r w:rsidRPr="002D6247">
              <w:rPr>
                <w:rFonts w:ascii="Times New Roman" w:hAnsi="Times New Roman" w:cs="Times New Roman"/>
              </w:rPr>
              <w:t>а</w:t>
            </w:r>
            <w:r w:rsidRPr="002D6247">
              <w:rPr>
                <w:rFonts w:ascii="Times New Roman" w:hAnsi="Times New Roman" w:cs="Times New Roman"/>
              </w:rPr>
              <w:t>низации ежедневно из др</w:t>
            </w:r>
            <w:r w:rsidRPr="002D6247">
              <w:rPr>
                <w:rFonts w:ascii="Times New Roman" w:hAnsi="Times New Roman" w:cs="Times New Roman"/>
              </w:rPr>
              <w:t>у</w:t>
            </w:r>
            <w:r w:rsidRPr="002D6247">
              <w:rPr>
                <w:rFonts w:ascii="Times New Roman" w:hAnsi="Times New Roman" w:cs="Times New Roman"/>
              </w:rPr>
              <w:t xml:space="preserve">гих населенных пунктов  </w:t>
            </w:r>
            <w:r>
              <w:rPr>
                <w:rFonts w:ascii="Times New Roman" w:hAnsi="Times New Roman" w:cs="Times New Roman"/>
              </w:rPr>
              <w:t>из республиканского бюджета.</w:t>
            </w:r>
          </w:p>
        </w:tc>
        <w:tc>
          <w:tcPr>
            <w:tcW w:w="856" w:type="dxa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5575,5</w:t>
            </w:r>
          </w:p>
        </w:tc>
        <w:tc>
          <w:tcPr>
            <w:tcW w:w="850" w:type="dxa"/>
            <w:gridSpan w:val="4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1319,0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1242,5</w:t>
            </w:r>
          </w:p>
        </w:tc>
        <w:tc>
          <w:tcPr>
            <w:tcW w:w="861" w:type="dxa"/>
            <w:gridSpan w:val="2"/>
            <w:vAlign w:val="center"/>
          </w:tcPr>
          <w:p w:rsidR="00C92E1B" w:rsidRPr="0026325B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sz w:val="16"/>
                <w:szCs w:val="16"/>
              </w:rPr>
              <w:t>1507,0</w:t>
            </w:r>
          </w:p>
        </w:tc>
        <w:tc>
          <w:tcPr>
            <w:tcW w:w="791" w:type="dxa"/>
            <w:gridSpan w:val="2"/>
            <w:vAlign w:val="center"/>
          </w:tcPr>
          <w:p w:rsidR="00C92E1B" w:rsidRPr="0026325B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26325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1507,0</w:t>
            </w:r>
          </w:p>
        </w:tc>
        <w:tc>
          <w:tcPr>
            <w:tcW w:w="910" w:type="dxa"/>
            <w:gridSpan w:val="7"/>
            <w:vAlign w:val="center"/>
          </w:tcPr>
          <w:p w:rsidR="00C92E1B" w:rsidRPr="0026325B" w:rsidRDefault="00B0344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26325B" w:rsidRDefault="00B0344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1.2.21.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улучш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условий для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горячего питания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1.2.22.</w:t>
            </w:r>
          </w:p>
        </w:tc>
        <w:tc>
          <w:tcPr>
            <w:tcW w:w="2670" w:type="dxa"/>
            <w:gridSpan w:val="2"/>
          </w:tcPr>
          <w:p w:rsidR="00C92E1B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 субсидии из республиканского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жета  РХ на  реализацию мероприятий по предоста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лению школьного питания   </w:t>
            </w:r>
            <w:r>
              <w:rPr>
                <w:rFonts w:ascii="Times New Roman" w:hAnsi="Times New Roman" w:cs="Times New Roman"/>
              </w:rPr>
              <w:lastRenderedPageBreak/>
              <w:t>детей обучающихся 1-4 классов .(федеральный бюджет)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3273,2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3273,2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1.2.23</w:t>
            </w:r>
          </w:p>
        </w:tc>
        <w:tc>
          <w:tcPr>
            <w:tcW w:w="2670" w:type="dxa"/>
            <w:gridSpan w:val="2"/>
          </w:tcPr>
          <w:p w:rsidR="00C92E1B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D6247">
              <w:rPr>
                <w:rFonts w:ascii="Times New Roman" w:hAnsi="Times New Roman" w:cs="Times New Roman"/>
              </w:rPr>
              <w:t>Софинансирование</w:t>
            </w:r>
            <w:r w:rsidR="00474B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</w:t>
            </w:r>
            <w:r w:rsidRPr="002D6247">
              <w:rPr>
                <w:rFonts w:ascii="Times New Roman" w:hAnsi="Times New Roman" w:cs="Times New Roman"/>
              </w:rPr>
              <w:t>ер</w:t>
            </w:r>
            <w:r w:rsidRPr="002D6247">
              <w:rPr>
                <w:rFonts w:ascii="Times New Roman" w:hAnsi="Times New Roman" w:cs="Times New Roman"/>
              </w:rPr>
              <w:t>о</w:t>
            </w:r>
            <w:r w:rsidRPr="002D6247">
              <w:rPr>
                <w:rFonts w:ascii="Times New Roman" w:hAnsi="Times New Roman" w:cs="Times New Roman"/>
              </w:rPr>
              <w:t>приятий</w:t>
            </w:r>
            <w:r w:rsidR="00EA0E7E">
              <w:rPr>
                <w:rFonts w:ascii="Times New Roman" w:hAnsi="Times New Roman" w:cs="Times New Roman"/>
              </w:rPr>
              <w:t xml:space="preserve"> </w:t>
            </w:r>
            <w:r w:rsidRPr="002D6247">
              <w:rPr>
                <w:rFonts w:ascii="Times New Roman" w:hAnsi="Times New Roman" w:cs="Times New Roman"/>
              </w:rPr>
              <w:t>по предоставлению школьного питания детей</w:t>
            </w:r>
            <w:r>
              <w:rPr>
                <w:rFonts w:ascii="Times New Roman" w:hAnsi="Times New Roman" w:cs="Times New Roman"/>
              </w:rPr>
              <w:t xml:space="preserve"> обучающихся 1-4 классов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Реализация мероприятий по обеспечению безопасности образовательных организ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ций.</w:t>
            </w:r>
          </w:p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(спонсорская помощь).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1827,7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1827,7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EC6AA5" w:rsidTr="00213FD0">
        <w:trPr>
          <w:trHeight w:val="1028"/>
        </w:trPr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1.2.2</w:t>
            </w: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Исполнение предписаний  пожарного надзора  в общ</w:t>
            </w:r>
            <w:r w:rsidRPr="00D124E6">
              <w:rPr>
                <w:rFonts w:ascii="Times New Roman" w:hAnsi="Times New Roman" w:cs="Times New Roman"/>
              </w:rPr>
              <w:t>е</w:t>
            </w:r>
            <w:r w:rsidRPr="00D124E6">
              <w:rPr>
                <w:rFonts w:ascii="Times New Roman" w:hAnsi="Times New Roman" w:cs="Times New Roman"/>
              </w:rPr>
              <w:t>образовательных организ</w:t>
            </w:r>
            <w:r w:rsidRPr="00D124E6">
              <w:rPr>
                <w:rFonts w:ascii="Times New Roman" w:hAnsi="Times New Roman" w:cs="Times New Roman"/>
              </w:rPr>
              <w:t>а</w:t>
            </w:r>
            <w:r w:rsidRPr="00D124E6">
              <w:rPr>
                <w:rFonts w:ascii="Times New Roman" w:hAnsi="Times New Roman" w:cs="Times New Roman"/>
              </w:rPr>
              <w:t>циях района.</w:t>
            </w:r>
          </w:p>
        </w:tc>
        <w:tc>
          <w:tcPr>
            <w:tcW w:w="856" w:type="dxa"/>
            <w:vAlign w:val="center"/>
          </w:tcPr>
          <w:p w:rsidR="00C92E1B" w:rsidRPr="00F07717" w:rsidRDefault="00826F33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826F33" w:rsidP="00D75A9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тельные организации</w:t>
            </w:r>
          </w:p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1.2.26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  <w:spacing w:val="-2"/>
              </w:rPr>
            </w:pPr>
            <w:r w:rsidRPr="00D124E6">
              <w:rPr>
                <w:rFonts w:ascii="Times New Roman" w:hAnsi="Times New Roman" w:cs="Times New Roman"/>
                <w:spacing w:val="-2"/>
              </w:rPr>
              <w:t>Ремонт, реконструкция, о</w:t>
            </w:r>
            <w:r w:rsidRPr="00D124E6">
              <w:rPr>
                <w:rFonts w:ascii="Times New Roman" w:hAnsi="Times New Roman" w:cs="Times New Roman"/>
                <w:spacing w:val="-2"/>
              </w:rPr>
              <w:t>б</w:t>
            </w:r>
            <w:r w:rsidRPr="00D124E6">
              <w:rPr>
                <w:rFonts w:ascii="Times New Roman" w:hAnsi="Times New Roman" w:cs="Times New Roman"/>
                <w:spacing w:val="-2"/>
              </w:rPr>
              <w:t xml:space="preserve">разовательных организаций, с целью создания условий доступности для детей-инвалидов, детей с ОВЗ </w:t>
            </w:r>
          </w:p>
        </w:tc>
        <w:tc>
          <w:tcPr>
            <w:tcW w:w="856" w:type="dxa"/>
            <w:vAlign w:val="center"/>
          </w:tcPr>
          <w:p w:rsidR="00C92E1B" w:rsidRPr="00F07717" w:rsidRDefault="00826F33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826F33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1.2.2</w:t>
            </w:r>
            <w:r>
              <w:rPr>
                <w:rFonts w:ascii="Times New Roman" w:hAnsi="Times New Roman" w:cs="Times New Roman"/>
              </w:rPr>
              <w:t>7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213FD0" w:rsidP="00213FD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Размещ. образоват.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 xml:space="preserve"> организ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а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циях оборудования и носит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е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лей информации, необход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и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мых для обеспечения  дост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у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па детей-инвалидов и лиц с о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г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ра</w:t>
            </w:r>
            <w:r>
              <w:rPr>
                <w:rFonts w:ascii="Times New Roman" w:hAnsi="Times New Roman" w:cs="Times New Roman"/>
                <w:spacing w:val="-6"/>
              </w:rPr>
              <w:t>нич.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</w:rPr>
              <w:t>в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озможно</w:t>
            </w:r>
            <w:r>
              <w:rPr>
                <w:rFonts w:ascii="Times New Roman" w:hAnsi="Times New Roman" w:cs="Times New Roman"/>
                <w:spacing w:val="-6"/>
              </w:rPr>
              <w:t>с.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 xml:space="preserve"> здор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>о</w:t>
            </w:r>
            <w:r w:rsidR="00C92E1B" w:rsidRPr="00D124E6">
              <w:rPr>
                <w:rFonts w:ascii="Times New Roman" w:hAnsi="Times New Roman" w:cs="Times New Roman"/>
                <w:spacing w:val="-6"/>
              </w:rPr>
              <w:t xml:space="preserve">вья  </w:t>
            </w:r>
          </w:p>
        </w:tc>
        <w:tc>
          <w:tcPr>
            <w:tcW w:w="856" w:type="dxa"/>
            <w:vAlign w:val="center"/>
          </w:tcPr>
          <w:p w:rsidR="00C92E1B" w:rsidRPr="00F07717" w:rsidRDefault="00826F33" w:rsidP="0082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826F33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D462B" w:rsidRPr="00EA0E7E" w:rsidRDefault="00DD462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тельные организации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1.2.28.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</w:rPr>
            </w:pPr>
            <w:r w:rsidRPr="00D124E6">
              <w:rPr>
                <w:rFonts w:ascii="Times New Roman" w:hAnsi="Times New Roman" w:cs="Times New Roman"/>
                <w:spacing w:val="-6"/>
              </w:rPr>
              <w:t>Субсидия на благоустройство зданий общеобразовательных организаций в целях собл</w:t>
            </w:r>
            <w:r w:rsidRPr="00D124E6">
              <w:rPr>
                <w:rFonts w:ascii="Times New Roman" w:hAnsi="Times New Roman" w:cs="Times New Roman"/>
                <w:spacing w:val="-6"/>
              </w:rPr>
              <w:t>ю</w:t>
            </w:r>
            <w:r w:rsidRPr="00D124E6">
              <w:rPr>
                <w:rFonts w:ascii="Times New Roman" w:hAnsi="Times New Roman" w:cs="Times New Roman"/>
                <w:spacing w:val="-6"/>
              </w:rPr>
              <w:t>дения требований к возду</w:t>
            </w:r>
            <w:r w:rsidRPr="00D124E6">
              <w:rPr>
                <w:rFonts w:ascii="Times New Roman" w:hAnsi="Times New Roman" w:cs="Times New Roman"/>
                <w:spacing w:val="-6"/>
              </w:rPr>
              <w:t>ш</w:t>
            </w:r>
            <w:r w:rsidRPr="00D124E6">
              <w:rPr>
                <w:rFonts w:ascii="Times New Roman" w:hAnsi="Times New Roman" w:cs="Times New Roman"/>
                <w:spacing w:val="-6"/>
              </w:rPr>
              <w:t>но-тепловому режиму</w:t>
            </w:r>
            <w:r>
              <w:rPr>
                <w:rFonts w:ascii="Times New Roman" w:hAnsi="Times New Roman" w:cs="Times New Roman"/>
                <w:spacing w:val="-6"/>
              </w:rPr>
              <w:t>.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4945,1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4945,1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92E1B" w:rsidRPr="00EC6AA5" w:rsidTr="00746955">
        <w:tc>
          <w:tcPr>
            <w:tcW w:w="807" w:type="dxa"/>
          </w:tcPr>
          <w:p w:rsidR="00C92E1B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1.2.29.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Софинансирование  мер</w:t>
            </w:r>
            <w:r>
              <w:rPr>
                <w:rFonts w:ascii="Times New Roman" w:hAnsi="Times New Roman" w:cs="Times New Roman"/>
                <w:spacing w:val="-6"/>
              </w:rPr>
              <w:t>о</w:t>
            </w:r>
            <w:r>
              <w:rPr>
                <w:rFonts w:ascii="Times New Roman" w:hAnsi="Times New Roman" w:cs="Times New Roman"/>
                <w:spacing w:val="-6"/>
              </w:rPr>
              <w:t>приятий на укрепление мат</w:t>
            </w:r>
            <w:r>
              <w:rPr>
                <w:rFonts w:ascii="Times New Roman" w:hAnsi="Times New Roman" w:cs="Times New Roman"/>
                <w:spacing w:val="-6"/>
              </w:rPr>
              <w:t>е</w:t>
            </w:r>
            <w:r>
              <w:rPr>
                <w:rFonts w:ascii="Times New Roman" w:hAnsi="Times New Roman" w:cs="Times New Roman"/>
                <w:spacing w:val="-6"/>
              </w:rPr>
              <w:t>риально-технической базы общеобразовательных учре</w:t>
            </w:r>
            <w:r>
              <w:rPr>
                <w:rFonts w:ascii="Times New Roman" w:hAnsi="Times New Roman" w:cs="Times New Roman"/>
                <w:spacing w:val="-6"/>
              </w:rPr>
              <w:t>ж</w:t>
            </w:r>
            <w:r>
              <w:rPr>
                <w:rFonts w:ascii="Times New Roman" w:hAnsi="Times New Roman" w:cs="Times New Roman"/>
                <w:spacing w:val="-6"/>
              </w:rPr>
              <w:t>дений, расположенных на территориях малых сел.</w:t>
            </w:r>
          </w:p>
        </w:tc>
        <w:tc>
          <w:tcPr>
            <w:tcW w:w="856" w:type="dxa"/>
            <w:vAlign w:val="center"/>
          </w:tcPr>
          <w:p w:rsidR="00C92E1B" w:rsidRPr="00F07717" w:rsidRDefault="00826F33" w:rsidP="0082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gridSpan w:val="4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61" w:type="dxa"/>
            <w:gridSpan w:val="2"/>
            <w:vAlign w:val="center"/>
          </w:tcPr>
          <w:p w:rsidR="00C92E1B" w:rsidRPr="00F07717" w:rsidRDefault="00826F33" w:rsidP="0082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76" w:type="dxa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6F71E8" w:rsidRPr="00EA0E7E" w:rsidRDefault="006F71E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EA0E7E" w:rsidRDefault="00826F33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EA0E7E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тельные организации</w:t>
            </w:r>
          </w:p>
        </w:tc>
      </w:tr>
      <w:tr w:rsidR="00213FD0" w:rsidRPr="00EC6AA5" w:rsidTr="00746955">
        <w:tc>
          <w:tcPr>
            <w:tcW w:w="807" w:type="dxa"/>
          </w:tcPr>
          <w:p w:rsidR="00213FD0" w:rsidRDefault="00213FD0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1.2.30.</w:t>
            </w:r>
          </w:p>
        </w:tc>
        <w:tc>
          <w:tcPr>
            <w:tcW w:w="2670" w:type="dxa"/>
            <w:gridSpan w:val="2"/>
          </w:tcPr>
          <w:p w:rsidR="00213FD0" w:rsidRDefault="00213FD0" w:rsidP="00D75A90">
            <w:pPr>
              <w:pStyle w:val="ConsPlusNormal"/>
              <w:ind w:firstLine="0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6"/>
              </w:rPr>
              <w:t>Выплаты ежемесячного д</w:t>
            </w:r>
            <w:r>
              <w:rPr>
                <w:rFonts w:ascii="Times New Roman" w:hAnsi="Times New Roman" w:cs="Times New Roman"/>
                <w:spacing w:val="-6"/>
              </w:rPr>
              <w:t>е</w:t>
            </w:r>
            <w:r>
              <w:rPr>
                <w:rFonts w:ascii="Times New Roman" w:hAnsi="Times New Roman" w:cs="Times New Roman"/>
                <w:spacing w:val="-6"/>
              </w:rPr>
              <w:t>нежного вознаграждения за классное руководство педаг</w:t>
            </w:r>
            <w:r>
              <w:rPr>
                <w:rFonts w:ascii="Times New Roman" w:hAnsi="Times New Roman" w:cs="Times New Roman"/>
                <w:spacing w:val="-6"/>
              </w:rPr>
              <w:t>о</w:t>
            </w:r>
            <w:r>
              <w:rPr>
                <w:rFonts w:ascii="Times New Roman" w:hAnsi="Times New Roman" w:cs="Times New Roman"/>
                <w:spacing w:val="-6"/>
              </w:rPr>
              <w:t>гическим работникам</w:t>
            </w:r>
          </w:p>
        </w:tc>
        <w:tc>
          <w:tcPr>
            <w:tcW w:w="856" w:type="dxa"/>
            <w:vAlign w:val="center"/>
          </w:tcPr>
          <w:p w:rsidR="00213FD0" w:rsidRDefault="00213FD0" w:rsidP="0082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4083,0</w:t>
            </w:r>
          </w:p>
        </w:tc>
        <w:tc>
          <w:tcPr>
            <w:tcW w:w="850" w:type="dxa"/>
            <w:gridSpan w:val="4"/>
            <w:vAlign w:val="center"/>
          </w:tcPr>
          <w:p w:rsidR="00213FD0" w:rsidRPr="00F07717" w:rsidRDefault="00213FD0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8" w:type="dxa"/>
            <w:gridSpan w:val="3"/>
            <w:vAlign w:val="center"/>
          </w:tcPr>
          <w:p w:rsidR="00213FD0" w:rsidRPr="00F07717" w:rsidRDefault="00213FD0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4083,0</w:t>
            </w:r>
          </w:p>
        </w:tc>
        <w:tc>
          <w:tcPr>
            <w:tcW w:w="861" w:type="dxa"/>
            <w:gridSpan w:val="2"/>
            <w:vAlign w:val="center"/>
          </w:tcPr>
          <w:p w:rsidR="00213FD0" w:rsidRDefault="00213FD0" w:rsidP="00826F3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6" w:type="dxa"/>
            <w:vAlign w:val="center"/>
          </w:tcPr>
          <w:p w:rsidR="00213FD0" w:rsidRPr="00F07717" w:rsidRDefault="00213FD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25" w:type="dxa"/>
            <w:gridSpan w:val="8"/>
          </w:tcPr>
          <w:p w:rsidR="00213FD0" w:rsidRDefault="00213FD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13FD0" w:rsidRDefault="00213FD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13FD0" w:rsidRPr="00EA0E7E" w:rsidRDefault="00213FD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13FD0" w:rsidRDefault="00213FD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13FD0" w:rsidRDefault="00213FD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13FD0" w:rsidRPr="00EA0E7E" w:rsidRDefault="00213FD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213FD0" w:rsidRPr="00D124E6" w:rsidRDefault="00213FD0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92E1B" w:rsidRPr="00EC6AA5" w:rsidTr="00D75A90">
        <w:tc>
          <w:tcPr>
            <w:tcW w:w="10740" w:type="dxa"/>
            <w:gridSpan w:val="27"/>
          </w:tcPr>
          <w:p w:rsidR="00C92E1B" w:rsidRPr="00D124E6" w:rsidRDefault="00C92E1B" w:rsidP="00D75A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4</w:t>
            </w: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сохранения и укрепления здоровья обучающихся, формирования культуры здорового образа жизни.</w:t>
            </w:r>
          </w:p>
        </w:tc>
      </w:tr>
      <w:tr w:rsidR="00C82B5F" w:rsidRPr="00EC6AA5" w:rsidTr="00D75A90">
        <w:trPr>
          <w:trHeight w:val="1127"/>
        </w:trPr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</w:t>
            </w:r>
            <w:r w:rsidR="00213FD0">
              <w:rPr>
                <w:rFonts w:ascii="Times New Roman" w:hAnsi="Times New Roman" w:cs="Times New Roman"/>
              </w:rPr>
              <w:t>31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Организация передвижных палаточных лагерей (пит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ние и приобретение осн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щения) </w:t>
            </w:r>
          </w:p>
        </w:tc>
        <w:tc>
          <w:tcPr>
            <w:tcW w:w="856" w:type="dxa"/>
            <w:vAlign w:val="center"/>
          </w:tcPr>
          <w:p w:rsidR="00C92E1B" w:rsidRPr="00F07717" w:rsidRDefault="003E732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506,0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181,0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  <w:vAlign w:val="center"/>
          </w:tcPr>
          <w:p w:rsidR="00C92E1B" w:rsidRPr="00F07717" w:rsidRDefault="003E732E" w:rsidP="002D443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43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7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3E732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3E732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ния, образ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вательные организации</w:t>
            </w:r>
          </w:p>
        </w:tc>
      </w:tr>
      <w:tr w:rsidR="00C82B5F" w:rsidRPr="00EC6AA5" w:rsidTr="00D75A90">
        <w:trPr>
          <w:trHeight w:val="1384"/>
        </w:trPr>
        <w:tc>
          <w:tcPr>
            <w:tcW w:w="807" w:type="dxa"/>
          </w:tcPr>
          <w:p w:rsidR="00C92E1B" w:rsidRPr="00D124E6" w:rsidRDefault="00213FD0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1.2.32</w:t>
            </w:r>
            <w:r w:rsidR="00C92E1B"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ния  при организации  ле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ней оздоровительной ка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пании.</w:t>
            </w:r>
          </w:p>
        </w:tc>
        <w:tc>
          <w:tcPr>
            <w:tcW w:w="856" w:type="dxa"/>
            <w:vAlign w:val="center"/>
          </w:tcPr>
          <w:p w:rsidR="00C92E1B" w:rsidRPr="00F07717" w:rsidRDefault="003E732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203,0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  <w:vAlign w:val="center"/>
          </w:tcPr>
          <w:p w:rsidR="00C92E1B" w:rsidRPr="00F07717" w:rsidRDefault="003E732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3E732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3E732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ния, образ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вательные организации</w:t>
            </w:r>
          </w:p>
        </w:tc>
      </w:tr>
      <w:tr w:rsidR="00C82B5F" w:rsidRPr="00EC6AA5" w:rsidTr="00D75A90">
        <w:trPr>
          <w:trHeight w:val="1276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lastRenderedPageBreak/>
              <w:t>1.2.</w:t>
            </w:r>
            <w:r>
              <w:rPr>
                <w:rFonts w:ascii="Times New Roman" w:hAnsi="Times New Roman" w:cs="Times New Roman"/>
              </w:rPr>
              <w:t>3</w:t>
            </w:r>
            <w:r w:rsidR="0039003A">
              <w:rPr>
                <w:rFonts w:ascii="Times New Roman" w:hAnsi="Times New Roman" w:cs="Times New Roman"/>
              </w:rPr>
              <w:t>3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Оплата труда привлече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ным специалистам при 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ганизации летней оздоров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тельной кампании)</w:t>
            </w:r>
          </w:p>
        </w:tc>
        <w:tc>
          <w:tcPr>
            <w:tcW w:w="856" w:type="dxa"/>
            <w:vAlign w:val="center"/>
          </w:tcPr>
          <w:p w:rsidR="00C92E1B" w:rsidRPr="00F07717" w:rsidRDefault="00E7050C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0A8B" w:rsidRDefault="007D0A8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E7050C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тельные организации</w:t>
            </w:r>
          </w:p>
        </w:tc>
      </w:tr>
      <w:tr w:rsidR="00C82B5F" w:rsidRPr="00EC6AA5" w:rsidTr="00D75A90">
        <w:trPr>
          <w:trHeight w:val="1124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3</w:t>
            </w:r>
            <w:r w:rsidR="0039003A">
              <w:rPr>
                <w:rFonts w:ascii="Times New Roman" w:hAnsi="Times New Roman" w:cs="Times New Roman"/>
              </w:rPr>
              <w:t>4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Комплекс противоклещевых мероприятий территорий мест посещения детей.</w:t>
            </w:r>
          </w:p>
        </w:tc>
        <w:tc>
          <w:tcPr>
            <w:tcW w:w="856" w:type="dxa"/>
            <w:vAlign w:val="center"/>
          </w:tcPr>
          <w:p w:rsidR="00C92E1B" w:rsidRPr="00F07717" w:rsidRDefault="00E7050C" w:rsidP="00E70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98,0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E7050C" w:rsidP="00E70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gridSpan w:val="7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7D0A8B" w:rsidRDefault="007D0A8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82B5F" w:rsidRPr="00EC6AA5" w:rsidTr="00D75A90">
        <w:trPr>
          <w:trHeight w:val="1126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3</w:t>
            </w:r>
            <w:r w:rsidR="0039003A">
              <w:rPr>
                <w:rFonts w:ascii="Times New Roman" w:hAnsi="Times New Roman" w:cs="Times New Roman"/>
              </w:rPr>
              <w:t>5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Оснащение школьных ст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ловых для организации р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боты лагерей с дневным пребыванием</w:t>
            </w:r>
          </w:p>
        </w:tc>
        <w:tc>
          <w:tcPr>
            <w:tcW w:w="856" w:type="dxa"/>
            <w:vAlign w:val="center"/>
          </w:tcPr>
          <w:p w:rsidR="00C92E1B" w:rsidRPr="00F07717" w:rsidRDefault="00E7050C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110,0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  <w:vAlign w:val="center"/>
          </w:tcPr>
          <w:p w:rsidR="00C92E1B" w:rsidRPr="00F07717" w:rsidRDefault="00E7050C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C92E1B"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тельные организации</w:t>
            </w:r>
          </w:p>
        </w:tc>
      </w:tr>
      <w:tr w:rsidR="00C82B5F" w:rsidRPr="00EC6AA5" w:rsidTr="00D75A90">
        <w:trPr>
          <w:trHeight w:val="841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1.2.</w:t>
            </w:r>
            <w:r>
              <w:rPr>
                <w:rFonts w:ascii="Times New Roman" w:hAnsi="Times New Roman" w:cs="Times New Roman"/>
              </w:rPr>
              <w:t>3</w:t>
            </w:r>
            <w:r w:rsidR="0039003A">
              <w:rPr>
                <w:rFonts w:ascii="Times New Roman" w:hAnsi="Times New Roman" w:cs="Times New Roman"/>
              </w:rPr>
              <w:t>6</w:t>
            </w:r>
            <w:r w:rsidRPr="00D12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муниципальных конкурсов: на лучшую пр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грамму летнего оздоров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тельного лагеря, на лучший оздоровительный лагерь дневного пребывания</w:t>
            </w:r>
          </w:p>
        </w:tc>
        <w:tc>
          <w:tcPr>
            <w:tcW w:w="856" w:type="dxa"/>
            <w:vAlign w:val="center"/>
          </w:tcPr>
          <w:p w:rsidR="00C92E1B" w:rsidRPr="00F07717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20" w:type="dxa"/>
            <w:vAlign w:val="center"/>
          </w:tcPr>
          <w:p w:rsidR="00C92E1B" w:rsidRPr="00F07717" w:rsidRDefault="00E7050C" w:rsidP="00E705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92" w:type="dxa"/>
            <w:gridSpan w:val="7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82B5F" w:rsidRPr="00EC6AA5" w:rsidTr="00D75A90">
        <w:trPr>
          <w:trHeight w:val="841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="0039003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предупр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ждению и ликвидации чре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вычайных ситуаций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следствий стихийных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ствий, в целях финансир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проведения неотло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аварийно-восстановительных  работ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861,0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861,0</w:t>
            </w:r>
          </w:p>
        </w:tc>
        <w:tc>
          <w:tcPr>
            <w:tcW w:w="720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82B5F" w:rsidRPr="00EC6AA5" w:rsidTr="00D75A90">
        <w:trPr>
          <w:trHeight w:val="841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="0039003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Национальный проект «О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разование» по  созданию материально-технической базы общеобразовательных организациях , расположе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 сельской местности,</w:t>
            </w:r>
            <w:r w:rsidR="0047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формирования у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чающихся современных технологических  и гуман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тарных навыков «Точка роста»,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1275,7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1275,7</w:t>
            </w:r>
          </w:p>
        </w:tc>
        <w:tc>
          <w:tcPr>
            <w:tcW w:w="720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82B5F" w:rsidRPr="00EC6AA5" w:rsidTr="00D75A90">
        <w:trPr>
          <w:trHeight w:val="422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  <w:r w:rsidR="0039003A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Default="00B123FA" w:rsidP="00B123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Сфин,нац.проекта</w:t>
            </w:r>
            <w:r w:rsidR="00C92E1B">
              <w:rPr>
                <w:rFonts w:ascii="Times New Roman" w:hAnsi="Times New Roman" w:cs="Times New Roman"/>
                <w:sz w:val="20"/>
                <w:szCs w:val="20"/>
              </w:rPr>
              <w:t>»Образование» по созданию мат.тех.базы общ</w:t>
            </w:r>
            <w:r w:rsidR="00474B22">
              <w:rPr>
                <w:rFonts w:ascii="Times New Roman" w:hAnsi="Times New Roman" w:cs="Times New Roman"/>
                <w:sz w:val="20"/>
                <w:szCs w:val="20"/>
              </w:rPr>
              <w:t>еобраз</w:t>
            </w:r>
            <w:r w:rsidR="00474B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4B22">
              <w:rPr>
                <w:rFonts w:ascii="Times New Roman" w:hAnsi="Times New Roman" w:cs="Times New Roman"/>
                <w:sz w:val="20"/>
                <w:szCs w:val="20"/>
              </w:rPr>
              <w:t>ват.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.организ</w:t>
            </w:r>
            <w:r w:rsidR="00C92E1B">
              <w:rPr>
                <w:rFonts w:ascii="Times New Roman" w:hAnsi="Times New Roman" w:cs="Times New Roman"/>
                <w:sz w:val="20"/>
                <w:szCs w:val="20"/>
              </w:rPr>
              <w:t>.,располож.в</w:t>
            </w:r>
            <w:r w:rsidR="00474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E1B">
              <w:rPr>
                <w:rFonts w:ascii="Times New Roman" w:hAnsi="Times New Roman" w:cs="Times New Roman"/>
                <w:sz w:val="20"/>
                <w:szCs w:val="20"/>
              </w:rPr>
              <w:t>сельской местности</w:t>
            </w:r>
          </w:p>
        </w:tc>
        <w:tc>
          <w:tcPr>
            <w:tcW w:w="856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861" w:type="dxa"/>
            <w:gridSpan w:val="5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720" w:type="dxa"/>
            <w:vAlign w:val="center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  <w:vAlign w:val="center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C92E1B" w:rsidRPr="00F07717" w:rsidRDefault="00E7050C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87126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7126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82B5F" w:rsidRPr="00EC6AA5" w:rsidTr="00D75A90">
        <w:trPr>
          <w:trHeight w:val="841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  <w:r w:rsidR="0039003A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Pr="00F11D5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еализацию мероприятий по развитию общеобразов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на 2020 год в части расходов на создание материально-технической базы общео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разовательных организаций в целях реализации мер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приятия регионального пр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екта «Цифровая образов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тельная среда» в рамках национального проекта «Образование» по внедр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нию целевой модели ци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ровой образовательной</w:t>
            </w:r>
          </w:p>
        </w:tc>
        <w:tc>
          <w:tcPr>
            <w:tcW w:w="856" w:type="dxa"/>
          </w:tcPr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3942,5</w:t>
            </w:r>
          </w:p>
        </w:tc>
        <w:tc>
          <w:tcPr>
            <w:tcW w:w="861" w:type="dxa"/>
            <w:gridSpan w:val="5"/>
          </w:tcPr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</w:tcPr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3942,5</w:t>
            </w:r>
          </w:p>
        </w:tc>
        <w:tc>
          <w:tcPr>
            <w:tcW w:w="720" w:type="dxa"/>
          </w:tcPr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801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</w:tcPr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A80385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A80385" w:rsidP="00D8012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Министе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ство  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зования и науки</w:t>
            </w:r>
          </w:p>
        </w:tc>
      </w:tr>
      <w:tr w:rsidR="00C82B5F" w:rsidRPr="00EC6AA5" w:rsidTr="00D75A90">
        <w:trPr>
          <w:trHeight w:val="841"/>
        </w:trPr>
        <w:tc>
          <w:tcPr>
            <w:tcW w:w="807" w:type="dxa"/>
          </w:tcPr>
          <w:p w:rsidR="00C92E1B" w:rsidRPr="00D124E6" w:rsidRDefault="00C92E1B" w:rsidP="003900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1.2.4</w:t>
            </w:r>
            <w:r w:rsidR="003900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0" w:type="dxa"/>
            <w:gridSpan w:val="2"/>
          </w:tcPr>
          <w:p w:rsidR="00C92E1B" w:rsidRDefault="00C92E1B" w:rsidP="003A2D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Софинан</w:t>
            </w:r>
            <w:r w:rsidR="003A2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D5C" w:rsidRPr="00F11D5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ероприя</w:t>
            </w:r>
            <w:r w:rsidR="003A2D5C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 xml:space="preserve"> по развитию общеобразов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тельных организаций на 2020 год в части расходов на соз</w:t>
            </w:r>
            <w:r w:rsidR="003A2D5C">
              <w:rPr>
                <w:rFonts w:ascii="Times New Roman" w:hAnsi="Times New Roman" w:cs="Times New Roman"/>
                <w:sz w:val="20"/>
                <w:szCs w:val="20"/>
              </w:rPr>
              <w:t>дание мат.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A2D5C">
              <w:rPr>
                <w:rFonts w:ascii="Times New Roman" w:hAnsi="Times New Roman" w:cs="Times New Roman"/>
                <w:sz w:val="20"/>
                <w:szCs w:val="20"/>
              </w:rPr>
              <w:t>техничес.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 xml:space="preserve"> базы общеобразовательных организаций в целях реал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зации мероприятия реги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нального проекта «Цифр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11D56">
              <w:rPr>
                <w:rFonts w:ascii="Times New Roman" w:hAnsi="Times New Roman" w:cs="Times New Roman"/>
                <w:sz w:val="20"/>
                <w:szCs w:val="20"/>
              </w:rPr>
              <w:t xml:space="preserve">вая образовательная среда» </w:t>
            </w:r>
          </w:p>
        </w:tc>
        <w:tc>
          <w:tcPr>
            <w:tcW w:w="856" w:type="dxa"/>
          </w:tcPr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861" w:type="dxa"/>
            <w:gridSpan w:val="5"/>
          </w:tcPr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</w:tcPr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195A" w:rsidRDefault="007B195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39,8</w:t>
            </w:r>
          </w:p>
        </w:tc>
        <w:tc>
          <w:tcPr>
            <w:tcW w:w="720" w:type="dxa"/>
          </w:tcPr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2E1B" w:rsidRPr="00F07717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7"/>
          </w:tcPr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F07717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A80385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B195A" w:rsidRDefault="007B195A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F07717" w:rsidRDefault="00A80385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87126A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87126A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82B5F" w:rsidRPr="00EC6AA5" w:rsidTr="00D75A90">
        <w:trPr>
          <w:trHeight w:val="794"/>
        </w:trPr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Итого основное меропри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тие 1.2</w:t>
            </w:r>
          </w:p>
        </w:tc>
        <w:tc>
          <w:tcPr>
            <w:tcW w:w="856" w:type="dxa"/>
            <w:vAlign w:val="center"/>
          </w:tcPr>
          <w:p w:rsidR="00C92E1B" w:rsidRPr="00C92E1B" w:rsidRDefault="0063759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1482850,9</w:t>
            </w:r>
          </w:p>
        </w:tc>
        <w:tc>
          <w:tcPr>
            <w:tcW w:w="861" w:type="dxa"/>
            <w:gridSpan w:val="5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C92E1B">
              <w:rPr>
                <w:rFonts w:ascii="Times New Roman" w:hAnsi="Times New Roman" w:cs="Times New Roman"/>
                <w:sz w:val="13"/>
                <w:szCs w:val="13"/>
              </w:rPr>
              <w:t>219268,</w:t>
            </w:r>
            <w:r w:rsidR="00B04011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857" w:type="dxa"/>
            <w:gridSpan w:val="2"/>
            <w:vAlign w:val="center"/>
          </w:tcPr>
          <w:p w:rsidR="00C92E1B" w:rsidRPr="00C92E1B" w:rsidRDefault="0063759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236192,6</w:t>
            </w:r>
          </w:p>
        </w:tc>
        <w:tc>
          <w:tcPr>
            <w:tcW w:w="720" w:type="dxa"/>
            <w:vAlign w:val="center"/>
          </w:tcPr>
          <w:p w:rsidR="00C92E1B" w:rsidRPr="00C92E1B" w:rsidRDefault="00194A86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282199,8</w:t>
            </w:r>
          </w:p>
        </w:tc>
        <w:tc>
          <w:tcPr>
            <w:tcW w:w="992" w:type="dxa"/>
            <w:gridSpan w:val="7"/>
            <w:vAlign w:val="center"/>
          </w:tcPr>
          <w:p w:rsidR="00C92E1B" w:rsidRPr="00C92E1B" w:rsidRDefault="00194A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3"/>
                <w:szCs w:val="13"/>
              </w:rPr>
              <w:t>250338,7</w:t>
            </w:r>
          </w:p>
        </w:tc>
        <w:tc>
          <w:tcPr>
            <w:tcW w:w="850" w:type="dxa"/>
            <w:gridSpan w:val="3"/>
            <w:vAlign w:val="center"/>
          </w:tcPr>
          <w:p w:rsidR="00C92E1B" w:rsidRPr="00A12B9B" w:rsidRDefault="00194A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3"/>
                <w:szCs w:val="13"/>
              </w:rPr>
            </w:pPr>
            <w:r w:rsidRPr="00A12B9B">
              <w:rPr>
                <w:rFonts w:ascii="Times New Roman" w:hAnsi="Times New Roman" w:cs="Times New Roman"/>
                <w:color w:val="000000"/>
                <w:spacing w:val="-4"/>
                <w:sz w:val="13"/>
                <w:szCs w:val="13"/>
              </w:rPr>
              <w:t>247425,8</w:t>
            </w:r>
          </w:p>
        </w:tc>
        <w:tc>
          <w:tcPr>
            <w:tcW w:w="851" w:type="dxa"/>
            <w:gridSpan w:val="2"/>
            <w:vAlign w:val="center"/>
          </w:tcPr>
          <w:p w:rsidR="00C92E1B" w:rsidRPr="00A12B9B" w:rsidRDefault="00194A8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3"/>
                <w:szCs w:val="13"/>
              </w:rPr>
            </w:pPr>
            <w:r w:rsidRPr="00A12B9B">
              <w:rPr>
                <w:rFonts w:ascii="Times New Roman" w:hAnsi="Times New Roman" w:cs="Times New Roman"/>
                <w:color w:val="000000"/>
                <w:spacing w:val="-4"/>
                <w:sz w:val="13"/>
                <w:szCs w:val="13"/>
              </w:rPr>
              <w:t>247425,8</w:t>
            </w:r>
          </w:p>
        </w:tc>
        <w:tc>
          <w:tcPr>
            <w:tcW w:w="1276" w:type="dxa"/>
            <w:gridSpan w:val="3"/>
            <w:vAlign w:val="center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C92E1B" w:rsidRPr="00EC6AA5" w:rsidTr="00D75A90">
        <w:trPr>
          <w:trHeight w:val="699"/>
        </w:trPr>
        <w:tc>
          <w:tcPr>
            <w:tcW w:w="10740" w:type="dxa"/>
            <w:gridSpan w:val="27"/>
            <w:shd w:val="clear" w:color="auto" w:fill="FFFFFF" w:themeFill="background1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92E1B" w:rsidRPr="00EC6AA5" w:rsidTr="00D75A90">
        <w:trPr>
          <w:trHeight w:val="364"/>
        </w:trPr>
        <w:tc>
          <w:tcPr>
            <w:tcW w:w="10740" w:type="dxa"/>
            <w:gridSpan w:val="27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Задача 5.</w:t>
            </w:r>
            <w:r w:rsidRPr="00D12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качественное проведения  государственной  итоговой</w:t>
            </w:r>
          </w:p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аттестации  обучающихся.</w:t>
            </w:r>
          </w:p>
        </w:tc>
      </w:tr>
      <w:tr w:rsidR="00C92E1B" w:rsidRPr="00EC6AA5" w:rsidTr="00D75A90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Приобретение оборудов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ния и программного обе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печения для проведения Государственной итоговой аттестации (ЕГЭ и ОГЭ).</w:t>
            </w:r>
          </w:p>
        </w:tc>
        <w:tc>
          <w:tcPr>
            <w:tcW w:w="856" w:type="dxa"/>
            <w:vAlign w:val="center"/>
          </w:tcPr>
          <w:p w:rsidR="00C92E1B" w:rsidRPr="00C92E1B" w:rsidRDefault="00A94704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303,6</w:t>
            </w:r>
          </w:p>
        </w:tc>
        <w:tc>
          <w:tcPr>
            <w:tcW w:w="861" w:type="dxa"/>
            <w:gridSpan w:val="5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91,3</w:t>
            </w:r>
          </w:p>
        </w:tc>
        <w:tc>
          <w:tcPr>
            <w:tcW w:w="857" w:type="dxa"/>
            <w:gridSpan w:val="2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82,3</w:t>
            </w:r>
          </w:p>
        </w:tc>
        <w:tc>
          <w:tcPr>
            <w:tcW w:w="720" w:type="dxa"/>
            <w:vAlign w:val="center"/>
          </w:tcPr>
          <w:p w:rsidR="00C92E1B" w:rsidRPr="00C92E1B" w:rsidRDefault="00A94704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  <w:tc>
          <w:tcPr>
            <w:tcW w:w="1005" w:type="dxa"/>
            <w:gridSpan w:val="8"/>
          </w:tcPr>
          <w:p w:rsidR="00C92E1B" w:rsidRDefault="00C92E1B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Pr="00C92E1B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C92E1B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C92E1B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  <w:p w:rsidR="00C92E1B" w:rsidRPr="00C92E1B" w:rsidRDefault="00C92E1B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37" w:type="dxa"/>
            <w:gridSpan w:val="2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3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2"/>
          </w:tcPr>
          <w:p w:rsidR="00C92E1B" w:rsidRPr="00D124E6" w:rsidRDefault="00C92E1B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ния</w:t>
            </w:r>
          </w:p>
        </w:tc>
      </w:tr>
      <w:tr w:rsidR="00C92E1B" w:rsidRPr="00EC6AA5" w:rsidTr="00D75A90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 Государственной итоговой аттестации (ГСМ и расхо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ные материалы) </w:t>
            </w:r>
          </w:p>
        </w:tc>
        <w:tc>
          <w:tcPr>
            <w:tcW w:w="856" w:type="dxa"/>
            <w:vAlign w:val="center"/>
          </w:tcPr>
          <w:p w:rsidR="00C92E1B" w:rsidRPr="00C92E1B" w:rsidRDefault="00A94704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208,9</w:t>
            </w:r>
          </w:p>
        </w:tc>
        <w:tc>
          <w:tcPr>
            <w:tcW w:w="861" w:type="dxa"/>
            <w:gridSpan w:val="5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57,0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720" w:type="dxa"/>
            <w:vAlign w:val="center"/>
          </w:tcPr>
          <w:p w:rsidR="00C92E1B" w:rsidRPr="00C92E1B" w:rsidRDefault="00A94704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C92E1B" w:rsidRPr="00C92E1B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05" w:type="dxa"/>
            <w:gridSpan w:val="8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37" w:type="dxa"/>
            <w:gridSpan w:val="2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12" w:type="dxa"/>
            <w:gridSpan w:val="3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15" w:type="dxa"/>
            <w:gridSpan w:val="2"/>
          </w:tcPr>
          <w:p w:rsidR="00C92E1B" w:rsidRPr="00D124E6" w:rsidRDefault="0027346D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ния</w:t>
            </w:r>
          </w:p>
        </w:tc>
      </w:tr>
      <w:tr w:rsidR="00C92E1B" w:rsidRPr="00EC6AA5" w:rsidTr="00D75A90">
        <w:tc>
          <w:tcPr>
            <w:tcW w:w="807" w:type="dxa"/>
          </w:tcPr>
          <w:p w:rsidR="00C92E1B" w:rsidRPr="00D124E6" w:rsidRDefault="00C92E1B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2670" w:type="dxa"/>
            <w:gridSpan w:val="2"/>
          </w:tcPr>
          <w:p w:rsidR="00C92E1B" w:rsidRPr="00D124E6" w:rsidRDefault="00C92E1B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Приобретение конвертов для проведения Государс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венно</w:t>
            </w:r>
            <w:r w:rsidR="00A83D4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итоговой аттестации (ЕГЭ и ОГЭ)</w:t>
            </w:r>
          </w:p>
        </w:tc>
        <w:tc>
          <w:tcPr>
            <w:tcW w:w="856" w:type="dxa"/>
            <w:vAlign w:val="center"/>
          </w:tcPr>
          <w:p w:rsidR="00C92E1B" w:rsidRPr="00C92E1B" w:rsidRDefault="00A94704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</w:t>
            </w:r>
            <w:r w:rsidR="00C64C4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61" w:type="dxa"/>
            <w:gridSpan w:val="5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7" w:type="dxa"/>
            <w:gridSpan w:val="2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</w:tcPr>
          <w:p w:rsidR="00C92E1B" w:rsidRPr="00C92E1B" w:rsidRDefault="00A94704" w:rsidP="00A9470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92E1B" w:rsidRPr="00C92E1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05" w:type="dxa"/>
            <w:gridSpan w:val="8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37" w:type="dxa"/>
            <w:gridSpan w:val="2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918" w:type="dxa"/>
            <w:gridSpan w:val="4"/>
          </w:tcPr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8D052A" w:rsidRDefault="008D052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C92E1B" w:rsidRPr="00C92E1B" w:rsidRDefault="00A94704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09" w:type="dxa"/>
          </w:tcPr>
          <w:p w:rsidR="00C92E1B" w:rsidRPr="00D124E6" w:rsidRDefault="0027346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ния</w:t>
            </w:r>
          </w:p>
        </w:tc>
      </w:tr>
      <w:tr w:rsidR="00C92E1B" w:rsidRPr="00EC6AA5" w:rsidTr="00D75A90">
        <w:tc>
          <w:tcPr>
            <w:tcW w:w="3477" w:type="dxa"/>
            <w:gridSpan w:val="3"/>
            <w:vAlign w:val="center"/>
          </w:tcPr>
          <w:p w:rsidR="00C92E1B" w:rsidRPr="00D124E6" w:rsidRDefault="00C92E1B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Итого основное мероприятие 1.3</w:t>
            </w:r>
          </w:p>
        </w:tc>
        <w:tc>
          <w:tcPr>
            <w:tcW w:w="856" w:type="dxa"/>
            <w:vAlign w:val="center"/>
          </w:tcPr>
          <w:p w:rsidR="00C92E1B" w:rsidRPr="00C92E1B" w:rsidRDefault="00C64C4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517,2</w:t>
            </w:r>
          </w:p>
        </w:tc>
        <w:tc>
          <w:tcPr>
            <w:tcW w:w="861" w:type="dxa"/>
            <w:gridSpan w:val="5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857" w:type="dxa"/>
            <w:gridSpan w:val="2"/>
            <w:vAlign w:val="center"/>
          </w:tcPr>
          <w:p w:rsidR="00C92E1B" w:rsidRPr="00C92E1B" w:rsidRDefault="00C92E1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E1B">
              <w:rPr>
                <w:rFonts w:ascii="Times New Roman" w:hAnsi="Times New Roman" w:cs="Times New Roman"/>
                <w:sz w:val="16"/>
                <w:szCs w:val="16"/>
              </w:rPr>
              <w:t>134,2</w:t>
            </w:r>
          </w:p>
        </w:tc>
        <w:tc>
          <w:tcPr>
            <w:tcW w:w="720" w:type="dxa"/>
            <w:vAlign w:val="center"/>
          </w:tcPr>
          <w:p w:rsidR="00C92E1B" w:rsidRPr="00C92E1B" w:rsidRDefault="00C64C4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</w:t>
            </w:r>
            <w:r w:rsidR="00C92E1B" w:rsidRPr="00C92E1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05" w:type="dxa"/>
            <w:gridSpan w:val="8"/>
          </w:tcPr>
          <w:p w:rsidR="00C92E1B" w:rsidRPr="00C92E1B" w:rsidRDefault="009F00B1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37" w:type="dxa"/>
            <w:gridSpan w:val="2"/>
          </w:tcPr>
          <w:p w:rsidR="00C92E1B" w:rsidRPr="00C92E1B" w:rsidRDefault="009F00B1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18" w:type="dxa"/>
            <w:gridSpan w:val="4"/>
          </w:tcPr>
          <w:p w:rsidR="00C92E1B" w:rsidRPr="00C92E1B" w:rsidRDefault="009F00B1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09" w:type="dxa"/>
          </w:tcPr>
          <w:p w:rsidR="00C92E1B" w:rsidRPr="00D124E6" w:rsidRDefault="00C92E1B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00917" w:rsidRPr="00EC6AA5" w:rsidTr="00D75A90">
        <w:tc>
          <w:tcPr>
            <w:tcW w:w="10740" w:type="dxa"/>
            <w:gridSpan w:val="27"/>
          </w:tcPr>
          <w:p w:rsidR="00F00917" w:rsidRPr="00D124E6" w:rsidRDefault="00F00917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1.4 «Обеспечение условий развития сферы образования».</w:t>
            </w:r>
          </w:p>
        </w:tc>
      </w:tr>
      <w:tr w:rsidR="00F00917" w:rsidRPr="00EC6AA5" w:rsidTr="00D75A90">
        <w:tc>
          <w:tcPr>
            <w:tcW w:w="10740" w:type="dxa"/>
            <w:gridSpan w:val="27"/>
          </w:tcPr>
          <w:p w:rsidR="00F00917" w:rsidRPr="00D124E6" w:rsidRDefault="00F00917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6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обеспечения развития сферы образования.</w:t>
            </w:r>
          </w:p>
        </w:tc>
      </w:tr>
      <w:tr w:rsidR="00F00917" w:rsidRPr="00EC6AA5" w:rsidTr="00E71650">
        <w:trPr>
          <w:trHeight w:hRule="exact" w:val="914"/>
        </w:trPr>
        <w:tc>
          <w:tcPr>
            <w:tcW w:w="807" w:type="dxa"/>
            <w:vAlign w:val="center"/>
          </w:tcPr>
          <w:p w:rsidR="00F00917" w:rsidRPr="00D124E6" w:rsidRDefault="00F00917" w:rsidP="00D75A90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1.4.1.</w:t>
            </w:r>
          </w:p>
        </w:tc>
        <w:tc>
          <w:tcPr>
            <w:tcW w:w="2670" w:type="dxa"/>
            <w:gridSpan w:val="2"/>
            <w:vAlign w:val="center"/>
          </w:tcPr>
          <w:p w:rsidR="00F00917" w:rsidRPr="00D124E6" w:rsidRDefault="00F00917" w:rsidP="00D75A90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  <w:p w:rsidR="00F00917" w:rsidRPr="00D124E6" w:rsidRDefault="00F00917" w:rsidP="00D75A90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0917" w:rsidRPr="00D124E6" w:rsidRDefault="00F00917" w:rsidP="00D75A90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C64C4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22962,3</w:t>
            </w:r>
          </w:p>
        </w:tc>
        <w:tc>
          <w:tcPr>
            <w:tcW w:w="842" w:type="dxa"/>
            <w:gridSpan w:val="4"/>
          </w:tcPr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917">
              <w:rPr>
                <w:rFonts w:ascii="Times New Roman" w:hAnsi="Times New Roman" w:cs="Times New Roman"/>
                <w:sz w:val="16"/>
                <w:szCs w:val="16"/>
              </w:rPr>
              <w:t>3302,6</w:t>
            </w:r>
          </w:p>
        </w:tc>
        <w:tc>
          <w:tcPr>
            <w:tcW w:w="857" w:type="dxa"/>
            <w:gridSpan w:val="2"/>
          </w:tcPr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917">
              <w:rPr>
                <w:rFonts w:ascii="Times New Roman" w:hAnsi="Times New Roman" w:cs="Times New Roman"/>
                <w:sz w:val="16"/>
                <w:szCs w:val="16"/>
              </w:rPr>
              <w:t>2854,9</w:t>
            </w:r>
          </w:p>
        </w:tc>
        <w:tc>
          <w:tcPr>
            <w:tcW w:w="861" w:type="dxa"/>
            <w:gridSpan w:val="2"/>
          </w:tcPr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C64C4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3901,4</w:t>
            </w:r>
          </w:p>
        </w:tc>
        <w:tc>
          <w:tcPr>
            <w:tcW w:w="851" w:type="dxa"/>
            <w:gridSpan w:val="6"/>
          </w:tcPr>
          <w:p w:rsidR="00F00917" w:rsidRPr="00F00917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00917" w:rsidRPr="00F00917" w:rsidRDefault="00C64C4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4217,8</w:t>
            </w:r>
          </w:p>
        </w:tc>
        <w:tc>
          <w:tcPr>
            <w:tcW w:w="850" w:type="dxa"/>
            <w:gridSpan w:val="3"/>
          </w:tcPr>
          <w:p w:rsidR="00472408" w:rsidRDefault="00472408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C64C4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4342,8</w:t>
            </w:r>
          </w:p>
        </w:tc>
        <w:tc>
          <w:tcPr>
            <w:tcW w:w="851" w:type="dxa"/>
            <w:gridSpan w:val="2"/>
          </w:tcPr>
          <w:p w:rsidR="00472408" w:rsidRDefault="00472408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00917" w:rsidRPr="00F00917" w:rsidRDefault="00C64C4D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4342,8</w:t>
            </w:r>
          </w:p>
        </w:tc>
        <w:tc>
          <w:tcPr>
            <w:tcW w:w="1276" w:type="dxa"/>
            <w:gridSpan w:val="3"/>
          </w:tcPr>
          <w:p w:rsidR="00F00917" w:rsidRPr="00D124E6" w:rsidRDefault="00F00917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F00917" w:rsidRPr="00EC6AA5" w:rsidTr="00E71650">
        <w:trPr>
          <w:trHeight w:val="2690"/>
        </w:trPr>
        <w:tc>
          <w:tcPr>
            <w:tcW w:w="807" w:type="dxa"/>
            <w:vAlign w:val="center"/>
          </w:tcPr>
          <w:p w:rsidR="00F00917" w:rsidRPr="00D124E6" w:rsidRDefault="00F00917" w:rsidP="00D75A90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1.4.2.</w:t>
            </w:r>
          </w:p>
        </w:tc>
        <w:tc>
          <w:tcPr>
            <w:tcW w:w="2670" w:type="dxa"/>
            <w:gridSpan w:val="2"/>
          </w:tcPr>
          <w:p w:rsidR="00F00917" w:rsidRDefault="00F00917" w:rsidP="0027346D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дений (Учебно-методические кабинеты, централизованные бухга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терии, группы хозяйстве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ного обслуживания, уче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ные фильмотеки, ме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школьные учебно-производственные комбин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ты, логопедич</w:t>
            </w:r>
            <w:r w:rsidR="00474B2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ские пункты</w:t>
            </w:r>
          </w:p>
          <w:p w:rsidR="0027346D" w:rsidRPr="00D124E6" w:rsidRDefault="0027346D" w:rsidP="0027346D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gridSpan w:val="2"/>
          </w:tcPr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C64C4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79103,5</w:t>
            </w:r>
          </w:p>
        </w:tc>
        <w:tc>
          <w:tcPr>
            <w:tcW w:w="842" w:type="dxa"/>
            <w:gridSpan w:val="4"/>
          </w:tcPr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917">
              <w:rPr>
                <w:rFonts w:ascii="Times New Roman" w:hAnsi="Times New Roman" w:cs="Times New Roman"/>
                <w:sz w:val="16"/>
                <w:szCs w:val="16"/>
              </w:rPr>
              <w:t>12026,0</w:t>
            </w:r>
          </w:p>
        </w:tc>
        <w:tc>
          <w:tcPr>
            <w:tcW w:w="857" w:type="dxa"/>
            <w:gridSpan w:val="2"/>
          </w:tcPr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F00917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917">
              <w:rPr>
                <w:rFonts w:ascii="Times New Roman" w:hAnsi="Times New Roman" w:cs="Times New Roman"/>
                <w:sz w:val="16"/>
                <w:szCs w:val="16"/>
              </w:rPr>
              <w:t>8727,9</w:t>
            </w:r>
          </w:p>
        </w:tc>
        <w:tc>
          <w:tcPr>
            <w:tcW w:w="861" w:type="dxa"/>
            <w:gridSpan w:val="2"/>
          </w:tcPr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E71650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13637,1</w:t>
            </w:r>
          </w:p>
        </w:tc>
        <w:tc>
          <w:tcPr>
            <w:tcW w:w="851" w:type="dxa"/>
            <w:gridSpan w:val="6"/>
          </w:tcPr>
          <w:p w:rsidR="007E379E" w:rsidRDefault="007E379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E379E" w:rsidRDefault="007E379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E379E" w:rsidRDefault="007E379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00917" w:rsidRPr="00F00917" w:rsidRDefault="00E7165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14665,9</w:t>
            </w:r>
          </w:p>
          <w:p w:rsidR="00F00917" w:rsidRPr="00D124E6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Pr="00D124E6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Pr="00D124E6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Pr="00D124E6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Pr="00D124E6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Pr="00D124E6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F00917" w:rsidRPr="00D124E6" w:rsidRDefault="00F00917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379E" w:rsidRDefault="007E379E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0917" w:rsidRPr="00F00917" w:rsidRDefault="00E71650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15023,3</w:t>
            </w:r>
          </w:p>
        </w:tc>
        <w:tc>
          <w:tcPr>
            <w:tcW w:w="851" w:type="dxa"/>
            <w:gridSpan w:val="2"/>
          </w:tcPr>
          <w:p w:rsidR="007E379E" w:rsidRDefault="007E379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E379E" w:rsidRDefault="007E379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7E379E" w:rsidRDefault="007E379E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F00917" w:rsidRPr="00F00917" w:rsidRDefault="00E7165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15023,3</w:t>
            </w:r>
          </w:p>
        </w:tc>
        <w:tc>
          <w:tcPr>
            <w:tcW w:w="1276" w:type="dxa"/>
            <w:gridSpan w:val="3"/>
          </w:tcPr>
          <w:p w:rsidR="00F00917" w:rsidRPr="00D124E6" w:rsidRDefault="00F00917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Управление образования</w:t>
            </w:r>
          </w:p>
        </w:tc>
      </w:tr>
      <w:tr w:rsidR="00C82B5F" w:rsidRPr="00EC6AA5" w:rsidTr="00E71650">
        <w:tc>
          <w:tcPr>
            <w:tcW w:w="3477" w:type="dxa"/>
            <w:gridSpan w:val="3"/>
            <w:vAlign w:val="center"/>
          </w:tcPr>
          <w:p w:rsidR="00C82B5F" w:rsidRPr="00D124E6" w:rsidRDefault="00C82B5F" w:rsidP="00D75A90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ИТОГО основное мероприятие 1.4</w:t>
            </w:r>
          </w:p>
        </w:tc>
        <w:tc>
          <w:tcPr>
            <w:tcW w:w="875" w:type="dxa"/>
            <w:gridSpan w:val="2"/>
            <w:vAlign w:val="center"/>
          </w:tcPr>
          <w:p w:rsidR="00C82B5F" w:rsidRPr="00C82B5F" w:rsidRDefault="003415F0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102065,8</w:t>
            </w:r>
          </w:p>
        </w:tc>
        <w:tc>
          <w:tcPr>
            <w:tcW w:w="825" w:type="dxa"/>
            <w:gridSpan w:val="2"/>
            <w:vAlign w:val="center"/>
          </w:tcPr>
          <w:p w:rsidR="00C82B5F" w:rsidRPr="00C82B5F" w:rsidRDefault="00C82B5F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B5F">
              <w:rPr>
                <w:rFonts w:ascii="Times New Roman" w:hAnsi="Times New Roman" w:cs="Times New Roman"/>
                <w:sz w:val="14"/>
                <w:szCs w:val="14"/>
              </w:rPr>
              <w:t>15328,6</w:t>
            </w:r>
          </w:p>
        </w:tc>
        <w:tc>
          <w:tcPr>
            <w:tcW w:w="874" w:type="dxa"/>
            <w:gridSpan w:val="4"/>
            <w:vAlign w:val="center"/>
          </w:tcPr>
          <w:p w:rsidR="00C82B5F" w:rsidRPr="00C82B5F" w:rsidRDefault="00C82B5F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B5F">
              <w:rPr>
                <w:rFonts w:ascii="Times New Roman" w:hAnsi="Times New Roman" w:cs="Times New Roman"/>
                <w:sz w:val="14"/>
                <w:szCs w:val="14"/>
              </w:rPr>
              <w:t>11582,8</w:t>
            </w:r>
          </w:p>
        </w:tc>
        <w:tc>
          <w:tcPr>
            <w:tcW w:w="861" w:type="dxa"/>
            <w:gridSpan w:val="2"/>
            <w:vAlign w:val="center"/>
          </w:tcPr>
          <w:p w:rsidR="00C82B5F" w:rsidRPr="00C82B5F" w:rsidRDefault="003415F0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17538,5</w:t>
            </w:r>
          </w:p>
        </w:tc>
        <w:tc>
          <w:tcPr>
            <w:tcW w:w="851" w:type="dxa"/>
            <w:gridSpan w:val="6"/>
          </w:tcPr>
          <w:p w:rsidR="00C82B5F" w:rsidRPr="00C82B5F" w:rsidRDefault="003415F0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18883,7</w:t>
            </w:r>
          </w:p>
        </w:tc>
        <w:tc>
          <w:tcPr>
            <w:tcW w:w="850" w:type="dxa"/>
            <w:gridSpan w:val="3"/>
            <w:vAlign w:val="center"/>
          </w:tcPr>
          <w:p w:rsidR="00C82B5F" w:rsidRPr="00C82B5F" w:rsidRDefault="005C4F1A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3415F0">
              <w:rPr>
                <w:rFonts w:ascii="Times New Roman" w:hAnsi="Times New Roman" w:cs="Times New Roman"/>
                <w:sz w:val="14"/>
                <w:szCs w:val="14"/>
              </w:rPr>
              <w:t>9366,1</w:t>
            </w:r>
          </w:p>
        </w:tc>
        <w:tc>
          <w:tcPr>
            <w:tcW w:w="851" w:type="dxa"/>
            <w:gridSpan w:val="2"/>
          </w:tcPr>
          <w:p w:rsidR="00C82B5F" w:rsidRPr="00C82B5F" w:rsidRDefault="005C4F1A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  <w:r w:rsidR="003415F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9366,1</w:t>
            </w:r>
          </w:p>
        </w:tc>
        <w:tc>
          <w:tcPr>
            <w:tcW w:w="1276" w:type="dxa"/>
            <w:gridSpan w:val="3"/>
          </w:tcPr>
          <w:p w:rsidR="00C82B5F" w:rsidRPr="00D124E6" w:rsidRDefault="00C82B5F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82B5F" w:rsidRPr="00EC6AA5" w:rsidTr="00E71650">
        <w:tc>
          <w:tcPr>
            <w:tcW w:w="3477" w:type="dxa"/>
            <w:gridSpan w:val="3"/>
            <w:vAlign w:val="center"/>
          </w:tcPr>
          <w:p w:rsidR="00C82B5F" w:rsidRPr="00D124E6" w:rsidRDefault="00C82B5F" w:rsidP="00D75A90">
            <w:pPr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Cs/>
                <w:sz w:val="20"/>
                <w:szCs w:val="20"/>
              </w:rPr>
              <w:t>ВСЕГО  подпрограмма</w:t>
            </w:r>
            <w:r w:rsidR="00CF536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124E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C82B5F" w:rsidRPr="00D124E6" w:rsidRDefault="00C82B5F" w:rsidP="00D75A90">
            <w:pPr>
              <w:tabs>
                <w:tab w:val="left" w:pos="49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2"/>
            <w:vAlign w:val="center"/>
          </w:tcPr>
          <w:p w:rsidR="00C82B5F" w:rsidRPr="00A83D46" w:rsidRDefault="000569A3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</w:t>
            </w:r>
            <w:r w:rsidR="00816C3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22656,6</w:t>
            </w:r>
          </w:p>
        </w:tc>
        <w:tc>
          <w:tcPr>
            <w:tcW w:w="825" w:type="dxa"/>
            <w:gridSpan w:val="2"/>
            <w:vAlign w:val="center"/>
          </w:tcPr>
          <w:p w:rsidR="00C82B5F" w:rsidRPr="00A83D46" w:rsidRDefault="005C4F1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D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292520,</w:t>
            </w:r>
            <w:r w:rsidR="005011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74" w:type="dxa"/>
            <w:gridSpan w:val="4"/>
            <w:vAlign w:val="center"/>
          </w:tcPr>
          <w:p w:rsidR="00C82B5F" w:rsidRPr="00A83D46" w:rsidRDefault="00816C34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299780,0</w:t>
            </w:r>
          </w:p>
        </w:tc>
        <w:tc>
          <w:tcPr>
            <w:tcW w:w="861" w:type="dxa"/>
            <w:gridSpan w:val="2"/>
            <w:vAlign w:val="center"/>
          </w:tcPr>
          <w:p w:rsidR="00C82B5F" w:rsidRPr="00A83D46" w:rsidRDefault="000655B0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D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359171,</w:t>
            </w:r>
            <w:r w:rsidR="000569A3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6"/>
            <w:vAlign w:val="center"/>
          </w:tcPr>
          <w:p w:rsidR="00C82B5F" w:rsidRPr="00A83D46" w:rsidRDefault="000655B0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D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326715,6</w:t>
            </w:r>
          </w:p>
        </w:tc>
        <w:tc>
          <w:tcPr>
            <w:tcW w:w="850" w:type="dxa"/>
            <w:gridSpan w:val="3"/>
            <w:vAlign w:val="center"/>
          </w:tcPr>
          <w:p w:rsidR="00C82B5F" w:rsidRPr="00A83D46" w:rsidRDefault="000655B0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83D4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322128,5</w:t>
            </w:r>
          </w:p>
        </w:tc>
        <w:tc>
          <w:tcPr>
            <w:tcW w:w="851" w:type="dxa"/>
            <w:gridSpan w:val="2"/>
          </w:tcPr>
          <w:p w:rsidR="00A83D46" w:rsidRDefault="00A83D46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  <w:p w:rsidR="00C82B5F" w:rsidRPr="00A83D46" w:rsidRDefault="000655B0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A83D4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322341,3</w:t>
            </w:r>
          </w:p>
        </w:tc>
        <w:tc>
          <w:tcPr>
            <w:tcW w:w="1276" w:type="dxa"/>
            <w:gridSpan w:val="3"/>
          </w:tcPr>
          <w:p w:rsidR="00C82B5F" w:rsidRPr="00D124E6" w:rsidRDefault="00C82B5F" w:rsidP="00D75A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C1AE1" w:rsidRPr="00EC6AA5" w:rsidTr="00D75A90">
        <w:trPr>
          <w:trHeight w:val="513"/>
        </w:trPr>
        <w:tc>
          <w:tcPr>
            <w:tcW w:w="10740" w:type="dxa"/>
            <w:gridSpan w:val="27"/>
          </w:tcPr>
          <w:p w:rsidR="00DC1AE1" w:rsidRPr="00D124E6" w:rsidRDefault="00DC1AE1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</w:t>
            </w:r>
            <w:r w:rsidR="00CF53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«Развитие системы дополнительного образования и воспитания детей в Орджоникидзевском ра</w:t>
            </w: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оне».</w:t>
            </w:r>
          </w:p>
        </w:tc>
      </w:tr>
      <w:tr w:rsidR="00DC1AE1" w:rsidRPr="00EC6AA5" w:rsidTr="00D75A90">
        <w:trPr>
          <w:trHeight w:val="319"/>
        </w:trPr>
        <w:tc>
          <w:tcPr>
            <w:tcW w:w="10740" w:type="dxa"/>
            <w:gridSpan w:val="27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Основное мероприятие 2.1 «Развитие системы дополнительного образования детей».</w:t>
            </w:r>
          </w:p>
        </w:tc>
      </w:tr>
      <w:tr w:rsidR="00DC1AE1" w:rsidRPr="00EC6AA5" w:rsidTr="00D75A90">
        <w:tc>
          <w:tcPr>
            <w:tcW w:w="10740" w:type="dxa"/>
            <w:gridSpan w:val="27"/>
          </w:tcPr>
          <w:p w:rsidR="00DC1AE1" w:rsidRPr="00D124E6" w:rsidRDefault="00DC1AE1" w:rsidP="00D75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7. 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Развитие системы воспитания и дополнительного образования детей.</w:t>
            </w:r>
          </w:p>
          <w:p w:rsidR="00DC1AE1" w:rsidRPr="00D124E6" w:rsidRDefault="00DC1AE1" w:rsidP="00D75A9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8.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выявления, развития и поддержки одаренных и талантливых детей Орджоникидзевского района.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Обеспечение деятельности подведомственных учрежд</w:t>
            </w: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е</w:t>
            </w: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ний (предоставление дополн</w:t>
            </w: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и</w:t>
            </w: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тельного образования детям)</w:t>
            </w:r>
          </w:p>
        </w:tc>
        <w:tc>
          <w:tcPr>
            <w:tcW w:w="856" w:type="dxa"/>
            <w:vAlign w:val="center"/>
          </w:tcPr>
          <w:p w:rsidR="00DC1AE1" w:rsidRPr="00DC1AE1" w:rsidRDefault="006904C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54213,0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6497,3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6396,5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6904C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9617,9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6904C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10376,5</w:t>
            </w:r>
          </w:p>
        </w:tc>
        <w:tc>
          <w:tcPr>
            <w:tcW w:w="850" w:type="dxa"/>
            <w:gridSpan w:val="3"/>
          </w:tcPr>
          <w:p w:rsidR="0027346D" w:rsidRDefault="0027346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6904C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10662,4</w:t>
            </w:r>
          </w:p>
        </w:tc>
        <w:tc>
          <w:tcPr>
            <w:tcW w:w="851" w:type="dxa"/>
            <w:gridSpan w:val="2"/>
          </w:tcPr>
          <w:p w:rsidR="0027346D" w:rsidRDefault="0027346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6904C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10662,4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Кредиторская задолженность прошлых лет.</w:t>
            </w:r>
          </w:p>
        </w:tc>
        <w:tc>
          <w:tcPr>
            <w:tcW w:w="856" w:type="dxa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4059,3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4059,3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8F61F8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8F61F8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районных мероприятий в сфере дополнительного 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разования и воспитания детей</w:t>
            </w:r>
          </w:p>
        </w:tc>
        <w:tc>
          <w:tcPr>
            <w:tcW w:w="856" w:type="dxa"/>
            <w:vAlign w:val="center"/>
          </w:tcPr>
          <w:p w:rsidR="00DC1AE1" w:rsidRPr="00DC1AE1" w:rsidRDefault="008F61F8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8F61F8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left="-95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  <w:p w:rsidR="00DC1AE1" w:rsidRPr="00DC1AE1" w:rsidRDefault="00DC1AE1" w:rsidP="00D75A90">
            <w:pPr>
              <w:pStyle w:val="ConsPlusNormal"/>
              <w:widowControl/>
              <w:ind w:left="-95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8F61F8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8F61F8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ния,МБУ ДО «КРДДТ»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Слет лидеров школьного с</w:t>
            </w: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моуправления</w:t>
            </w:r>
          </w:p>
        </w:tc>
        <w:tc>
          <w:tcPr>
            <w:tcW w:w="856" w:type="dxa"/>
            <w:vAlign w:val="center"/>
          </w:tcPr>
          <w:p w:rsidR="00DC1AE1" w:rsidRPr="00DC1AE1" w:rsidRDefault="00DC1AE1" w:rsidP="00A63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6378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A6378B" w:rsidP="00A637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left="-95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A6378B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A6378B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ния,МБУ ДО «КРДТ»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Слет по избирательному праву</w:t>
            </w:r>
          </w:p>
        </w:tc>
        <w:tc>
          <w:tcPr>
            <w:tcW w:w="856" w:type="dxa"/>
            <w:vAlign w:val="center"/>
          </w:tcPr>
          <w:p w:rsidR="00DC1AE1" w:rsidRPr="00DC1AE1" w:rsidRDefault="00A6378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16,1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A6378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A6378B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A6378B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Научно-практические ко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ференции </w:t>
            </w:r>
          </w:p>
        </w:tc>
        <w:tc>
          <w:tcPr>
            <w:tcW w:w="856" w:type="dxa"/>
            <w:vAlign w:val="center"/>
          </w:tcPr>
          <w:p w:rsidR="00DC1AE1" w:rsidRPr="00DC1AE1" w:rsidRDefault="00996EEB" w:rsidP="00996E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996EEB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left="-95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996EEB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996EEB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ния,МБУ ДО «КРДТ»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2.1.6.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Георгиевские чтения</w:t>
            </w:r>
          </w:p>
        </w:tc>
        <w:tc>
          <w:tcPr>
            <w:tcW w:w="856" w:type="dxa"/>
            <w:vAlign w:val="center"/>
          </w:tcPr>
          <w:p w:rsidR="00DC1AE1" w:rsidRPr="00DC1AE1" w:rsidRDefault="00DE00EA" w:rsidP="00DE00E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DE00EA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E00EA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E00EA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2.1.7.</w:t>
            </w:r>
          </w:p>
        </w:tc>
        <w:tc>
          <w:tcPr>
            <w:tcW w:w="2660" w:type="dxa"/>
          </w:tcPr>
          <w:p w:rsidR="00DC1AE1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Военно- патриотическая игра «Победа»</w:t>
            </w:r>
          </w:p>
          <w:p w:rsidR="0087126A" w:rsidRPr="00D124E6" w:rsidRDefault="0087126A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DC1AE1" w:rsidRPr="00DC1AE1" w:rsidRDefault="00503FF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503FF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503FF5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503FF5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2.1.8.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Открытое первенство ра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она по дзюдо памяти Н.Кудрявцева</w:t>
            </w:r>
          </w:p>
        </w:tc>
        <w:tc>
          <w:tcPr>
            <w:tcW w:w="856" w:type="dxa"/>
            <w:vAlign w:val="center"/>
          </w:tcPr>
          <w:p w:rsidR="00DC1AE1" w:rsidRPr="00DC1AE1" w:rsidRDefault="00503FF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503FF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left="-95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503FF5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503FF5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ния,МБУ ДО «КРДТ»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Иные мероприятия</w:t>
            </w:r>
          </w:p>
        </w:tc>
        <w:tc>
          <w:tcPr>
            <w:tcW w:w="856" w:type="dxa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503FF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503FF5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503FF5" w:rsidP="002734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DC1AE1" w:rsidRPr="00EC6AA5" w:rsidTr="006904CA">
        <w:tc>
          <w:tcPr>
            <w:tcW w:w="817" w:type="dxa"/>
            <w:gridSpan w:val="2"/>
          </w:tcPr>
          <w:p w:rsidR="00DC1AE1" w:rsidRPr="00D124E6" w:rsidRDefault="00DC1AE1" w:rsidP="00D75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2.1.10.</w:t>
            </w:r>
          </w:p>
        </w:tc>
        <w:tc>
          <w:tcPr>
            <w:tcW w:w="2660" w:type="dxa"/>
          </w:tcPr>
          <w:p w:rsidR="00DC1AE1" w:rsidRPr="00D124E6" w:rsidRDefault="00DC1AE1" w:rsidP="00D75A90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Организация летних пр</w:t>
            </w: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фильных смен, учебно-тренировочных сборов для одаренных детей.</w:t>
            </w:r>
          </w:p>
        </w:tc>
        <w:tc>
          <w:tcPr>
            <w:tcW w:w="856" w:type="dxa"/>
            <w:vAlign w:val="center"/>
          </w:tcPr>
          <w:p w:rsidR="00DC1AE1" w:rsidRPr="00DC1AE1" w:rsidRDefault="00503FF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5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DC1AE1" w:rsidRPr="00DC1AE1" w:rsidRDefault="00DC1AE1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DC1AE1" w:rsidRPr="00DC1AE1" w:rsidRDefault="00503FF5" w:rsidP="00D7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C1AE1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DC1AE1" w:rsidRPr="00DC1AE1" w:rsidRDefault="00DC1AE1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DC1AE1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DC1AE1" w:rsidRPr="00DC1AE1" w:rsidRDefault="00503FF5" w:rsidP="0027346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DC1AE1" w:rsidRPr="00DC1AE1" w:rsidRDefault="00503FF5" w:rsidP="002734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DC1AE1" w:rsidRPr="00D124E6" w:rsidRDefault="00CF5365" w:rsidP="00D75A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ние обр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зования</w:t>
            </w:r>
          </w:p>
        </w:tc>
      </w:tr>
      <w:tr w:rsidR="00B9472F" w:rsidRPr="00EC6AA5" w:rsidTr="006904CA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2.1.11.</w:t>
            </w:r>
          </w:p>
        </w:tc>
        <w:tc>
          <w:tcPr>
            <w:tcW w:w="2660" w:type="dxa"/>
          </w:tcPr>
          <w:p w:rsidR="00B9472F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Укрепление учебно-материальной базы образов</w:t>
            </w: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тельных организаций</w:t>
            </w:r>
          </w:p>
          <w:p w:rsidR="0087126A" w:rsidRPr="00D124E6" w:rsidRDefault="0087126A" w:rsidP="00B9472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B9472F" w:rsidRPr="00DC1AE1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DC1AE1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DC1AE1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DC1AE1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B9472F" w:rsidRPr="00DC1AE1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C1AE1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C1AE1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B9472F" w:rsidRPr="00DC1AE1" w:rsidRDefault="00B9472F" w:rsidP="00B9472F">
            <w:pPr>
              <w:pStyle w:val="ConsPlusNormal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00,0</w:t>
            </w:r>
          </w:p>
        </w:tc>
        <w:tc>
          <w:tcPr>
            <w:tcW w:w="851" w:type="dxa"/>
            <w:gridSpan w:val="2"/>
          </w:tcPr>
          <w:p w:rsidR="0027346D" w:rsidRDefault="0027346D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C1AE1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B9472F" w:rsidRPr="00D124E6" w:rsidRDefault="00CF5365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ние обр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зования</w:t>
            </w:r>
          </w:p>
        </w:tc>
      </w:tr>
      <w:tr w:rsidR="00B9472F" w:rsidRPr="00EC6AA5" w:rsidTr="006904CA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2.1.12.</w:t>
            </w:r>
          </w:p>
        </w:tc>
        <w:tc>
          <w:tcPr>
            <w:tcW w:w="2660" w:type="dxa"/>
          </w:tcPr>
          <w:p w:rsidR="00B9472F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 образовател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ных организаций дополн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тельного образования</w:t>
            </w:r>
          </w:p>
          <w:p w:rsidR="0087126A" w:rsidRPr="00D124E6" w:rsidRDefault="0087126A" w:rsidP="00B94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vAlign w:val="center"/>
          </w:tcPr>
          <w:p w:rsidR="00B9472F" w:rsidRPr="00DC1AE1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DC1AE1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DC1AE1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DC1AE1" w:rsidRDefault="009D02BE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9472F" w:rsidRPr="00DC1AE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B9472F" w:rsidRPr="00DC1AE1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C1AE1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C1AE1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B9472F" w:rsidRPr="00DC1AE1" w:rsidRDefault="00B9472F" w:rsidP="00B9472F">
            <w:pPr>
              <w:pStyle w:val="ConsPlusNormal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00,0</w:t>
            </w:r>
          </w:p>
        </w:tc>
        <w:tc>
          <w:tcPr>
            <w:tcW w:w="851" w:type="dxa"/>
            <w:gridSpan w:val="2"/>
          </w:tcPr>
          <w:p w:rsidR="0027346D" w:rsidRDefault="0027346D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C1AE1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B9472F" w:rsidRPr="00D124E6" w:rsidRDefault="00CF5365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ние обр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зования</w:t>
            </w:r>
          </w:p>
        </w:tc>
      </w:tr>
      <w:tr w:rsidR="00B9472F" w:rsidRPr="00EC6AA5" w:rsidTr="006904CA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2.1.13.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соискание Гранта Главы Орджоникидзевского ра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она</w:t>
            </w:r>
          </w:p>
        </w:tc>
        <w:tc>
          <w:tcPr>
            <w:tcW w:w="856" w:type="dxa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D75A90" w:rsidRDefault="00B9472F" w:rsidP="00B947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B9472F" w:rsidRPr="00D75A90" w:rsidRDefault="00B9472F" w:rsidP="00B9472F">
            <w:pPr>
              <w:pStyle w:val="ConsPlusNormal"/>
              <w:widowControl/>
              <w:ind w:left="-95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B9472F">
            <w:pPr>
              <w:pStyle w:val="ConsPlusNormal"/>
              <w:widowControl/>
              <w:ind w:left="-95" w:firstLine="0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B9472F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B9472F" w:rsidRDefault="00CF5365" w:rsidP="00B9472F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ния,МБУ ДО «КРДТ»</w:t>
            </w:r>
          </w:p>
          <w:p w:rsidR="00CF5365" w:rsidRPr="00D124E6" w:rsidRDefault="00CF5365" w:rsidP="00B9472F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B9472F" w:rsidRPr="00EC6AA5" w:rsidTr="006904CA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2.1.14.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Участие во Всероссийских, республиканских и районных олимпиадах, конкурсах  (</w:t>
            </w:r>
            <w:r w:rsidRPr="00D124E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ра</w:t>
            </w:r>
            <w:r w:rsidRPr="00D124E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с</w:t>
            </w:r>
            <w:r w:rsidRPr="00D124E6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>ходы на организацию поездок ГСМ БИЛЕТЫ)</w:t>
            </w:r>
          </w:p>
        </w:tc>
        <w:tc>
          <w:tcPr>
            <w:tcW w:w="856" w:type="dxa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D75A90" w:rsidRDefault="00B9472F" w:rsidP="00B947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D75A9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</w:tcPr>
          <w:p w:rsidR="00B9472F" w:rsidRPr="00D75A90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27346D" w:rsidRDefault="0027346D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D75A90" w:rsidRDefault="00B9472F" w:rsidP="0027346D">
            <w:pPr>
              <w:pStyle w:val="ConsPlusNormal"/>
              <w:widowControl/>
              <w:ind w:left="-95"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</w:tcPr>
          <w:p w:rsidR="00B9472F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6904CA" w:rsidRPr="00D124E6" w:rsidRDefault="00CF5365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Управл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ние обр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pacing w:val="-4"/>
              </w:rPr>
              <w:t>зования</w:t>
            </w:r>
          </w:p>
        </w:tc>
      </w:tr>
      <w:tr w:rsidR="00B9472F" w:rsidRPr="00EC6AA5" w:rsidTr="006904CA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60" w:type="dxa"/>
          </w:tcPr>
          <w:p w:rsidR="00B9472F" w:rsidRPr="00D124E6" w:rsidRDefault="00B9472F" w:rsidP="00B9472F">
            <w:pPr>
              <w:spacing w:after="0" w:line="240" w:lineRule="auto"/>
              <w:ind w:right="-172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Подпрограмма 2</w:t>
            </w:r>
          </w:p>
        </w:tc>
        <w:tc>
          <w:tcPr>
            <w:tcW w:w="856" w:type="dxa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6904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8746,4</w:t>
            </w:r>
          </w:p>
        </w:tc>
        <w:tc>
          <w:tcPr>
            <w:tcW w:w="861" w:type="dxa"/>
            <w:gridSpan w:val="5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75A9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6516,4</w:t>
            </w:r>
          </w:p>
        </w:tc>
        <w:tc>
          <w:tcPr>
            <w:tcW w:w="857" w:type="dxa"/>
            <w:gridSpan w:val="2"/>
            <w:vAlign w:val="center"/>
          </w:tcPr>
          <w:p w:rsidR="00B9472F" w:rsidRPr="00D75A90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10455,8</w:t>
            </w:r>
          </w:p>
        </w:tc>
        <w:tc>
          <w:tcPr>
            <w:tcW w:w="861" w:type="dxa"/>
            <w:gridSpan w:val="2"/>
            <w:vAlign w:val="center"/>
          </w:tcPr>
          <w:p w:rsidR="00B9472F" w:rsidRPr="00D75A90" w:rsidRDefault="006904CA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10072,9</w:t>
            </w:r>
          </w:p>
        </w:tc>
        <w:tc>
          <w:tcPr>
            <w:tcW w:w="851" w:type="dxa"/>
            <w:gridSpan w:val="6"/>
          </w:tcPr>
          <w:p w:rsidR="00B9472F" w:rsidRPr="00D75A90" w:rsidRDefault="006904CA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10376,5</w:t>
            </w:r>
          </w:p>
        </w:tc>
        <w:tc>
          <w:tcPr>
            <w:tcW w:w="850" w:type="dxa"/>
            <w:gridSpan w:val="3"/>
          </w:tcPr>
          <w:p w:rsidR="00B9472F" w:rsidRPr="00D75A90" w:rsidRDefault="006904CA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10662,4</w:t>
            </w:r>
          </w:p>
        </w:tc>
        <w:tc>
          <w:tcPr>
            <w:tcW w:w="851" w:type="dxa"/>
            <w:gridSpan w:val="2"/>
          </w:tcPr>
          <w:p w:rsidR="00B9472F" w:rsidRPr="00D75A90" w:rsidRDefault="006904CA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10662,4</w:t>
            </w:r>
          </w:p>
        </w:tc>
        <w:tc>
          <w:tcPr>
            <w:tcW w:w="1276" w:type="dxa"/>
            <w:gridSpan w:val="3"/>
          </w:tcPr>
          <w:p w:rsidR="00B9472F" w:rsidRPr="00D124E6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  <w:tr w:rsidR="00B9472F" w:rsidRPr="00EC6AA5" w:rsidTr="00C71368">
        <w:tc>
          <w:tcPr>
            <w:tcW w:w="10740" w:type="dxa"/>
            <w:gridSpan w:val="27"/>
          </w:tcPr>
          <w:p w:rsidR="00B9472F" w:rsidRPr="00D124E6" w:rsidRDefault="00B9472F" w:rsidP="00B9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 «Развитие и поддержка кадрового потенциала муниципальной системы образования».</w:t>
            </w:r>
          </w:p>
        </w:tc>
      </w:tr>
      <w:tr w:rsidR="00B9472F" w:rsidRPr="00EC6AA5" w:rsidTr="00C71368">
        <w:tc>
          <w:tcPr>
            <w:tcW w:w="10740" w:type="dxa"/>
            <w:gridSpan w:val="27"/>
          </w:tcPr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Основное мероприятие 3.1. 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Подготовка и повышение квалификации кадров</w:t>
            </w:r>
          </w:p>
        </w:tc>
      </w:tr>
      <w:tr w:rsidR="00B9472F" w:rsidRPr="00EC6AA5" w:rsidTr="00C71368">
        <w:tc>
          <w:tcPr>
            <w:tcW w:w="10740" w:type="dxa"/>
            <w:gridSpan w:val="27"/>
          </w:tcPr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 9. 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Регулярное пополнение профессиональных кадров системы образования района;</w:t>
            </w:r>
          </w:p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sz w:val="20"/>
                <w:szCs w:val="20"/>
              </w:rPr>
              <w:t>Задача 10.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закрепления педагогических кадров в образовательных организациях;</w:t>
            </w:r>
          </w:p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sz w:val="20"/>
                <w:szCs w:val="20"/>
              </w:rPr>
              <w:t>Задача 11.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Внедрение эффективных механизмов организации непрерывного образования (формальное и неформальное дополнительное образование педагогических работников и специалистов, обеспечивающее оперативное обновление во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требованных компетентностей), подготовки и переподготовки профессиональных кадров;</w:t>
            </w:r>
          </w:p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sz w:val="20"/>
                <w:szCs w:val="20"/>
              </w:rPr>
              <w:t>Задача 12.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 xml:space="preserve"> Привлечение молодых педагогов в систему образования.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 xml:space="preserve">3.1.1. 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Проведение професси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нальных массовых мер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</w:tc>
        <w:tc>
          <w:tcPr>
            <w:tcW w:w="856" w:type="dxa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123,2</w:t>
            </w:r>
          </w:p>
        </w:tc>
        <w:tc>
          <w:tcPr>
            <w:tcW w:w="861" w:type="dxa"/>
            <w:gridSpan w:val="5"/>
            <w:vAlign w:val="center"/>
          </w:tcPr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7" w:type="dxa"/>
            <w:gridSpan w:val="2"/>
            <w:vAlign w:val="center"/>
          </w:tcPr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Align w:val="center"/>
          </w:tcPr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472F" w:rsidRPr="00447B7C" w:rsidRDefault="002B11C0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9472F" w:rsidRPr="00447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  <w:p w:rsidR="00B9472F" w:rsidRPr="00447B7C" w:rsidRDefault="00B9472F" w:rsidP="00B947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6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447B7C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российского конкурса «Учитель года»</w:t>
            </w:r>
          </w:p>
        </w:tc>
        <w:tc>
          <w:tcPr>
            <w:tcW w:w="856" w:type="dxa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9472F" w:rsidRPr="00447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447B7C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Районный конкурс «Восп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татель года»</w:t>
            </w:r>
          </w:p>
        </w:tc>
        <w:tc>
          <w:tcPr>
            <w:tcW w:w="856" w:type="dxa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472F" w:rsidRPr="00447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447B7C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Районный конкурс</w:t>
            </w:r>
          </w:p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«Воспитать</w:t>
            </w:r>
          </w:p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человека»</w:t>
            </w:r>
          </w:p>
        </w:tc>
        <w:tc>
          <w:tcPr>
            <w:tcW w:w="856" w:type="dxa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447B7C" w:rsidRDefault="002B11C0" w:rsidP="002B11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9472F" w:rsidRPr="00447B7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447B7C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Республиканский этап Вс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российского конкурса «Учитель</w:t>
            </w:r>
          </w:p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года»</w:t>
            </w:r>
          </w:p>
        </w:tc>
        <w:tc>
          <w:tcPr>
            <w:tcW w:w="856" w:type="dxa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447B7C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Республиканский конкурс «Молодой учитель года»</w:t>
            </w:r>
          </w:p>
        </w:tc>
        <w:tc>
          <w:tcPr>
            <w:tcW w:w="856" w:type="dxa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472F" w:rsidRPr="00447B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447B7C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3.1.7.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Чествование лучших пед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гогов, молодых учителей и ветеранов педагогического труда на районном праз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нике, посвященном Дню учителя</w:t>
            </w:r>
          </w:p>
        </w:tc>
        <w:tc>
          <w:tcPr>
            <w:tcW w:w="856" w:type="dxa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447B7C" w:rsidRDefault="002B11C0" w:rsidP="002B11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9472F" w:rsidRPr="00447B7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447B7C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447B7C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447B7C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447B7C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3.1.8.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Конкурсный отбор лучших учителей, воспитателей, педагогов дополнительного  образования на получение гранта Главы Орджоники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зевского района</w:t>
            </w:r>
          </w:p>
        </w:tc>
        <w:tc>
          <w:tcPr>
            <w:tcW w:w="856" w:type="dxa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9472F" w:rsidRPr="00A91A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A91A76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3.1.9.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Единый методический день</w:t>
            </w:r>
          </w:p>
        </w:tc>
        <w:tc>
          <w:tcPr>
            <w:tcW w:w="856" w:type="dxa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A91A76" w:rsidRDefault="002B11C0" w:rsidP="002B11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9472F" w:rsidRPr="00A91A76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</w:p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A91A76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3.1.10.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Методические дни в ОО</w:t>
            </w:r>
          </w:p>
        </w:tc>
        <w:tc>
          <w:tcPr>
            <w:tcW w:w="856" w:type="dxa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20,0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A91A76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Общеобр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а</w:t>
            </w: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зовательные организации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3.1.11.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Районные выездные сем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нары</w:t>
            </w:r>
          </w:p>
        </w:tc>
        <w:tc>
          <w:tcPr>
            <w:tcW w:w="856" w:type="dxa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9472F" w:rsidRPr="00A91A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A91A76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</w:tc>
      </w:tr>
      <w:tr w:rsidR="00B9472F" w:rsidRPr="00EC6AA5" w:rsidTr="00A91A76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124E6">
              <w:rPr>
                <w:rFonts w:ascii="Times New Roman" w:hAnsi="Times New Roman" w:cs="Times New Roman"/>
              </w:rPr>
              <w:t>3.1.12.</w:t>
            </w: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sz w:val="20"/>
                <w:szCs w:val="20"/>
              </w:rPr>
              <w:t>Найм жилых помещений для  педагогов</w:t>
            </w:r>
          </w:p>
        </w:tc>
        <w:tc>
          <w:tcPr>
            <w:tcW w:w="856" w:type="dxa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61" w:type="dxa"/>
            <w:gridSpan w:val="5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7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6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vAlign w:val="center"/>
          </w:tcPr>
          <w:p w:rsidR="00B9472F" w:rsidRPr="00A91A76" w:rsidRDefault="00FB2F87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124E6">
              <w:rPr>
                <w:rFonts w:ascii="Times New Roman" w:hAnsi="Times New Roman" w:cs="Times New Roman"/>
                <w:color w:val="000000"/>
                <w:spacing w:val="-4"/>
              </w:rPr>
              <w:t>Управление образования</w:t>
            </w:r>
          </w:p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</w:tc>
      </w:tr>
      <w:tr w:rsidR="00B9472F" w:rsidRPr="00EC6AA5" w:rsidTr="00C71368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Cs/>
                <w:sz w:val="20"/>
                <w:szCs w:val="20"/>
              </w:rPr>
              <w:t>Всего Подрограмма3</w:t>
            </w:r>
          </w:p>
        </w:tc>
        <w:tc>
          <w:tcPr>
            <w:tcW w:w="856" w:type="dxa"/>
            <w:vAlign w:val="center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818,2</w:t>
            </w:r>
          </w:p>
        </w:tc>
        <w:tc>
          <w:tcPr>
            <w:tcW w:w="861" w:type="dxa"/>
            <w:gridSpan w:val="5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363,2</w:t>
            </w:r>
          </w:p>
        </w:tc>
        <w:tc>
          <w:tcPr>
            <w:tcW w:w="857" w:type="dxa"/>
            <w:gridSpan w:val="2"/>
            <w:vAlign w:val="center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61" w:type="dxa"/>
            <w:gridSpan w:val="2"/>
            <w:vAlign w:val="center"/>
          </w:tcPr>
          <w:p w:rsidR="00B9472F" w:rsidRPr="00A91A76" w:rsidRDefault="002B11C0" w:rsidP="002B11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</w:t>
            </w:r>
            <w:r w:rsidR="00B9472F" w:rsidRPr="00A91A7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851" w:type="dxa"/>
            <w:gridSpan w:val="6"/>
          </w:tcPr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B9472F" w:rsidRPr="00A91A7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1A7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gridSpan w:val="3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</w:tcPr>
          <w:p w:rsidR="00B9472F" w:rsidRPr="00A91A76" w:rsidRDefault="002B11C0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9472F" w:rsidRPr="00EC6AA5" w:rsidTr="00C71368">
        <w:tc>
          <w:tcPr>
            <w:tcW w:w="817" w:type="dxa"/>
            <w:gridSpan w:val="2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60" w:type="dxa"/>
          </w:tcPr>
          <w:p w:rsidR="00B9472F" w:rsidRPr="00D124E6" w:rsidRDefault="00B9472F" w:rsidP="00B9472F">
            <w:pPr>
              <w:pStyle w:val="aa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24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Программе</w:t>
            </w:r>
          </w:p>
        </w:tc>
        <w:tc>
          <w:tcPr>
            <w:tcW w:w="856" w:type="dxa"/>
            <w:vAlign w:val="center"/>
          </w:tcPr>
          <w:p w:rsidR="00B9472F" w:rsidRPr="00A91A76" w:rsidRDefault="00D77842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19</w:t>
            </w:r>
            <w:r w:rsidR="00D526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82221,2</w:t>
            </w:r>
          </w:p>
        </w:tc>
        <w:tc>
          <w:tcPr>
            <w:tcW w:w="861" w:type="dxa"/>
            <w:gridSpan w:val="5"/>
            <w:vAlign w:val="center"/>
          </w:tcPr>
          <w:p w:rsidR="00B9472F" w:rsidRPr="00A91A76" w:rsidRDefault="00D77842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299399,</w:t>
            </w:r>
            <w:r w:rsidR="005011D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857" w:type="dxa"/>
            <w:gridSpan w:val="2"/>
            <w:vAlign w:val="center"/>
          </w:tcPr>
          <w:p w:rsidR="00B9472F" w:rsidRPr="00A91A76" w:rsidRDefault="00D77842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="00D526F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10475,8</w:t>
            </w:r>
          </w:p>
        </w:tc>
        <w:tc>
          <w:tcPr>
            <w:tcW w:w="861" w:type="dxa"/>
            <w:gridSpan w:val="2"/>
            <w:vAlign w:val="center"/>
          </w:tcPr>
          <w:p w:rsidR="00B9472F" w:rsidRPr="00A91A76" w:rsidRDefault="00D77842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369458,9</w:t>
            </w:r>
          </w:p>
        </w:tc>
        <w:tc>
          <w:tcPr>
            <w:tcW w:w="851" w:type="dxa"/>
            <w:gridSpan w:val="6"/>
          </w:tcPr>
          <w:p w:rsidR="00B9472F" w:rsidRPr="00A91A76" w:rsidRDefault="00D77842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337092,1</w:t>
            </w:r>
          </w:p>
        </w:tc>
        <w:tc>
          <w:tcPr>
            <w:tcW w:w="850" w:type="dxa"/>
            <w:gridSpan w:val="3"/>
          </w:tcPr>
          <w:p w:rsidR="00B9472F" w:rsidRPr="00A91A76" w:rsidRDefault="00D77842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332790,9</w:t>
            </w:r>
          </w:p>
        </w:tc>
        <w:tc>
          <w:tcPr>
            <w:tcW w:w="851" w:type="dxa"/>
            <w:gridSpan w:val="2"/>
          </w:tcPr>
          <w:p w:rsidR="00B9472F" w:rsidRPr="00D77842" w:rsidRDefault="00D77842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7784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333003,7</w:t>
            </w:r>
          </w:p>
        </w:tc>
        <w:tc>
          <w:tcPr>
            <w:tcW w:w="1276" w:type="dxa"/>
            <w:gridSpan w:val="3"/>
            <w:vAlign w:val="center"/>
          </w:tcPr>
          <w:p w:rsidR="00B9472F" w:rsidRPr="00D124E6" w:rsidRDefault="00B9472F" w:rsidP="00B947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02A7" w:rsidRDefault="009702A7" w:rsidP="008E2D50">
      <w:pPr>
        <w:pStyle w:val="a9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702A7" w:rsidRDefault="009702A7" w:rsidP="008E2D50">
      <w:pPr>
        <w:pStyle w:val="a9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86796" w:rsidRDefault="00C86796" w:rsidP="008E2D50">
      <w:pPr>
        <w:pStyle w:val="a9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001C1" w:rsidRDefault="006001C1" w:rsidP="008E2D50">
      <w:pPr>
        <w:pStyle w:val="a9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AD0" w:rsidRPr="00EC6AA5" w:rsidRDefault="008D1AD0" w:rsidP="008D1A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D62B12">
        <w:rPr>
          <w:rFonts w:ascii="Times New Roman" w:hAnsi="Times New Roman" w:cs="Times New Roman"/>
          <w:b/>
          <w:bCs/>
          <w:sz w:val="20"/>
          <w:szCs w:val="20"/>
        </w:rPr>
        <w:t>6. Обоснование ресурсного обеспечения муниципальной Программы</w:t>
      </w:r>
      <w:r w:rsidR="00D30A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1AD0" w:rsidRPr="00EC6AA5" w:rsidRDefault="008D1AD0" w:rsidP="008D1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119"/>
        <w:gridCol w:w="993"/>
        <w:gridCol w:w="992"/>
        <w:gridCol w:w="992"/>
        <w:gridCol w:w="851"/>
        <w:gridCol w:w="992"/>
        <w:gridCol w:w="992"/>
        <w:gridCol w:w="992"/>
      </w:tblGrid>
      <w:tr w:rsidR="000E3957" w:rsidRPr="00D62B12" w:rsidTr="00C71368">
        <w:tc>
          <w:tcPr>
            <w:tcW w:w="850" w:type="dxa"/>
            <w:vMerge w:val="restart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6804" w:type="dxa"/>
            <w:gridSpan w:val="7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Объем финанс</w:t>
            </w:r>
            <w:r w:rsidR="0087126A" w:rsidRPr="00D62B12">
              <w:rPr>
                <w:rFonts w:ascii="Times New Roman" w:hAnsi="Times New Roman" w:cs="Times New Roman"/>
              </w:rPr>
              <w:t>ирования ,</w:t>
            </w:r>
            <w:r w:rsidRPr="00D62B12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0E3957" w:rsidRPr="00D62B12" w:rsidTr="000E3957">
        <w:tc>
          <w:tcPr>
            <w:tcW w:w="850" w:type="dxa"/>
            <w:vMerge/>
            <w:vAlign w:val="center"/>
          </w:tcPr>
          <w:p w:rsidR="000E3957" w:rsidRPr="00D62B12" w:rsidRDefault="000E3957" w:rsidP="008D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E3957" w:rsidRPr="00D62B12" w:rsidRDefault="000E3957" w:rsidP="008D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811" w:type="dxa"/>
            <w:gridSpan w:val="6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в том числе по годам</w:t>
            </w:r>
          </w:p>
        </w:tc>
      </w:tr>
      <w:tr w:rsidR="000E3957" w:rsidRPr="00D62B12" w:rsidTr="000E3957">
        <w:trPr>
          <w:trHeight w:val="322"/>
        </w:trPr>
        <w:tc>
          <w:tcPr>
            <w:tcW w:w="850" w:type="dxa"/>
            <w:vMerge/>
            <w:vAlign w:val="center"/>
          </w:tcPr>
          <w:p w:rsidR="000E3957" w:rsidRPr="00D62B12" w:rsidRDefault="000E3957" w:rsidP="008D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:rsidR="000E3957" w:rsidRPr="00D62B12" w:rsidRDefault="000E3957" w:rsidP="008D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0E3957" w:rsidRPr="00D62B12" w:rsidRDefault="000E3957" w:rsidP="008D1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0E3957" w:rsidRPr="00D62B12" w:rsidRDefault="000E3957" w:rsidP="008D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0E3957" w:rsidRPr="00D62B12" w:rsidTr="000E3957">
        <w:trPr>
          <w:trHeight w:val="319"/>
        </w:trPr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3957" w:rsidRPr="00D62B12" w:rsidTr="000E3957">
        <w:trPr>
          <w:trHeight w:val="556"/>
        </w:trPr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B12">
              <w:rPr>
                <w:rFonts w:ascii="Times New Roman" w:hAnsi="Times New Roman" w:cs="Times New Roman"/>
                <w:b/>
                <w:bCs/>
              </w:rPr>
              <w:t>1.</w:t>
            </w:r>
          </w:p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9" w:type="dxa"/>
          </w:tcPr>
          <w:p w:rsidR="000E3957" w:rsidRPr="00D62B12" w:rsidRDefault="000E3957" w:rsidP="004E3DAA">
            <w:pPr>
              <w:pStyle w:val="a9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</w:t>
            </w:r>
            <w:r w:rsidR="000039A6" w:rsidRPr="00D6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6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«Развитие образования в Ор</w:t>
            </w:r>
            <w:r w:rsidRPr="00D6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r w:rsidRPr="00D62B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жоникидзевском районе»</w:t>
            </w:r>
          </w:p>
        </w:tc>
        <w:tc>
          <w:tcPr>
            <w:tcW w:w="993" w:type="dxa"/>
            <w:vAlign w:val="center"/>
          </w:tcPr>
          <w:p w:rsidR="000E3957" w:rsidRPr="00D62B12" w:rsidRDefault="00EE4E0F" w:rsidP="00440D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="00D526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82221,2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E52A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299399,</w:t>
            </w:r>
            <w:r w:rsidR="005011D2"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D526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10475,8</w:t>
            </w:r>
          </w:p>
        </w:tc>
        <w:tc>
          <w:tcPr>
            <w:tcW w:w="851" w:type="dxa"/>
            <w:vAlign w:val="center"/>
          </w:tcPr>
          <w:p w:rsidR="000E3957" w:rsidRPr="00D62B12" w:rsidRDefault="00EE4E0F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369458,9</w:t>
            </w:r>
          </w:p>
        </w:tc>
        <w:tc>
          <w:tcPr>
            <w:tcW w:w="992" w:type="dxa"/>
          </w:tcPr>
          <w:p w:rsidR="00EE4E0F" w:rsidRPr="00D62B12" w:rsidRDefault="00EE4E0F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EE4E0F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337092,1</w:t>
            </w:r>
          </w:p>
        </w:tc>
        <w:tc>
          <w:tcPr>
            <w:tcW w:w="992" w:type="dxa"/>
          </w:tcPr>
          <w:p w:rsidR="00EE4E0F" w:rsidRPr="00D62B12" w:rsidRDefault="00EE4E0F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EE4E0F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332790,9</w:t>
            </w:r>
          </w:p>
        </w:tc>
        <w:tc>
          <w:tcPr>
            <w:tcW w:w="992" w:type="dxa"/>
          </w:tcPr>
          <w:p w:rsidR="00EE4E0F" w:rsidRPr="00D62B12" w:rsidRDefault="00EE4E0F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EE4E0F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333003,7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2B12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3119" w:type="dxa"/>
          </w:tcPr>
          <w:p w:rsidR="000039A6" w:rsidRPr="00D62B12" w:rsidRDefault="000E3957" w:rsidP="00003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62B12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="002B59B1" w:rsidRPr="00D62B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1 «Разви</w:t>
            </w:r>
            <w:r w:rsidR="000039A6" w:rsidRPr="00D62B12">
              <w:rPr>
                <w:rFonts w:ascii="Times New Roman" w:hAnsi="Times New Roman" w:cs="Times New Roman"/>
                <w:b/>
                <w:bCs/>
              </w:rPr>
              <w:t>тие дошкольного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0039A6" w:rsidRPr="00D62B12" w:rsidRDefault="000E3957" w:rsidP="00003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62B12">
              <w:rPr>
                <w:rFonts w:ascii="Times New Roman" w:hAnsi="Times New Roman" w:cs="Times New Roman"/>
                <w:b/>
                <w:bCs/>
              </w:rPr>
              <w:t>начального общего,</w:t>
            </w:r>
          </w:p>
          <w:p w:rsidR="000E3957" w:rsidRPr="00D62B12" w:rsidRDefault="000E3957" w:rsidP="000039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62B12">
              <w:rPr>
                <w:rFonts w:ascii="Times New Roman" w:hAnsi="Times New Roman" w:cs="Times New Roman"/>
                <w:b/>
                <w:bCs/>
              </w:rPr>
              <w:t>основного общего, среднего общего образования в Ордж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о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никидзевском районе»</w:t>
            </w:r>
          </w:p>
        </w:tc>
        <w:tc>
          <w:tcPr>
            <w:tcW w:w="993" w:type="dxa"/>
            <w:vAlign w:val="center"/>
          </w:tcPr>
          <w:p w:rsidR="000E3957" w:rsidRPr="00D62B12" w:rsidRDefault="004B2A61" w:rsidP="004F136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F80A4E"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  <w:r w:rsidR="00D526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22656,6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292520,</w:t>
            </w:r>
            <w:r w:rsidR="005011D2"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</w:t>
            </w:r>
            <w:r w:rsidR="00D526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9780,0</w:t>
            </w:r>
          </w:p>
        </w:tc>
        <w:tc>
          <w:tcPr>
            <w:tcW w:w="851" w:type="dxa"/>
            <w:vAlign w:val="center"/>
          </w:tcPr>
          <w:p w:rsidR="000E3957" w:rsidRPr="00D62B12" w:rsidRDefault="00F80A4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359171,0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F80A4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326715,6</w:t>
            </w:r>
          </w:p>
        </w:tc>
        <w:tc>
          <w:tcPr>
            <w:tcW w:w="992" w:type="dxa"/>
          </w:tcPr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F80A4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322128,5</w:t>
            </w:r>
          </w:p>
        </w:tc>
        <w:tc>
          <w:tcPr>
            <w:tcW w:w="992" w:type="dxa"/>
          </w:tcPr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F80A4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322341,3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  <w:r w:rsidRPr="00D62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дошкольного обр</w:t>
            </w:r>
            <w:r w:rsidRPr="00D62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D62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зования»</w:t>
            </w:r>
          </w:p>
        </w:tc>
        <w:tc>
          <w:tcPr>
            <w:tcW w:w="993" w:type="dxa"/>
            <w:vAlign w:val="center"/>
          </w:tcPr>
          <w:p w:rsidR="000E3957" w:rsidRPr="00D62B12" w:rsidRDefault="00F80A4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337222,7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57773,4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51870,4</w:t>
            </w:r>
          </w:p>
        </w:tc>
        <w:tc>
          <w:tcPr>
            <w:tcW w:w="851" w:type="dxa"/>
            <w:vAlign w:val="center"/>
          </w:tcPr>
          <w:p w:rsidR="000E3957" w:rsidRPr="00D62B12" w:rsidRDefault="00F80A4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59199,7</w:t>
            </w:r>
          </w:p>
        </w:tc>
        <w:tc>
          <w:tcPr>
            <w:tcW w:w="992" w:type="dxa"/>
          </w:tcPr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57493,2</w:t>
            </w:r>
          </w:p>
        </w:tc>
        <w:tc>
          <w:tcPr>
            <w:tcW w:w="992" w:type="dxa"/>
          </w:tcPr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55336,6</w:t>
            </w:r>
          </w:p>
        </w:tc>
        <w:tc>
          <w:tcPr>
            <w:tcW w:w="992" w:type="dxa"/>
          </w:tcPr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55549,4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 «Ра</w:t>
            </w: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витие начального общего, осно</w:t>
            </w: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2B12">
              <w:rPr>
                <w:rFonts w:ascii="Times New Roman" w:hAnsi="Times New Roman" w:cs="Times New Roman"/>
                <w:sz w:val="20"/>
                <w:szCs w:val="20"/>
              </w:rPr>
              <w:t>ного общего, среднего общего образования».</w:t>
            </w:r>
          </w:p>
        </w:tc>
        <w:tc>
          <w:tcPr>
            <w:tcW w:w="993" w:type="dxa"/>
            <w:vAlign w:val="center"/>
          </w:tcPr>
          <w:p w:rsidR="000E3957" w:rsidRPr="00D62B12" w:rsidRDefault="004B2A61" w:rsidP="006850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1166" w:rsidRPr="00D62B1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526F7">
              <w:rPr>
                <w:rFonts w:ascii="Times New Roman" w:hAnsi="Times New Roman" w:cs="Times New Roman"/>
                <w:sz w:val="16"/>
                <w:szCs w:val="16"/>
              </w:rPr>
              <w:t>82850,9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219268,</w:t>
            </w:r>
            <w:r w:rsidR="005011D2" w:rsidRPr="00D62B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0E3957" w:rsidRPr="00D62B12" w:rsidRDefault="00D526F7" w:rsidP="00D526F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236192,6</w:t>
            </w:r>
          </w:p>
        </w:tc>
        <w:tc>
          <w:tcPr>
            <w:tcW w:w="851" w:type="dxa"/>
            <w:vAlign w:val="center"/>
          </w:tcPr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282199,8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250338,7</w:t>
            </w:r>
          </w:p>
        </w:tc>
        <w:tc>
          <w:tcPr>
            <w:tcW w:w="992" w:type="dxa"/>
          </w:tcPr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247425,8</w:t>
            </w:r>
          </w:p>
        </w:tc>
        <w:tc>
          <w:tcPr>
            <w:tcW w:w="992" w:type="dxa"/>
          </w:tcPr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1A1AF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E1166" w:rsidRPr="00D62B12">
              <w:rPr>
                <w:rFonts w:ascii="Times New Roman" w:hAnsi="Times New Roman" w:cs="Times New Roman"/>
                <w:sz w:val="16"/>
                <w:szCs w:val="16"/>
              </w:rPr>
              <w:t>47425,8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Основное мероприятие 1.3. «Обеспечение качественного проведения государственной итоговой аттестации обуча</w:t>
            </w:r>
            <w:r w:rsidRPr="00D62B12">
              <w:rPr>
                <w:rFonts w:ascii="Times New Roman" w:hAnsi="Times New Roman" w:cs="Times New Roman"/>
              </w:rPr>
              <w:t>ю</w:t>
            </w:r>
            <w:r w:rsidRPr="00D62B12">
              <w:rPr>
                <w:rFonts w:ascii="Times New Roman" w:hAnsi="Times New Roman" w:cs="Times New Roman"/>
              </w:rPr>
              <w:t>щихся»</w:t>
            </w:r>
          </w:p>
        </w:tc>
        <w:tc>
          <w:tcPr>
            <w:tcW w:w="993" w:type="dxa"/>
            <w:vAlign w:val="center"/>
          </w:tcPr>
          <w:p w:rsidR="000E3957" w:rsidRPr="00D62B12" w:rsidRDefault="001A1AF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517,2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134,2</w:t>
            </w:r>
          </w:p>
        </w:tc>
        <w:tc>
          <w:tcPr>
            <w:tcW w:w="851" w:type="dxa"/>
            <w:vAlign w:val="center"/>
          </w:tcPr>
          <w:p w:rsidR="000E3957" w:rsidRPr="00D62B12" w:rsidRDefault="001A1AFB" w:rsidP="001A1AF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233,0</w:t>
            </w:r>
          </w:p>
        </w:tc>
        <w:tc>
          <w:tcPr>
            <w:tcW w:w="992" w:type="dxa"/>
          </w:tcPr>
          <w:p w:rsidR="000E3957" w:rsidRPr="00D62B12" w:rsidRDefault="000E3957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0E3957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0E3957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85266" w:rsidRPr="00D62B12" w:rsidRDefault="00285266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1A1AF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285266" w:rsidRPr="00D62B12" w:rsidRDefault="00285266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85266" w:rsidRPr="00D62B12" w:rsidRDefault="00285266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1A1AF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Основное мероприятие 1.4.«Обеспечение условий разв</w:t>
            </w:r>
            <w:r w:rsidRPr="00D62B12">
              <w:rPr>
                <w:rFonts w:ascii="Times New Roman" w:hAnsi="Times New Roman" w:cs="Times New Roman"/>
              </w:rPr>
              <w:t>и</w:t>
            </w:r>
            <w:r w:rsidRPr="00D62B12">
              <w:rPr>
                <w:rFonts w:ascii="Times New Roman" w:hAnsi="Times New Roman" w:cs="Times New Roman"/>
              </w:rPr>
              <w:t>тия сферы образования»</w:t>
            </w:r>
          </w:p>
        </w:tc>
        <w:tc>
          <w:tcPr>
            <w:tcW w:w="993" w:type="dxa"/>
            <w:vAlign w:val="center"/>
          </w:tcPr>
          <w:p w:rsidR="000E3957" w:rsidRPr="00D62B12" w:rsidRDefault="009E1166" w:rsidP="00D30B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102065,8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15328,6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11582,8</w:t>
            </w:r>
          </w:p>
        </w:tc>
        <w:tc>
          <w:tcPr>
            <w:tcW w:w="851" w:type="dxa"/>
            <w:vAlign w:val="center"/>
          </w:tcPr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17538,5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18883,7</w:t>
            </w:r>
          </w:p>
        </w:tc>
        <w:tc>
          <w:tcPr>
            <w:tcW w:w="992" w:type="dxa"/>
          </w:tcPr>
          <w:p w:rsidR="009E1166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166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19366,1</w:t>
            </w:r>
          </w:p>
        </w:tc>
        <w:tc>
          <w:tcPr>
            <w:tcW w:w="992" w:type="dxa"/>
          </w:tcPr>
          <w:p w:rsidR="009E1166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1166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1A1AF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E1166" w:rsidRPr="00D62B12">
              <w:rPr>
                <w:rFonts w:ascii="Times New Roman" w:hAnsi="Times New Roman" w:cs="Times New Roman"/>
                <w:sz w:val="16"/>
                <w:szCs w:val="16"/>
              </w:rPr>
              <w:t>9366,1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62B12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="002B59B1" w:rsidRPr="00D62B1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2 «Развитие системы дополнительного о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б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разования  и воспитания детей в Орджоникидзевском районе»</w:t>
            </w:r>
          </w:p>
        </w:tc>
        <w:tc>
          <w:tcPr>
            <w:tcW w:w="993" w:type="dxa"/>
            <w:vAlign w:val="center"/>
          </w:tcPr>
          <w:p w:rsidR="000E3957" w:rsidRPr="00D62B12" w:rsidRDefault="001A1AF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9E1166"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8746,4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6516,4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10455,8</w:t>
            </w:r>
          </w:p>
        </w:tc>
        <w:tc>
          <w:tcPr>
            <w:tcW w:w="851" w:type="dxa"/>
            <w:vAlign w:val="center"/>
          </w:tcPr>
          <w:p w:rsidR="000E3957" w:rsidRPr="00D62B12" w:rsidRDefault="001A1AF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  <w:r w:rsidR="009E1166"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072,9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10376,5</w:t>
            </w:r>
          </w:p>
        </w:tc>
        <w:tc>
          <w:tcPr>
            <w:tcW w:w="992" w:type="dxa"/>
          </w:tcPr>
          <w:p w:rsidR="00971E06" w:rsidRPr="00D62B12" w:rsidRDefault="00971E0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1E06" w:rsidRPr="00D62B12" w:rsidRDefault="00971E0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10662,4</w:t>
            </w:r>
          </w:p>
        </w:tc>
        <w:tc>
          <w:tcPr>
            <w:tcW w:w="992" w:type="dxa"/>
          </w:tcPr>
          <w:p w:rsidR="00971E06" w:rsidRPr="00D62B12" w:rsidRDefault="00971E0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71E06" w:rsidRPr="00D62B12" w:rsidRDefault="00971E0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9E1166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10662,4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Основное мероприятие 2.1. «Ра</w:t>
            </w:r>
            <w:r w:rsidRPr="00D62B12">
              <w:rPr>
                <w:rFonts w:ascii="Times New Roman" w:hAnsi="Times New Roman" w:cs="Times New Roman"/>
              </w:rPr>
              <w:t>з</w:t>
            </w:r>
            <w:r w:rsidRPr="00D62B12">
              <w:rPr>
                <w:rFonts w:ascii="Times New Roman" w:hAnsi="Times New Roman" w:cs="Times New Roman"/>
              </w:rPr>
              <w:t>витие системы дополнительного образования детей»</w:t>
            </w:r>
          </w:p>
        </w:tc>
        <w:tc>
          <w:tcPr>
            <w:tcW w:w="993" w:type="dxa"/>
            <w:vAlign w:val="center"/>
          </w:tcPr>
          <w:p w:rsidR="000E3957" w:rsidRPr="00D62B12" w:rsidRDefault="001A1AF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FD4F7E" w:rsidRPr="00D62B12">
              <w:rPr>
                <w:rFonts w:ascii="Times New Roman" w:hAnsi="Times New Roman" w:cs="Times New Roman"/>
                <w:sz w:val="16"/>
                <w:szCs w:val="16"/>
              </w:rPr>
              <w:t>8746,4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D30B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6516,4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10455,8</w:t>
            </w:r>
          </w:p>
        </w:tc>
        <w:tc>
          <w:tcPr>
            <w:tcW w:w="851" w:type="dxa"/>
            <w:vAlign w:val="center"/>
          </w:tcPr>
          <w:p w:rsidR="000E3957" w:rsidRPr="00D62B12" w:rsidRDefault="001A1AFB" w:rsidP="00D30B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FD4F7E" w:rsidRPr="00D62B12">
              <w:rPr>
                <w:rFonts w:ascii="Times New Roman" w:hAnsi="Times New Roman" w:cs="Times New Roman"/>
                <w:sz w:val="16"/>
                <w:szCs w:val="16"/>
              </w:rPr>
              <w:t>072,9</w:t>
            </w:r>
          </w:p>
        </w:tc>
        <w:tc>
          <w:tcPr>
            <w:tcW w:w="992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2B" w:rsidRPr="00D62B12" w:rsidRDefault="00CA112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FD4F7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10376,5</w:t>
            </w:r>
          </w:p>
        </w:tc>
        <w:tc>
          <w:tcPr>
            <w:tcW w:w="992" w:type="dxa"/>
          </w:tcPr>
          <w:p w:rsidR="00CA112B" w:rsidRPr="00D62B12" w:rsidRDefault="00CA112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2B" w:rsidRPr="00D62B12" w:rsidRDefault="00CA112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FD4F7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10662,4</w:t>
            </w:r>
          </w:p>
        </w:tc>
        <w:tc>
          <w:tcPr>
            <w:tcW w:w="992" w:type="dxa"/>
          </w:tcPr>
          <w:p w:rsidR="00CA112B" w:rsidRPr="00D62B12" w:rsidRDefault="00CA112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2B" w:rsidRPr="00D62B12" w:rsidRDefault="00CA112B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FD4F7E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10662,4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62B12">
              <w:rPr>
                <w:rFonts w:ascii="Times New Roman" w:hAnsi="Times New Roman" w:cs="Times New Roman"/>
                <w:b/>
                <w:bCs/>
              </w:rPr>
              <w:t>Подпрограмма3 «Развитие и поддержка кадрового поте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н</w:t>
            </w:r>
            <w:r w:rsidRPr="00D62B12">
              <w:rPr>
                <w:rFonts w:ascii="Times New Roman" w:hAnsi="Times New Roman" w:cs="Times New Roman"/>
                <w:b/>
                <w:bCs/>
              </w:rPr>
              <w:t>циала муниципальной системы образования»</w:t>
            </w:r>
          </w:p>
        </w:tc>
        <w:tc>
          <w:tcPr>
            <w:tcW w:w="993" w:type="dxa"/>
            <w:vAlign w:val="center"/>
          </w:tcPr>
          <w:p w:rsidR="000E3957" w:rsidRPr="00D62B12" w:rsidRDefault="00525A90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818,2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363,2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851" w:type="dxa"/>
            <w:vAlign w:val="center"/>
          </w:tcPr>
          <w:p w:rsidR="000E3957" w:rsidRPr="00D62B12" w:rsidRDefault="00525A90" w:rsidP="0052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215</w:t>
            </w:r>
            <w:r w:rsidR="000E3957"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0E3957" w:rsidRPr="00D62B12" w:rsidRDefault="000E3957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0E3957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525A90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0E3957" w:rsidRPr="00D62B12" w:rsidRDefault="00525A90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0,0</w:t>
            </w:r>
          </w:p>
        </w:tc>
      </w:tr>
      <w:tr w:rsidR="000E3957" w:rsidRPr="00D62B12" w:rsidTr="000E3957">
        <w:tc>
          <w:tcPr>
            <w:tcW w:w="850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119" w:type="dxa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2B12">
              <w:rPr>
                <w:rFonts w:ascii="Times New Roman" w:hAnsi="Times New Roman" w:cs="Times New Roman"/>
              </w:rPr>
              <w:t>Основное мероприятие 3.1. «Подготовка и повышение кв</w:t>
            </w:r>
            <w:r w:rsidRPr="00D62B12">
              <w:rPr>
                <w:rFonts w:ascii="Times New Roman" w:hAnsi="Times New Roman" w:cs="Times New Roman"/>
              </w:rPr>
              <w:t>а</w:t>
            </w:r>
            <w:r w:rsidRPr="00D62B12">
              <w:rPr>
                <w:rFonts w:ascii="Times New Roman" w:hAnsi="Times New Roman" w:cs="Times New Roman"/>
              </w:rPr>
              <w:t>лификации кадров»</w:t>
            </w:r>
          </w:p>
        </w:tc>
        <w:tc>
          <w:tcPr>
            <w:tcW w:w="993" w:type="dxa"/>
            <w:vAlign w:val="center"/>
          </w:tcPr>
          <w:p w:rsidR="000E3957" w:rsidRPr="00D62B12" w:rsidRDefault="00525A90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818,2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D30B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363,2</w:t>
            </w:r>
          </w:p>
        </w:tc>
        <w:tc>
          <w:tcPr>
            <w:tcW w:w="992" w:type="dxa"/>
            <w:vAlign w:val="center"/>
          </w:tcPr>
          <w:p w:rsidR="000E3957" w:rsidRPr="00D62B12" w:rsidRDefault="000E3957" w:rsidP="008D1A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240,0</w:t>
            </w:r>
          </w:p>
        </w:tc>
        <w:tc>
          <w:tcPr>
            <w:tcW w:w="851" w:type="dxa"/>
            <w:vAlign w:val="center"/>
          </w:tcPr>
          <w:p w:rsidR="000E3957" w:rsidRPr="00D62B12" w:rsidRDefault="00525A90" w:rsidP="00525A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215</w:t>
            </w:r>
            <w:r w:rsidR="000E3957" w:rsidRPr="00D62B12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0E3957" w:rsidRPr="00D62B12" w:rsidRDefault="000E3957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0E3957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525A90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</w:tcPr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112B" w:rsidRPr="00D62B12" w:rsidRDefault="00CA112B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3957" w:rsidRPr="00D62B12" w:rsidRDefault="00525A90" w:rsidP="005A75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B12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8D1AD0" w:rsidRPr="00EC6AA5" w:rsidRDefault="008D1AD0" w:rsidP="008D1A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D1AD0" w:rsidRPr="00EC6AA5" w:rsidRDefault="008D1AD0" w:rsidP="008D1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Общий объем финансирования программы составляет – </w:t>
      </w:r>
      <w:r w:rsidR="003329B6" w:rsidRPr="00FD4F7E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905304">
        <w:rPr>
          <w:rFonts w:ascii="Times New Roman" w:hAnsi="Times New Roman" w:cs="Times New Roman"/>
          <w:b/>
          <w:color w:val="000000"/>
          <w:sz w:val="24"/>
          <w:szCs w:val="24"/>
        </w:rPr>
        <w:t>982221,2</w:t>
      </w:r>
      <w:r w:rsidR="00916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D4F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тыс</w:t>
      </w: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рублей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1AD0" w:rsidRPr="00EC6AA5" w:rsidRDefault="008D1AD0" w:rsidP="008D1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Из них:</w:t>
      </w:r>
    </w:p>
    <w:p w:rsidR="008D1AD0" w:rsidRPr="00EC6AA5" w:rsidRDefault="008D1AD0" w:rsidP="008D1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2019 год –</w:t>
      </w:r>
      <w:r w:rsidR="00CD2579" w:rsidRPr="00CD2579">
        <w:rPr>
          <w:rFonts w:ascii="Times New Roman" w:hAnsi="Times New Roman" w:cs="Times New Roman"/>
          <w:b/>
          <w:color w:val="000000"/>
          <w:sz w:val="24"/>
          <w:szCs w:val="24"/>
        </w:rPr>
        <w:t>299399,</w:t>
      </w:r>
      <w:r w:rsidR="00920962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в.т.ч.: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бюджет – </w:t>
      </w:r>
      <w:r w:rsidR="0000767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6C86">
        <w:rPr>
          <w:rFonts w:ascii="Times New Roman" w:hAnsi="Times New Roman" w:cs="Times New Roman"/>
          <w:color w:val="000000"/>
          <w:sz w:val="24"/>
          <w:szCs w:val="24"/>
        </w:rPr>
        <w:t>093,0</w:t>
      </w:r>
      <w:r w:rsidR="00916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тыс.руб</w:t>
      </w:r>
      <w:r w:rsidR="002450C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1AD0" w:rsidRPr="00EC6AA5" w:rsidRDefault="00C06C86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республиканский бюджет- 21</w:t>
      </w:r>
      <w:r w:rsidR="00382B22">
        <w:rPr>
          <w:rFonts w:ascii="Times New Roman" w:hAnsi="Times New Roman" w:cs="Times New Roman"/>
          <w:color w:val="000000"/>
          <w:sz w:val="24"/>
          <w:szCs w:val="24"/>
        </w:rPr>
        <w:t>2064,0</w:t>
      </w:r>
      <w:r w:rsidR="008D1AD0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местный бюджет – </w:t>
      </w:r>
      <w:r w:rsidR="00863C25">
        <w:rPr>
          <w:rFonts w:ascii="Times New Roman" w:hAnsi="Times New Roman" w:cs="Times New Roman"/>
          <w:color w:val="000000"/>
          <w:sz w:val="24"/>
          <w:szCs w:val="24"/>
        </w:rPr>
        <w:t>85242,8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</w:p>
    <w:p w:rsidR="008D1AD0" w:rsidRPr="00EC6AA5" w:rsidRDefault="008D1AD0" w:rsidP="008D1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2020 год – </w:t>
      </w:r>
      <w:r w:rsidR="000D0DC3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905304">
        <w:rPr>
          <w:rFonts w:ascii="Times New Roman" w:hAnsi="Times New Roman" w:cs="Times New Roman"/>
          <w:b/>
          <w:color w:val="000000"/>
          <w:sz w:val="24"/>
          <w:szCs w:val="24"/>
        </w:rPr>
        <w:t>10475,8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в т.ч.: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бюджет- </w:t>
      </w:r>
      <w:r w:rsidR="00905304">
        <w:rPr>
          <w:rFonts w:ascii="Times New Roman" w:hAnsi="Times New Roman" w:cs="Times New Roman"/>
          <w:color w:val="000000"/>
          <w:sz w:val="24"/>
          <w:szCs w:val="24"/>
        </w:rPr>
        <w:t>6037,0</w:t>
      </w:r>
      <w:r w:rsidR="00CD25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тыс.руб.;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республиканский бюджет-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224699,9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местный бюджет -   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79738,9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</w:p>
    <w:p w:rsidR="008D1AD0" w:rsidRPr="00EC6AA5" w:rsidRDefault="008D1AD0" w:rsidP="008D1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2021 год </w:t>
      </w:r>
      <w:r w:rsidRPr="00865FB7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FD4F7E" w:rsidRPr="00865FB7">
        <w:rPr>
          <w:rFonts w:ascii="Times New Roman" w:hAnsi="Times New Roman" w:cs="Times New Roman"/>
          <w:b/>
          <w:color w:val="000000"/>
          <w:sz w:val="24"/>
          <w:szCs w:val="24"/>
        </w:rPr>
        <w:t>369458,9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в.т.ч.: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бюджет 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13544">
        <w:rPr>
          <w:rFonts w:ascii="Times New Roman" w:hAnsi="Times New Roman" w:cs="Times New Roman"/>
          <w:color w:val="000000"/>
          <w:sz w:val="24"/>
          <w:szCs w:val="24"/>
        </w:rPr>
        <w:t>4500,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16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тыс</w:t>
      </w:r>
      <w:r w:rsidR="006B6E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республиканский бюджет – 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237165,1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  <w:r w:rsidR="0068508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местный бюджет – </w:t>
      </w:r>
      <w:r w:rsidR="00FD4F7E">
        <w:rPr>
          <w:rFonts w:ascii="Times New Roman" w:hAnsi="Times New Roman" w:cs="Times New Roman"/>
          <w:color w:val="000000"/>
          <w:sz w:val="24"/>
          <w:szCs w:val="24"/>
        </w:rPr>
        <w:t>127793,8</w:t>
      </w:r>
      <w:r w:rsidR="009161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тыс.руб.</w:t>
      </w:r>
    </w:p>
    <w:p w:rsidR="00C03050" w:rsidRPr="00EC6AA5" w:rsidRDefault="00C03050" w:rsidP="00C030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0D013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 w:rsidR="00FD4F7E">
        <w:rPr>
          <w:rFonts w:ascii="Times New Roman" w:hAnsi="Times New Roman" w:cs="Times New Roman"/>
          <w:b/>
          <w:color w:val="000000"/>
          <w:sz w:val="24"/>
          <w:szCs w:val="24"/>
        </w:rPr>
        <w:t>337092,1</w:t>
      </w:r>
      <w:r w:rsidR="00916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тыс. руб., в.т.ч.:</w:t>
      </w:r>
    </w:p>
    <w:p w:rsidR="00C03050" w:rsidRPr="00EC6AA5" w:rsidRDefault="00C03050" w:rsidP="00C030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A13544">
        <w:rPr>
          <w:rFonts w:ascii="Times New Roman" w:hAnsi="Times New Roman" w:cs="Times New Roman"/>
          <w:color w:val="000000"/>
          <w:sz w:val="24"/>
          <w:szCs w:val="24"/>
        </w:rPr>
        <w:t>2037,1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тыс.руб.;</w:t>
      </w:r>
    </w:p>
    <w:p w:rsidR="00C03050" w:rsidRPr="00EC6AA5" w:rsidRDefault="00C03050" w:rsidP="00C030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республиканский бюджет – 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251437,3</w:t>
      </w:r>
      <w:r w:rsidR="00A13544">
        <w:rPr>
          <w:rFonts w:ascii="Times New Roman" w:hAnsi="Times New Roman" w:cs="Times New Roman"/>
          <w:color w:val="000000"/>
          <w:sz w:val="24"/>
          <w:szCs w:val="24"/>
        </w:rPr>
        <w:t xml:space="preserve"> ты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с.руб.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3050" w:rsidRDefault="00FD4F7E" w:rsidP="00C030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местный бюджет – 83617,7</w:t>
      </w:r>
      <w:r w:rsidR="00C03050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</w:p>
    <w:p w:rsidR="007011A1" w:rsidRPr="00EC6AA5" w:rsidRDefault="007011A1" w:rsidP="007011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73E5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 w:rsidR="00FD4F7E">
        <w:rPr>
          <w:rFonts w:ascii="Times New Roman" w:hAnsi="Times New Roman" w:cs="Times New Roman"/>
          <w:b/>
          <w:color w:val="000000"/>
          <w:sz w:val="24"/>
          <w:szCs w:val="24"/>
        </w:rPr>
        <w:t>332790,9</w:t>
      </w:r>
      <w:r w:rsidR="009161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тыс. руб., в.т.ч.:</w:t>
      </w:r>
    </w:p>
    <w:p w:rsidR="007011A1" w:rsidRPr="00EC6AA5" w:rsidRDefault="007011A1" w:rsidP="007011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тыс.руб.;</w:t>
      </w:r>
    </w:p>
    <w:p w:rsidR="007011A1" w:rsidRPr="00EC6AA5" w:rsidRDefault="007011A1" w:rsidP="007011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республиканский бюджет – 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245797,8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с.руб.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11A1" w:rsidRPr="00EC6AA5" w:rsidRDefault="007011A1" w:rsidP="007011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 w:rsidR="00FD4F7E">
        <w:rPr>
          <w:rFonts w:ascii="Times New Roman" w:hAnsi="Times New Roman" w:cs="Times New Roman"/>
          <w:color w:val="000000"/>
          <w:sz w:val="24"/>
          <w:szCs w:val="24"/>
        </w:rPr>
        <w:t>ный бюджет – 86993,1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</w:p>
    <w:p w:rsidR="007011A1" w:rsidRPr="00EC6AA5" w:rsidRDefault="007011A1" w:rsidP="007011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373E5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год –</w:t>
      </w:r>
      <w:r w:rsidR="00FD4F7E">
        <w:rPr>
          <w:rFonts w:ascii="Times New Roman" w:hAnsi="Times New Roman" w:cs="Times New Roman"/>
          <w:b/>
          <w:color w:val="000000"/>
          <w:sz w:val="24"/>
          <w:szCs w:val="24"/>
        </w:rPr>
        <w:t>333003,7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 руб., в.т.ч.:</w:t>
      </w:r>
    </w:p>
    <w:p w:rsidR="007011A1" w:rsidRPr="00EC6AA5" w:rsidRDefault="007011A1" w:rsidP="007011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бюджет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тыс.руб.;</w:t>
      </w:r>
    </w:p>
    <w:p w:rsidR="007011A1" w:rsidRPr="00EC6AA5" w:rsidRDefault="007011A1" w:rsidP="007011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республиканский бюджет –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29B6">
        <w:rPr>
          <w:rFonts w:ascii="Times New Roman" w:hAnsi="Times New Roman" w:cs="Times New Roman"/>
          <w:color w:val="000000"/>
          <w:sz w:val="24"/>
          <w:szCs w:val="24"/>
        </w:rPr>
        <w:t>45797,8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с.руб.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11A1" w:rsidRPr="00EC6AA5" w:rsidRDefault="00FD4F7E" w:rsidP="007011A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местный бюджет – 87205,9</w:t>
      </w:r>
      <w:r w:rsidR="007011A1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тыс.руб.</w:t>
      </w:r>
    </w:p>
    <w:p w:rsidR="007011A1" w:rsidRPr="00EC6AA5" w:rsidRDefault="007011A1" w:rsidP="00C0305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1AD0" w:rsidRPr="00EC6AA5" w:rsidRDefault="008D1AD0" w:rsidP="008D1A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одпрограммы 1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 «Развитие дошкольного, начального общего, осно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ного общего, среднего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Орджоникидзевском районе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» предусмо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C06C86">
        <w:rPr>
          <w:rFonts w:ascii="Times New Roman" w:hAnsi="Times New Roman" w:cs="Times New Roman"/>
          <w:color w:val="000000"/>
          <w:sz w:val="24"/>
          <w:szCs w:val="24"/>
        </w:rPr>
        <w:t xml:space="preserve">рено </w:t>
      </w:r>
      <w:r w:rsidR="000D0DC3" w:rsidRPr="00254025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600E2">
        <w:rPr>
          <w:rFonts w:ascii="Times New Roman" w:hAnsi="Times New Roman" w:cs="Times New Roman"/>
          <w:b/>
          <w:color w:val="000000"/>
          <w:sz w:val="24"/>
          <w:szCs w:val="24"/>
        </w:rPr>
        <w:t>922656,6</w:t>
      </w:r>
      <w:r w:rsidRPr="00254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 руб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AD0" w:rsidRPr="00EC6AA5" w:rsidRDefault="008D1AD0" w:rsidP="008D1A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основное мероприятие 1.1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дошкольного образования»</w:t>
      </w:r>
      <w:r w:rsidR="00254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подпр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граммы</w:t>
      </w:r>
      <w:r w:rsidR="00254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6E70">
        <w:rPr>
          <w:rFonts w:ascii="Times New Roman" w:hAnsi="Times New Roman" w:cs="Times New Roman"/>
          <w:color w:val="000000"/>
          <w:sz w:val="24"/>
          <w:szCs w:val="24"/>
        </w:rPr>
        <w:t xml:space="preserve">будет направлено </w:t>
      </w:r>
      <w:r w:rsidR="00FD4F7E">
        <w:rPr>
          <w:rFonts w:ascii="Times New Roman" w:hAnsi="Times New Roman" w:cs="Times New Roman"/>
          <w:b/>
          <w:color w:val="000000"/>
          <w:sz w:val="24"/>
          <w:szCs w:val="24"/>
        </w:rPr>
        <w:t>337222,7</w:t>
      </w:r>
      <w:r w:rsidR="00254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4025">
        <w:rPr>
          <w:rFonts w:ascii="Times New Roman" w:hAnsi="Times New Roman" w:cs="Times New Roman"/>
          <w:b/>
          <w:color w:val="000000"/>
          <w:sz w:val="24"/>
          <w:szCs w:val="24"/>
        </w:rPr>
        <w:t>тыс. руб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AD0" w:rsidRPr="00EC6AA5" w:rsidRDefault="008D1AD0" w:rsidP="008D1A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Основная часть этих средств</w:t>
      </w:r>
      <w:r w:rsidR="00254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предназначена на реконструкцию и капитальный р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монт дошкольных образовательных организаций, в том числе приобретение оборуд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 целью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введения дополнительных мест для дошкольников. </w:t>
      </w:r>
      <w:r>
        <w:rPr>
          <w:rFonts w:ascii="Times New Roman" w:hAnsi="Times New Roman" w:cs="Times New Roman"/>
          <w:color w:val="000000"/>
          <w:sz w:val="24"/>
          <w:szCs w:val="24"/>
        </w:rPr>
        <w:t>Для с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оздани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усл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вий для беспрепятственного получения дошкольного образования детьми инвалидам</w:t>
      </w:r>
      <w:r w:rsidR="00127307">
        <w:rPr>
          <w:rFonts w:ascii="Times New Roman" w:hAnsi="Times New Roman" w:cs="Times New Roman"/>
          <w:color w:val="000000"/>
          <w:sz w:val="24"/>
          <w:szCs w:val="24"/>
        </w:rPr>
        <w:t xml:space="preserve">и и детьми с ОВЗ предусмотрено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50,0 тыс.руб. Все образовательные организации должны быть обеспечены средствами, позволяющими обеспечить беспрепятственный доступ в образовательные организации (пандусы, сигнальные обозначения и т.д.). В настоящее время пандус имеется только в </w:t>
      </w:r>
      <w:r w:rsidRPr="00EC6AA5">
        <w:rPr>
          <w:rFonts w:ascii="Times New Roman" w:hAnsi="Times New Roman" w:cs="Times New Roman"/>
          <w:sz w:val="24"/>
          <w:szCs w:val="24"/>
        </w:rPr>
        <w:t>МБДОУ ОВ "Золотой ключик" п.Копьево. Сигнальными обозначениями не обеспечено ни одно образовательное учреждение. Также образов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тельные организации, реализующие программы дошкольного общего образования, должны быть обеспечены специальными средствами обучения и воспитания для детей с различными нарушениями и заболеваниями. </w:t>
      </w:r>
    </w:p>
    <w:p w:rsidR="008D1AD0" w:rsidRPr="00254025" w:rsidRDefault="008D1AD0" w:rsidP="008D1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На основное мероприятие 1.2</w:t>
      </w:r>
      <w:r w:rsidRPr="00EC6AA5">
        <w:rPr>
          <w:rFonts w:ascii="Times New Roman" w:hAnsi="Times New Roman" w:cs="Times New Roman"/>
          <w:sz w:val="24"/>
          <w:szCs w:val="24"/>
        </w:rPr>
        <w:t xml:space="preserve"> «Развитие начального общего, основного общ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го,</w:t>
      </w:r>
      <w:r w:rsidR="00254025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 предусмотрено </w:t>
      </w:r>
      <w:r w:rsidR="005600E2">
        <w:rPr>
          <w:rFonts w:ascii="Times New Roman" w:hAnsi="Times New Roman" w:cs="Times New Roman"/>
          <w:b/>
          <w:sz w:val="24"/>
          <w:szCs w:val="24"/>
        </w:rPr>
        <w:t>1482850,9</w:t>
      </w:r>
      <w:r w:rsidRPr="00254025">
        <w:rPr>
          <w:rFonts w:ascii="Times New Roman" w:hAnsi="Times New Roman" w:cs="Times New Roman"/>
          <w:b/>
          <w:sz w:val="24"/>
          <w:szCs w:val="24"/>
        </w:rPr>
        <w:t xml:space="preserve"> тыс.руб.</w:t>
      </w:r>
    </w:p>
    <w:p w:rsidR="008D1AD0" w:rsidRPr="00EC6AA5" w:rsidRDefault="008D1AD0" w:rsidP="008D1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В целях создания современной инфраструктуры, обеспечивающей доступность качественного образования независимо от места проживания</w:t>
      </w:r>
      <w:r w:rsidR="00254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обучающихся, часть ф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нансовых средств будет направлена на подготовку образовательных организаций к отопительному сезону, а также на благоустройство школьных дворов, школьных зд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ний, кровель, ремонт школьных туалетов, капитальный ремонт муниципальных общ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образовательных организаций. Кроме того, предусмотрены средства на обеспечение безопасности перевозки школьников, на организацию инклюзивного образования 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тей-инвалидов и детей с ограниченными возможностями здоровья. </w:t>
      </w:r>
    </w:p>
    <w:p w:rsidR="008D1AD0" w:rsidRDefault="008D1AD0" w:rsidP="008D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Значительная часть средств, предназначена на предоставление социальной по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держки при организации питания детей предшкольного возраста и обучающихся 1-4 классов муниципальных общеобразовательных организаций.</w:t>
      </w:r>
      <w:r w:rsidR="00254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 с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оздание условий для беспрепятственного получения начального общего, основного общего и среднего обр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зования детьми инвалидами </w:t>
      </w:r>
      <w:r w:rsidR="00127307">
        <w:rPr>
          <w:rFonts w:ascii="Times New Roman" w:hAnsi="Times New Roman" w:cs="Times New Roman"/>
          <w:color w:val="000000"/>
          <w:sz w:val="24"/>
          <w:szCs w:val="24"/>
        </w:rPr>
        <w:t>и детьми с ОВЗ предусмотрено 50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,0тыс.руб. Все образов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тельные организации должны быть обеспечены средствами, позволяющими обеспечить беспрепятственный доступ в образовательные организации (пандусы, сигнальные об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значения и т.д.).</w:t>
      </w:r>
      <w:r w:rsidRPr="00EC6AA5">
        <w:rPr>
          <w:rFonts w:ascii="Times New Roman" w:hAnsi="Times New Roman" w:cs="Times New Roman"/>
          <w:sz w:val="24"/>
          <w:szCs w:val="24"/>
        </w:rPr>
        <w:t xml:space="preserve"> Также образовательные организации, реализующие программы общего </w:t>
      </w:r>
      <w:r w:rsidRPr="00EC6AA5">
        <w:rPr>
          <w:rFonts w:ascii="Times New Roman" w:hAnsi="Times New Roman" w:cs="Times New Roman"/>
          <w:sz w:val="24"/>
          <w:szCs w:val="24"/>
        </w:rPr>
        <w:lastRenderedPageBreak/>
        <w:t>образования, должны быть обеспечены специальными средствами обучения и воспит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ния для детей с различными нарушениями и заболеваниями. </w:t>
      </w:r>
    </w:p>
    <w:p w:rsidR="008D1AD0" w:rsidRPr="00EC6AA5" w:rsidRDefault="008D1AD0" w:rsidP="008D1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рганизаци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проведение летней оздоровительной кампании» предусмотр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но </w:t>
      </w:r>
      <w:r w:rsidR="001C32BF">
        <w:rPr>
          <w:rFonts w:ascii="Times New Roman" w:hAnsi="Times New Roman" w:cs="Times New Roman"/>
          <w:color w:val="000000"/>
          <w:sz w:val="24"/>
          <w:szCs w:val="24"/>
        </w:rPr>
        <w:t>374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,0 тыс.руб. Организация и проведение летней оздоровительной кампании с ц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лью обеспечения занятости несовершеннолетни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- одна из важнейших задач Управл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ния образования. Для организации работы лагерей с дневным пребыванием необход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мо обеспечить прохождение медицинских осмотров работников лагерей, проведение акарицидных обработок территорий школ. Предусмотрены средства на  обеспечение деятельности палаточных лагерей, военно-спортивных сборов старшеклассников, а также на доставку детей в загородные оздоровительные лагеря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еспублики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Хакасия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и юга Красноярского края (профильные смены, организуемые Министерством образов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ния и науки Республики Хакасия). </w:t>
      </w:r>
    </w:p>
    <w:p w:rsidR="008D1AD0" w:rsidRPr="00EC6AA5" w:rsidRDefault="008D1AD0" w:rsidP="008D1A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основное мероприятие 1.3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качественного проведения госуда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ственной итоговой аттестации обучающихся» будет </w:t>
      </w:r>
      <w:r w:rsidRPr="00254025">
        <w:rPr>
          <w:rFonts w:ascii="Times New Roman" w:hAnsi="Times New Roman" w:cs="Times New Roman"/>
          <w:color w:val="000000"/>
          <w:sz w:val="24"/>
          <w:szCs w:val="24"/>
        </w:rPr>
        <w:t>направлено</w:t>
      </w:r>
      <w:r w:rsidR="00840A25" w:rsidRPr="00254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A25" w:rsidRPr="00254025">
        <w:rPr>
          <w:rFonts w:ascii="Times New Roman" w:hAnsi="Times New Roman" w:cs="Times New Roman"/>
          <w:b/>
          <w:color w:val="000000"/>
          <w:sz w:val="24"/>
          <w:szCs w:val="24"/>
        </w:rPr>
        <w:t>517,2</w:t>
      </w:r>
      <w:r w:rsidRPr="00254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 руб.</w:t>
      </w:r>
    </w:p>
    <w:p w:rsidR="008D1AD0" w:rsidRPr="00EC6AA5" w:rsidRDefault="008D1AD0" w:rsidP="008D1A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Реализация данного мероприятия предполагает создание в пунктах проведения экзаменов материально-технических условий, соответствующих установленным треб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ваниям для проведения государственной итоговой аттестации по образовательным пр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граммам основного общего и среднего общего образования. Также предусмотрены средства на обеспечение доставки обучающихся в пункты проведения экзаменов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(МБОУ «Копьевская СОШ» и МБОУ «Копьевская сельская СОШ»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D1AD0" w:rsidRPr="00254025" w:rsidRDefault="008D1AD0" w:rsidP="008D1A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основное мероприятие 1.4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условий развития сферы образов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ния» </w:t>
      </w:r>
      <w:r w:rsidRPr="00254025">
        <w:rPr>
          <w:rFonts w:ascii="Times New Roman" w:hAnsi="Times New Roman" w:cs="Times New Roman"/>
          <w:color w:val="000000"/>
          <w:sz w:val="24"/>
          <w:szCs w:val="24"/>
        </w:rPr>
        <w:t xml:space="preserve">будет направлено </w:t>
      </w:r>
      <w:r w:rsidR="00FD4F7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102065,8 </w:t>
      </w:r>
      <w:r w:rsidRPr="00254025">
        <w:rPr>
          <w:rFonts w:ascii="Times New Roman" w:hAnsi="Times New Roman" w:cs="Times New Roman"/>
          <w:b/>
          <w:color w:val="000000"/>
          <w:sz w:val="24"/>
          <w:szCs w:val="24"/>
        </w:rPr>
        <w:t>тыс.руб.</w:t>
      </w:r>
    </w:p>
    <w:p w:rsidR="008D1AD0" w:rsidRPr="00EC6AA5" w:rsidRDefault="008D1AD0" w:rsidP="008D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В качестве основного источника финансирования мероприятий программы 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ределен районный бюджет муниципального образования Орджоникидзевский район. Средства, предусмотренные программой, будут направлены на создание условий для </w:t>
      </w:r>
      <w:r w:rsidRPr="00EC6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функционирования и развития сферы образования.</w:t>
      </w:r>
    </w:p>
    <w:p w:rsidR="008D1AD0" w:rsidRPr="0025402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одпрограммы 2</w:t>
      </w:r>
      <w:r w:rsidRPr="00F118E5">
        <w:rPr>
          <w:rFonts w:ascii="Times New Roman" w:hAnsi="Times New Roman" w:cs="Times New Roman"/>
          <w:bCs/>
          <w:sz w:val="24"/>
          <w:szCs w:val="24"/>
        </w:rPr>
        <w:t>«Развитие системы дополнительного образов</w:t>
      </w:r>
      <w:r w:rsidRPr="00F118E5">
        <w:rPr>
          <w:rFonts w:ascii="Times New Roman" w:hAnsi="Times New Roman" w:cs="Times New Roman"/>
          <w:bCs/>
          <w:sz w:val="24"/>
          <w:szCs w:val="24"/>
        </w:rPr>
        <w:t>а</w:t>
      </w:r>
      <w:r w:rsidRPr="00F118E5">
        <w:rPr>
          <w:rFonts w:ascii="Times New Roman" w:hAnsi="Times New Roman" w:cs="Times New Roman"/>
          <w:bCs/>
          <w:sz w:val="24"/>
          <w:szCs w:val="24"/>
        </w:rPr>
        <w:t>ния и воспитания детей в Орджоникидзевском районе»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предусмотрено </w:t>
      </w:r>
      <w:r w:rsidR="00D041F0">
        <w:rPr>
          <w:rFonts w:ascii="Times New Roman" w:hAnsi="Times New Roman" w:cs="Times New Roman"/>
          <w:b/>
          <w:color w:val="000000"/>
          <w:sz w:val="24"/>
          <w:szCs w:val="24"/>
        </w:rPr>
        <w:t>58746,4</w:t>
      </w:r>
      <w:r w:rsidRPr="00254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тыс.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4025">
        <w:rPr>
          <w:rFonts w:ascii="Times New Roman" w:hAnsi="Times New Roman" w:cs="Times New Roman"/>
          <w:b/>
          <w:color w:val="000000"/>
          <w:sz w:val="24"/>
          <w:szCs w:val="24"/>
        </w:rPr>
        <w:t>руб.</w:t>
      </w:r>
    </w:p>
    <w:p w:rsidR="008D1AD0" w:rsidRPr="00EC6AA5" w:rsidRDefault="008D1AD0" w:rsidP="008D1AD0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основное мероприятие 2.1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«Развитие системы дополнительного образования детей» планируется </w:t>
      </w:r>
      <w:r w:rsidRPr="00254025">
        <w:rPr>
          <w:rFonts w:ascii="Times New Roman" w:hAnsi="Times New Roman" w:cs="Times New Roman"/>
          <w:color w:val="000000"/>
          <w:sz w:val="24"/>
          <w:szCs w:val="24"/>
        </w:rPr>
        <w:t>направить </w:t>
      </w:r>
      <w:r w:rsidR="00D041F0">
        <w:rPr>
          <w:rFonts w:ascii="Times New Roman" w:hAnsi="Times New Roman" w:cs="Times New Roman"/>
          <w:b/>
          <w:color w:val="000000"/>
          <w:sz w:val="24"/>
          <w:szCs w:val="24"/>
        </w:rPr>
        <w:t>58746,4</w:t>
      </w:r>
      <w:r w:rsidR="002540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4025">
        <w:rPr>
          <w:rFonts w:ascii="Times New Roman" w:hAnsi="Times New Roman" w:cs="Times New Roman"/>
          <w:b/>
          <w:color w:val="000000"/>
          <w:sz w:val="24"/>
          <w:szCs w:val="24"/>
        </w:rPr>
        <w:t>тыс. руб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D1AD0" w:rsidRPr="00EC6AA5" w:rsidRDefault="008D1AD0" w:rsidP="008D1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В качестве основного источника финансирования мероприятий программы о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ределен районный бюджет муниципального образования Орджоникидзевский район. Средства, предусмотренные программой, будут направлены на создание условий для </w:t>
      </w:r>
      <w:r w:rsidRPr="00EC6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обеспечения функционирования и развития системы дополнительного образования п</w:t>
      </w:r>
      <w:r w:rsidRPr="00EC6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вышения его качества, а также на финансирование мероприятий, направленных на п</w:t>
      </w:r>
      <w:r w:rsidRPr="00EC6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EC6A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вышение мотивации воспитанников и обучающихся и их поощрение.</w:t>
      </w:r>
    </w:p>
    <w:p w:rsidR="00373E5C" w:rsidRPr="00254025" w:rsidRDefault="008D1AD0" w:rsidP="00D30A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На реализацию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>одпрограммы 3</w:t>
      </w:r>
      <w:r w:rsidRPr="00EC6AA5">
        <w:rPr>
          <w:rFonts w:ascii="Times New Roman" w:hAnsi="Times New Roman" w:cs="Times New Roman"/>
          <w:sz w:val="24"/>
          <w:szCs w:val="24"/>
        </w:rPr>
        <w:t xml:space="preserve"> «Развитие и поддержка кадрового потенциала муниципальной системы образования»</w:t>
      </w:r>
      <w:r w:rsidR="00865FB7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>предусмотрено.</w:t>
      </w:r>
      <w:r w:rsidR="00F97572">
        <w:rPr>
          <w:rFonts w:ascii="Times New Roman" w:hAnsi="Times New Roman" w:cs="Times New Roman"/>
          <w:sz w:val="24"/>
          <w:szCs w:val="24"/>
        </w:rPr>
        <w:t xml:space="preserve"> </w:t>
      </w:r>
      <w:r w:rsidR="00F97572" w:rsidRPr="00254025">
        <w:rPr>
          <w:rFonts w:ascii="Times New Roman" w:hAnsi="Times New Roman" w:cs="Times New Roman"/>
          <w:b/>
          <w:sz w:val="24"/>
          <w:szCs w:val="24"/>
        </w:rPr>
        <w:t>818,2</w:t>
      </w:r>
      <w:r w:rsidR="00254025" w:rsidRPr="00254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572" w:rsidRPr="00254025">
        <w:rPr>
          <w:rFonts w:ascii="Times New Roman" w:hAnsi="Times New Roman" w:cs="Times New Roman"/>
          <w:b/>
          <w:sz w:val="24"/>
          <w:szCs w:val="24"/>
        </w:rPr>
        <w:t>тыс.р</w:t>
      </w:r>
      <w:r w:rsidRPr="00254025">
        <w:rPr>
          <w:rFonts w:ascii="Times New Roman" w:hAnsi="Times New Roman" w:cs="Times New Roman"/>
          <w:b/>
          <w:sz w:val="24"/>
          <w:szCs w:val="24"/>
        </w:rPr>
        <w:t>уб.</w:t>
      </w:r>
    </w:p>
    <w:p w:rsidR="008D1AD0" w:rsidRPr="00254025" w:rsidRDefault="008D1AD0" w:rsidP="00D30A6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18E5">
        <w:rPr>
          <w:rFonts w:ascii="Times New Roman" w:hAnsi="Times New Roman" w:cs="Times New Roman"/>
          <w:bCs/>
          <w:sz w:val="24"/>
          <w:szCs w:val="24"/>
        </w:rPr>
        <w:t>На основное мероприятие 3.1</w:t>
      </w:r>
      <w:r w:rsidRPr="00EC6AA5">
        <w:rPr>
          <w:rFonts w:ascii="Times New Roman" w:hAnsi="Times New Roman" w:cs="Times New Roman"/>
          <w:sz w:val="24"/>
          <w:szCs w:val="24"/>
        </w:rPr>
        <w:t xml:space="preserve"> «Подготовка и повышение квалификации кадров» </w:t>
      </w:r>
      <w:r w:rsidRPr="00254025">
        <w:rPr>
          <w:rFonts w:ascii="Times New Roman" w:hAnsi="Times New Roman" w:cs="Times New Roman"/>
          <w:sz w:val="24"/>
          <w:szCs w:val="24"/>
        </w:rPr>
        <w:t>будет затрачено</w:t>
      </w:r>
      <w:r w:rsidR="00F97572" w:rsidRPr="00254025">
        <w:rPr>
          <w:rFonts w:ascii="Times New Roman" w:hAnsi="Times New Roman" w:cs="Times New Roman"/>
          <w:sz w:val="24"/>
          <w:szCs w:val="24"/>
        </w:rPr>
        <w:t xml:space="preserve"> </w:t>
      </w:r>
      <w:r w:rsidR="00F97572" w:rsidRPr="00254025">
        <w:rPr>
          <w:rFonts w:ascii="Times New Roman" w:hAnsi="Times New Roman" w:cs="Times New Roman"/>
          <w:b/>
          <w:sz w:val="24"/>
          <w:szCs w:val="24"/>
        </w:rPr>
        <w:t>818,2</w:t>
      </w:r>
      <w:r w:rsidR="002540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4025">
        <w:rPr>
          <w:rFonts w:ascii="Times New Roman" w:hAnsi="Times New Roman" w:cs="Times New Roman"/>
          <w:b/>
          <w:sz w:val="24"/>
          <w:szCs w:val="24"/>
        </w:rPr>
        <w:t>тыс.руб.</w:t>
      </w:r>
    </w:p>
    <w:p w:rsidR="008D1AD0" w:rsidRPr="00EC6AA5" w:rsidRDefault="008D1AD0" w:rsidP="008D1A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 целях обеспечения сферы общего образования квалифицированными педагог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ческими кадрами, реализации механизма мотивации педагогов к повышению качества работы и непрерывному профессиональному развитию предусмотрены средства на в</w:t>
      </w:r>
      <w:r w:rsidRPr="00EC6AA5">
        <w:rPr>
          <w:rFonts w:ascii="Times New Roman" w:hAnsi="Times New Roman" w:cs="Times New Roman"/>
          <w:sz w:val="24"/>
          <w:szCs w:val="24"/>
        </w:rPr>
        <w:t>ы</w:t>
      </w:r>
      <w:r w:rsidRPr="00EC6AA5">
        <w:rPr>
          <w:rFonts w:ascii="Times New Roman" w:hAnsi="Times New Roman" w:cs="Times New Roman"/>
          <w:sz w:val="24"/>
          <w:szCs w:val="24"/>
        </w:rPr>
        <w:t>плату ежегодной премии Гранта Главы Орджоникидзевского района лучшим педагог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ческим работникам, на организацию профессиональных конкурсов и республиканских мероприятий.</w:t>
      </w:r>
    </w:p>
    <w:p w:rsidR="008D1AD0" w:rsidRPr="00EC6AA5" w:rsidRDefault="008D1AD0" w:rsidP="008D1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AD0" w:rsidRPr="00EC6AA5" w:rsidRDefault="00A72FE2" w:rsidP="008D1A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D1AD0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.Перечень целевых показателей муниципальной Программы </w:t>
      </w:r>
    </w:p>
    <w:p w:rsidR="008D1AD0" w:rsidRPr="00EC6AA5" w:rsidRDefault="008D1AD0" w:rsidP="008D1A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образов</w:t>
      </w:r>
      <w:r w:rsidR="00C672F8">
        <w:rPr>
          <w:rFonts w:ascii="Times New Roman" w:hAnsi="Times New Roman" w:cs="Times New Roman"/>
          <w:b/>
          <w:bCs/>
          <w:sz w:val="24"/>
          <w:szCs w:val="24"/>
        </w:rPr>
        <w:t>ания в Орджоникидзевском районе»</w:t>
      </w:r>
    </w:p>
    <w:p w:rsidR="008D1AD0" w:rsidRDefault="008D1AD0" w:rsidP="008D1A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для оценки эффективности реализации.</w:t>
      </w:r>
    </w:p>
    <w:p w:rsidR="009E2179" w:rsidRPr="00EC6AA5" w:rsidRDefault="009E2179" w:rsidP="008D1AD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D1AD0" w:rsidRPr="00EC6AA5" w:rsidRDefault="008D1AD0" w:rsidP="008D1AD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будет осуществляться с прим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нением целевых индикаторов, представленных в таблице.</w:t>
      </w:r>
    </w:p>
    <w:tbl>
      <w:tblPr>
        <w:tblW w:w="10348" w:type="dxa"/>
        <w:tblInd w:w="-709" w:type="dxa"/>
        <w:tblCellMar>
          <w:left w:w="0" w:type="dxa"/>
          <w:right w:w="0" w:type="dxa"/>
        </w:tblCellMar>
        <w:tblLook w:val="00A0"/>
      </w:tblPr>
      <w:tblGrid>
        <w:gridCol w:w="664"/>
        <w:gridCol w:w="3346"/>
        <w:gridCol w:w="905"/>
        <w:gridCol w:w="871"/>
        <w:gridCol w:w="34"/>
        <w:gridCol w:w="684"/>
        <w:gridCol w:w="222"/>
        <w:gridCol w:w="585"/>
        <w:gridCol w:w="320"/>
        <w:gridCol w:w="755"/>
        <w:gridCol w:w="151"/>
        <w:gridCol w:w="905"/>
        <w:gridCol w:w="35"/>
        <w:gridCol w:w="871"/>
      </w:tblGrid>
      <w:tr w:rsidR="008C04E3" w:rsidRPr="00EC6AA5" w:rsidTr="008C04E3">
        <w:trPr>
          <w:trHeight w:val="15"/>
        </w:trPr>
        <w:tc>
          <w:tcPr>
            <w:tcW w:w="664" w:type="dxa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346" w:type="dxa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05" w:type="dxa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71" w:type="dxa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18" w:type="dxa"/>
            <w:gridSpan w:val="2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07" w:type="dxa"/>
            <w:gridSpan w:val="2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75" w:type="dxa"/>
            <w:gridSpan w:val="2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91" w:type="dxa"/>
            <w:gridSpan w:val="3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71" w:type="dxa"/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дикатора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433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 </w:t>
            </w:r>
          </w:p>
          <w:p w:rsidR="008C04E3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  <w:p w:rsidR="008C04E3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детей жителей Ордж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никидзевского района 0-3 лет, получающих услуги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 в муниципальных бюджетных дошкольных образовател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ных учреждениях, реал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зующих образовательные программы дошкольного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разования, среди числа детей в возрасте 0-3 года, чьи 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дители изъявили желание на получение для них дошкол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209EF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Доля детей жителей района 3-7 лет, получающих услуги дошкольного образования в муниципальных бюджетных дошкольных образовател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ных учреждениях, реал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зующих образовательные программы дошкольного о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разования, среди числа детей в возрасте 3-7 лет, чьи род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тели изъявили желание на получение для них дошкол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по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тельным программам, соо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ветствующим новым фед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ральным государственным образовательным стандартам начального общего, основн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го общего, среднего общего образования, в общей чи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бю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жетных общеобразовател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ных учреждений района, в которых созданы условия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обучения детей с особ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требностями, обусловленн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ми возможностями здоровья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ченных изучением хакасск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го языка и литературы, от общего числа детей хака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ской национальности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E8111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школьников, охваче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ных горячим питанием, в общей численности обуча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соответствующих всем 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временным требованиям в части учебно-материальной базы;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соответствующих всем 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временным требованиям в части безопасности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детей, получающих услуги дополнительного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ния, в общей численности детей в возрасте 5-18 лет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граммам общего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ния, участвующих в оли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пиадах и конкурсах разли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ного уровня, в общей чи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ленности обучающихся по программам общего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78211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Количество лучших педаг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гических работников Ор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жоникидзевского района, 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лучивших муниципальную поддержку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641CC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ников, которым при прохо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дении аттестации в соотве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ствующем году присвоена первая или высшая катег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рии, в общей численности педагогических работников.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ников, прошедших профе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сиональную квалификацио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ную подготовку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C04E3" w:rsidRPr="00EC6AA5" w:rsidTr="008C04E3"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ников, принявших участие в профессиональных конку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сах различного уровня.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C6AA5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04E3" w:rsidRPr="00E505A1" w:rsidRDefault="008C04E3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Pr="00E505A1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04E3" w:rsidRPr="00E505A1" w:rsidRDefault="0061066E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D30A6A" w:rsidRDefault="00D30A6A" w:rsidP="008D1A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D1AD0" w:rsidRPr="00EC6AA5" w:rsidRDefault="008D1AD0" w:rsidP="008D1A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Комплексная оценка эффективности реализации Программы будет проводиться Заказчиком Программы на основе соотношения установленных Программой значений целевых индикаторов с их фактически достигнутыми значениями. Снижение или п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вышение эффективности Программы является основанием для уменьшения или увел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чения в установленном порядке бюджетных ассигнований, выделяемых в очередном финансовом году на реализацию Программы.</w:t>
      </w:r>
    </w:p>
    <w:p w:rsidR="008D1AD0" w:rsidRPr="00EC6AA5" w:rsidRDefault="008D1AD0" w:rsidP="008D1AD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Программы:</w:t>
      </w:r>
    </w:p>
    <w:p w:rsidR="008D1AD0" w:rsidRPr="00EC6AA5" w:rsidRDefault="008D1AD0" w:rsidP="008D1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достижение утвержденных показателей результативности (целевых индикаторов), то есть соответствие фактических показателей показателям результативности (целевым индикаторам), установленным при утверждении Программы;</w:t>
      </w:r>
    </w:p>
    <w:p w:rsidR="008D1AD0" w:rsidRPr="00EC6AA5" w:rsidRDefault="008D1AD0" w:rsidP="008D1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процент отклонения фактического объема финансирования от его планового знач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ния;</w:t>
      </w:r>
    </w:p>
    <w:p w:rsidR="008D1AD0" w:rsidRPr="00EC6AA5" w:rsidRDefault="008D1AD0" w:rsidP="008D1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сравнение сведений об оценке эффективности реализации за отчетный год в целом, по сравнению с предыдущим годом реализации;</w:t>
      </w:r>
    </w:p>
    <w:p w:rsidR="008D1AD0" w:rsidRPr="00EC6AA5" w:rsidRDefault="008D1AD0" w:rsidP="008D1A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соответствие ожидаемых конечных результатов реализации и фактически достигн</w:t>
      </w:r>
      <w:r w:rsidRPr="00EC6AA5">
        <w:rPr>
          <w:rFonts w:ascii="Times New Roman" w:hAnsi="Times New Roman" w:cs="Times New Roman"/>
          <w:sz w:val="24"/>
          <w:szCs w:val="24"/>
        </w:rPr>
        <w:t>у</w:t>
      </w:r>
      <w:r w:rsidRPr="00EC6AA5">
        <w:rPr>
          <w:rFonts w:ascii="Times New Roman" w:hAnsi="Times New Roman" w:cs="Times New Roman"/>
          <w:sz w:val="24"/>
          <w:szCs w:val="24"/>
        </w:rPr>
        <w:t>тых результатов.</w:t>
      </w:r>
    </w:p>
    <w:p w:rsidR="008D1AD0" w:rsidRDefault="008D1AD0" w:rsidP="008E2D50">
      <w:pPr>
        <w:pStyle w:val="a9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C04E3" w:rsidRDefault="008C04E3" w:rsidP="00843757">
      <w:pPr>
        <w:spacing w:after="0" w:line="240" w:lineRule="auto"/>
        <w:ind w:left="12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04E3" w:rsidRDefault="008C04E3" w:rsidP="00843757">
      <w:pPr>
        <w:spacing w:after="0" w:line="240" w:lineRule="auto"/>
        <w:ind w:left="12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3757" w:rsidRPr="008D1AD0" w:rsidRDefault="00843757" w:rsidP="00843757">
      <w:pPr>
        <w:spacing w:after="0" w:line="240" w:lineRule="auto"/>
        <w:ind w:left="12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8.Подпрограмма</w:t>
      </w:r>
      <w:r w:rsidR="00865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AD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843757" w:rsidRPr="00EC6AA5" w:rsidRDefault="00843757" w:rsidP="00843757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sz w:val="24"/>
          <w:szCs w:val="24"/>
        </w:rPr>
        <w:t>«Развитие дошкольного, начального общего, основного общего, среднего общего образования в Орджоникидзевском районе»</w:t>
      </w:r>
      <w:r w:rsidR="00D30A6A">
        <w:rPr>
          <w:rFonts w:ascii="Times New Roman" w:hAnsi="Times New Roman" w:cs="Times New Roman"/>
          <w:b/>
          <w:sz w:val="24"/>
          <w:szCs w:val="24"/>
        </w:rPr>
        <w:t>.</w:t>
      </w:r>
    </w:p>
    <w:p w:rsidR="008D1AD0" w:rsidRDefault="008D1AD0" w:rsidP="008E2D50">
      <w:pPr>
        <w:pStyle w:val="a9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6491F" w:rsidRPr="008D1AD0" w:rsidRDefault="0085451D" w:rsidP="008D1AD0">
      <w:pPr>
        <w:spacing w:after="0" w:line="240" w:lineRule="auto"/>
        <w:ind w:left="12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8.1</w:t>
      </w:r>
      <w:r w:rsidR="00AA33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E2D50" w:rsidRPr="008D1AD0">
        <w:rPr>
          <w:rFonts w:ascii="Times New Roman" w:hAnsi="Times New Roman" w:cs="Times New Roman"/>
          <w:b/>
          <w:bCs/>
          <w:sz w:val="24"/>
          <w:szCs w:val="24"/>
        </w:rPr>
        <w:t>Паспорт Подпрограммы</w:t>
      </w:r>
      <w:r w:rsidR="00865F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D50" w:rsidRPr="008D1AD0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D30A6A" w:rsidRDefault="00F21B92" w:rsidP="00B6491F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AA5">
        <w:rPr>
          <w:rFonts w:ascii="Times New Roman" w:hAnsi="Times New Roman" w:cs="Times New Roman"/>
          <w:b/>
          <w:sz w:val="24"/>
          <w:szCs w:val="24"/>
        </w:rPr>
        <w:t>«Развитие дошкольного, начального общего, основного общего, среднего общего образования в Орджоникидзевском районе»</w:t>
      </w:r>
      <w:r w:rsidR="006F4EC5">
        <w:rPr>
          <w:rFonts w:ascii="Times New Roman" w:hAnsi="Times New Roman" w:cs="Times New Roman"/>
          <w:b/>
          <w:sz w:val="24"/>
          <w:szCs w:val="24"/>
        </w:rPr>
        <w:t>.</w:t>
      </w:r>
    </w:p>
    <w:p w:rsidR="009E2179" w:rsidRPr="00EC6AA5" w:rsidRDefault="009E2179" w:rsidP="00B6491F">
      <w:pPr>
        <w:pStyle w:val="a9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434"/>
      </w:tblGrid>
      <w:tr w:rsidR="008E2D50" w:rsidRPr="00EC6AA5" w:rsidTr="009F1FD0">
        <w:trPr>
          <w:trHeight w:val="415"/>
        </w:trPr>
        <w:tc>
          <w:tcPr>
            <w:tcW w:w="3888" w:type="dxa"/>
          </w:tcPr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  <w:r w:rsidR="00D44EC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434" w:type="dxa"/>
          </w:tcPr>
          <w:p w:rsidR="008E2D50" w:rsidRPr="00EC6AA5" w:rsidRDefault="008E2D50" w:rsidP="00D46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478A" w:rsidRPr="00EC6AA5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начального общего, о</w:t>
            </w:r>
            <w:r w:rsidR="00C7478A"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7478A" w:rsidRPr="00EC6AA5">
              <w:rPr>
                <w:rFonts w:ascii="Times New Roman" w:hAnsi="Times New Roman" w:cs="Times New Roman"/>
                <w:sz w:val="24"/>
                <w:szCs w:val="24"/>
              </w:rPr>
              <w:t>новного общего, среднего общего образования в Орджоникидзевском районе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» (далее Под</w:t>
            </w:r>
            <w:r w:rsidR="00F21B92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8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</w:tr>
      <w:tr w:rsidR="008E2D50" w:rsidRPr="00EC6AA5" w:rsidTr="009F1FD0">
        <w:tc>
          <w:tcPr>
            <w:tcW w:w="3888" w:type="dxa"/>
            <w:vAlign w:val="center"/>
          </w:tcPr>
          <w:p w:rsidR="008E2D50" w:rsidRPr="00EC6AA5" w:rsidRDefault="008E2D50" w:rsidP="00AF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 </w:t>
            </w:r>
          </w:p>
        </w:tc>
        <w:tc>
          <w:tcPr>
            <w:tcW w:w="5434" w:type="dxa"/>
          </w:tcPr>
          <w:p w:rsidR="008E2D50" w:rsidRPr="00EC6AA5" w:rsidRDefault="008E2D50" w:rsidP="00D466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Ордж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никидзевского района</w:t>
            </w:r>
          </w:p>
        </w:tc>
      </w:tr>
      <w:tr w:rsidR="00D44ECB" w:rsidRPr="00EC6AA5" w:rsidTr="009F1FD0">
        <w:tc>
          <w:tcPr>
            <w:tcW w:w="3888" w:type="dxa"/>
          </w:tcPr>
          <w:p w:rsidR="00D44ECB" w:rsidRPr="00EC6AA5" w:rsidRDefault="00A9278B" w:rsidP="00AF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Соисполнители П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одпрограммы 1</w:t>
            </w:r>
          </w:p>
        </w:tc>
        <w:tc>
          <w:tcPr>
            <w:tcW w:w="5434" w:type="dxa"/>
          </w:tcPr>
          <w:p w:rsidR="00D44ECB" w:rsidRPr="00EC6AA5" w:rsidRDefault="00D44ECB" w:rsidP="00D466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 организации Орджоникидзе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 района</w:t>
            </w:r>
          </w:p>
        </w:tc>
      </w:tr>
      <w:tr w:rsidR="008E2D50" w:rsidRPr="00EC6AA5" w:rsidTr="009F1FD0">
        <w:tc>
          <w:tcPr>
            <w:tcW w:w="3888" w:type="dxa"/>
          </w:tcPr>
          <w:p w:rsidR="008E2D50" w:rsidRPr="00EC6AA5" w:rsidRDefault="008E2D50" w:rsidP="00AF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5434" w:type="dxa"/>
          </w:tcPr>
          <w:p w:rsidR="008E2D50" w:rsidRPr="00EC6AA5" w:rsidRDefault="008E2D50" w:rsidP="00D44E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 качества образования в с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ответствии с запросами населения и перспекти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задачами социально-экономического разв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44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тия Орджоникидзевского района.</w:t>
            </w:r>
          </w:p>
        </w:tc>
      </w:tr>
      <w:tr w:rsidR="008E2D50" w:rsidRPr="00EC6AA5" w:rsidTr="009F1FD0">
        <w:tc>
          <w:tcPr>
            <w:tcW w:w="3888" w:type="dxa"/>
          </w:tcPr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434" w:type="dxa"/>
          </w:tcPr>
          <w:p w:rsidR="008D1AD0" w:rsidRPr="00EC6AA5" w:rsidRDefault="008D1AD0" w:rsidP="008D1AD0">
            <w:pPr>
              <w:spacing w:after="0" w:line="240" w:lineRule="auto"/>
              <w:ind w:hanging="16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. Обеспечение государственных гарантий до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тупности и качества дошкольного, начального общего, основного общего и среднего общего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разования.</w:t>
            </w:r>
          </w:p>
          <w:p w:rsidR="008D1AD0" w:rsidRPr="00EC6AA5" w:rsidRDefault="008D1AD0" w:rsidP="008D1AD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обучения и воспитания детей в соответствии с требованиями ФГОС и 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временной образовательной среды.</w:t>
            </w:r>
          </w:p>
          <w:p w:rsidR="008D1AD0" w:rsidRDefault="008D1AD0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доступности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ния для детей-инвалидов и детей с ограниченн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ми возможностями здоровья.</w:t>
            </w:r>
          </w:p>
          <w:p w:rsidR="008D1AD0" w:rsidRPr="00EC6AA5" w:rsidRDefault="009B0E4F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1AD0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.Создание условий для </w:t>
            </w:r>
            <w:r w:rsidR="008D1AD0">
              <w:rPr>
                <w:rFonts w:ascii="Times New Roman" w:hAnsi="Times New Roman" w:cs="Times New Roman"/>
                <w:sz w:val="24"/>
                <w:szCs w:val="24"/>
              </w:rPr>
              <w:t>сохранения и укрепления здоровья обучающихся, формирования культуры здорового образа жизни.</w:t>
            </w:r>
          </w:p>
          <w:p w:rsidR="008D1AD0" w:rsidRDefault="009B0E4F" w:rsidP="008D1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1AD0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D1AD0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качественного провед</w:t>
            </w:r>
            <w:r w:rsidR="008D1A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D1AD0">
              <w:rPr>
                <w:rFonts w:ascii="Times New Roman" w:hAnsi="Times New Roman" w:cs="Times New Roman"/>
                <w:sz w:val="24"/>
                <w:szCs w:val="24"/>
              </w:rPr>
              <w:t>ния  государственной  итоговой аттестации об</w:t>
            </w:r>
            <w:r w:rsidR="008D1AD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D1AD0">
              <w:rPr>
                <w:rFonts w:ascii="Times New Roman" w:hAnsi="Times New Roman" w:cs="Times New Roman"/>
                <w:sz w:val="24"/>
                <w:szCs w:val="24"/>
              </w:rPr>
              <w:t>чающихся.</w:t>
            </w:r>
          </w:p>
          <w:p w:rsidR="008E2D50" w:rsidRPr="00EC6AA5" w:rsidRDefault="009B0E4F" w:rsidP="00961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1AD0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обеспечения развития сферы образования.</w:t>
            </w:r>
          </w:p>
        </w:tc>
      </w:tr>
      <w:tr w:rsidR="008E2D50" w:rsidRPr="00EC6AA5" w:rsidTr="009F1FD0">
        <w:trPr>
          <w:trHeight w:val="422"/>
        </w:trPr>
        <w:tc>
          <w:tcPr>
            <w:tcW w:w="3888" w:type="dxa"/>
          </w:tcPr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5434" w:type="dxa"/>
          </w:tcPr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детей жителей Орджоникидзевского района 0-3 лет, получающих услуги дошкольного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 в муниципальных бюджетных дошкольных образовательных учреждениях, реализующих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разовательные программы дошкольного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вания, среди числа детей в возрасте 0-3 года, чьи родители изъявили желание на получение для них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-69 %;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-71%;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-73%;</w:t>
            </w:r>
          </w:p>
          <w:p w:rsidR="00400380" w:rsidRDefault="00400380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 -</w:t>
            </w:r>
            <w:r w:rsidR="00F56046">
              <w:rPr>
                <w:rFonts w:ascii="Times New Roman" w:hAnsi="Times New Roman" w:cs="Times New Roman"/>
                <w:sz w:val="24"/>
                <w:szCs w:val="24"/>
              </w:rPr>
              <w:t>73,5%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>год-73,5%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-73,5%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оля детей жителей района 3-7 лет, получающих услуги дошкольного образования в муниципал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ных бюджетных дошкольных образовательных учреждениях, реализующих образовательные пр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граммы дошкольного образования, среди числа детей в возрасте 3-7 лет, чьи родители изъявили желание на получение для них дошкольного обр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-100 %;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-100%;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-100%;</w:t>
            </w:r>
          </w:p>
          <w:p w:rsidR="00400380" w:rsidRDefault="00400380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F560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год- 100%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год- 100%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дельный вес численности обучающихся по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программам, соответствующим новым федеральным государственным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тельным стандартам начального общего, основн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го общего, среднего общего образования, в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-90 %;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 -95%;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-98%;</w:t>
            </w:r>
          </w:p>
          <w:p w:rsidR="00400380" w:rsidRDefault="00400380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F5604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>год -100%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год- 100%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муниципальных бюджетных общеобразов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тельных учреждений района, в которых созданы условия для обучения детей с особыми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тельными потребностями, обусловленными во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-50 %;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-51%;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-52%;</w:t>
            </w:r>
          </w:p>
          <w:p w:rsidR="00400380" w:rsidRDefault="00400380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F5604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год- 53%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-53%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обучающихся, охваченных изучением х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касского языка и литературы, от общего числа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тей хакасской национальности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-59 %;</w:t>
            </w:r>
          </w:p>
          <w:p w:rsidR="00A72FE2" w:rsidRDefault="00AA3379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-59,5</w:t>
            </w:r>
            <w:r w:rsidR="00A72FE2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-60%;</w:t>
            </w:r>
          </w:p>
          <w:p w:rsidR="00400380" w:rsidRDefault="00F56046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- 60,5%;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-60,5%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-60,5%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школьников, охваченных горячим питан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ем, в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-100 %;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-100%;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-100%;</w:t>
            </w:r>
          </w:p>
          <w:p w:rsidR="00F56046" w:rsidRDefault="00F56046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-100%;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-100%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-100%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образовательных организ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ций, соответствующих всем современным треб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учебно-материальной базы: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-60 %;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-65%;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-70%;</w:t>
            </w:r>
          </w:p>
          <w:p w:rsidR="00F56046" w:rsidRDefault="00F56046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72%;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-72%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-72%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образовательных организ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ций, соответствующих всем современным треб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ваниям в части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-60 %;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-70%;</w:t>
            </w:r>
          </w:p>
          <w:p w:rsidR="008E2D50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-80%;</w:t>
            </w:r>
          </w:p>
          <w:p w:rsidR="00F56046" w:rsidRDefault="00CD27A6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85%;</w:t>
            </w:r>
          </w:p>
          <w:p w:rsidR="007011A1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- 85%</w:t>
            </w:r>
          </w:p>
          <w:p w:rsidR="007011A1" w:rsidRPr="00EC6AA5" w:rsidRDefault="007011A1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год -85%</w:t>
            </w:r>
          </w:p>
        </w:tc>
      </w:tr>
      <w:tr w:rsidR="008E2D50" w:rsidRPr="00EC6AA5" w:rsidTr="009F1FD0">
        <w:trPr>
          <w:trHeight w:val="422"/>
        </w:trPr>
        <w:tc>
          <w:tcPr>
            <w:tcW w:w="3888" w:type="dxa"/>
          </w:tcPr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</w:t>
            </w:r>
          </w:p>
        </w:tc>
        <w:tc>
          <w:tcPr>
            <w:tcW w:w="5434" w:type="dxa"/>
          </w:tcPr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Сроки реализации - 2019 – 2021 годы.</w:t>
            </w:r>
          </w:p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 этап – 2019 год;</w:t>
            </w:r>
          </w:p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 этап – 2020 год;</w:t>
            </w:r>
          </w:p>
          <w:p w:rsidR="008E2D50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 этап – 2021 год.</w:t>
            </w:r>
          </w:p>
          <w:p w:rsidR="00CD27A6" w:rsidRDefault="00CD27A6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-2022 год.</w:t>
            </w:r>
          </w:p>
          <w:p w:rsidR="007011A1" w:rsidRDefault="007011A1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-2023 год</w:t>
            </w:r>
          </w:p>
          <w:p w:rsidR="007011A1" w:rsidRPr="00EC6AA5" w:rsidRDefault="007011A1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  <w:r w:rsidR="00686FDB">
              <w:rPr>
                <w:rFonts w:ascii="Times New Roman" w:hAnsi="Times New Roman" w:cs="Times New Roman"/>
                <w:sz w:val="24"/>
                <w:szCs w:val="24"/>
              </w:rPr>
              <w:t xml:space="preserve"> – 2024 год</w:t>
            </w:r>
          </w:p>
        </w:tc>
      </w:tr>
      <w:tr w:rsidR="008E2D50" w:rsidRPr="00EC6AA5" w:rsidTr="0092254A">
        <w:trPr>
          <w:trHeight w:val="1123"/>
        </w:trPr>
        <w:tc>
          <w:tcPr>
            <w:tcW w:w="3888" w:type="dxa"/>
          </w:tcPr>
          <w:p w:rsidR="008E2D50" w:rsidRPr="00EC6AA5" w:rsidRDefault="00643475" w:rsidP="00BF1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5434" w:type="dxa"/>
          </w:tcPr>
          <w:p w:rsidR="00812841" w:rsidRPr="00EC6AA5" w:rsidRDefault="00812841" w:rsidP="00D466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за весь </w:t>
            </w:r>
          </w:p>
          <w:p w:rsidR="00812841" w:rsidRPr="00EC6AA5" w:rsidRDefault="00812841" w:rsidP="00D466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период реализации Под</w:t>
            </w:r>
            <w:r w:rsidR="00280E72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643475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1417E" w:rsidRPr="00B141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D22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600E2">
              <w:rPr>
                <w:rFonts w:ascii="Times New Roman" w:hAnsi="Times New Roman" w:cs="Times New Roman"/>
                <w:b/>
                <w:sz w:val="24"/>
                <w:szCs w:val="24"/>
              </w:rPr>
              <w:t>22656,6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812841" w:rsidRPr="00EC6AA5" w:rsidRDefault="00280E72" w:rsidP="00D4661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 год-</w:t>
            </w:r>
            <w:r w:rsidR="00B1417E" w:rsidRPr="00B1417E">
              <w:rPr>
                <w:rFonts w:ascii="Times New Roman" w:hAnsi="Times New Roman" w:cs="Times New Roman"/>
                <w:b/>
                <w:sz w:val="24"/>
                <w:szCs w:val="24"/>
              </w:rPr>
              <w:t>292520,</w:t>
            </w:r>
            <w:r w:rsidR="006C32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12841" w:rsidRPr="00EC6AA5">
              <w:rPr>
                <w:rFonts w:ascii="Times New Roman" w:hAnsi="Times New Roman" w:cs="Times New Roman"/>
                <w:sz w:val="24"/>
                <w:szCs w:val="24"/>
              </w:rPr>
              <w:t>тыс. руб., в т.ч.:</w:t>
            </w:r>
          </w:p>
          <w:p w:rsidR="00812841" w:rsidRPr="00EC6AA5" w:rsidRDefault="00812841" w:rsidP="00D466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C06C86">
              <w:rPr>
                <w:rFonts w:ascii="Times New Roman" w:hAnsi="Times New Roman" w:cs="Times New Roman"/>
                <w:sz w:val="24"/>
                <w:szCs w:val="24"/>
              </w:rPr>
              <w:t>2093,0</w:t>
            </w:r>
            <w:r w:rsidR="005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C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D46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841" w:rsidRPr="00EC6AA5" w:rsidRDefault="00812841" w:rsidP="00D4661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2</w:t>
            </w:r>
            <w:r w:rsidR="00C06C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7809">
              <w:rPr>
                <w:rFonts w:ascii="Times New Roman" w:hAnsi="Times New Roman" w:cs="Times New Roman"/>
                <w:sz w:val="24"/>
                <w:szCs w:val="24"/>
              </w:rPr>
              <w:t>2064,0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D46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841" w:rsidRPr="00EC6AA5" w:rsidRDefault="00D4661A" w:rsidP="00D466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1273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1417E">
              <w:rPr>
                <w:rFonts w:ascii="Times New Roman" w:hAnsi="Times New Roman" w:cs="Times New Roman"/>
                <w:sz w:val="24"/>
                <w:szCs w:val="24"/>
              </w:rPr>
              <w:t>78363,2</w:t>
            </w:r>
            <w:r w:rsidR="0081284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812841" w:rsidRPr="00EC6AA5" w:rsidRDefault="00280E72" w:rsidP="00812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9A24B1" w:rsidRPr="00CD2C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99780,0 </w:t>
            </w:r>
            <w:r w:rsidR="00812841" w:rsidRPr="00EC6AA5">
              <w:rPr>
                <w:rFonts w:ascii="Times New Roman" w:hAnsi="Times New Roman" w:cs="Times New Roman"/>
                <w:sz w:val="24"/>
                <w:szCs w:val="24"/>
              </w:rPr>
              <w:t>тыс. руб. в т.ч.:</w:t>
            </w:r>
          </w:p>
          <w:p w:rsidR="00812841" w:rsidRPr="00EC6AA5" w:rsidRDefault="00812841" w:rsidP="00812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5600E2">
              <w:rPr>
                <w:rFonts w:ascii="Times New Roman" w:hAnsi="Times New Roman" w:cs="Times New Roman"/>
                <w:sz w:val="24"/>
                <w:szCs w:val="24"/>
              </w:rPr>
              <w:t>6037</w:t>
            </w:r>
            <w:r w:rsidR="00B1417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C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D46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841" w:rsidRPr="00EC6AA5" w:rsidRDefault="00812841" w:rsidP="00812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1E44FF">
              <w:rPr>
                <w:rFonts w:ascii="Times New Roman" w:hAnsi="Times New Roman" w:cs="Times New Roman"/>
                <w:sz w:val="24"/>
                <w:szCs w:val="24"/>
              </w:rPr>
              <w:t>224699,9</w:t>
            </w:r>
            <w:r w:rsidR="005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3379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812841" w:rsidRPr="00EC6AA5" w:rsidRDefault="00280E72" w:rsidP="00812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1E44FF">
              <w:rPr>
                <w:rFonts w:ascii="Times New Roman" w:hAnsi="Times New Roman" w:cs="Times New Roman"/>
                <w:sz w:val="24"/>
                <w:szCs w:val="24"/>
              </w:rPr>
              <w:t>69043,1</w:t>
            </w:r>
            <w:r w:rsidR="00812841" w:rsidRPr="00EC6A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12841" w:rsidRPr="00EC6AA5" w:rsidRDefault="00280E72" w:rsidP="00812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 год -</w:t>
            </w:r>
            <w:r w:rsidR="002D2227">
              <w:rPr>
                <w:rFonts w:ascii="Times New Roman" w:hAnsi="Times New Roman" w:cs="Times New Roman"/>
                <w:b/>
                <w:sz w:val="24"/>
                <w:szCs w:val="24"/>
              </w:rPr>
              <w:t>359171,0</w:t>
            </w:r>
            <w:r w:rsidR="0081284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812841" w:rsidRPr="00EC6AA5" w:rsidRDefault="00812841" w:rsidP="00812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</w:t>
            </w:r>
            <w:r w:rsidR="00B1417E">
              <w:rPr>
                <w:rFonts w:ascii="Times New Roman" w:hAnsi="Times New Roman" w:cs="Times New Roman"/>
                <w:sz w:val="24"/>
                <w:szCs w:val="24"/>
              </w:rPr>
              <w:t>4500,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C5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D46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12841" w:rsidRPr="00EC6AA5" w:rsidRDefault="00812841" w:rsidP="0081284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254025">
              <w:rPr>
                <w:rFonts w:ascii="Times New Roman" w:hAnsi="Times New Roman" w:cs="Times New Roman"/>
                <w:sz w:val="24"/>
                <w:szCs w:val="24"/>
              </w:rPr>
              <w:t>237165,1</w:t>
            </w:r>
            <w:r w:rsidR="00AA3379"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8E2D50" w:rsidRDefault="009C30D2" w:rsidP="00D4661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2D2227">
              <w:rPr>
                <w:rFonts w:ascii="Times New Roman" w:hAnsi="Times New Roman" w:cs="Times New Roman"/>
                <w:sz w:val="24"/>
                <w:szCs w:val="24"/>
              </w:rPr>
              <w:t>117505,9</w:t>
            </w:r>
            <w:r w:rsidR="00560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841" w:rsidRPr="00EC6A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2254A" w:rsidRPr="00EC6AA5" w:rsidRDefault="0092254A" w:rsidP="009225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2D2227">
              <w:rPr>
                <w:rFonts w:ascii="Times New Roman" w:hAnsi="Times New Roman" w:cs="Times New Roman"/>
                <w:b/>
                <w:sz w:val="24"/>
                <w:szCs w:val="24"/>
              </w:rPr>
              <w:t>326715,6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92254A" w:rsidRPr="00EC6AA5" w:rsidRDefault="0092254A" w:rsidP="009225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B1417E">
              <w:rPr>
                <w:rFonts w:ascii="Times New Roman" w:hAnsi="Times New Roman" w:cs="Times New Roman"/>
                <w:sz w:val="24"/>
                <w:szCs w:val="24"/>
              </w:rPr>
              <w:t>2037,1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92254A" w:rsidRPr="00EC6AA5" w:rsidRDefault="0092254A" w:rsidP="0092254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1E44FF">
              <w:rPr>
                <w:rFonts w:ascii="Times New Roman" w:hAnsi="Times New Roman" w:cs="Times New Roman"/>
                <w:sz w:val="24"/>
                <w:szCs w:val="24"/>
              </w:rPr>
              <w:t>251437,3</w:t>
            </w:r>
            <w:r w:rsidR="00B1417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ыс.руб.;</w:t>
            </w:r>
          </w:p>
          <w:p w:rsidR="0092254A" w:rsidRDefault="0092254A" w:rsidP="00010E0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>73241,2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A07A44">
              <w:rPr>
                <w:rFonts w:ascii="Times New Roman" w:hAnsi="Times New Roman" w:cs="Times New Roman"/>
                <w:b/>
                <w:sz w:val="24"/>
                <w:szCs w:val="24"/>
              </w:rPr>
              <w:t>322128,5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1E44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4FF">
              <w:rPr>
                <w:rFonts w:ascii="Times New Roman" w:hAnsi="Times New Roman" w:cs="Times New Roman"/>
                <w:sz w:val="24"/>
                <w:szCs w:val="24"/>
              </w:rPr>
              <w:t>45797,8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A07A44">
              <w:rPr>
                <w:rFonts w:ascii="Times New Roman" w:hAnsi="Times New Roman" w:cs="Times New Roman"/>
                <w:sz w:val="24"/>
                <w:szCs w:val="24"/>
              </w:rPr>
              <w:t>76330,7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A07A44">
              <w:rPr>
                <w:rFonts w:ascii="Times New Roman" w:hAnsi="Times New Roman" w:cs="Times New Roman"/>
                <w:b/>
                <w:sz w:val="24"/>
                <w:szCs w:val="24"/>
              </w:rPr>
              <w:t>322341,3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560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1E44FF">
              <w:rPr>
                <w:rFonts w:ascii="Times New Roman" w:hAnsi="Times New Roman" w:cs="Times New Roman"/>
                <w:sz w:val="24"/>
                <w:szCs w:val="24"/>
              </w:rPr>
              <w:t>245797,8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Pr="00EC6AA5" w:rsidRDefault="00A07A44" w:rsidP="001E44F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 -76543,5</w:t>
            </w:r>
            <w:r w:rsidR="007011A1" w:rsidRPr="00EC6AA5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</w:tr>
      <w:tr w:rsidR="008E2D50" w:rsidRPr="00EC6AA5" w:rsidTr="00D4661A">
        <w:trPr>
          <w:trHeight w:val="273"/>
        </w:trPr>
        <w:tc>
          <w:tcPr>
            <w:tcW w:w="3888" w:type="dxa"/>
          </w:tcPr>
          <w:p w:rsidR="008E2D50" w:rsidRPr="00EC6AA5" w:rsidRDefault="008E2D50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5434" w:type="dxa"/>
          </w:tcPr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детей жителей Орджоникидзе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ского района 0-3 лет, получающих услуги дошк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льного образования в муниципальных бюджетных дошкольных образовательных учреждениях, ре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лизующих образовательные программы дошкол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ного образования, среди числа детей в возрасте 0-3 года, чьи родители изъявили желание на пол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чение для них дошкольного образования</w:t>
            </w:r>
            <w:r w:rsidR="002127EF">
              <w:rPr>
                <w:rFonts w:ascii="Times New Roman" w:hAnsi="Times New Roman" w:cs="Times New Roman"/>
                <w:sz w:val="24"/>
                <w:szCs w:val="24"/>
              </w:rPr>
              <w:t>, к  концу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73</w:t>
            </w:r>
            <w:r w:rsidR="002127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-сохранение  д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 xml:space="preserve"> детей жителей района 3-7 лет, получающих услуги дошкольного образования в муниципальных бюджетных дошкольных образ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реализующих образов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тельные программы дошкольного образования, среди числа детей в возрасте 3-7 лет, чьи родит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ли изъявили желание на получение для них д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09EF">
              <w:rPr>
                <w:rFonts w:ascii="Times New Roman" w:hAnsi="Times New Roman" w:cs="Times New Roman"/>
                <w:sz w:val="24"/>
                <w:szCs w:val="24"/>
              </w:rPr>
              <w:t>школьного образования</w:t>
            </w:r>
            <w:r w:rsidR="00D60B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концу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до 100 %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удельного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об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чающихся по образовательным программам, соо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ветствующим новым федеральным государстве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ным образовательным стандартам начального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щего, основного общего, среднего общего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вания, в общей численности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,к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</w:t>
            </w:r>
            <w:r w:rsidR="002127E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бюджетных общеобразовательных учреждений района, в к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торых созданы условия для обучения детей с ос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быми образовательными потребностями, обусло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ленными возможностями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,к концу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5</w:t>
            </w:r>
            <w:r w:rsidR="002127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охваченных из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чением хакасского языка и литературы, от общего числа детей хакасской национальности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,к концу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60</w:t>
            </w:r>
            <w:r w:rsidR="002127EF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-сохранение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школьников, охваченных гор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чим питанием, в общей численности обучающи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концу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100%;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-увеличение доли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ных организаций, соответствующих всем совр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менным требованиям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учебно-материальной базы ,к концу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7</w:t>
            </w:r>
            <w:r w:rsidR="002127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A72FE2" w:rsidRDefault="00A72FE2" w:rsidP="00A7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ных организаций, соответствующих всем совр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менным требованиям в части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концу 202</w:t>
            </w:r>
            <w:r w:rsidR="00740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до 8</w:t>
            </w:r>
            <w:r w:rsidR="002127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8E2D50" w:rsidRPr="00EC6AA5" w:rsidRDefault="008E2D50" w:rsidP="00AF51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E2D50" w:rsidRPr="00EC6AA5" w:rsidRDefault="008E2D50" w:rsidP="005C7209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E2D50" w:rsidRPr="00EC6AA5" w:rsidRDefault="0085451D" w:rsidP="00D4661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8.2</w:t>
      </w:r>
      <w:r w:rsidR="00AA33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2D50" w:rsidRPr="00EC6AA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</w:t>
      </w:r>
    </w:p>
    <w:p w:rsidR="008E2D50" w:rsidRPr="00EC6AA5" w:rsidRDefault="008E2D50" w:rsidP="00D4661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Подпрограммы</w:t>
      </w:r>
      <w:r w:rsidR="00EE3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1 «Развитие дошкольного, начального общего, </w:t>
      </w:r>
    </w:p>
    <w:p w:rsidR="00AF515F" w:rsidRPr="00EC6AA5" w:rsidRDefault="008E2D50" w:rsidP="00D4661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общего, среднего общего образования </w:t>
      </w:r>
    </w:p>
    <w:p w:rsidR="008E2D50" w:rsidRDefault="008E2D50" w:rsidP="00D4661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в Орджоникидзевском районе»</w:t>
      </w:r>
      <w:r w:rsidR="006F4EC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179" w:rsidRPr="00EC6AA5" w:rsidRDefault="009E2179" w:rsidP="00D4661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E2D50" w:rsidRPr="00EC6AA5" w:rsidRDefault="008E2D50" w:rsidP="00D4661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Сфера образования выступает в качестве одной из основных отраслей, призва</w:t>
      </w:r>
      <w:r w:rsidRPr="00EC6AA5">
        <w:rPr>
          <w:rFonts w:ascii="Times New Roman" w:hAnsi="Times New Roman" w:cs="Times New Roman"/>
          <w:sz w:val="24"/>
          <w:szCs w:val="24"/>
        </w:rPr>
        <w:t>н</w:t>
      </w:r>
      <w:r w:rsidRPr="00EC6AA5">
        <w:rPr>
          <w:rFonts w:ascii="Times New Roman" w:hAnsi="Times New Roman" w:cs="Times New Roman"/>
          <w:sz w:val="24"/>
          <w:szCs w:val="24"/>
        </w:rPr>
        <w:t>ных обеспечивать высокое качество жизни населения. Среди ключевых факторов - до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>тупность и качество образования.</w:t>
      </w:r>
    </w:p>
    <w:p w:rsidR="008E2D50" w:rsidRPr="00EC6AA5" w:rsidRDefault="008E2D50" w:rsidP="00D4661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 настоящее время в Орджоникидзевском районе обеспечено стабильное фун</w:t>
      </w:r>
      <w:r w:rsidRPr="00EC6AA5">
        <w:rPr>
          <w:rFonts w:ascii="Times New Roman" w:hAnsi="Times New Roman" w:cs="Times New Roman"/>
          <w:sz w:val="24"/>
          <w:szCs w:val="24"/>
        </w:rPr>
        <w:t>к</w:t>
      </w:r>
      <w:r w:rsidRPr="00EC6AA5">
        <w:rPr>
          <w:rFonts w:ascii="Times New Roman" w:hAnsi="Times New Roman" w:cs="Times New Roman"/>
          <w:sz w:val="24"/>
          <w:szCs w:val="24"/>
        </w:rPr>
        <w:t>ционирование системы образования и созданы предпосылки для ее дальнейшего разв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тия. Система образования Орджоникидзевского района включает в себя 15 учреждений, оказывающих образовательные услуги, в том числе: 5 муниципальных бюджетных д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школьных образовательных учреждения, 10 муниципальных бюджетных общеобраз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вательных учреждений: 8 средних общеобразовательных школ, 1 основная общеобр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зовательная школа и 1 средняя общеобразовательная школа-интернат. 4 средних общ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lastRenderedPageBreak/>
        <w:t>образовательных школы имеют 6 филиалов - начальные общеобразовательные школы. В четырех школах осуществляется ежедневный подвоз обучающихся из малонаселе</w:t>
      </w:r>
      <w:r w:rsidRPr="00EC6AA5">
        <w:rPr>
          <w:rFonts w:ascii="Times New Roman" w:hAnsi="Times New Roman" w:cs="Times New Roman"/>
          <w:sz w:val="24"/>
          <w:szCs w:val="24"/>
        </w:rPr>
        <w:t>н</w:t>
      </w:r>
      <w:r w:rsidRPr="00EC6AA5">
        <w:rPr>
          <w:rFonts w:ascii="Times New Roman" w:hAnsi="Times New Roman" w:cs="Times New Roman"/>
          <w:sz w:val="24"/>
          <w:szCs w:val="24"/>
        </w:rPr>
        <w:t xml:space="preserve">ных населенных пунктов. </w:t>
      </w:r>
    </w:p>
    <w:p w:rsidR="008E2D50" w:rsidRPr="00EC6AA5" w:rsidRDefault="008E2D50" w:rsidP="00D4661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С целью обеспечения доступности дошкольного образования для детей в возра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>те от 3 до 7 лет на базе 9 общеобразовательных организаций работают 12 групп кратк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временного пребывания детей с охватом 150-200 детей ежегодно.</w:t>
      </w:r>
    </w:p>
    <w:p w:rsidR="008E2D50" w:rsidRPr="00EC6AA5" w:rsidRDefault="008E2D50" w:rsidP="00D4661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Мероприятия 2014-2017 гг., направленные на ликвидацию очередности в обр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зовательные учреждения детей дошкольного возраста, позволили сократить очередь на получение места в детском саду и охватить различными формами дошкольного образ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вания 80% детей в возрасте от 3 до 7 лет.</w:t>
      </w:r>
      <w:r w:rsidRPr="00EC6AA5">
        <w:rPr>
          <w:rFonts w:ascii="Times New Roman" w:hAnsi="Times New Roman" w:cs="Times New Roman"/>
          <w:sz w:val="24"/>
          <w:szCs w:val="24"/>
        </w:rPr>
        <w:tab/>
        <w:t>Количество мест в детских садах сохраняется на протяжении двух последних лет, охват детей дошкольным образованием также ост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ется стабильным на уровне 70% от общего количества детей в возрасте от 0 до 7 лет. Данного показателя удается достигать за счет вариативных форм получения дошкол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ного образования. В 2018 году дошкольное образование получают 678 маленьких ж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телей района (в 2016 г. - 706 чел., в 2017 г. - 710 чел.). Снижение показателя связано </w:t>
      </w:r>
      <w:r w:rsidR="00785F0E">
        <w:rPr>
          <w:rFonts w:ascii="Times New Roman" w:hAnsi="Times New Roman" w:cs="Times New Roman"/>
          <w:sz w:val="24"/>
          <w:szCs w:val="24"/>
        </w:rPr>
        <w:t xml:space="preserve">как </w:t>
      </w:r>
      <w:r w:rsidRPr="00EC6AA5">
        <w:rPr>
          <w:rFonts w:ascii="Times New Roman" w:hAnsi="Times New Roman" w:cs="Times New Roman"/>
          <w:sz w:val="24"/>
          <w:szCs w:val="24"/>
        </w:rPr>
        <w:t xml:space="preserve">с уменьшением количества детей от 0 до 7 лет, </w:t>
      </w:r>
      <w:r w:rsidR="00785F0E">
        <w:rPr>
          <w:rFonts w:ascii="Times New Roman" w:hAnsi="Times New Roman" w:cs="Times New Roman"/>
          <w:sz w:val="24"/>
          <w:szCs w:val="24"/>
        </w:rPr>
        <w:t xml:space="preserve">так и </w:t>
      </w:r>
      <w:r w:rsidRPr="00EC6AA5">
        <w:rPr>
          <w:rFonts w:ascii="Times New Roman" w:hAnsi="Times New Roman" w:cs="Times New Roman"/>
          <w:sz w:val="24"/>
          <w:szCs w:val="24"/>
        </w:rPr>
        <w:t>со снижением платежеспособн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сти родителей.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Более 1500 школьников обучаются в муниципальных бюджетных общеобраз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 xml:space="preserve">вательных учреждениях района. В течение последних лет наблюдается незначительный рост числа школьников: 2015-2016 учебный год - 1550 чел., 2016-2017 учебный год - 1570 чел., 2017-2018 учебный год - 1587 чел. 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Процессы модернизации в системе образования напрямую связаны с введением федеральных государственных образовательных стандартов (далее - ФГОС). Анализ результатов мониторинга введения ФГОС дошкольного, начального общего и основн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>го общего образования, а также ФГОС обучающихся с ограниченными возможностями здоровья за 2016-2018 гг. позволяет констатировать системные изменения в организ</w:t>
      </w:r>
      <w:r w:rsidRPr="00EC6AA5">
        <w:rPr>
          <w:rFonts w:ascii="Times New Roman" w:hAnsi="Times New Roman" w:cs="Times New Roman"/>
        </w:rPr>
        <w:t>а</w:t>
      </w:r>
      <w:r w:rsidRPr="00EC6AA5">
        <w:rPr>
          <w:rFonts w:ascii="Times New Roman" w:hAnsi="Times New Roman" w:cs="Times New Roman"/>
        </w:rPr>
        <w:t>ции образовательной деятельности в 100% образовательных учреждений.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Муниципальная система образования района предоставляет возможности для изучения хакасского языка и истории родного края. За последние 3 года почти в 2 раза увеличилось количество детей, изучающих язык в разных формах: как учебный пре</w:t>
      </w:r>
      <w:r w:rsidRPr="00EC6AA5">
        <w:rPr>
          <w:rFonts w:ascii="Times New Roman" w:hAnsi="Times New Roman" w:cs="Times New Roman"/>
        </w:rPr>
        <w:t>д</w:t>
      </w:r>
      <w:r w:rsidRPr="00EC6AA5">
        <w:rPr>
          <w:rFonts w:ascii="Times New Roman" w:hAnsi="Times New Roman" w:cs="Times New Roman"/>
        </w:rPr>
        <w:t>мет, включенный в учебный план, а также факультативно</w:t>
      </w:r>
      <w:r w:rsidR="00785F0E">
        <w:rPr>
          <w:rFonts w:ascii="Times New Roman" w:hAnsi="Times New Roman" w:cs="Times New Roman"/>
        </w:rPr>
        <w:t xml:space="preserve"> и</w:t>
      </w:r>
      <w:r w:rsidRPr="00EC6AA5">
        <w:rPr>
          <w:rFonts w:ascii="Times New Roman" w:hAnsi="Times New Roman" w:cs="Times New Roman"/>
        </w:rPr>
        <w:t xml:space="preserve"> в рамках внеурочной де</w:t>
      </w:r>
      <w:r w:rsidRPr="00EC6AA5">
        <w:rPr>
          <w:rFonts w:ascii="Times New Roman" w:hAnsi="Times New Roman" w:cs="Times New Roman"/>
        </w:rPr>
        <w:t>я</w:t>
      </w:r>
      <w:r w:rsidRPr="00EC6AA5">
        <w:rPr>
          <w:rFonts w:ascii="Times New Roman" w:hAnsi="Times New Roman" w:cs="Times New Roman"/>
        </w:rPr>
        <w:t>тельности. В 2017-2018 учебном году в 7 общеобразовательных организациях изуча</w:t>
      </w:r>
      <w:r w:rsidR="00785F0E">
        <w:rPr>
          <w:rFonts w:ascii="Times New Roman" w:hAnsi="Times New Roman" w:cs="Times New Roman"/>
        </w:rPr>
        <w:t>ли</w:t>
      </w:r>
      <w:r w:rsidRPr="00EC6AA5">
        <w:rPr>
          <w:rFonts w:ascii="Times New Roman" w:hAnsi="Times New Roman" w:cs="Times New Roman"/>
        </w:rPr>
        <w:t xml:space="preserve"> хакасский язык 382 ребенка - 25% (2015-2016 учебный год - 190 детей; 2016-2017 уче</w:t>
      </w:r>
      <w:r w:rsidRPr="00EC6AA5">
        <w:rPr>
          <w:rFonts w:ascii="Times New Roman" w:hAnsi="Times New Roman" w:cs="Times New Roman"/>
        </w:rPr>
        <w:t>б</w:t>
      </w:r>
      <w:r w:rsidRPr="00EC6AA5">
        <w:rPr>
          <w:rFonts w:ascii="Times New Roman" w:hAnsi="Times New Roman" w:cs="Times New Roman"/>
        </w:rPr>
        <w:t>ный год – 368 детей).В 3 школах района (МБОУ «Устино-Копьевская СОШ», МБОУ «Новомарьясовская СОШ-И» и МБОУ «Кобяковская ООШ»</w:t>
      </w:r>
      <w:r w:rsidR="00785F0E">
        <w:rPr>
          <w:rFonts w:ascii="Times New Roman" w:hAnsi="Times New Roman" w:cs="Times New Roman"/>
        </w:rPr>
        <w:t>)</w:t>
      </w:r>
      <w:r w:rsidRPr="00EC6AA5">
        <w:rPr>
          <w:rFonts w:ascii="Times New Roman" w:hAnsi="Times New Roman" w:cs="Times New Roman"/>
        </w:rPr>
        <w:t xml:space="preserve"> хакасский язык изучается как учебный предмет. 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Потребности населения на получение образования повышенного уровня удовл</w:t>
      </w:r>
      <w:r w:rsidRPr="00EC6AA5">
        <w:rPr>
          <w:rFonts w:ascii="Times New Roman" w:hAnsi="Times New Roman" w:cs="Times New Roman"/>
        </w:rPr>
        <w:t>е</w:t>
      </w:r>
      <w:r w:rsidRPr="00EC6AA5">
        <w:rPr>
          <w:rFonts w:ascii="Times New Roman" w:hAnsi="Times New Roman" w:cs="Times New Roman"/>
        </w:rPr>
        <w:t>творяются за счет функционирования классов с углубленным изучением отдельных предметов. Наблюдается увеличение количества школ, реализующих программы у</w:t>
      </w:r>
      <w:r w:rsidRPr="00EC6AA5">
        <w:rPr>
          <w:rFonts w:ascii="Times New Roman" w:hAnsi="Times New Roman" w:cs="Times New Roman"/>
        </w:rPr>
        <w:t>г</w:t>
      </w:r>
      <w:r w:rsidRPr="00EC6AA5">
        <w:rPr>
          <w:rFonts w:ascii="Times New Roman" w:hAnsi="Times New Roman" w:cs="Times New Roman"/>
        </w:rPr>
        <w:t>лубленного изучения отдельных предметов: с 2 школ в 2014 г. до 4 в 2018 г.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Процессы модернизации в системе образования города за период 2014-2015 гг. напрямую связаны с введением федеральных государственных образовательных ста</w:t>
      </w:r>
      <w:r w:rsidRPr="00EC6AA5">
        <w:rPr>
          <w:rFonts w:ascii="Times New Roman" w:hAnsi="Times New Roman" w:cs="Times New Roman"/>
        </w:rPr>
        <w:t>н</w:t>
      </w:r>
      <w:r w:rsidRPr="00EC6AA5">
        <w:rPr>
          <w:rFonts w:ascii="Times New Roman" w:hAnsi="Times New Roman" w:cs="Times New Roman"/>
        </w:rPr>
        <w:t>дартов (далее - ФГОС) общего образования. Социально-педагогическими эффектами введения ФГОС начального общего образования являются: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- достижение первого уровня результатов реализации программы духовно-нравственного развития и воспитания на ступени начального общего образования - приобретение обучающимися социальных знаний, первичного понимания социальной реальности и повседневной жизни, первоначального опыта постижения ценностей гр</w:t>
      </w:r>
      <w:r w:rsidRPr="00EC6AA5">
        <w:rPr>
          <w:rFonts w:ascii="Times New Roman" w:hAnsi="Times New Roman" w:cs="Times New Roman"/>
        </w:rPr>
        <w:t>а</w:t>
      </w:r>
      <w:r w:rsidRPr="00EC6AA5">
        <w:rPr>
          <w:rFonts w:ascii="Times New Roman" w:hAnsi="Times New Roman" w:cs="Times New Roman"/>
        </w:rPr>
        <w:t>жданского общества, национальной истории и культуры;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lastRenderedPageBreak/>
        <w:t>- формирование готовности к самооценке и оценке учебной деятельности с ор</w:t>
      </w:r>
      <w:r w:rsidRPr="00EC6AA5">
        <w:rPr>
          <w:rFonts w:ascii="Times New Roman" w:hAnsi="Times New Roman" w:cs="Times New Roman"/>
        </w:rPr>
        <w:t>и</w:t>
      </w:r>
      <w:r w:rsidRPr="00EC6AA5">
        <w:rPr>
          <w:rFonts w:ascii="Times New Roman" w:hAnsi="Times New Roman" w:cs="Times New Roman"/>
        </w:rPr>
        <w:t>ентиром на достижение личностных, метапредметных и предметных результатов;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- участие обучающихся и их родителей (законных представителей) в проектир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>вании и развитии внутришкольной социальной среды;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- включение обучающихся в процесс познания средствами современных образ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>вательных технологий деятельностного типа.</w:t>
      </w:r>
    </w:p>
    <w:p w:rsidR="008E2D50" w:rsidRPr="00EC6AA5" w:rsidRDefault="008E2D50" w:rsidP="00D4661A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t>Одна из важнейших задач - создание специальной коррекционно-развивающей образовательной среды для детей с ограниченными возможностями здоровья (со спец</w:t>
      </w:r>
      <w:r w:rsidRPr="00EC6AA5">
        <w:rPr>
          <w:rFonts w:ascii="Times New Roman" w:hAnsi="Times New Roman" w:cs="Times New Roman"/>
        </w:rPr>
        <w:t>и</w:t>
      </w:r>
      <w:r w:rsidRPr="00EC6AA5">
        <w:rPr>
          <w:rFonts w:ascii="Times New Roman" w:hAnsi="Times New Roman" w:cs="Times New Roman"/>
        </w:rPr>
        <w:t>альными образовательными потребностями) и детей-инвалидов. С целью обеспечения адекватных условий и равных возможностей для получения общего образования дет</w:t>
      </w:r>
      <w:r w:rsidRPr="00EC6AA5">
        <w:rPr>
          <w:rFonts w:ascii="Times New Roman" w:hAnsi="Times New Roman" w:cs="Times New Roman"/>
        </w:rPr>
        <w:t>ь</w:t>
      </w:r>
      <w:r w:rsidRPr="00EC6AA5">
        <w:rPr>
          <w:rFonts w:ascii="Times New Roman" w:hAnsi="Times New Roman" w:cs="Times New Roman"/>
        </w:rPr>
        <w:t xml:space="preserve">ми-инвалидами и детьми с ограниченными возможностями здоровья в школах </w:t>
      </w:r>
      <w:r w:rsidR="00785F0E">
        <w:rPr>
          <w:rFonts w:ascii="Times New Roman" w:hAnsi="Times New Roman" w:cs="Times New Roman"/>
        </w:rPr>
        <w:t>района</w:t>
      </w:r>
      <w:r w:rsidRPr="00EC6AA5">
        <w:rPr>
          <w:rFonts w:ascii="Times New Roman" w:hAnsi="Times New Roman" w:cs="Times New Roman"/>
        </w:rPr>
        <w:t xml:space="preserve"> реализуются адаптированные образовательные программы, создаются условия для инклюзивного образования.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Вместе с тем на текущий момент в сфере общего образования детей остаются вопросы, требующие решения: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  - разрывы в качестве образовательных результатов между общеобразовател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ными организациями;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 - недостаточные темпы обновления состава и компетенций педагогических ка</w:t>
      </w:r>
      <w:r w:rsidRPr="00EC6AA5">
        <w:rPr>
          <w:rFonts w:ascii="Times New Roman" w:hAnsi="Times New Roman" w:cs="Times New Roman"/>
          <w:sz w:val="24"/>
          <w:szCs w:val="24"/>
        </w:rPr>
        <w:t>д</w:t>
      </w:r>
      <w:r w:rsidRPr="00EC6AA5">
        <w:rPr>
          <w:rFonts w:ascii="Times New Roman" w:hAnsi="Times New Roman" w:cs="Times New Roman"/>
          <w:sz w:val="24"/>
          <w:szCs w:val="24"/>
        </w:rPr>
        <w:t>ров;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 - несоответствие темпов обновления учебно-материальной базы общеобразов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тельных организаций, дополнительного образования детей и изменяющихся потребн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стей населения.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Отсутствие эффективных мер по решению этих проблем может вести к возни</w:t>
      </w:r>
      <w:r w:rsidRPr="00EC6AA5">
        <w:rPr>
          <w:rFonts w:ascii="Times New Roman" w:hAnsi="Times New Roman" w:cs="Times New Roman"/>
          <w:sz w:val="24"/>
          <w:szCs w:val="24"/>
        </w:rPr>
        <w:t>к</w:t>
      </w:r>
      <w:r w:rsidRPr="00EC6AA5">
        <w:rPr>
          <w:rFonts w:ascii="Times New Roman" w:hAnsi="Times New Roman" w:cs="Times New Roman"/>
          <w:sz w:val="24"/>
          <w:szCs w:val="24"/>
        </w:rPr>
        <w:t>новению следующих рисков: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недостаточное качество подготовки выпускников общеобразовательных учр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ждений;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недостаточный уровень сформированности социальных компетенций и гра</w:t>
      </w:r>
      <w:r w:rsidRPr="00EC6AA5">
        <w:rPr>
          <w:rFonts w:ascii="Times New Roman" w:hAnsi="Times New Roman" w:cs="Times New Roman"/>
          <w:sz w:val="24"/>
          <w:szCs w:val="24"/>
        </w:rPr>
        <w:t>ж</w:t>
      </w:r>
      <w:r w:rsidRPr="00EC6AA5">
        <w:rPr>
          <w:rFonts w:ascii="Times New Roman" w:hAnsi="Times New Roman" w:cs="Times New Roman"/>
          <w:sz w:val="24"/>
          <w:szCs w:val="24"/>
        </w:rPr>
        <w:t>данских установок обучающихся, сохранение на одном уровне числа правонарушений и асоциальных проявлений в детской и подростковой среде.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231D7" w:rsidRPr="00EC6AA5" w:rsidRDefault="0085451D" w:rsidP="00D4661A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8.3</w:t>
      </w:r>
      <w:r w:rsidR="00AA33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231D7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Приоритеты муниципальной политики в сфере реализации </w:t>
      </w:r>
    </w:p>
    <w:p w:rsidR="001A3D3F" w:rsidRDefault="003231D7" w:rsidP="00D4661A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Подпрограммы 1</w:t>
      </w:r>
      <w:r w:rsidR="008E2D50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C6776C" w:rsidRPr="00EC6AA5">
        <w:rPr>
          <w:rFonts w:ascii="Times New Roman" w:hAnsi="Times New Roman" w:cs="Times New Roman"/>
          <w:b/>
          <w:sz w:val="24"/>
          <w:szCs w:val="24"/>
        </w:rPr>
        <w:t>Развитие дошкольного, начального общего, основного общего, среднего общего образования в Орджоникидзевском районе</w:t>
      </w:r>
      <w:r w:rsidR="008E2D50" w:rsidRPr="00EC6AA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231D7" w:rsidRDefault="00A9278B" w:rsidP="00D4661A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3231D7" w:rsidRPr="00EC6AA5">
        <w:rPr>
          <w:rFonts w:ascii="Times New Roman" w:hAnsi="Times New Roman" w:cs="Times New Roman"/>
          <w:b/>
          <w:bCs/>
          <w:sz w:val="24"/>
          <w:szCs w:val="24"/>
        </w:rPr>
        <w:t>, задачи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179" w:rsidRPr="00EC6AA5" w:rsidRDefault="009E2179" w:rsidP="00D4661A">
      <w:pPr>
        <w:pStyle w:val="11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D50" w:rsidRPr="00EC6AA5" w:rsidRDefault="00A9278B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</w:t>
      </w:r>
      <w:r w:rsidR="008E2D50" w:rsidRPr="00EC6AA5">
        <w:rPr>
          <w:rFonts w:ascii="Times New Roman" w:hAnsi="Times New Roman" w:cs="Times New Roman"/>
          <w:sz w:val="24"/>
          <w:szCs w:val="24"/>
        </w:rPr>
        <w:t>одпрограммы 1 является обеспечение высокого качества образования в соответствии с запросами населения и перспективными задачами социально-экономического развития Орджоникидзевского района</w:t>
      </w:r>
      <w:r w:rsidR="009B6BA1">
        <w:rPr>
          <w:rFonts w:ascii="Times New Roman" w:hAnsi="Times New Roman" w:cs="Times New Roman"/>
          <w:sz w:val="24"/>
          <w:szCs w:val="24"/>
        </w:rPr>
        <w:t>.</w:t>
      </w:r>
    </w:p>
    <w:p w:rsidR="008E2D50" w:rsidRPr="00EC6AA5" w:rsidRDefault="008E2D50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red"/>
        </w:rPr>
      </w:pPr>
      <w:r w:rsidRPr="00EC6AA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667D35" w:rsidRPr="00EC6AA5" w:rsidRDefault="00667D35" w:rsidP="00667D35">
      <w:pPr>
        <w:spacing w:after="0" w:line="240" w:lineRule="auto"/>
        <w:ind w:hanging="1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C6AA5">
        <w:rPr>
          <w:rFonts w:ascii="Times New Roman" w:hAnsi="Times New Roman" w:cs="Times New Roman"/>
          <w:sz w:val="24"/>
          <w:szCs w:val="24"/>
        </w:rPr>
        <w:t>беспечение государственных гарантий доступности и качества дошкольного, начал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ного общего, основного общего и среднего общего образо</w:t>
      </w:r>
      <w:r>
        <w:rPr>
          <w:rFonts w:ascii="Times New Roman" w:hAnsi="Times New Roman" w:cs="Times New Roman"/>
          <w:sz w:val="24"/>
          <w:szCs w:val="24"/>
        </w:rPr>
        <w:t>вания;</w:t>
      </w:r>
    </w:p>
    <w:p w:rsidR="00667D35" w:rsidRPr="00EC6AA5" w:rsidRDefault="00667D35" w:rsidP="00667D35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EC6AA5">
        <w:rPr>
          <w:rFonts w:ascii="Times New Roman" w:hAnsi="Times New Roman" w:cs="Times New Roman"/>
          <w:sz w:val="24"/>
          <w:szCs w:val="24"/>
        </w:rPr>
        <w:t>оздание условий для обучения и воспитания детей в соответствии с требованиями ФГОС и совре</w:t>
      </w:r>
      <w:r>
        <w:rPr>
          <w:rFonts w:ascii="Times New Roman" w:hAnsi="Times New Roman" w:cs="Times New Roman"/>
          <w:sz w:val="24"/>
          <w:szCs w:val="24"/>
        </w:rPr>
        <w:t>менной образовательной среды;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EC6AA5">
        <w:rPr>
          <w:rFonts w:ascii="Times New Roman" w:hAnsi="Times New Roman" w:cs="Times New Roman"/>
          <w:sz w:val="24"/>
          <w:szCs w:val="24"/>
        </w:rPr>
        <w:t xml:space="preserve">беспечение доступности всех </w:t>
      </w:r>
      <w:r>
        <w:rPr>
          <w:rFonts w:ascii="Times New Roman" w:hAnsi="Times New Roman" w:cs="Times New Roman"/>
          <w:sz w:val="24"/>
          <w:szCs w:val="24"/>
        </w:rPr>
        <w:t>видов</w:t>
      </w:r>
      <w:r w:rsidRPr="00EC6AA5">
        <w:rPr>
          <w:rFonts w:ascii="Times New Roman" w:hAnsi="Times New Roman" w:cs="Times New Roman"/>
          <w:sz w:val="24"/>
          <w:szCs w:val="24"/>
        </w:rPr>
        <w:t xml:space="preserve"> образования для детей-инвалидов и детей с огр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ниченными воз</w:t>
      </w:r>
      <w:r>
        <w:rPr>
          <w:rFonts w:ascii="Times New Roman" w:hAnsi="Times New Roman" w:cs="Times New Roman"/>
          <w:sz w:val="24"/>
          <w:szCs w:val="24"/>
        </w:rPr>
        <w:t>можностями здоровья;</w:t>
      </w:r>
    </w:p>
    <w:p w:rsidR="00667D35" w:rsidRPr="00EC6AA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</w:t>
      </w:r>
      <w:r w:rsidRPr="00EC6AA5">
        <w:rPr>
          <w:rFonts w:ascii="Times New Roman" w:hAnsi="Times New Roman" w:cs="Times New Roman"/>
          <w:sz w:val="24"/>
          <w:szCs w:val="24"/>
        </w:rPr>
        <w:t xml:space="preserve">оздание условий для </w:t>
      </w:r>
      <w:r>
        <w:rPr>
          <w:rFonts w:ascii="Times New Roman" w:hAnsi="Times New Roman" w:cs="Times New Roman"/>
          <w:sz w:val="24"/>
          <w:szCs w:val="24"/>
        </w:rPr>
        <w:t>сохранения и укрепления здоровья обучающихся, формирования культуры здорового образа жизни;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 для качественного проведения  государственной  итоговой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обучающихся;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условий для обеспечения развития сферы образования.</w:t>
      </w:r>
    </w:p>
    <w:p w:rsidR="008E2D50" w:rsidRPr="00EC6AA5" w:rsidRDefault="00A9278B" w:rsidP="00D4661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рамках реализации П</w:t>
      </w:r>
      <w:r w:rsidR="008E2D50" w:rsidRPr="00EC6AA5">
        <w:rPr>
          <w:rFonts w:ascii="Times New Roman" w:hAnsi="Times New Roman" w:cs="Times New Roman"/>
          <w:sz w:val="24"/>
          <w:szCs w:val="24"/>
        </w:rPr>
        <w:t>одпрограммы 1  будут обеспечены следующие результ</w:t>
      </w:r>
      <w:r w:rsidR="008E2D50" w:rsidRPr="00EC6AA5">
        <w:rPr>
          <w:rFonts w:ascii="Times New Roman" w:hAnsi="Times New Roman" w:cs="Times New Roman"/>
          <w:sz w:val="24"/>
          <w:szCs w:val="24"/>
        </w:rPr>
        <w:t>а</w:t>
      </w:r>
      <w:r w:rsidR="008E2D50" w:rsidRPr="00EC6AA5">
        <w:rPr>
          <w:rFonts w:ascii="Times New Roman" w:hAnsi="Times New Roman" w:cs="Times New Roman"/>
          <w:sz w:val="24"/>
          <w:szCs w:val="24"/>
        </w:rPr>
        <w:t>ты: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</w:t>
      </w:r>
      <w:r w:rsidRPr="00EC6AA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 детей жителей Орджоникидзевского района 0-3 лет, получающих у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>луги дошкольного образования в муниципальных бюджетных дошкольных образов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тельных учреждениях, реализующих образовательные программы дошкольного обр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зования, среди числа детей в возрасте 0-3 года, чьи родители изъявили желание на п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лучение для них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, к 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73</w:t>
      </w:r>
      <w:r w:rsidR="00352A6F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 д</w:t>
      </w:r>
      <w:r w:rsidRPr="00E209EF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209EF">
        <w:rPr>
          <w:rFonts w:ascii="Times New Roman" w:hAnsi="Times New Roman" w:cs="Times New Roman"/>
          <w:sz w:val="24"/>
          <w:szCs w:val="24"/>
        </w:rPr>
        <w:t xml:space="preserve"> детей жителей района 3-7 лет, получающих услуги дошкольного о</w:t>
      </w:r>
      <w:r w:rsidRPr="00E209EF">
        <w:rPr>
          <w:rFonts w:ascii="Times New Roman" w:hAnsi="Times New Roman" w:cs="Times New Roman"/>
          <w:sz w:val="24"/>
          <w:szCs w:val="24"/>
        </w:rPr>
        <w:t>б</w:t>
      </w:r>
      <w:r w:rsidRPr="00E209EF">
        <w:rPr>
          <w:rFonts w:ascii="Times New Roman" w:hAnsi="Times New Roman" w:cs="Times New Roman"/>
          <w:sz w:val="24"/>
          <w:szCs w:val="24"/>
        </w:rPr>
        <w:t>разования в муниципальных бюджетных дошкольных образовательных учреждениях, реализующих образовательные программы дошкольного образования, среди числа д</w:t>
      </w:r>
      <w:r w:rsidRPr="00E209EF">
        <w:rPr>
          <w:rFonts w:ascii="Times New Roman" w:hAnsi="Times New Roman" w:cs="Times New Roman"/>
          <w:sz w:val="24"/>
          <w:szCs w:val="24"/>
        </w:rPr>
        <w:t>е</w:t>
      </w:r>
      <w:r w:rsidRPr="00E209EF">
        <w:rPr>
          <w:rFonts w:ascii="Times New Roman" w:hAnsi="Times New Roman" w:cs="Times New Roman"/>
          <w:sz w:val="24"/>
          <w:szCs w:val="24"/>
        </w:rPr>
        <w:t>тей в возрасте 3-7 лет, чьи родители изъявили желание на получение для них дошкол</w:t>
      </w:r>
      <w:r w:rsidRPr="00E209EF">
        <w:rPr>
          <w:rFonts w:ascii="Times New Roman" w:hAnsi="Times New Roman" w:cs="Times New Roman"/>
          <w:sz w:val="24"/>
          <w:szCs w:val="24"/>
        </w:rPr>
        <w:t>ь</w:t>
      </w:r>
      <w:r w:rsidRPr="00E209EF">
        <w:rPr>
          <w:rFonts w:ascii="Times New Roman" w:hAnsi="Times New Roman" w:cs="Times New Roman"/>
          <w:sz w:val="24"/>
          <w:szCs w:val="24"/>
        </w:rPr>
        <w:t>ного образования</w:t>
      </w:r>
      <w:r w:rsidR="00AA3379">
        <w:rPr>
          <w:rFonts w:ascii="Times New Roman" w:hAnsi="Times New Roman" w:cs="Times New Roman"/>
          <w:sz w:val="24"/>
          <w:szCs w:val="24"/>
        </w:rPr>
        <w:t xml:space="preserve"> ,</w:t>
      </w:r>
      <w:r>
        <w:rPr>
          <w:rFonts w:ascii="Times New Roman" w:hAnsi="Times New Roman" w:cs="Times New Roman"/>
          <w:sz w:val="24"/>
          <w:szCs w:val="24"/>
        </w:rPr>
        <w:t>к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до 100 %</w:t>
      </w:r>
      <w:r w:rsidR="00AA3379">
        <w:rPr>
          <w:rFonts w:ascii="Times New Roman" w:hAnsi="Times New Roman" w:cs="Times New Roman"/>
          <w:sz w:val="24"/>
          <w:szCs w:val="24"/>
        </w:rPr>
        <w:t>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-увеличение удельного </w:t>
      </w:r>
      <w:r w:rsidRPr="00EC6AA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 численности обучающихся по образовательным програ</w:t>
      </w:r>
      <w:r w:rsidRPr="00EC6AA5">
        <w:rPr>
          <w:rFonts w:ascii="Times New Roman" w:hAnsi="Times New Roman" w:cs="Times New Roman"/>
          <w:sz w:val="24"/>
          <w:szCs w:val="24"/>
        </w:rPr>
        <w:t>м</w:t>
      </w:r>
      <w:r w:rsidRPr="00EC6AA5">
        <w:rPr>
          <w:rFonts w:ascii="Times New Roman" w:hAnsi="Times New Roman" w:cs="Times New Roman"/>
          <w:sz w:val="24"/>
          <w:szCs w:val="24"/>
        </w:rPr>
        <w:t>мам, соответствующим новым федеральным государственным образовательным ста</w:t>
      </w:r>
      <w:r w:rsidRPr="00EC6AA5">
        <w:rPr>
          <w:rFonts w:ascii="Times New Roman" w:hAnsi="Times New Roman" w:cs="Times New Roman"/>
          <w:sz w:val="24"/>
          <w:szCs w:val="24"/>
        </w:rPr>
        <w:t>н</w:t>
      </w:r>
      <w:r w:rsidRPr="00EC6AA5">
        <w:rPr>
          <w:rFonts w:ascii="Times New Roman" w:hAnsi="Times New Roman" w:cs="Times New Roman"/>
          <w:sz w:val="24"/>
          <w:szCs w:val="24"/>
        </w:rPr>
        <w:t>дартам начального общего, основного общего, среднего общего образования, в общей численности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3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352A6F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</w:t>
      </w:r>
      <w:r w:rsidRPr="00EC6AA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 муниципальных бюджетных общеобразовательных учреждений ра</w:t>
      </w:r>
      <w:r w:rsidRPr="00EC6AA5">
        <w:rPr>
          <w:rFonts w:ascii="Times New Roman" w:hAnsi="Times New Roman" w:cs="Times New Roman"/>
          <w:sz w:val="24"/>
          <w:szCs w:val="24"/>
        </w:rPr>
        <w:t>й</w:t>
      </w:r>
      <w:r w:rsidRPr="00EC6AA5">
        <w:rPr>
          <w:rFonts w:ascii="Times New Roman" w:hAnsi="Times New Roman" w:cs="Times New Roman"/>
          <w:sz w:val="24"/>
          <w:szCs w:val="24"/>
        </w:rPr>
        <w:t>она, в которых созданы условия для обучения детей с особыми образовательными п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требностями, обусловленными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,к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5</w:t>
      </w:r>
      <w:r w:rsidR="00352A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</w:t>
      </w:r>
      <w:r w:rsidRPr="00EC6AA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 обучающихся, охваченных изучением хакасского языка и литерат</w:t>
      </w:r>
      <w:r w:rsidRPr="00EC6AA5">
        <w:rPr>
          <w:rFonts w:ascii="Times New Roman" w:hAnsi="Times New Roman" w:cs="Times New Roman"/>
          <w:sz w:val="24"/>
          <w:szCs w:val="24"/>
        </w:rPr>
        <w:t>у</w:t>
      </w:r>
      <w:r w:rsidRPr="00EC6AA5">
        <w:rPr>
          <w:rFonts w:ascii="Times New Roman" w:hAnsi="Times New Roman" w:cs="Times New Roman"/>
          <w:sz w:val="24"/>
          <w:szCs w:val="24"/>
        </w:rPr>
        <w:t>ры, от общего числа детей хакасской национальности</w:t>
      </w:r>
      <w:r>
        <w:rPr>
          <w:rFonts w:ascii="Times New Roman" w:hAnsi="Times New Roman" w:cs="Times New Roman"/>
          <w:sz w:val="24"/>
          <w:szCs w:val="24"/>
        </w:rPr>
        <w:t xml:space="preserve"> ,к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60</w:t>
      </w:r>
      <w:r w:rsidR="00352A6F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д</w:t>
      </w:r>
      <w:r w:rsidRPr="00EC6AA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 школьников, охваченных горячим питанием, в общей численности обучающихся</w:t>
      </w:r>
      <w:r>
        <w:rPr>
          <w:rFonts w:ascii="Times New Roman" w:hAnsi="Times New Roman" w:cs="Times New Roman"/>
          <w:sz w:val="24"/>
          <w:szCs w:val="24"/>
        </w:rPr>
        <w:t>, к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100%;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-увеличение доли </w:t>
      </w:r>
      <w:r w:rsidRPr="00EC6AA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соответствующих всем современным требованиям в</w:t>
      </w:r>
      <w:r>
        <w:rPr>
          <w:rFonts w:ascii="Times New Roman" w:hAnsi="Times New Roman" w:cs="Times New Roman"/>
          <w:sz w:val="24"/>
          <w:szCs w:val="24"/>
        </w:rPr>
        <w:t xml:space="preserve"> части учебно-материальной базы,</w:t>
      </w:r>
      <w:r w:rsidR="00B80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7</w:t>
      </w:r>
      <w:r w:rsidR="001B7E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667D35" w:rsidRDefault="00667D35" w:rsidP="00667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-увеличение д</w:t>
      </w:r>
      <w:r w:rsidRPr="00EC6AA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соответствующих всем современным требованиям в части безопасности</w:t>
      </w:r>
      <w:r>
        <w:rPr>
          <w:rFonts w:ascii="Times New Roman" w:hAnsi="Times New Roman" w:cs="Times New Roman"/>
          <w:sz w:val="24"/>
          <w:szCs w:val="24"/>
        </w:rPr>
        <w:t>, к концу 202</w:t>
      </w:r>
      <w:r w:rsidR="0074007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до 8</w:t>
      </w:r>
      <w:r w:rsidR="001B7E7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8E2D50" w:rsidRPr="00EC6AA5" w:rsidRDefault="008E2D50" w:rsidP="00D4661A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85451D" w:rsidRDefault="0085451D" w:rsidP="0085451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8.4</w:t>
      </w:r>
      <w:r w:rsidR="00AA33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E2D50" w:rsidRPr="00EC6AA5">
        <w:rPr>
          <w:rFonts w:ascii="Times New Roman" w:hAnsi="Times New Roman" w:cs="Times New Roman"/>
          <w:b/>
          <w:bCs/>
          <w:sz w:val="24"/>
          <w:szCs w:val="24"/>
        </w:rPr>
        <w:t>Сроки реализации Подпрограммы</w:t>
      </w:r>
      <w:r w:rsidR="00EE35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2D50" w:rsidRPr="00EC6AA5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7C309E" w:rsidRDefault="00C6776C" w:rsidP="0085451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C6AA5">
        <w:rPr>
          <w:rFonts w:ascii="Times New Roman" w:hAnsi="Times New Roman" w:cs="Times New Roman"/>
          <w:b/>
          <w:sz w:val="24"/>
          <w:szCs w:val="24"/>
        </w:rPr>
        <w:t>Развитие дошкольного, начального общего, основного общего, среднего общего</w:t>
      </w:r>
    </w:p>
    <w:p w:rsidR="008E2D50" w:rsidRDefault="00C6776C" w:rsidP="0085451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6AA5">
        <w:rPr>
          <w:rFonts w:ascii="Times New Roman" w:hAnsi="Times New Roman" w:cs="Times New Roman"/>
          <w:b/>
          <w:sz w:val="24"/>
          <w:szCs w:val="24"/>
        </w:rPr>
        <w:t>образования в Орджоникидзевском районе</w:t>
      </w:r>
      <w:r w:rsidR="009B6BA1">
        <w:rPr>
          <w:rFonts w:ascii="Times New Roman" w:hAnsi="Times New Roman" w:cs="Times New Roman"/>
          <w:b/>
          <w:sz w:val="24"/>
          <w:szCs w:val="24"/>
        </w:rPr>
        <w:t>»</w:t>
      </w:r>
      <w:r w:rsidR="006F4EC5">
        <w:rPr>
          <w:rFonts w:ascii="Times New Roman" w:hAnsi="Times New Roman" w:cs="Times New Roman"/>
          <w:b/>
          <w:sz w:val="24"/>
          <w:szCs w:val="24"/>
        </w:rPr>
        <w:t>.</w:t>
      </w:r>
    </w:p>
    <w:p w:rsidR="009E2179" w:rsidRPr="00EC6AA5" w:rsidRDefault="009E2179" w:rsidP="0085451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8E2D50" w:rsidRPr="00EC6AA5" w:rsidRDefault="008E2D50" w:rsidP="008E2D50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AF515F" w:rsidRPr="00EC6AA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6491F" w:rsidRPr="00EC6AA5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="00C6776C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рассчитана на период с 2019 до 202</w:t>
      </w:r>
      <w:r w:rsidR="0074007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8E2D50" w:rsidRPr="00EC6AA5" w:rsidRDefault="008E2D50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Этапы реализации </w:t>
      </w:r>
      <w:r w:rsidR="009B6BA1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одпрограммы</w:t>
      </w:r>
      <w:r w:rsidR="00C6776C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1:</w:t>
      </w:r>
    </w:p>
    <w:p w:rsidR="008E2D50" w:rsidRPr="00EC6AA5" w:rsidRDefault="008E2D50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1 этап -2019год;</w:t>
      </w:r>
    </w:p>
    <w:p w:rsidR="008E2D50" w:rsidRPr="00EC6AA5" w:rsidRDefault="008E2D50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 этап -2020 год;</w:t>
      </w:r>
    </w:p>
    <w:p w:rsidR="008E2D50" w:rsidRDefault="001C7FEC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этап -2021 год;</w:t>
      </w:r>
    </w:p>
    <w:p w:rsidR="009E2179" w:rsidRDefault="001C7FEC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этап – 2022 год.</w:t>
      </w:r>
    </w:p>
    <w:p w:rsidR="007011A1" w:rsidRDefault="007011A1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этап</w:t>
      </w:r>
      <w:r w:rsidR="00740076">
        <w:rPr>
          <w:rFonts w:ascii="Times New Roman" w:hAnsi="Times New Roman" w:cs="Times New Roman"/>
          <w:color w:val="000000"/>
          <w:sz w:val="24"/>
          <w:szCs w:val="24"/>
        </w:rPr>
        <w:t xml:space="preserve"> – 2023 год</w:t>
      </w:r>
    </w:p>
    <w:p w:rsidR="007011A1" w:rsidRDefault="007011A1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этап</w:t>
      </w:r>
      <w:r w:rsidR="00740076">
        <w:rPr>
          <w:rFonts w:ascii="Times New Roman" w:hAnsi="Times New Roman" w:cs="Times New Roman"/>
          <w:color w:val="000000"/>
          <w:sz w:val="24"/>
          <w:szCs w:val="24"/>
        </w:rPr>
        <w:t xml:space="preserve"> – 2024 год</w:t>
      </w:r>
    </w:p>
    <w:p w:rsidR="00961EFA" w:rsidRDefault="00961EFA" w:rsidP="00A927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278B" w:rsidRDefault="0085451D" w:rsidP="00A927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85451D">
        <w:rPr>
          <w:rFonts w:ascii="Times New Roman" w:hAnsi="Times New Roman" w:cs="Times New Roman"/>
          <w:b/>
          <w:color w:val="000000"/>
          <w:sz w:val="24"/>
          <w:szCs w:val="24"/>
        </w:rPr>
        <w:t>8.5</w:t>
      </w:r>
      <w:r w:rsidR="00AA337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8545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основных мероприятий Подпро</w:t>
      </w:r>
      <w:r w:rsidR="00654145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85451D">
        <w:rPr>
          <w:rFonts w:ascii="Times New Roman" w:hAnsi="Times New Roman" w:cs="Times New Roman"/>
          <w:b/>
          <w:color w:val="000000"/>
          <w:sz w:val="24"/>
          <w:szCs w:val="24"/>
        </w:rPr>
        <w:t>раммы 1</w:t>
      </w:r>
    </w:p>
    <w:p w:rsidR="00A9278B" w:rsidRDefault="00A9278B" w:rsidP="00A927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C6AA5">
        <w:rPr>
          <w:rFonts w:ascii="Times New Roman" w:hAnsi="Times New Roman" w:cs="Times New Roman"/>
          <w:b/>
          <w:sz w:val="24"/>
          <w:szCs w:val="24"/>
        </w:rPr>
        <w:t>Развитие дошкольного, начального общего, основного общего, среднего общего</w:t>
      </w:r>
    </w:p>
    <w:p w:rsidR="00667D35" w:rsidRDefault="00A9278B" w:rsidP="0072574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C6AA5">
        <w:rPr>
          <w:rFonts w:ascii="Times New Roman" w:hAnsi="Times New Roman" w:cs="Times New Roman"/>
          <w:b/>
          <w:sz w:val="24"/>
          <w:szCs w:val="24"/>
        </w:rPr>
        <w:t>образования в Орджоникидзевском районе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25748">
        <w:rPr>
          <w:rFonts w:ascii="Times New Roman" w:hAnsi="Times New Roman" w:cs="Times New Roman"/>
          <w:b/>
          <w:sz w:val="24"/>
          <w:szCs w:val="24"/>
        </w:rPr>
        <w:t>.</w:t>
      </w:r>
    </w:p>
    <w:p w:rsidR="00725748" w:rsidRDefault="00725748" w:rsidP="0072574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5451D" w:rsidRPr="0085451D" w:rsidRDefault="0085451D" w:rsidP="0085451D">
      <w:pPr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highlight w:val="red"/>
        </w:rPr>
      </w:pPr>
      <w:r w:rsidRPr="0085451D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основных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подпрограммных</w:t>
      </w:r>
      <w:r w:rsidR="00507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51D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целей и задач 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ниципальной Подпрограммы 1 «</w:t>
      </w:r>
      <w:r w:rsidRPr="0085451D">
        <w:rPr>
          <w:rFonts w:ascii="Times New Roman" w:hAnsi="Times New Roman" w:cs="Times New Roman"/>
          <w:sz w:val="24"/>
          <w:szCs w:val="24"/>
        </w:rPr>
        <w:t>Развитие дошкольного, начального общего, основного общего, среднего общего</w:t>
      </w:r>
      <w:r w:rsidR="00507ECA">
        <w:rPr>
          <w:rFonts w:ascii="Times New Roman" w:hAnsi="Times New Roman" w:cs="Times New Roman"/>
          <w:sz w:val="24"/>
          <w:szCs w:val="24"/>
        </w:rPr>
        <w:t xml:space="preserve"> </w:t>
      </w:r>
      <w:r w:rsidRPr="0085451D">
        <w:rPr>
          <w:rFonts w:ascii="Times New Roman" w:hAnsi="Times New Roman" w:cs="Times New Roman"/>
          <w:sz w:val="24"/>
          <w:szCs w:val="24"/>
        </w:rPr>
        <w:t>образования в Орджоникидзевском районе»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 Перечне программных мероприятий Программы с разбивкой по подпрограммам.</w:t>
      </w:r>
    </w:p>
    <w:p w:rsidR="00DC5AD7" w:rsidRDefault="00DC5AD7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78B" w:rsidRDefault="00654145" w:rsidP="00A927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54145">
        <w:rPr>
          <w:rFonts w:ascii="Times New Roman" w:hAnsi="Times New Roman" w:cs="Times New Roman"/>
          <w:b/>
          <w:color w:val="000000"/>
          <w:sz w:val="24"/>
          <w:szCs w:val="24"/>
        </w:rPr>
        <w:t>8.6</w:t>
      </w:r>
      <w:r w:rsidR="00AA337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654145">
        <w:rPr>
          <w:rFonts w:ascii="Times New Roman" w:hAnsi="Times New Roman" w:cs="Times New Roman"/>
          <w:b/>
          <w:color w:val="000000"/>
          <w:sz w:val="24"/>
          <w:szCs w:val="24"/>
        </w:rPr>
        <w:t>Обосн</w:t>
      </w:r>
      <w:r w:rsidR="00A9278B">
        <w:rPr>
          <w:rFonts w:ascii="Times New Roman" w:hAnsi="Times New Roman" w:cs="Times New Roman"/>
          <w:b/>
          <w:color w:val="000000"/>
          <w:sz w:val="24"/>
          <w:szCs w:val="24"/>
        </w:rPr>
        <w:t>ование  ресурсного обеспечения П</w:t>
      </w:r>
      <w:r w:rsidRPr="00654145">
        <w:rPr>
          <w:rFonts w:ascii="Times New Roman" w:hAnsi="Times New Roman" w:cs="Times New Roman"/>
          <w:b/>
          <w:color w:val="000000"/>
          <w:sz w:val="24"/>
          <w:szCs w:val="24"/>
        </w:rPr>
        <w:t>одпрограммы1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9278B" w:rsidRPr="00EC6A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278B" w:rsidRPr="00EC6AA5">
        <w:rPr>
          <w:rFonts w:ascii="Times New Roman" w:hAnsi="Times New Roman" w:cs="Times New Roman"/>
          <w:b/>
          <w:sz w:val="24"/>
          <w:szCs w:val="24"/>
        </w:rPr>
        <w:t>Развитие дошкольн</w:t>
      </w:r>
      <w:r w:rsidR="00A9278B" w:rsidRPr="00EC6AA5">
        <w:rPr>
          <w:rFonts w:ascii="Times New Roman" w:hAnsi="Times New Roman" w:cs="Times New Roman"/>
          <w:b/>
          <w:sz w:val="24"/>
          <w:szCs w:val="24"/>
        </w:rPr>
        <w:t>о</w:t>
      </w:r>
      <w:r w:rsidR="00A9278B" w:rsidRPr="00EC6AA5">
        <w:rPr>
          <w:rFonts w:ascii="Times New Roman" w:hAnsi="Times New Roman" w:cs="Times New Roman"/>
          <w:b/>
          <w:sz w:val="24"/>
          <w:szCs w:val="24"/>
        </w:rPr>
        <w:t>го, начального общего, основного общего, среднего общего</w:t>
      </w:r>
    </w:p>
    <w:p w:rsidR="00A9278B" w:rsidRPr="00EC6AA5" w:rsidRDefault="00A9278B" w:rsidP="00A927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  <w:r w:rsidRPr="00EC6AA5">
        <w:rPr>
          <w:rFonts w:ascii="Times New Roman" w:hAnsi="Times New Roman" w:cs="Times New Roman"/>
          <w:b/>
          <w:sz w:val="24"/>
          <w:szCs w:val="24"/>
        </w:rPr>
        <w:t>образования в Орджоникидзевском районе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25748">
        <w:rPr>
          <w:rFonts w:ascii="Times New Roman" w:hAnsi="Times New Roman" w:cs="Times New Roman"/>
          <w:b/>
          <w:sz w:val="24"/>
          <w:szCs w:val="24"/>
        </w:rPr>
        <w:t>.</w:t>
      </w:r>
    </w:p>
    <w:p w:rsidR="00654145" w:rsidRDefault="00654145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45" w:rsidRDefault="00654145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Обос</w:t>
      </w:r>
      <w:r w:rsidR="00A9278B">
        <w:rPr>
          <w:rFonts w:ascii="Times New Roman" w:hAnsi="Times New Roman" w:cs="Times New Roman"/>
          <w:color w:val="000000"/>
          <w:sz w:val="24"/>
          <w:szCs w:val="24"/>
        </w:rPr>
        <w:t>нование ресурсного обеспечения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одпрограммы 1  «</w:t>
      </w:r>
      <w:r w:rsidRPr="0085451D">
        <w:rPr>
          <w:rFonts w:ascii="Times New Roman" w:hAnsi="Times New Roman" w:cs="Times New Roman"/>
          <w:sz w:val="24"/>
          <w:szCs w:val="24"/>
        </w:rPr>
        <w:t>Развитие дошкольного, н</w:t>
      </w:r>
      <w:r w:rsidRPr="0085451D">
        <w:rPr>
          <w:rFonts w:ascii="Times New Roman" w:hAnsi="Times New Roman" w:cs="Times New Roman"/>
          <w:sz w:val="24"/>
          <w:szCs w:val="24"/>
        </w:rPr>
        <w:t>а</w:t>
      </w:r>
      <w:r w:rsidRPr="0085451D">
        <w:rPr>
          <w:rFonts w:ascii="Times New Roman" w:hAnsi="Times New Roman" w:cs="Times New Roman"/>
          <w:sz w:val="24"/>
          <w:szCs w:val="24"/>
        </w:rPr>
        <w:t>чального общего, основного общего, среднего общего</w:t>
      </w:r>
      <w:r w:rsidR="00507ECA">
        <w:rPr>
          <w:rFonts w:ascii="Times New Roman" w:hAnsi="Times New Roman" w:cs="Times New Roman"/>
          <w:sz w:val="24"/>
          <w:szCs w:val="24"/>
        </w:rPr>
        <w:t xml:space="preserve"> </w:t>
      </w:r>
      <w:r w:rsidRPr="0085451D">
        <w:rPr>
          <w:rFonts w:ascii="Times New Roman" w:hAnsi="Times New Roman" w:cs="Times New Roman"/>
          <w:sz w:val="24"/>
          <w:szCs w:val="24"/>
        </w:rPr>
        <w:t>образования в Орджоникидзе</w:t>
      </w:r>
      <w:r w:rsidRPr="0085451D">
        <w:rPr>
          <w:rFonts w:ascii="Times New Roman" w:hAnsi="Times New Roman" w:cs="Times New Roman"/>
          <w:sz w:val="24"/>
          <w:szCs w:val="24"/>
        </w:rPr>
        <w:t>в</w:t>
      </w:r>
      <w:r w:rsidRPr="0085451D">
        <w:rPr>
          <w:rFonts w:ascii="Times New Roman" w:hAnsi="Times New Roman" w:cs="Times New Roman"/>
          <w:sz w:val="24"/>
          <w:szCs w:val="24"/>
        </w:rPr>
        <w:t>ском районе»</w:t>
      </w:r>
      <w:r w:rsidR="00B809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представлен в  </w:t>
      </w:r>
      <w:r w:rsidR="00A9278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босновании  ресурсного обеспечения Программы с ра</w:t>
      </w: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hAnsi="Times New Roman" w:cs="Times New Roman"/>
          <w:color w:val="000000"/>
          <w:sz w:val="24"/>
          <w:szCs w:val="24"/>
        </w:rPr>
        <w:t>бивкой по подпрограммам.</w:t>
      </w:r>
    </w:p>
    <w:p w:rsidR="00654145" w:rsidRDefault="00654145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9278B" w:rsidRPr="00EC6AA5" w:rsidRDefault="00654145" w:rsidP="00A9278B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8.7</w:t>
      </w:r>
      <w:r w:rsidR="00AA337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целевых показателей для оценки эффективности реализации </w:t>
      </w:r>
      <w:r w:rsidR="0022720B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22720B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22720B">
        <w:rPr>
          <w:rFonts w:ascii="Times New Roman" w:hAnsi="Times New Roman" w:cs="Times New Roman"/>
          <w:b/>
          <w:bCs/>
          <w:sz w:val="24"/>
          <w:szCs w:val="24"/>
        </w:rPr>
        <w:t>программы 1.</w:t>
      </w:r>
      <w:r w:rsidR="00A9278B" w:rsidRPr="00EC6AA5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A9278B" w:rsidRPr="00EC6AA5">
        <w:rPr>
          <w:rFonts w:ascii="Times New Roman" w:hAnsi="Times New Roman" w:cs="Times New Roman"/>
          <w:b/>
          <w:sz w:val="24"/>
          <w:szCs w:val="24"/>
        </w:rPr>
        <w:t>Развитие дошкольного, начального общего, основного общего, среднего общего</w:t>
      </w:r>
      <w:r w:rsidR="00507E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78B" w:rsidRPr="00EC6AA5">
        <w:rPr>
          <w:rFonts w:ascii="Times New Roman" w:hAnsi="Times New Roman" w:cs="Times New Roman"/>
          <w:b/>
          <w:sz w:val="24"/>
          <w:szCs w:val="24"/>
        </w:rPr>
        <w:t>образования в Орджоникидзевском районе</w:t>
      </w:r>
      <w:r w:rsidR="00A9278B">
        <w:rPr>
          <w:rFonts w:ascii="Times New Roman" w:hAnsi="Times New Roman" w:cs="Times New Roman"/>
          <w:b/>
          <w:sz w:val="24"/>
          <w:szCs w:val="24"/>
        </w:rPr>
        <w:t>»</w:t>
      </w:r>
      <w:r w:rsidR="00725748">
        <w:rPr>
          <w:rFonts w:ascii="Times New Roman" w:hAnsi="Times New Roman" w:cs="Times New Roman"/>
          <w:b/>
          <w:sz w:val="24"/>
          <w:szCs w:val="24"/>
        </w:rPr>
        <w:t>.</w:t>
      </w:r>
    </w:p>
    <w:p w:rsidR="00654145" w:rsidRPr="00EC6AA5" w:rsidRDefault="00654145" w:rsidP="006541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654145" w:rsidRPr="00EC6AA5" w:rsidRDefault="00654145" w:rsidP="00654145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будет осуществляться с пр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менением целевых индикаторов, представленных в таблице.</w:t>
      </w:r>
    </w:p>
    <w:tbl>
      <w:tblPr>
        <w:tblW w:w="0" w:type="auto"/>
        <w:tblInd w:w="-567" w:type="dxa"/>
        <w:tblCellMar>
          <w:left w:w="0" w:type="dxa"/>
          <w:right w:w="0" w:type="dxa"/>
        </w:tblCellMar>
        <w:tblLook w:val="00A0"/>
      </w:tblPr>
      <w:tblGrid>
        <w:gridCol w:w="645"/>
        <w:gridCol w:w="3001"/>
        <w:gridCol w:w="912"/>
        <w:gridCol w:w="807"/>
        <w:gridCol w:w="807"/>
        <w:gridCol w:w="807"/>
        <w:gridCol w:w="778"/>
        <w:gridCol w:w="940"/>
        <w:gridCol w:w="940"/>
      </w:tblGrid>
      <w:tr w:rsidR="00E5586E" w:rsidRPr="00EC6AA5" w:rsidTr="00E5586E">
        <w:trPr>
          <w:trHeight w:val="15"/>
        </w:trPr>
        <w:tc>
          <w:tcPr>
            <w:tcW w:w="645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001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12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07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07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07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78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40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40" w:type="dxa"/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E5586E" w:rsidRPr="00EC6AA5" w:rsidTr="00C71368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07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E5586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  <w:p w:rsidR="00E5586E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  <w:p w:rsidR="00E5586E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детей жителей Орджоникидзевского района 0-3 лет, получа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щих услуги дошкольного образования в муниц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пальных бюджетных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школьных образовател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ных учреждениях, реал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зующих образовательные программы дошкольного образования, среди числа детей в возрасте 0-3 года, чьи родители изъявили желание на получение для них дошкольного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детей жителей ра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она 3-7 лет, получающих услуги дошкольного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разования в муниципал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ных бюджетных дошк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учреждениях, реализу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щих образовательные программы дошкольного образования, среди числа детей в возрасте 3 - 7 лет, чьи родители изъявили желание на получение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них дошкольного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разования 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сти обучающихся по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разовательным програ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мам, соответствующим новым федеральным г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сударственным образов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тельным стандартам 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чального общего, осно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ного общего, среднего общего образования, в общей численности об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бюджетных общеобраз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вательных учреждений района, в которых созд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ны условия для обучения детей с особыми образ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вательными потребн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стями, обусловленными возможностями здоровья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обучающихся, охв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ченных изучением хака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ского языка и литерат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ры, от общего числа 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тей хакасской национал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школьников, охв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ченных горячим питан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ем, в общей численности обучающихся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ций, соответствующих всем современным треб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ваниям в части учебно-материальной базы;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5586E" w:rsidRPr="00EC6AA5" w:rsidTr="00E5586E"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ций, соответствующих всем современным треб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ваниям в части безопа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5586E" w:rsidRPr="00EC6AA5" w:rsidRDefault="00E5586E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86E" w:rsidRDefault="00C42CBA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654145" w:rsidRDefault="00654145" w:rsidP="0065414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2720B" w:rsidRPr="00EC6AA5" w:rsidRDefault="0022720B" w:rsidP="0022720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9. Подпрограмма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2 «Развитие системы дополнительного образования и во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>питания детей в Орджоникидзевском районе»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4145" w:rsidRDefault="00654145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54145" w:rsidRPr="00EC6AA5" w:rsidRDefault="00654145" w:rsidP="008E2D5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1F9B" w:rsidRPr="00EC6AA5" w:rsidRDefault="0022720B" w:rsidP="00721F9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9.1</w:t>
      </w:r>
      <w:r w:rsidR="005B16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09BA">
        <w:rPr>
          <w:rFonts w:ascii="Times New Roman" w:hAnsi="Times New Roman" w:cs="Times New Roman"/>
          <w:b/>
          <w:bCs/>
          <w:sz w:val="24"/>
          <w:szCs w:val="24"/>
        </w:rPr>
        <w:t>Паспорт П</w:t>
      </w:r>
      <w:r w:rsidR="00721F9B" w:rsidRPr="00EC6AA5">
        <w:rPr>
          <w:rFonts w:ascii="Times New Roman" w:hAnsi="Times New Roman" w:cs="Times New Roman"/>
          <w:b/>
          <w:bCs/>
          <w:sz w:val="24"/>
          <w:szCs w:val="24"/>
        </w:rPr>
        <w:t>одпрограммы 2 «Развитие системы дополнительного образов</w:t>
      </w:r>
      <w:r w:rsidR="00721F9B" w:rsidRPr="00EC6AA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721F9B" w:rsidRPr="00EC6AA5">
        <w:rPr>
          <w:rFonts w:ascii="Times New Roman" w:hAnsi="Times New Roman" w:cs="Times New Roman"/>
          <w:b/>
          <w:bCs/>
          <w:sz w:val="24"/>
          <w:szCs w:val="24"/>
        </w:rPr>
        <w:t>ния и воспитания детей в Орджоникидзевском районе»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5AD7" w:rsidRPr="00EC6AA5" w:rsidRDefault="00DC5AD7" w:rsidP="00721F9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3459"/>
        <w:gridCol w:w="5611"/>
      </w:tblGrid>
      <w:tr w:rsidR="00721F9B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9B6B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B6B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9B6B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«Развитие системы дополнительного образования и воспитания детей в Орджоникидзевском районе» (далее</w:t>
            </w:r>
            <w:r w:rsidR="00641CC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</w:tr>
      <w:tr w:rsidR="00721F9B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5B6DE5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Орджоникидзевского района</w:t>
            </w:r>
          </w:p>
        </w:tc>
      </w:tr>
      <w:tr w:rsidR="00667D35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D35" w:rsidRPr="00EC6AA5" w:rsidRDefault="005B6DE5" w:rsidP="00BF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</w:t>
            </w:r>
            <w:r w:rsidR="00667D35">
              <w:rPr>
                <w:rFonts w:ascii="Times New Roman" w:hAnsi="Times New Roman" w:cs="Times New Roman"/>
                <w:sz w:val="24"/>
                <w:szCs w:val="24"/>
              </w:rPr>
              <w:t>одпрогра</w:t>
            </w:r>
            <w:r w:rsidR="00667D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67D3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80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7D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67D35" w:rsidRPr="00EC6AA5" w:rsidRDefault="00667D35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Орджоникидзевск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района.</w:t>
            </w:r>
          </w:p>
        </w:tc>
      </w:tr>
      <w:tr w:rsidR="00721F9B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BF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6C27" w:rsidRPr="00A76C27" w:rsidRDefault="00A76C27" w:rsidP="00A76C27">
            <w:pPr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ыполнение государственных гарантий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щедоступности и бесплатности дополнительного образования;</w:t>
            </w:r>
          </w:p>
          <w:p w:rsidR="00721F9B" w:rsidRPr="00EC6AA5" w:rsidRDefault="00721F9B" w:rsidP="00A76C27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B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BF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078F1" w:rsidRDefault="00E078F1" w:rsidP="00E0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системы воспитания и дополнительного образования детей;</w:t>
            </w:r>
          </w:p>
          <w:p w:rsidR="00E078F1" w:rsidRDefault="00E078F1" w:rsidP="00E07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выявления, развития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держки одаренных и талантливых детей Орджон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кидзевского района;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B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(целевые показатели)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удельный вес численности детей, получающих услуги дополнительного образования, в общей численности детей в возрасте 5-18 лет,%: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-81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-85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9B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-90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C44" w:rsidRDefault="00386C44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год-90,5%.</w:t>
            </w:r>
          </w:p>
          <w:p w:rsidR="007011A1" w:rsidRDefault="007011A1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 xml:space="preserve"> год -90,5%</w:t>
            </w:r>
          </w:p>
          <w:p w:rsidR="007011A1" w:rsidRPr="00EC6AA5" w:rsidRDefault="007011A1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 xml:space="preserve"> год -90,5%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доля обучающихся по программам общего обр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зования, участвующих в олимпиадах и конкурсах различного уровня, в общей численности обуча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щихся по программам общего образования, %: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-43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451E9" w:rsidRPr="00EC6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21F9B" w:rsidRDefault="00721F9B" w:rsidP="004A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-47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86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C44" w:rsidRDefault="00386C44" w:rsidP="0060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  <w:r w:rsidR="006073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48%.</w:t>
            </w:r>
          </w:p>
          <w:p w:rsidR="007011A1" w:rsidRDefault="007011A1" w:rsidP="0060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>год -48%</w:t>
            </w:r>
          </w:p>
          <w:p w:rsidR="007011A1" w:rsidRPr="00EC6AA5" w:rsidRDefault="007011A1" w:rsidP="00607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 xml:space="preserve"> год -48%</w:t>
            </w:r>
          </w:p>
        </w:tc>
      </w:tr>
      <w:tr w:rsidR="00721F9B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BF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07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 этап – 2019 год;</w:t>
            </w:r>
          </w:p>
          <w:p w:rsidR="00721F9B" w:rsidRPr="00EC6AA5" w:rsidRDefault="00721F9B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 этап – 2020 год;</w:t>
            </w:r>
          </w:p>
          <w:p w:rsidR="00721F9B" w:rsidRDefault="00721F9B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 этап – 2021 год</w:t>
            </w:r>
            <w:r w:rsidR="00386C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6C44" w:rsidRDefault="00386C44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– 2022 год.</w:t>
            </w:r>
          </w:p>
          <w:p w:rsidR="007011A1" w:rsidRDefault="007011A1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 xml:space="preserve"> -2023 год</w:t>
            </w:r>
          </w:p>
          <w:p w:rsidR="007011A1" w:rsidRPr="00EC6AA5" w:rsidRDefault="007011A1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 xml:space="preserve"> – 2024 год</w:t>
            </w:r>
          </w:p>
        </w:tc>
      </w:tr>
      <w:tr w:rsidR="00721F9B" w:rsidRPr="00EC6AA5" w:rsidTr="00B47AD3">
        <w:trPr>
          <w:trHeight w:val="845"/>
        </w:trPr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BF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34F" w:rsidRPr="00EC6AA5" w:rsidRDefault="009451E9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534F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бщий объем финансирования за весь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>ериод ре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>лизации Подп</w:t>
            </w:r>
            <w:r w:rsidR="00FE534F" w:rsidRPr="00EC6AA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FE534F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58746,4</w:t>
            </w:r>
            <w:r w:rsidR="00FE534F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E534F" w:rsidRPr="00EC6AA5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год-</w:t>
            </w:r>
            <w:r w:rsidR="00F7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B95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FE534F" w:rsidRPr="00EC6AA5" w:rsidRDefault="00FE534F" w:rsidP="009451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3A58F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5B6DE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9451E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AA6F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5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2B95">
              <w:rPr>
                <w:rFonts w:ascii="Times New Roman" w:hAnsi="Times New Roman" w:cs="Times New Roman"/>
                <w:sz w:val="24"/>
                <w:szCs w:val="24"/>
              </w:rPr>
              <w:t>516,4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E534F" w:rsidRPr="00EC6AA5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1A5D3A">
              <w:rPr>
                <w:rFonts w:ascii="Times New Roman" w:hAnsi="Times New Roman" w:cs="Times New Roman"/>
                <w:sz w:val="24"/>
                <w:szCs w:val="24"/>
              </w:rPr>
              <w:t>10455,8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тыс. руб. в т.ч.:</w:t>
            </w:r>
          </w:p>
          <w:p w:rsidR="00FE534F" w:rsidRPr="00EC6AA5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3A58FA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F55A0F">
              <w:rPr>
                <w:rFonts w:ascii="Times New Roman" w:hAnsi="Times New Roman" w:cs="Times New Roman"/>
                <w:sz w:val="24"/>
                <w:szCs w:val="24"/>
              </w:rPr>
              <w:t>0 тыс.</w:t>
            </w:r>
            <w:r w:rsidR="003A58F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F55A0F">
              <w:rPr>
                <w:rFonts w:ascii="Times New Roman" w:hAnsi="Times New Roman" w:cs="Times New Roman"/>
                <w:sz w:val="24"/>
                <w:szCs w:val="24"/>
              </w:rPr>
              <w:t>10455,8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FE534F" w:rsidRPr="00EC6AA5" w:rsidRDefault="00BC1789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 год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10072,9</w:t>
            </w:r>
            <w:r w:rsidR="00FE534F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FE534F" w:rsidRPr="00EC6AA5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3A58F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BC1789"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A58F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9451E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776C" w:rsidRDefault="00FE534F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10072,9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386C44" w:rsidRPr="00EC6AA5" w:rsidRDefault="00386C44" w:rsidP="00386C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10376,5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386C44" w:rsidRPr="00EC6AA5" w:rsidRDefault="00386C44" w:rsidP="00386C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386C44" w:rsidRPr="00EC6AA5" w:rsidRDefault="00386C44" w:rsidP="00386C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Default="00386C44" w:rsidP="00386C4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10376,5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10662,4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10662,4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10662,4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Pr="00EC6AA5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7011A1" w:rsidRDefault="007011A1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CB0908">
              <w:rPr>
                <w:rFonts w:ascii="Times New Roman" w:hAnsi="Times New Roman" w:cs="Times New Roman"/>
                <w:sz w:val="24"/>
                <w:szCs w:val="24"/>
              </w:rPr>
              <w:t>10662,4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42CBA" w:rsidRDefault="00C42CBA" w:rsidP="007011A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6C44" w:rsidRPr="00EC6AA5" w:rsidRDefault="00386C44" w:rsidP="009451E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9B" w:rsidRPr="00EC6AA5" w:rsidTr="00DC5AD7">
        <w:tc>
          <w:tcPr>
            <w:tcW w:w="3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721F9B" w:rsidP="00C42CB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42CBA">
              <w:rPr>
                <w:rFonts w:ascii="Times New Roman" w:hAnsi="Times New Roman" w:cs="Times New Roman"/>
                <w:sz w:val="24"/>
                <w:szCs w:val="24"/>
              </w:rPr>
              <w:t xml:space="preserve">зультаты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5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21F9B" w:rsidRPr="00EC6AA5" w:rsidRDefault="001760F1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охваченных образов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тельными программами дополнительного образ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вания в общей численности детей 5-18 лет к концу 202</w:t>
            </w:r>
            <w:r w:rsidR="00B61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года до 90</w:t>
            </w:r>
            <w:r w:rsidR="007F01E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721F9B" w:rsidRPr="00EC6AA5" w:rsidRDefault="001760F1" w:rsidP="00B61B3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увеличение доли обучающихся по программам общего образования, участвующих в олимпиадах, соревнованиях и конкурсах различного уровня, до 4</w:t>
            </w:r>
            <w:r w:rsidR="007F01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>% к концу 202</w:t>
            </w:r>
            <w:r w:rsidR="00B61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F9B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</w:tc>
      </w:tr>
    </w:tbl>
    <w:p w:rsidR="00721F9B" w:rsidRPr="00EC6AA5" w:rsidRDefault="00721F9B" w:rsidP="00721F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8FA" w:rsidRPr="00EC6AA5" w:rsidRDefault="0022720B" w:rsidP="003A58F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9.2</w:t>
      </w:r>
      <w:r w:rsidR="004A21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1F9B" w:rsidRPr="00EC6AA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Подпрограммы 2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си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темы дополнительного образования и воспитания детей в Орджоникидзевском районе»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21F9B" w:rsidRPr="00EC6AA5" w:rsidRDefault="00721F9B" w:rsidP="00721F9B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721F9B" w:rsidRPr="00EC6AA5" w:rsidRDefault="00721F9B" w:rsidP="009059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Важнейшей составляющей образовательного пространства района является д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полнительное образование детей. Программы дополнительного образования реализ</w:t>
      </w:r>
      <w:r w:rsidRPr="00EC6AA5">
        <w:rPr>
          <w:rFonts w:ascii="Times New Roman" w:hAnsi="Times New Roman" w:cs="Times New Roman"/>
          <w:sz w:val="24"/>
          <w:szCs w:val="24"/>
        </w:rPr>
        <w:t>у</w:t>
      </w:r>
      <w:r w:rsidRPr="00EC6AA5">
        <w:rPr>
          <w:rFonts w:ascii="Times New Roman" w:hAnsi="Times New Roman" w:cs="Times New Roman"/>
          <w:sz w:val="24"/>
          <w:szCs w:val="24"/>
        </w:rPr>
        <w:t>ются как в Копьевском районном Доме детского творчества, так и в муниципальных общеобразовательных организациях. Данные 2017 года свидетельствуют о том, что о</w:t>
      </w:r>
      <w:r w:rsidRPr="00EC6AA5">
        <w:rPr>
          <w:rFonts w:ascii="Times New Roman" w:hAnsi="Times New Roman" w:cs="Times New Roman"/>
          <w:sz w:val="24"/>
          <w:szCs w:val="24"/>
        </w:rPr>
        <w:t>х</w:t>
      </w:r>
      <w:r w:rsidRPr="00EC6AA5">
        <w:rPr>
          <w:rFonts w:ascii="Times New Roman" w:hAnsi="Times New Roman" w:cs="Times New Roman"/>
          <w:sz w:val="24"/>
          <w:szCs w:val="24"/>
        </w:rPr>
        <w:t>ват детей в возрасте от 5 до 18 лет дополнительным образованием составляет 80% .</w:t>
      </w:r>
    </w:p>
    <w:p w:rsidR="00721F9B" w:rsidRPr="00EC6AA5" w:rsidRDefault="00721F9B" w:rsidP="009059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Образовательный процесс в учреждении дополнительного образования – МБУ ДО «КРДДТ» традиционно строится с учетом свободного выбора детьми вида деятел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ности и индивидуального образовательного маршрута. В 2018 году в данном учрежд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 xml:space="preserve">нии </w:t>
      </w:r>
      <w:r w:rsidR="009059F5" w:rsidRPr="00400AC1">
        <w:rPr>
          <w:rFonts w:ascii="Times New Roman" w:hAnsi="Times New Roman" w:cs="Times New Roman"/>
          <w:sz w:val="24"/>
          <w:szCs w:val="24"/>
        </w:rPr>
        <w:t>занималось</w:t>
      </w:r>
      <w:r w:rsidRPr="00400AC1">
        <w:rPr>
          <w:rFonts w:ascii="Times New Roman" w:hAnsi="Times New Roman" w:cs="Times New Roman"/>
          <w:sz w:val="24"/>
          <w:szCs w:val="24"/>
        </w:rPr>
        <w:t xml:space="preserve"> 600 обучающихся</w:t>
      </w:r>
      <w:r w:rsidRPr="00EC6AA5">
        <w:rPr>
          <w:rFonts w:ascii="Times New Roman" w:hAnsi="Times New Roman" w:cs="Times New Roman"/>
          <w:sz w:val="24"/>
          <w:szCs w:val="24"/>
        </w:rPr>
        <w:t>. В 2018 году наиболее востребованы следующие н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правления дополнительного образования: художественно-эстетическое - 56%, социал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 xml:space="preserve">ное - 16%, физкультурно-спортивное - 8%. </w:t>
      </w:r>
    </w:p>
    <w:p w:rsidR="00721F9B" w:rsidRPr="00EC6AA5" w:rsidRDefault="00721F9B" w:rsidP="009059F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EC6AA5">
        <w:rPr>
          <w:rFonts w:ascii="Times New Roman" w:hAnsi="Times New Roman" w:cs="Times New Roman"/>
        </w:rPr>
        <w:lastRenderedPageBreak/>
        <w:t xml:space="preserve">Ежегодно </w:t>
      </w:r>
      <w:r w:rsidR="009059F5" w:rsidRPr="00EC6AA5">
        <w:rPr>
          <w:rFonts w:ascii="Times New Roman" w:hAnsi="Times New Roman" w:cs="Times New Roman"/>
        </w:rPr>
        <w:t>МБУ ДО «КРДДТ»</w:t>
      </w:r>
      <w:r w:rsidRPr="00EC6AA5">
        <w:rPr>
          <w:rFonts w:ascii="Times New Roman" w:hAnsi="Times New Roman" w:cs="Times New Roman"/>
        </w:rPr>
        <w:t>проводятся массовые мероприятия, воспитанники принимают участие во всех районных культурно-массовых и спортивных</w:t>
      </w:r>
      <w:r w:rsidR="009059F5">
        <w:rPr>
          <w:rFonts w:ascii="Times New Roman" w:hAnsi="Times New Roman" w:cs="Times New Roman"/>
        </w:rPr>
        <w:t xml:space="preserve"> мероприят</w:t>
      </w:r>
      <w:r w:rsidR="009059F5">
        <w:rPr>
          <w:rFonts w:ascii="Times New Roman" w:hAnsi="Times New Roman" w:cs="Times New Roman"/>
        </w:rPr>
        <w:t>и</w:t>
      </w:r>
      <w:r w:rsidR="009059F5">
        <w:rPr>
          <w:rFonts w:ascii="Times New Roman" w:hAnsi="Times New Roman" w:cs="Times New Roman"/>
        </w:rPr>
        <w:t>ях</w:t>
      </w:r>
      <w:r w:rsidRPr="00EC6AA5">
        <w:rPr>
          <w:rFonts w:ascii="Times New Roman" w:hAnsi="Times New Roman" w:cs="Times New Roman"/>
        </w:rPr>
        <w:t xml:space="preserve">. Творческие коллективы и юные спортсмены </w:t>
      </w:r>
      <w:r w:rsidR="009059F5" w:rsidRPr="00EC6AA5">
        <w:rPr>
          <w:rFonts w:ascii="Times New Roman" w:hAnsi="Times New Roman" w:cs="Times New Roman"/>
        </w:rPr>
        <w:t xml:space="preserve">КРДДТ </w:t>
      </w:r>
      <w:r w:rsidRPr="00EC6AA5">
        <w:rPr>
          <w:rFonts w:ascii="Times New Roman" w:hAnsi="Times New Roman" w:cs="Times New Roman"/>
        </w:rPr>
        <w:t>принимают участие в респу</w:t>
      </w:r>
      <w:r w:rsidRPr="00EC6AA5">
        <w:rPr>
          <w:rFonts w:ascii="Times New Roman" w:hAnsi="Times New Roman" w:cs="Times New Roman"/>
        </w:rPr>
        <w:t>б</w:t>
      </w:r>
      <w:r w:rsidRPr="00EC6AA5">
        <w:rPr>
          <w:rFonts w:ascii="Times New Roman" w:hAnsi="Times New Roman" w:cs="Times New Roman"/>
        </w:rPr>
        <w:t>ликанских и Всероссийских соревнованиях, конкурсах и фестивалях, добиваются выс</w:t>
      </w:r>
      <w:r w:rsidRPr="00EC6AA5">
        <w:rPr>
          <w:rFonts w:ascii="Times New Roman" w:hAnsi="Times New Roman" w:cs="Times New Roman"/>
        </w:rPr>
        <w:t>о</w:t>
      </w:r>
      <w:r w:rsidRPr="00EC6AA5">
        <w:rPr>
          <w:rFonts w:ascii="Times New Roman" w:hAnsi="Times New Roman" w:cs="Times New Roman"/>
        </w:rPr>
        <w:t xml:space="preserve">ких результатов. </w:t>
      </w:r>
    </w:p>
    <w:p w:rsidR="00721F9B" w:rsidRPr="00EC6AA5" w:rsidRDefault="009059F5" w:rsidP="009059F5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Орджоникидзевском районе д</w:t>
      </w:r>
      <w:r w:rsidR="00721F9B" w:rsidRPr="00EC6AA5">
        <w:rPr>
          <w:rFonts w:ascii="Times New Roman" w:hAnsi="Times New Roman" w:cs="Times New Roman"/>
        </w:rPr>
        <w:t>ействует система поддержки одаренных и т</w:t>
      </w:r>
      <w:r w:rsidR="00721F9B" w:rsidRPr="00EC6AA5">
        <w:rPr>
          <w:rFonts w:ascii="Times New Roman" w:hAnsi="Times New Roman" w:cs="Times New Roman"/>
        </w:rPr>
        <w:t>а</w:t>
      </w:r>
      <w:r w:rsidR="00721F9B" w:rsidRPr="00EC6AA5">
        <w:rPr>
          <w:rFonts w:ascii="Times New Roman" w:hAnsi="Times New Roman" w:cs="Times New Roman"/>
        </w:rPr>
        <w:t>лантливых детей за счет средств муниципального бюджета района. Ежегодно обуча</w:t>
      </w:r>
      <w:r w:rsidR="00721F9B" w:rsidRPr="00EC6AA5">
        <w:rPr>
          <w:rFonts w:ascii="Times New Roman" w:hAnsi="Times New Roman" w:cs="Times New Roman"/>
        </w:rPr>
        <w:t>ю</w:t>
      </w:r>
      <w:r w:rsidR="00721F9B" w:rsidRPr="00EC6AA5">
        <w:rPr>
          <w:rFonts w:ascii="Times New Roman" w:hAnsi="Times New Roman" w:cs="Times New Roman"/>
        </w:rPr>
        <w:t>щиеся образовательных организаций, имеющие высокие достижения в различных о</w:t>
      </w:r>
      <w:r w:rsidR="00721F9B" w:rsidRPr="00EC6AA5">
        <w:rPr>
          <w:rFonts w:ascii="Times New Roman" w:hAnsi="Times New Roman" w:cs="Times New Roman"/>
        </w:rPr>
        <w:t>б</w:t>
      </w:r>
      <w:r w:rsidR="00721F9B" w:rsidRPr="00EC6AA5">
        <w:rPr>
          <w:rFonts w:ascii="Times New Roman" w:hAnsi="Times New Roman" w:cs="Times New Roman"/>
        </w:rPr>
        <w:t>ластях, удостаиваются Гранта Главы Орджоникидзевского района. Создаются условия для развития детской одаренности, способствующие достижению детьми значительных результатов  в творчестве, спорте.</w:t>
      </w:r>
    </w:p>
    <w:p w:rsidR="00721F9B" w:rsidRPr="00EC6AA5" w:rsidRDefault="00721F9B" w:rsidP="009059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BA261F" w:rsidRPr="00EC6AA5">
        <w:rPr>
          <w:rFonts w:ascii="Times New Roman" w:hAnsi="Times New Roman" w:cs="Times New Roman"/>
          <w:sz w:val="24"/>
          <w:szCs w:val="24"/>
        </w:rPr>
        <w:t>МБУ ДО «КРДДТ»</w:t>
      </w:r>
      <w:r w:rsidRPr="00EC6AA5">
        <w:rPr>
          <w:rFonts w:ascii="Times New Roman" w:hAnsi="Times New Roman" w:cs="Times New Roman"/>
          <w:sz w:val="24"/>
          <w:szCs w:val="24"/>
        </w:rPr>
        <w:t xml:space="preserve"> в системе осваивает и использует в своей практике различные информационно-коммуникационные педагогические те</w:t>
      </w:r>
      <w:r w:rsidRPr="00EC6AA5">
        <w:rPr>
          <w:rFonts w:ascii="Times New Roman" w:hAnsi="Times New Roman" w:cs="Times New Roman"/>
          <w:sz w:val="24"/>
          <w:szCs w:val="24"/>
        </w:rPr>
        <w:t>х</w:t>
      </w:r>
      <w:r w:rsidRPr="00EC6AA5">
        <w:rPr>
          <w:rFonts w:ascii="Times New Roman" w:hAnsi="Times New Roman" w:cs="Times New Roman"/>
          <w:sz w:val="24"/>
          <w:szCs w:val="24"/>
        </w:rPr>
        <w:t>нологии в соответствии со спецификой своего предмета, профессионального опыта, м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териально-технической базы кабинетов. Однако оснащение кабинетов не в полной мере отвечает современным требованиям: изношенность учебной мебели, отсутствие в по</w:t>
      </w:r>
      <w:r w:rsidRPr="00EC6AA5">
        <w:rPr>
          <w:rFonts w:ascii="Times New Roman" w:hAnsi="Times New Roman" w:cs="Times New Roman"/>
          <w:sz w:val="24"/>
          <w:szCs w:val="24"/>
        </w:rPr>
        <w:t>л</w:t>
      </w:r>
      <w:r w:rsidRPr="00EC6AA5">
        <w:rPr>
          <w:rFonts w:ascii="Times New Roman" w:hAnsi="Times New Roman" w:cs="Times New Roman"/>
          <w:sz w:val="24"/>
          <w:szCs w:val="24"/>
        </w:rPr>
        <w:t>ном объеме необходимого оборудования для занятий техническим творчеством.</w:t>
      </w:r>
    </w:p>
    <w:p w:rsidR="00CF5C71" w:rsidRPr="00EC6AA5" w:rsidRDefault="00CF5C71" w:rsidP="009059F5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21F9B" w:rsidRPr="00EC6AA5" w:rsidRDefault="00F269FF" w:rsidP="009059F5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9.3</w:t>
      </w:r>
      <w:r w:rsidR="004A21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21F9B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Приоритеты муниципальной политики в сфере реализации</w:t>
      </w:r>
    </w:p>
    <w:p w:rsidR="00721F9B" w:rsidRDefault="00721F9B" w:rsidP="004A21F8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системы дополнительного образования и воспит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ния детей в Орджоникидзевском районе»</w:t>
      </w:r>
      <w:r w:rsidR="00F269F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F4EC5">
        <w:rPr>
          <w:rFonts w:ascii="Times New Roman" w:hAnsi="Times New Roman" w:cs="Times New Roman"/>
          <w:b/>
          <w:bCs/>
          <w:sz w:val="24"/>
          <w:szCs w:val="24"/>
        </w:rPr>
        <w:t xml:space="preserve"> цели и </w:t>
      </w:r>
      <w:r w:rsidR="003F5B71" w:rsidRPr="00EC6AA5">
        <w:rPr>
          <w:rFonts w:ascii="Times New Roman" w:hAnsi="Times New Roman" w:cs="Times New Roman"/>
          <w:b/>
          <w:bCs/>
          <w:sz w:val="24"/>
          <w:szCs w:val="24"/>
        </w:rPr>
        <w:t>зада</w:t>
      </w:r>
      <w:r w:rsidR="00F269FF">
        <w:rPr>
          <w:rFonts w:ascii="Times New Roman" w:hAnsi="Times New Roman" w:cs="Times New Roman"/>
          <w:b/>
          <w:bCs/>
          <w:sz w:val="24"/>
          <w:szCs w:val="24"/>
        </w:rPr>
        <w:t>чи.</w:t>
      </w:r>
    </w:p>
    <w:p w:rsidR="009E2179" w:rsidRPr="00EC6AA5" w:rsidRDefault="009E2179" w:rsidP="004A21F8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76C27" w:rsidRPr="00A76C27" w:rsidRDefault="00721F9B" w:rsidP="00A76C27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BA261F">
        <w:rPr>
          <w:rFonts w:ascii="Times New Roman" w:hAnsi="Times New Roman" w:cs="Times New Roman"/>
          <w:sz w:val="24"/>
          <w:szCs w:val="24"/>
        </w:rPr>
        <w:t>П</w:t>
      </w:r>
      <w:r w:rsidRPr="00EC6AA5">
        <w:rPr>
          <w:rFonts w:ascii="Times New Roman" w:hAnsi="Times New Roman" w:cs="Times New Roman"/>
          <w:sz w:val="24"/>
          <w:szCs w:val="24"/>
        </w:rPr>
        <w:t xml:space="preserve">одпрограммы 2 «Развитие системы дополнительного образования и воспитания детей в Орджоникидзевском районе» является </w:t>
      </w:r>
      <w:r w:rsidR="00A76C27" w:rsidRPr="00EC6AA5">
        <w:rPr>
          <w:rFonts w:ascii="Times New Roman" w:hAnsi="Times New Roman" w:cs="Times New Roman"/>
          <w:sz w:val="24"/>
          <w:szCs w:val="24"/>
        </w:rPr>
        <w:t>выполнение государстве</w:t>
      </w:r>
      <w:r w:rsidR="00A76C27" w:rsidRPr="00EC6AA5">
        <w:rPr>
          <w:rFonts w:ascii="Times New Roman" w:hAnsi="Times New Roman" w:cs="Times New Roman"/>
          <w:sz w:val="24"/>
          <w:szCs w:val="24"/>
        </w:rPr>
        <w:t>н</w:t>
      </w:r>
      <w:r w:rsidR="00A76C27" w:rsidRPr="00EC6AA5">
        <w:rPr>
          <w:rFonts w:ascii="Times New Roman" w:hAnsi="Times New Roman" w:cs="Times New Roman"/>
          <w:sz w:val="24"/>
          <w:szCs w:val="24"/>
        </w:rPr>
        <w:t>ных гарантий общедоступности и бесплатности дополнительного образования;</w:t>
      </w:r>
    </w:p>
    <w:p w:rsidR="00721F9B" w:rsidRPr="00EC6AA5" w:rsidRDefault="00721F9B" w:rsidP="009059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red"/>
        </w:rPr>
      </w:pPr>
      <w:r w:rsidRPr="00EC6AA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A76C27" w:rsidRDefault="00A76C27" w:rsidP="00A7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системы воспитания и дополнительного образования детей;</w:t>
      </w:r>
    </w:p>
    <w:p w:rsidR="00A76C27" w:rsidRDefault="00A76C27" w:rsidP="00A76C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выявления, развития и поддержки одаренных и талантливых детей Орджоникидзевского района;</w:t>
      </w:r>
    </w:p>
    <w:p w:rsidR="00721F9B" w:rsidRDefault="00721F9B" w:rsidP="009059F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BA261F">
        <w:rPr>
          <w:rFonts w:ascii="Times New Roman" w:hAnsi="Times New Roman" w:cs="Times New Roman"/>
          <w:sz w:val="24"/>
          <w:szCs w:val="24"/>
        </w:rPr>
        <w:t>реализации П</w:t>
      </w:r>
      <w:r w:rsidR="00BA261F" w:rsidRPr="00EC6AA5">
        <w:rPr>
          <w:rFonts w:ascii="Times New Roman" w:hAnsi="Times New Roman" w:cs="Times New Roman"/>
          <w:sz w:val="24"/>
          <w:szCs w:val="24"/>
        </w:rPr>
        <w:t>одпрограммы 2 «Развитие системы дополнительного о</w:t>
      </w:r>
      <w:r w:rsidR="00BA261F" w:rsidRPr="00EC6AA5">
        <w:rPr>
          <w:rFonts w:ascii="Times New Roman" w:hAnsi="Times New Roman" w:cs="Times New Roman"/>
          <w:sz w:val="24"/>
          <w:szCs w:val="24"/>
        </w:rPr>
        <w:t>б</w:t>
      </w:r>
      <w:r w:rsidR="00BA261F" w:rsidRPr="00EC6AA5">
        <w:rPr>
          <w:rFonts w:ascii="Times New Roman" w:hAnsi="Times New Roman" w:cs="Times New Roman"/>
          <w:sz w:val="24"/>
          <w:szCs w:val="24"/>
        </w:rPr>
        <w:t xml:space="preserve">разования и воспитания детей в Орджоникидзевском районе» </w:t>
      </w:r>
      <w:r w:rsidRPr="00EC6AA5">
        <w:rPr>
          <w:rFonts w:ascii="Times New Roman" w:hAnsi="Times New Roman" w:cs="Times New Roman"/>
          <w:sz w:val="24"/>
          <w:szCs w:val="24"/>
        </w:rPr>
        <w:t>будут обеспечены сл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дующие результаты:</w:t>
      </w:r>
    </w:p>
    <w:p w:rsidR="00B16935" w:rsidRDefault="00B16935" w:rsidP="00B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-увеличение удельного</w:t>
      </w:r>
      <w:r w:rsidRPr="00EC6AA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 численности детей, получающих услуги дополнител</w:t>
      </w:r>
      <w:r w:rsidRPr="00EC6AA5">
        <w:rPr>
          <w:rFonts w:ascii="Times New Roman" w:hAnsi="Times New Roman" w:cs="Times New Roman"/>
          <w:sz w:val="24"/>
          <w:szCs w:val="24"/>
        </w:rPr>
        <w:t>ь</w:t>
      </w:r>
      <w:r w:rsidRPr="00EC6AA5">
        <w:rPr>
          <w:rFonts w:ascii="Times New Roman" w:hAnsi="Times New Roman" w:cs="Times New Roman"/>
          <w:sz w:val="24"/>
          <w:szCs w:val="24"/>
        </w:rPr>
        <w:t>ного образования, в общей численности детей в возрасте 5-18 лет</w:t>
      </w:r>
      <w:r>
        <w:rPr>
          <w:rFonts w:ascii="Times New Roman" w:hAnsi="Times New Roman" w:cs="Times New Roman"/>
          <w:sz w:val="24"/>
          <w:szCs w:val="24"/>
        </w:rPr>
        <w:t xml:space="preserve"> ,к концу 202</w:t>
      </w:r>
      <w:r w:rsidR="00FD65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до 90</w:t>
      </w:r>
      <w:r w:rsidR="00FD65B8">
        <w:rPr>
          <w:rFonts w:ascii="Times New Roman" w:hAnsi="Times New Roman" w:cs="Times New Roman"/>
          <w:sz w:val="24"/>
          <w:szCs w:val="24"/>
        </w:rPr>
        <w:t>,5</w:t>
      </w:r>
      <w:r>
        <w:rPr>
          <w:rFonts w:ascii="Times New Roman" w:hAnsi="Times New Roman" w:cs="Times New Roman"/>
          <w:sz w:val="24"/>
          <w:szCs w:val="24"/>
        </w:rPr>
        <w:t>%;</w:t>
      </w:r>
    </w:p>
    <w:p w:rsidR="00B16935" w:rsidRDefault="00B16935" w:rsidP="00B169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-увеличение д</w:t>
      </w:r>
      <w:r w:rsidRPr="00EC6AA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</w:r>
      <w:r>
        <w:rPr>
          <w:rFonts w:ascii="Times New Roman" w:hAnsi="Times New Roman" w:cs="Times New Roman"/>
          <w:sz w:val="24"/>
          <w:szCs w:val="24"/>
        </w:rPr>
        <w:t>, к концу 202</w:t>
      </w:r>
      <w:r w:rsidR="00FD65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до 4</w:t>
      </w:r>
      <w:r w:rsidR="00FD65B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B16935" w:rsidRPr="00EC6AA5" w:rsidRDefault="00B16935" w:rsidP="009059F5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A58FA" w:rsidRPr="00EC6AA5" w:rsidRDefault="00F269FF" w:rsidP="003A58F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9.4</w:t>
      </w:r>
      <w:r w:rsidR="004A21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6491F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</w:t>
      </w:r>
      <w:r w:rsidR="00AF515F" w:rsidRPr="00EC6AA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B6491F" w:rsidRPr="00EC6AA5">
        <w:rPr>
          <w:rFonts w:ascii="Times New Roman" w:hAnsi="Times New Roman" w:cs="Times New Roman"/>
          <w:b/>
          <w:bCs/>
          <w:sz w:val="24"/>
          <w:szCs w:val="24"/>
        </w:rPr>
        <w:t>одпрограммы 2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системы дополнительного образования и воспитания детей в Орджоникидзевском районе»</w:t>
      </w:r>
      <w:r w:rsidR="00132EC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6491F" w:rsidRPr="00EC6AA5" w:rsidRDefault="00B6491F" w:rsidP="00AF515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  <w:highlight w:val="red"/>
        </w:rPr>
      </w:pPr>
    </w:p>
    <w:p w:rsidR="00B6491F" w:rsidRPr="00EC6AA5" w:rsidRDefault="00B6491F" w:rsidP="00B6491F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="00AF515F" w:rsidRPr="00EC6AA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="003A58FA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рассчитана на период с 2019 до 202</w:t>
      </w:r>
      <w:r w:rsidR="00B61B3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B6491F" w:rsidRPr="00EC6AA5" w:rsidRDefault="00B6491F" w:rsidP="00B649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Этапы реализации </w:t>
      </w:r>
      <w:r w:rsidR="003A58FA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3A58FA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6491F" w:rsidRPr="00EC6AA5" w:rsidRDefault="00B6491F" w:rsidP="00BA2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1 этап -2019год;</w:t>
      </w:r>
    </w:p>
    <w:p w:rsidR="00B6491F" w:rsidRPr="00EC6AA5" w:rsidRDefault="00B6491F" w:rsidP="00BA2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 этап -2020 год;</w:t>
      </w:r>
    </w:p>
    <w:p w:rsidR="00B6491F" w:rsidRDefault="008743B4" w:rsidP="00BA2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 этап -2021 год;</w:t>
      </w:r>
    </w:p>
    <w:p w:rsidR="008743B4" w:rsidRDefault="008743B4" w:rsidP="00BA2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этап -2022 год.</w:t>
      </w:r>
    </w:p>
    <w:p w:rsidR="007011A1" w:rsidRDefault="007011A1" w:rsidP="00BA2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этап</w:t>
      </w:r>
      <w:r w:rsidR="00C42CBA">
        <w:rPr>
          <w:rFonts w:ascii="Times New Roman" w:hAnsi="Times New Roman" w:cs="Times New Roman"/>
          <w:color w:val="000000"/>
          <w:sz w:val="24"/>
          <w:szCs w:val="24"/>
        </w:rPr>
        <w:t xml:space="preserve"> -2023 год</w:t>
      </w:r>
    </w:p>
    <w:p w:rsidR="007011A1" w:rsidRDefault="007011A1" w:rsidP="00BA2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этап</w:t>
      </w:r>
      <w:r w:rsidR="00C42CBA">
        <w:rPr>
          <w:rFonts w:ascii="Times New Roman" w:hAnsi="Times New Roman" w:cs="Times New Roman"/>
          <w:color w:val="000000"/>
          <w:sz w:val="24"/>
          <w:szCs w:val="24"/>
        </w:rPr>
        <w:t xml:space="preserve"> -2024 год</w:t>
      </w:r>
    </w:p>
    <w:p w:rsidR="003A58FA" w:rsidRPr="00EC6AA5" w:rsidRDefault="003A58FA" w:rsidP="00BA26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8FA" w:rsidRPr="00EC6AA5" w:rsidRDefault="005B0830" w:rsidP="003A58F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F269FF" w:rsidRPr="0085451D">
        <w:rPr>
          <w:rFonts w:ascii="Times New Roman" w:hAnsi="Times New Roman" w:cs="Times New Roman"/>
          <w:b/>
          <w:color w:val="000000"/>
          <w:sz w:val="24"/>
          <w:szCs w:val="24"/>
        </w:rPr>
        <w:t>.5</w:t>
      </w:r>
      <w:r w:rsidR="004A21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269FF" w:rsidRPr="008545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Перечень основных мероприятий Подпро</w:t>
      </w:r>
      <w:r w:rsidR="00F269FF">
        <w:rPr>
          <w:rFonts w:ascii="Times New Roman" w:hAnsi="Times New Roman" w:cs="Times New Roman"/>
          <w:b/>
          <w:color w:val="000000"/>
          <w:sz w:val="24"/>
          <w:szCs w:val="24"/>
        </w:rPr>
        <w:t>граммы 2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системы д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полнительного образования и воспитания детей в Орджоникидзевском ра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оне»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69FF" w:rsidRDefault="00F269FF" w:rsidP="00F269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269FF" w:rsidRPr="0085451D" w:rsidRDefault="00F269FF" w:rsidP="003A58F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sz w:val="24"/>
          <w:szCs w:val="24"/>
          <w:highlight w:val="red"/>
        </w:rPr>
      </w:pPr>
      <w:r w:rsidRPr="0085451D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основных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подпрограммных</w:t>
      </w:r>
      <w:r w:rsidR="00B61B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51D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целей и задач 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ниципальной Подпрограммы 2 </w:t>
      </w:r>
      <w:r w:rsidRPr="00F269FF">
        <w:rPr>
          <w:rFonts w:ascii="Times New Roman" w:hAnsi="Times New Roman" w:cs="Times New Roman"/>
          <w:bCs/>
          <w:sz w:val="24"/>
          <w:szCs w:val="24"/>
        </w:rPr>
        <w:t>«Развитие системы дополнительного образования и воспитания детей в Орджоникидзевском районе»</w:t>
      </w:r>
      <w:r w:rsidRPr="00F269FF">
        <w:rPr>
          <w:rFonts w:ascii="Times New Roman" w:hAnsi="Times New Roman" w:cs="Times New Roman"/>
          <w:sz w:val="24"/>
          <w:szCs w:val="24"/>
        </w:rPr>
        <w:t xml:space="preserve"> представлен в  Перечне программных мероприятий Программы с разбивкой по подпрограммам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69FF" w:rsidRDefault="00F269FF" w:rsidP="00F269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A58FA" w:rsidRPr="00EC6AA5" w:rsidRDefault="005B0830" w:rsidP="003A58F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F269FF" w:rsidRPr="00654145">
        <w:rPr>
          <w:rFonts w:ascii="Times New Roman" w:hAnsi="Times New Roman" w:cs="Times New Roman"/>
          <w:b/>
          <w:color w:val="000000"/>
          <w:sz w:val="24"/>
          <w:szCs w:val="24"/>
        </w:rPr>
        <w:t>.6</w:t>
      </w:r>
      <w:r w:rsidR="004A21F8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269FF" w:rsidRPr="00654145">
        <w:rPr>
          <w:rFonts w:ascii="Times New Roman" w:hAnsi="Times New Roman" w:cs="Times New Roman"/>
          <w:b/>
          <w:color w:val="000000"/>
          <w:sz w:val="24"/>
          <w:szCs w:val="24"/>
        </w:rPr>
        <w:t>Обосн</w:t>
      </w:r>
      <w:r w:rsidR="003A58FA">
        <w:rPr>
          <w:rFonts w:ascii="Times New Roman" w:hAnsi="Times New Roman" w:cs="Times New Roman"/>
          <w:b/>
          <w:color w:val="000000"/>
          <w:sz w:val="24"/>
          <w:szCs w:val="24"/>
        </w:rPr>
        <w:t>ование  ресурсного обеспечения П</w:t>
      </w:r>
      <w:r w:rsidR="00F269FF" w:rsidRPr="00654145">
        <w:rPr>
          <w:rFonts w:ascii="Times New Roman" w:hAnsi="Times New Roman" w:cs="Times New Roman"/>
          <w:b/>
          <w:color w:val="000000"/>
          <w:sz w:val="24"/>
          <w:szCs w:val="24"/>
        </w:rPr>
        <w:t>одпрограммы</w:t>
      </w:r>
      <w:r w:rsidR="00EF3B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269FF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системы дополнительного образования и воспитания детей в Орджоникидзевском ра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оне»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69FF" w:rsidRDefault="00F269FF" w:rsidP="003A58FA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F269FF" w:rsidRDefault="00F269FF" w:rsidP="00F269F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Обос</w:t>
      </w:r>
      <w:r w:rsidR="003A58FA">
        <w:rPr>
          <w:rFonts w:ascii="Times New Roman" w:hAnsi="Times New Roman" w:cs="Times New Roman"/>
          <w:color w:val="000000"/>
          <w:sz w:val="24"/>
          <w:szCs w:val="24"/>
        </w:rPr>
        <w:t>нование ресурсного обеспечения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>одпрограммы 2 «</w:t>
      </w:r>
      <w:r w:rsidRPr="00F269FF">
        <w:rPr>
          <w:rFonts w:ascii="Times New Roman" w:hAnsi="Times New Roman" w:cs="Times New Roman"/>
          <w:bCs/>
          <w:sz w:val="24"/>
          <w:szCs w:val="24"/>
        </w:rPr>
        <w:t>Развитие системы дополн</w:t>
      </w:r>
      <w:r w:rsidRPr="00F269FF">
        <w:rPr>
          <w:rFonts w:ascii="Times New Roman" w:hAnsi="Times New Roman" w:cs="Times New Roman"/>
          <w:bCs/>
          <w:sz w:val="24"/>
          <w:szCs w:val="24"/>
        </w:rPr>
        <w:t>и</w:t>
      </w:r>
      <w:r w:rsidRPr="00F269FF">
        <w:rPr>
          <w:rFonts w:ascii="Times New Roman" w:hAnsi="Times New Roman" w:cs="Times New Roman"/>
          <w:bCs/>
          <w:sz w:val="24"/>
          <w:szCs w:val="24"/>
        </w:rPr>
        <w:t>тельного образования и воспитания детей в Орджоникидзевском районе»</w:t>
      </w:r>
      <w:r w:rsidRPr="00F269FF">
        <w:rPr>
          <w:rFonts w:ascii="Times New Roman" w:hAnsi="Times New Roman" w:cs="Times New Roman"/>
          <w:sz w:val="24"/>
          <w:szCs w:val="24"/>
        </w:rPr>
        <w:t xml:space="preserve"> представлен в 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босновании  ресурсного обеспечения Программы с разбивкой по подпрограммам.</w:t>
      </w:r>
    </w:p>
    <w:p w:rsidR="00AF515F" w:rsidRDefault="00AF515F" w:rsidP="00B649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B0830" w:rsidRPr="00EC6AA5" w:rsidRDefault="005B0830" w:rsidP="005B08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9.7</w:t>
      </w:r>
      <w:r w:rsidR="004A21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>Перечень целевых показателей для оценки эффективности реализации</w:t>
      </w:r>
    </w:p>
    <w:p w:rsidR="003A58FA" w:rsidRPr="00EC6AA5" w:rsidRDefault="00B95F59" w:rsidP="003A58FA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B0830" w:rsidRPr="00EC6AA5">
        <w:rPr>
          <w:rFonts w:ascii="Times New Roman" w:hAnsi="Times New Roman" w:cs="Times New Roman"/>
          <w:b/>
          <w:bCs/>
          <w:sz w:val="24"/>
          <w:szCs w:val="24"/>
        </w:rPr>
        <w:t>одпрограммы 2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системы дополнительного образования и воспит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A58FA" w:rsidRPr="00EC6AA5">
        <w:rPr>
          <w:rFonts w:ascii="Times New Roman" w:hAnsi="Times New Roman" w:cs="Times New Roman"/>
          <w:b/>
          <w:bCs/>
          <w:sz w:val="24"/>
          <w:szCs w:val="24"/>
        </w:rPr>
        <w:t>ния детей в Орджоникидзевском районе»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830" w:rsidRDefault="005B0830" w:rsidP="00567F09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014351" w:rsidRPr="00EC6AA5" w:rsidRDefault="00014351" w:rsidP="00567F09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5B0830" w:rsidRPr="00EC6AA5" w:rsidRDefault="005B0830" w:rsidP="005B083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будет осуществляться с пр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менением целевых индикаторов, представленных в таблице.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0A0"/>
      </w:tblPr>
      <w:tblGrid>
        <w:gridCol w:w="664"/>
        <w:gridCol w:w="2401"/>
        <w:gridCol w:w="861"/>
        <w:gridCol w:w="1051"/>
        <w:gridCol w:w="1119"/>
        <w:gridCol w:w="1119"/>
        <w:gridCol w:w="890"/>
        <w:gridCol w:w="837"/>
        <w:gridCol w:w="837"/>
      </w:tblGrid>
      <w:tr w:rsidR="009E5B59" w:rsidRPr="00EC6AA5" w:rsidTr="009E5B59">
        <w:trPr>
          <w:trHeight w:val="15"/>
        </w:trPr>
        <w:tc>
          <w:tcPr>
            <w:tcW w:w="683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2536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13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872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37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37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37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2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982" w:type="dxa"/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9E5B59" w:rsidRPr="00EC6AA5" w:rsidTr="00C71368">
        <w:tc>
          <w:tcPr>
            <w:tcW w:w="68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Наименование ц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левого индикатора</w:t>
            </w:r>
          </w:p>
        </w:tc>
        <w:tc>
          <w:tcPr>
            <w:tcW w:w="91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9E5B59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9E5B59" w:rsidRPr="00EC6AA5" w:rsidTr="009E5B59">
        <w:tc>
          <w:tcPr>
            <w:tcW w:w="6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9E5B59">
            <w:pPr>
              <w:spacing w:after="0" w:line="240" w:lineRule="auto"/>
              <w:ind w:left="-68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9E5B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9E5B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9E5B59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B59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 </w:t>
            </w:r>
          </w:p>
          <w:p w:rsidR="009E5B59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B59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</w:t>
            </w:r>
          </w:p>
          <w:p w:rsidR="009E5B59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5B59" w:rsidRPr="00EC6AA5" w:rsidTr="009E5B59"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Удельный вес чи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ленности детей, 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лучающих услуги дополнительного образования, в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щей численности детей в возрасте 5-18 лет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8743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8743B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B59" w:rsidRDefault="00014351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B59" w:rsidRDefault="00014351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9E5B59" w:rsidRPr="00EC6AA5" w:rsidTr="009E5B59"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щего образования, участвующих в олимпиадах и ко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курсах различного уровня, в общей численности об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чающихся по пр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граммам общего образования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5B59" w:rsidRPr="00EC6AA5" w:rsidRDefault="009E5B59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B59" w:rsidRDefault="00014351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5B59" w:rsidRDefault="00014351" w:rsidP="001356D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</w:tr>
    </w:tbl>
    <w:p w:rsidR="005B0830" w:rsidRDefault="005B0830" w:rsidP="005B08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67F09" w:rsidRPr="00EC6AA5" w:rsidRDefault="00567F09" w:rsidP="0056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 Подпрограмма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3 «Развитие и поддержка кадрового потенциала </w:t>
      </w:r>
    </w:p>
    <w:p w:rsidR="00567F09" w:rsidRPr="00EC6AA5" w:rsidRDefault="00567F09" w:rsidP="00567F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lastRenderedPageBreak/>
        <w:t>муниципальной системы образования»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B0830" w:rsidRDefault="005B0830" w:rsidP="00B6491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271CB" w:rsidRDefault="00567F09" w:rsidP="00B64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10.1</w:t>
      </w:r>
      <w:r w:rsidR="000E2B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209BA">
        <w:rPr>
          <w:rFonts w:ascii="Times New Roman" w:hAnsi="Times New Roman" w:cs="Times New Roman"/>
          <w:b/>
          <w:bCs/>
          <w:sz w:val="24"/>
          <w:szCs w:val="24"/>
        </w:rPr>
        <w:t>Паспорт П</w:t>
      </w:r>
      <w:r w:rsidR="00B6491F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одпрограммы </w:t>
      </w:r>
      <w:r w:rsidR="00BF1361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B6491F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и поддержка кадрового</w:t>
      </w:r>
    </w:p>
    <w:p w:rsidR="00B6491F" w:rsidRDefault="00B6491F" w:rsidP="00B64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потенциала муниципальной системы образования»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179" w:rsidRPr="00EC6AA5" w:rsidRDefault="009E2179" w:rsidP="00B649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3523"/>
        <w:gridCol w:w="5696"/>
      </w:tblGrid>
      <w:tr w:rsidR="00B6491F" w:rsidRPr="00EC6AA5" w:rsidTr="009145C1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BA261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BA26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одпрограммы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BF13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«Развитие и поддержка кадрового потенциала м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ниципальной системы образования» (далее – По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F1361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рограмма3)</w:t>
            </w:r>
          </w:p>
        </w:tc>
      </w:tr>
      <w:tr w:rsidR="00A76C27" w:rsidRPr="00EC6AA5" w:rsidTr="00A76C27">
        <w:trPr>
          <w:trHeight w:val="66"/>
        </w:trPr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6C27" w:rsidRPr="00EC6AA5" w:rsidRDefault="00A76C27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Ответственный</w:t>
            </w:r>
            <w:r w:rsidR="00A271CB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 исполнитель подпрограммы3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6C27" w:rsidRPr="00EC6AA5" w:rsidRDefault="00A271CB" w:rsidP="00400A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Ордж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никидзевского района.</w:t>
            </w:r>
          </w:p>
        </w:tc>
      </w:tr>
      <w:tr w:rsidR="00B6491F" w:rsidRPr="00EC6AA5" w:rsidTr="00A76C27">
        <w:trPr>
          <w:trHeight w:val="66"/>
        </w:trPr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A271CB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Соисполнители Подпрогра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мы 3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A271CB" w:rsidP="00400A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Орджоникидзевск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района.</w:t>
            </w:r>
          </w:p>
        </w:tc>
      </w:tr>
      <w:tr w:rsidR="00B6491F" w:rsidRPr="00EC6AA5" w:rsidTr="009145C1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BF13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Обеспечение профессиональными кадрами мун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ципальной системы образования,  предоставление качественных образовательных услуг с учетом 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требностей района, обеспечение их доступности.</w:t>
            </w:r>
          </w:p>
        </w:tc>
      </w:tr>
      <w:tr w:rsidR="00B6491F" w:rsidRPr="00EC6AA5" w:rsidTr="009145C1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BF13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08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00AC1">
              <w:rPr>
                <w:rFonts w:ascii="Times New Roman" w:hAnsi="Times New Roman" w:cs="Times New Roman"/>
                <w:sz w:val="24"/>
                <w:szCs w:val="24"/>
              </w:rPr>
              <w:t>егулярное пополнение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кадров системы образования района;</w:t>
            </w:r>
          </w:p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закрепления педагогических кадров в образовательных организациях;</w:t>
            </w:r>
          </w:p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внедрение эффективных механизмов организации непрерывного образования (формальное и нефо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мальное дополнительное образование педагогич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ских работников и специалистов, обеспечивающее оперативное обновление востребованных комп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тентностей), подготовки и переподготовки профе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сиональных кадров; </w:t>
            </w:r>
          </w:p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привлечение молодых педагогов в систему обр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</w:tr>
      <w:tr w:rsidR="00B6491F" w:rsidRPr="00EC6AA5" w:rsidTr="009145C1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(целевые индикаторы)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7B10" w:rsidRDefault="00F77B10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лучших  педагогических работников Орджоникидзевского района, получивших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1CC5">
              <w:rPr>
                <w:rFonts w:ascii="Times New Roman" w:hAnsi="Times New Roman" w:cs="Times New Roman"/>
                <w:sz w:val="24"/>
                <w:szCs w:val="24"/>
              </w:rPr>
              <w:t>пальную поддержку:</w:t>
            </w:r>
          </w:p>
          <w:p w:rsidR="00F77B10" w:rsidRDefault="00F77B10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20 чел;</w:t>
            </w:r>
          </w:p>
          <w:p w:rsidR="00F77B10" w:rsidRDefault="00F77B10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20 чел;</w:t>
            </w:r>
          </w:p>
          <w:p w:rsidR="00F77B10" w:rsidRDefault="00364DA4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– 20 чел;</w:t>
            </w:r>
          </w:p>
          <w:p w:rsidR="00364DA4" w:rsidRDefault="00364DA4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20 чел.</w:t>
            </w:r>
          </w:p>
          <w:p w:rsidR="007011A1" w:rsidRDefault="007011A1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EF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7011A1" w:rsidRDefault="007011A1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 – 20 чел.</w:t>
            </w:r>
          </w:p>
          <w:p w:rsidR="00B6491F" w:rsidRPr="00EC6AA5" w:rsidRDefault="00F77B10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оля педагогических работников, которым при прохождении аттестации в соответствующем году присвоена первая или высшая категории, в общей численности педагогических работников:</w:t>
            </w:r>
          </w:p>
          <w:p w:rsidR="00B6491F" w:rsidRPr="00EC6AA5" w:rsidRDefault="000E2B2A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 – 11,5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6491F" w:rsidRPr="00EC6AA5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 год – 12%;</w:t>
            </w:r>
          </w:p>
          <w:p w:rsidR="00B6491F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 год – 13%;</w:t>
            </w:r>
          </w:p>
          <w:p w:rsidR="00364DA4" w:rsidRDefault="00364DA4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– 13,5%</w:t>
            </w:r>
          </w:p>
          <w:p w:rsidR="007011A1" w:rsidRDefault="007011A1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EF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>13,5%</w:t>
            </w:r>
          </w:p>
          <w:p w:rsidR="007011A1" w:rsidRPr="00EC6AA5" w:rsidRDefault="007011A1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EF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>13,5%</w:t>
            </w:r>
          </w:p>
          <w:p w:rsidR="00B6491F" w:rsidRPr="00EC6AA5" w:rsidRDefault="00B6491F" w:rsidP="00AF515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прошедших профессиональную квалификационную подготовку:</w:t>
            </w:r>
          </w:p>
          <w:p w:rsidR="00B6491F" w:rsidRPr="00EC6AA5" w:rsidRDefault="000E2B2A" w:rsidP="00AF515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  <w:r w:rsidR="00641C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89,5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6491F" w:rsidRPr="00EC6AA5" w:rsidRDefault="00B6491F" w:rsidP="00AF515F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2020 год - 90%;</w:t>
            </w:r>
          </w:p>
          <w:p w:rsidR="00B6491F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 год - 91%;</w:t>
            </w:r>
          </w:p>
          <w:p w:rsidR="00364DA4" w:rsidRDefault="00364DA4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- 92%</w:t>
            </w:r>
          </w:p>
          <w:p w:rsidR="007011A1" w:rsidRDefault="007011A1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 – 92%</w:t>
            </w:r>
          </w:p>
          <w:p w:rsidR="007011A1" w:rsidRPr="00EC6AA5" w:rsidRDefault="007011A1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год- </w:t>
            </w:r>
            <w:r w:rsidR="00EF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  <w:p w:rsidR="00B6491F" w:rsidRPr="00EC6AA5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доля педагогических работников, принявших уч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стие в профессиональных конкурсах различного уровня:</w:t>
            </w:r>
          </w:p>
          <w:p w:rsidR="00B6491F" w:rsidRPr="00EC6AA5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 год - 35%;</w:t>
            </w:r>
          </w:p>
          <w:p w:rsidR="00B6491F" w:rsidRPr="00EC6AA5" w:rsidRDefault="00B6491F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0E2B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0E2B2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6491F" w:rsidRDefault="00364DA4" w:rsidP="009145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 - 36%;</w:t>
            </w:r>
          </w:p>
          <w:p w:rsidR="00364DA4" w:rsidRDefault="00014351" w:rsidP="009145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-</w:t>
            </w:r>
            <w:r w:rsidR="00364DA4">
              <w:rPr>
                <w:rFonts w:ascii="Times New Roman" w:hAnsi="Times New Roman" w:cs="Times New Roman"/>
                <w:sz w:val="24"/>
                <w:szCs w:val="24"/>
              </w:rPr>
              <w:t xml:space="preserve"> 37%.</w:t>
            </w:r>
          </w:p>
          <w:p w:rsidR="007011A1" w:rsidRDefault="007011A1" w:rsidP="009145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 - 37%</w:t>
            </w:r>
          </w:p>
          <w:p w:rsidR="000D2D92" w:rsidRPr="00EC6AA5" w:rsidRDefault="000D2D92" w:rsidP="009145C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год -</w:t>
            </w:r>
            <w:r w:rsidR="00EF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B6491F" w:rsidRPr="00EC6AA5" w:rsidTr="009145C1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BF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Сроки и этапы реализации 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4DA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61B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 этап – 2019 год;</w:t>
            </w:r>
          </w:p>
          <w:p w:rsidR="00B6491F" w:rsidRPr="00EC6AA5" w:rsidRDefault="00B6491F" w:rsidP="00AF51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 этап – 2020 год;</w:t>
            </w:r>
          </w:p>
          <w:p w:rsidR="00B6491F" w:rsidRDefault="00B6491F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 этап – 2021 год</w:t>
            </w:r>
            <w:r w:rsidR="00364DA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64DA4" w:rsidRDefault="00364DA4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– 2022 год.</w:t>
            </w:r>
          </w:p>
          <w:p w:rsidR="000D2D92" w:rsidRDefault="000D2D92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этап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- 2023 год</w:t>
            </w:r>
          </w:p>
          <w:p w:rsidR="000D2D92" w:rsidRPr="00EC6AA5" w:rsidRDefault="000D2D92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этап</w:t>
            </w:r>
            <w:r w:rsidR="00014351">
              <w:rPr>
                <w:rFonts w:ascii="Times New Roman" w:hAnsi="Times New Roman" w:cs="Times New Roman"/>
                <w:sz w:val="24"/>
                <w:szCs w:val="24"/>
              </w:rPr>
              <w:t xml:space="preserve"> – 2024 год</w:t>
            </w:r>
          </w:p>
        </w:tc>
      </w:tr>
      <w:tr w:rsidR="00B6491F" w:rsidRPr="00EC6AA5" w:rsidTr="009145C1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BF136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E534F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Общий объем финансирования за весь период ре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лизации Под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="00B61B32">
              <w:rPr>
                <w:rFonts w:ascii="Times New Roman" w:hAnsi="Times New Roman" w:cs="Times New Roman"/>
                <w:sz w:val="24"/>
                <w:szCs w:val="24"/>
              </w:rPr>
              <w:t>818,2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FE534F" w:rsidRPr="00EC6AA5" w:rsidRDefault="00FE534F" w:rsidP="008D435A">
            <w:pPr>
              <w:tabs>
                <w:tab w:val="right" w:pos="5398"/>
              </w:tabs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2019 год-</w:t>
            </w:r>
            <w:r w:rsidR="00F729A6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т.ч.: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D435A" w:rsidRDefault="00FE534F" w:rsidP="008D435A">
            <w:pPr>
              <w:spacing w:after="0" w:line="240" w:lineRule="auto"/>
              <w:ind w:left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EF3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9A6">
              <w:rPr>
                <w:rFonts w:ascii="Times New Roman" w:hAnsi="Times New Roman" w:cs="Times New Roman"/>
                <w:sz w:val="24"/>
                <w:szCs w:val="24"/>
              </w:rPr>
              <w:t>363,2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45C1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48A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752557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548A5">
              <w:rPr>
                <w:rFonts w:ascii="Times New Roman" w:hAnsi="Times New Roman" w:cs="Times New Roman"/>
                <w:sz w:val="24"/>
                <w:szCs w:val="24"/>
              </w:rPr>
              <w:t>240,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2021 год -</w:t>
            </w:r>
            <w:r w:rsidR="00B61B32">
              <w:rPr>
                <w:rFonts w:ascii="Times New Roman" w:hAnsi="Times New Roman" w:cs="Times New Roman"/>
                <w:sz w:val="24"/>
                <w:szCs w:val="24"/>
              </w:rPr>
              <w:t>215,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Pr="00EC6AA5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бюджет – </w:t>
            </w:r>
            <w:r w:rsidR="009145C1" w:rsidRPr="00EC6A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="008D43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534F" w:rsidRDefault="00FE534F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</w:t>
            </w:r>
            <w:r w:rsidR="00B61B3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  <w:r w:rsidR="00B95F59"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077F8E" w:rsidRPr="00EC6AA5" w:rsidRDefault="00077F8E" w:rsidP="00077F8E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077F8E" w:rsidRPr="00EC6AA5" w:rsidRDefault="00077F8E" w:rsidP="00077F8E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077F8E" w:rsidRPr="00EC6AA5" w:rsidRDefault="00077F8E" w:rsidP="00077F8E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0D2D92" w:rsidRDefault="00077F8E" w:rsidP="00077F8E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0D2D92" w:rsidRPr="00EC6AA5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28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0D2D92" w:rsidRPr="00EC6AA5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0D2D92" w:rsidRPr="00EC6AA5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0D2D92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0D2D92" w:rsidRPr="00EC6AA5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28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, в т.ч.:</w:t>
            </w:r>
          </w:p>
          <w:p w:rsidR="000D2D92" w:rsidRPr="00EC6AA5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0D2D92" w:rsidRPr="00EC6AA5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тыс.руб.;</w:t>
            </w:r>
          </w:p>
          <w:p w:rsidR="000D2D92" w:rsidRDefault="000D2D92" w:rsidP="000D2D92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местный бюджет 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:rsidR="00077F8E" w:rsidRPr="00EC6AA5" w:rsidRDefault="00077F8E" w:rsidP="008D435A">
            <w:pPr>
              <w:spacing w:after="0" w:line="240" w:lineRule="auto"/>
              <w:ind w:left="14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F" w:rsidRPr="00EC6AA5" w:rsidTr="009145C1">
        <w:tc>
          <w:tcPr>
            <w:tcW w:w="3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91F" w:rsidRPr="00EC6AA5" w:rsidRDefault="00B6491F" w:rsidP="00BF136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конечные резул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таты реализации </w:t>
            </w:r>
          </w:p>
        </w:tc>
        <w:tc>
          <w:tcPr>
            <w:tcW w:w="5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7B10" w:rsidRDefault="00F77B10" w:rsidP="00F77B1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количества лучших  педагогических работников Орджоникидзевского района, получи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муниципальную поддер</w:t>
            </w:r>
            <w:r w:rsidR="008A6FA7">
              <w:rPr>
                <w:rFonts w:ascii="Times New Roman" w:hAnsi="Times New Roman" w:cs="Times New Roman"/>
                <w:sz w:val="24"/>
                <w:szCs w:val="24"/>
              </w:rPr>
              <w:t>жку  в количестве 20 человек ;</w:t>
            </w:r>
          </w:p>
          <w:p w:rsidR="00B6491F" w:rsidRPr="00EC6AA5" w:rsidRDefault="00F77B10" w:rsidP="00AF515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величение доли педагогических работников, к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торым при прохождении аттестации в соответс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вующем году присвоена первая или высшая катег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рии, к концу 202</w:t>
            </w:r>
            <w:r w:rsidR="00BD2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года до 13</w:t>
            </w:r>
            <w:r w:rsidR="00EC24F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B6491F" w:rsidRPr="00EC6AA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6491F" w:rsidRPr="00EC6AA5" w:rsidRDefault="00B6491F" w:rsidP="00AF515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увеличение доли педагогических работников, прошедших профессиональную квалификационную подготовку, в общей численности педагогических работников района к концу 202</w:t>
            </w:r>
            <w:r w:rsidR="00BD2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года до 9</w:t>
            </w:r>
            <w:r w:rsidR="00EC2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B6491F" w:rsidRPr="00EC6AA5" w:rsidRDefault="00B6491F" w:rsidP="00BD270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- увеличение доли педагогических работников, принявших участие в профессиональных конкурсах различного уровня, к концу 202</w:t>
            </w:r>
            <w:r w:rsidR="00BD27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 xml:space="preserve"> года до 3</w:t>
            </w:r>
            <w:r w:rsidR="00EC24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B6491F" w:rsidRPr="00EC6AA5" w:rsidRDefault="00B6491F" w:rsidP="00B6491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271CB" w:rsidRDefault="00567F09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</w:t>
      </w:r>
      <w:r w:rsidR="004D4A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F515F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Общая характеристика сферы реализации </w:t>
      </w:r>
      <w:r w:rsidR="00926934" w:rsidRPr="00EC6AA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F515F" w:rsidRPr="00EC6AA5">
        <w:rPr>
          <w:rFonts w:ascii="Times New Roman" w:hAnsi="Times New Roman" w:cs="Times New Roman"/>
          <w:b/>
          <w:bCs/>
          <w:sz w:val="24"/>
          <w:szCs w:val="24"/>
        </w:rPr>
        <w:t>одпрограммы3</w:t>
      </w:r>
    </w:p>
    <w:p w:rsidR="00A271CB" w:rsidRPr="00EC6AA5" w:rsidRDefault="00A271CB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и поддержка кадрового потенциала </w:t>
      </w:r>
    </w:p>
    <w:p w:rsidR="00A271CB" w:rsidRPr="00EC6AA5" w:rsidRDefault="00A271CB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муниципальной системы образования»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F515F" w:rsidRPr="00EC6AA5" w:rsidRDefault="00AF515F" w:rsidP="00AF515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F515F" w:rsidRPr="00EC6AA5" w:rsidRDefault="00AF515F" w:rsidP="00AF515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Одним из условий предоставления качественного образования, соответствующ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го потребностям общества, на всех его уровнях является наличие кадров, обеспеч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 xml:space="preserve">вающих такое качество образования. </w:t>
      </w:r>
    </w:p>
    <w:p w:rsidR="00AF515F" w:rsidRPr="00EC6AA5" w:rsidRDefault="00AF515F" w:rsidP="00AF51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 системе общего образования по состоянию на 01.09.2018 года работает 194 педагогических работник</w:t>
      </w:r>
      <w:r w:rsidR="008D435A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, в системе дошкольного образования 45 педагогических р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ботников и в системе дополнительного образования 16 педагогических работников.</w:t>
      </w:r>
    </w:p>
    <w:p w:rsidR="00AF515F" w:rsidRPr="00EC6AA5" w:rsidRDefault="00AF515F" w:rsidP="00AF5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Анализ кадрового потенциала показал, что в настоящее время в образовательных организациях трудится 63 педагога пенсионного возраста (51 – школы, 7 – детские с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ды и 5 – Дом творчества), что составляет 24,7% от общего количества педагогических работников. Количество педагогических работников со стажем работы до 5 лет </w:t>
      </w:r>
      <w:r w:rsidR="008D435A">
        <w:rPr>
          <w:rFonts w:ascii="Times New Roman" w:hAnsi="Times New Roman" w:cs="Times New Roman"/>
          <w:sz w:val="24"/>
          <w:szCs w:val="24"/>
        </w:rPr>
        <w:t>–</w:t>
      </w:r>
      <w:r w:rsidRPr="00EC6AA5">
        <w:rPr>
          <w:rFonts w:ascii="Times New Roman" w:hAnsi="Times New Roman" w:cs="Times New Roman"/>
          <w:sz w:val="24"/>
          <w:szCs w:val="24"/>
        </w:rPr>
        <w:t xml:space="preserve"> 22</w:t>
      </w:r>
      <w:r w:rsidR="008D435A">
        <w:rPr>
          <w:rFonts w:ascii="Times New Roman" w:hAnsi="Times New Roman" w:cs="Times New Roman"/>
          <w:sz w:val="24"/>
          <w:szCs w:val="24"/>
        </w:rPr>
        <w:t xml:space="preserve"> ч</w:t>
      </w:r>
      <w:r w:rsidR="008D435A">
        <w:rPr>
          <w:rFonts w:ascii="Times New Roman" w:hAnsi="Times New Roman" w:cs="Times New Roman"/>
          <w:sz w:val="24"/>
          <w:szCs w:val="24"/>
        </w:rPr>
        <w:t>е</w:t>
      </w:r>
      <w:r w:rsidR="008D435A">
        <w:rPr>
          <w:rFonts w:ascii="Times New Roman" w:hAnsi="Times New Roman" w:cs="Times New Roman"/>
          <w:sz w:val="24"/>
          <w:szCs w:val="24"/>
        </w:rPr>
        <w:t>ловека</w:t>
      </w:r>
      <w:r w:rsidRPr="00EC6AA5">
        <w:rPr>
          <w:rFonts w:ascii="Times New Roman" w:hAnsi="Times New Roman" w:cs="Times New Roman"/>
          <w:sz w:val="24"/>
          <w:szCs w:val="24"/>
        </w:rPr>
        <w:t xml:space="preserve">, что составляет 9,6 % от общего количества педагогических работников. </w:t>
      </w:r>
    </w:p>
    <w:p w:rsidR="00AF515F" w:rsidRPr="00EC6AA5" w:rsidRDefault="00AF515F" w:rsidP="008D435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Style w:val="ab"/>
          <w:rFonts w:ascii="Times New Roman" w:hAnsi="Times New Roman" w:cs="Times New Roman"/>
          <w:sz w:val="24"/>
          <w:szCs w:val="24"/>
        </w:rPr>
        <w:t>В целях решения проблемы привлечения молодых специалистов предусмотрен комплекс мероприятий, включающий профессиональную, материальную и социальную поддержку молодых специалистов, а также мероприятий по привлечению молодежи к работе в общеобразовательных организациях района. На школьном уровне осуществл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я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ется наставничество над молодыми учителями. На муниципальном уровне осуществл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я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ется организационно-методическое сопровождение участия молодых учителей в ра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>й</w:t>
      </w:r>
      <w:r w:rsidRPr="00EC6AA5">
        <w:rPr>
          <w:rStyle w:val="ab"/>
          <w:rFonts w:ascii="Times New Roman" w:hAnsi="Times New Roman" w:cs="Times New Roman"/>
          <w:sz w:val="24"/>
          <w:szCs w:val="24"/>
        </w:rPr>
        <w:t xml:space="preserve">онных и межрайонных </w:t>
      </w:r>
      <w:r w:rsidRPr="00EC6AA5">
        <w:rPr>
          <w:rFonts w:ascii="Times New Roman" w:hAnsi="Times New Roman" w:cs="Times New Roman"/>
          <w:sz w:val="24"/>
          <w:szCs w:val="24"/>
        </w:rPr>
        <w:t xml:space="preserve">конкурсах. </w:t>
      </w:r>
    </w:p>
    <w:p w:rsidR="00AF515F" w:rsidRPr="00EC6AA5" w:rsidRDefault="00AF515F" w:rsidP="00AF515F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Материальная поддержка молодых педагогов осуществляется за счет устано</w:t>
      </w:r>
      <w:r w:rsidRPr="00EC6AA5">
        <w:rPr>
          <w:rFonts w:ascii="Times New Roman" w:hAnsi="Times New Roman" w:cs="Times New Roman"/>
          <w:sz w:val="24"/>
          <w:szCs w:val="24"/>
        </w:rPr>
        <w:t>в</w:t>
      </w:r>
      <w:r w:rsidRPr="00EC6AA5">
        <w:rPr>
          <w:rFonts w:ascii="Times New Roman" w:hAnsi="Times New Roman" w:cs="Times New Roman"/>
          <w:sz w:val="24"/>
          <w:szCs w:val="24"/>
        </w:rPr>
        <w:t>ленной доплаты в размере 30% ставки (должностного оклада) и 50% за наличие «кра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 xml:space="preserve">ного диплома». </w:t>
      </w:r>
    </w:p>
    <w:p w:rsidR="00AF515F" w:rsidRPr="00EC6AA5" w:rsidRDefault="00AF515F" w:rsidP="008D435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Хакасия от 26.06.2012г. №414 «О внесении изменений в Методические рекомендации по переходу муниципальных образовательных учреждений Республики Хакасия на новую систему оплаты труда, утвержденные постановлением Правительства Республики Хакасия от 24.05.2011 №288», молодые учителя со средним профессиональным образованием п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лучают повышающий коэффициент 1,3 к базовому окладу, у молодых учителей с вы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 xml:space="preserve">шим образованием, повышающий коэффициент 1,4. </w:t>
      </w:r>
    </w:p>
    <w:p w:rsidR="00AF515F" w:rsidRPr="00EC6AA5" w:rsidRDefault="00AF515F" w:rsidP="008D435A">
      <w:pPr>
        <w:pStyle w:val="aa"/>
        <w:ind w:firstLine="708"/>
        <w:jc w:val="both"/>
        <w:rPr>
          <w:rFonts w:ascii="Times New Roman" w:hAnsi="Times New Roman" w:cs="Times New Roman"/>
          <w:color w:val="252B2C"/>
          <w:sz w:val="24"/>
          <w:szCs w:val="24"/>
          <w:shd w:val="clear" w:color="auto" w:fill="EEEEEE"/>
        </w:rPr>
      </w:pPr>
      <w:r w:rsidRPr="00EC6AA5">
        <w:rPr>
          <w:rFonts w:ascii="Times New Roman" w:hAnsi="Times New Roman" w:cs="Times New Roman"/>
          <w:sz w:val="24"/>
          <w:szCs w:val="24"/>
        </w:rPr>
        <w:lastRenderedPageBreak/>
        <w:t>Организация работы по курсовой подготовке и повышению квалификации пед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гогических и руководящих работников ОО осуществляется в соответствии с заявками руководителей и графиком курсовых мероприятий. Базовым учреждением повышения квалификации педагогических и руководящих работников ОО 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является государстве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ное автономное образовательное учреждение Республики Хакасия дополнительного профессионального образования «Хакасский институт развития образования и пов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шения квалификации».</w:t>
      </w:r>
    </w:p>
    <w:p w:rsidR="00AF515F" w:rsidRPr="00EC6AA5" w:rsidRDefault="00AF515F" w:rsidP="008D435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Аттестация руководителей образовательных организаций осуществляется в</w:t>
      </w:r>
      <w:r w:rsidR="00EF3BED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>с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ответствии с приказом Управления образования</w:t>
      </w:r>
      <w:r w:rsidR="00EF3BED">
        <w:rPr>
          <w:rFonts w:ascii="Times New Roman" w:hAnsi="Times New Roman" w:cs="Times New Roman"/>
          <w:sz w:val="24"/>
          <w:szCs w:val="24"/>
        </w:rPr>
        <w:t xml:space="preserve"> </w:t>
      </w:r>
      <w:r w:rsidRPr="00EC6AA5">
        <w:rPr>
          <w:rFonts w:ascii="Times New Roman" w:hAnsi="Times New Roman" w:cs="Times New Roman"/>
          <w:sz w:val="24"/>
          <w:szCs w:val="24"/>
        </w:rPr>
        <w:t>от 30 декабря 2014 года №179 «Об у</w:t>
      </w:r>
      <w:r w:rsidRPr="00EC6AA5">
        <w:rPr>
          <w:rFonts w:ascii="Times New Roman" w:hAnsi="Times New Roman" w:cs="Times New Roman"/>
          <w:sz w:val="24"/>
          <w:szCs w:val="24"/>
        </w:rPr>
        <w:t>т</w:t>
      </w:r>
      <w:r w:rsidRPr="00EC6AA5">
        <w:rPr>
          <w:rFonts w:ascii="Times New Roman" w:hAnsi="Times New Roman" w:cs="Times New Roman"/>
          <w:sz w:val="24"/>
          <w:szCs w:val="24"/>
        </w:rPr>
        <w:t>верждении Порядка аттестации руководителей образовательных организаций на соо</w:t>
      </w:r>
      <w:r w:rsidRPr="00EC6AA5">
        <w:rPr>
          <w:rFonts w:ascii="Times New Roman" w:hAnsi="Times New Roman" w:cs="Times New Roman"/>
          <w:sz w:val="24"/>
          <w:szCs w:val="24"/>
        </w:rPr>
        <w:t>т</w:t>
      </w:r>
      <w:r w:rsidRPr="00EC6AA5">
        <w:rPr>
          <w:rFonts w:ascii="Times New Roman" w:hAnsi="Times New Roman" w:cs="Times New Roman"/>
          <w:sz w:val="24"/>
          <w:szCs w:val="24"/>
        </w:rPr>
        <w:t xml:space="preserve">ветствие занимаемой должности». За период с 2015-2018 гг. аттестовано руководителей на соответствие занимаемой должности – 16 </w:t>
      </w:r>
      <w:r w:rsidR="008D435A">
        <w:rPr>
          <w:rFonts w:ascii="Times New Roman" w:hAnsi="Times New Roman" w:cs="Times New Roman"/>
          <w:sz w:val="24"/>
          <w:szCs w:val="24"/>
        </w:rPr>
        <w:t xml:space="preserve">человек </w:t>
      </w:r>
      <w:r w:rsidRPr="00EC6AA5">
        <w:rPr>
          <w:rFonts w:ascii="Times New Roman" w:hAnsi="Times New Roman" w:cs="Times New Roman"/>
          <w:sz w:val="24"/>
          <w:szCs w:val="24"/>
        </w:rPr>
        <w:t>(100 %).</w:t>
      </w:r>
    </w:p>
    <w:p w:rsidR="00AF515F" w:rsidRPr="00EC6AA5" w:rsidRDefault="00AF515F" w:rsidP="008D435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На сегодняшний день из 255 педагогических работников 112 имеют квалифик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>ционную категорию</w:t>
      </w:r>
      <w:r w:rsidR="008D435A">
        <w:rPr>
          <w:rFonts w:ascii="Times New Roman" w:hAnsi="Times New Roman" w:cs="Times New Roman"/>
          <w:sz w:val="24"/>
          <w:szCs w:val="24"/>
        </w:rPr>
        <w:t xml:space="preserve">, </w:t>
      </w:r>
      <w:r w:rsidRPr="00EC6AA5">
        <w:rPr>
          <w:rFonts w:ascii="Times New Roman" w:hAnsi="Times New Roman" w:cs="Times New Roman"/>
          <w:sz w:val="24"/>
          <w:szCs w:val="24"/>
        </w:rPr>
        <w:t>что составляет 43,9% от общего количества педагогов, из них:</w:t>
      </w:r>
    </w:p>
    <w:p w:rsidR="00AF515F" w:rsidRPr="00EC6AA5" w:rsidRDefault="00AF515F" w:rsidP="00AF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-первую – 105педагогов (41,2%);</w:t>
      </w:r>
    </w:p>
    <w:p w:rsidR="00AF515F" w:rsidRPr="00EC6AA5" w:rsidRDefault="00AF515F" w:rsidP="00AF5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-высшую – 7 педагогов (2,7%).</w:t>
      </w:r>
    </w:p>
    <w:p w:rsidR="00AF515F" w:rsidRPr="00EC6AA5" w:rsidRDefault="00AF515F" w:rsidP="008D4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Необходимо принять ряд мер по сохранению и привлечению специалистов в сферу образования:</w:t>
      </w:r>
    </w:p>
    <w:p w:rsidR="00AF515F" w:rsidRPr="00EC6AA5" w:rsidRDefault="00AF515F" w:rsidP="00AF515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сохранение действующих мер социальной поддержки</w:t>
      </w:r>
      <w:r w:rsidR="008D435A">
        <w:rPr>
          <w:rFonts w:ascii="Times New Roman" w:hAnsi="Times New Roman" w:cs="Times New Roman"/>
          <w:sz w:val="24"/>
          <w:szCs w:val="24"/>
        </w:rPr>
        <w:t xml:space="preserve"> за счет республика</w:t>
      </w:r>
      <w:r w:rsidR="008D435A">
        <w:rPr>
          <w:rFonts w:ascii="Times New Roman" w:hAnsi="Times New Roman" w:cs="Times New Roman"/>
          <w:sz w:val="24"/>
          <w:szCs w:val="24"/>
        </w:rPr>
        <w:t>н</w:t>
      </w:r>
      <w:r w:rsidR="008D435A">
        <w:rPr>
          <w:rFonts w:ascii="Times New Roman" w:hAnsi="Times New Roman" w:cs="Times New Roman"/>
          <w:sz w:val="24"/>
          <w:szCs w:val="24"/>
        </w:rPr>
        <w:t>ского бюджета</w:t>
      </w:r>
      <w:r w:rsidRPr="00EC6AA5">
        <w:rPr>
          <w:rFonts w:ascii="Times New Roman" w:hAnsi="Times New Roman" w:cs="Times New Roman"/>
          <w:sz w:val="24"/>
          <w:szCs w:val="24"/>
        </w:rPr>
        <w:t xml:space="preserve"> (на коммунальные услуги, для сельской местности, пенсио</w:t>
      </w:r>
      <w:r w:rsidRPr="00EC6AA5">
        <w:rPr>
          <w:rFonts w:ascii="Times New Roman" w:hAnsi="Times New Roman" w:cs="Times New Roman"/>
          <w:sz w:val="24"/>
          <w:szCs w:val="24"/>
        </w:rPr>
        <w:t>н</w:t>
      </w:r>
      <w:r w:rsidRPr="00EC6AA5">
        <w:rPr>
          <w:rFonts w:ascii="Times New Roman" w:hAnsi="Times New Roman" w:cs="Times New Roman"/>
          <w:sz w:val="24"/>
          <w:szCs w:val="24"/>
        </w:rPr>
        <w:t>ное обеспечение и др.)</w:t>
      </w:r>
      <w:r w:rsidR="008D435A">
        <w:rPr>
          <w:rFonts w:ascii="Times New Roman" w:hAnsi="Times New Roman" w:cs="Times New Roman"/>
          <w:sz w:val="24"/>
          <w:szCs w:val="24"/>
        </w:rPr>
        <w:t>;</w:t>
      </w:r>
    </w:p>
    <w:p w:rsidR="00AF515F" w:rsidRPr="00EC6AA5" w:rsidRDefault="00AF515F" w:rsidP="00AF515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обеспечение подготовки, переподготовки и повышение квалификации ка</w:t>
      </w:r>
      <w:r w:rsidRPr="00EC6AA5">
        <w:rPr>
          <w:rFonts w:ascii="Times New Roman" w:hAnsi="Times New Roman" w:cs="Times New Roman"/>
          <w:sz w:val="24"/>
          <w:szCs w:val="24"/>
        </w:rPr>
        <w:t>ж</w:t>
      </w:r>
      <w:r w:rsidRPr="00EC6AA5">
        <w:rPr>
          <w:rFonts w:ascii="Times New Roman" w:hAnsi="Times New Roman" w:cs="Times New Roman"/>
          <w:sz w:val="24"/>
          <w:szCs w:val="24"/>
        </w:rPr>
        <w:t>дого педагогического и руководящего  работников не реже 1 раз в три года;</w:t>
      </w:r>
    </w:p>
    <w:p w:rsidR="00AF515F" w:rsidRPr="00EC6AA5" w:rsidRDefault="00AF515F" w:rsidP="00AF515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продолжение совершенствования оплаты труда педагогических работников в части стимулирующих выплат.</w:t>
      </w:r>
    </w:p>
    <w:p w:rsidR="00AF515F" w:rsidRPr="00EC6AA5" w:rsidRDefault="00AF515F" w:rsidP="008D435A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Вместе с тем, работа по закреплению педагогических кадров, повышению соц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ального статуса учителя в районе нуждается в дальнейшем совершенствовании.</w:t>
      </w:r>
    </w:p>
    <w:p w:rsidR="00AF515F" w:rsidRPr="00EC6AA5" w:rsidRDefault="00AF515F" w:rsidP="00AF515F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271CB" w:rsidRDefault="00567F09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10.3</w:t>
      </w:r>
      <w:r w:rsidR="004D4A4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F5B71" w:rsidRPr="008D435A">
        <w:rPr>
          <w:rFonts w:ascii="Times New Roman" w:hAnsi="Times New Roman" w:cs="Times New Roman"/>
          <w:b/>
          <w:bCs/>
          <w:sz w:val="24"/>
          <w:szCs w:val="24"/>
        </w:rPr>
        <w:t xml:space="preserve">Приоритеты муниципальной политики в сфере реализации </w:t>
      </w:r>
    </w:p>
    <w:p w:rsidR="00A271CB" w:rsidRPr="00EC6AA5" w:rsidRDefault="003F5B71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35A">
        <w:rPr>
          <w:rFonts w:ascii="Times New Roman" w:hAnsi="Times New Roman" w:cs="Times New Roman"/>
          <w:b/>
          <w:bCs/>
          <w:sz w:val="24"/>
          <w:szCs w:val="24"/>
        </w:rPr>
        <w:t>Подпро</w:t>
      </w:r>
      <w:r w:rsidR="00A271CB">
        <w:rPr>
          <w:rFonts w:ascii="Times New Roman" w:hAnsi="Times New Roman" w:cs="Times New Roman"/>
          <w:b/>
          <w:bCs/>
          <w:sz w:val="24"/>
          <w:szCs w:val="24"/>
        </w:rPr>
        <w:t>граммы 3</w:t>
      </w:r>
      <w:r w:rsidR="00A271CB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«Развитие и поддержка кадрового потенциала </w:t>
      </w:r>
    </w:p>
    <w:p w:rsidR="00AF515F" w:rsidRDefault="00A271CB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муниципальной системы образования»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3F5B71" w:rsidRPr="008D435A">
        <w:rPr>
          <w:rFonts w:ascii="Times New Roman" w:hAnsi="Times New Roman" w:cs="Times New Roman"/>
          <w:b/>
          <w:bCs/>
          <w:sz w:val="24"/>
          <w:szCs w:val="24"/>
        </w:rPr>
        <w:t>цели и задачи.</w:t>
      </w:r>
    </w:p>
    <w:p w:rsidR="009E2179" w:rsidRDefault="009E2179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56D2" w:rsidRPr="001356D2" w:rsidRDefault="001356D2" w:rsidP="001356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Подпрограммы 3</w:t>
      </w:r>
      <w:r w:rsidRPr="001356D2">
        <w:rPr>
          <w:rFonts w:ascii="Times New Roman" w:hAnsi="Times New Roman" w:cs="Times New Roman"/>
          <w:sz w:val="24"/>
          <w:szCs w:val="24"/>
        </w:rPr>
        <w:t>«</w:t>
      </w:r>
      <w:r w:rsidRPr="001356D2">
        <w:rPr>
          <w:rFonts w:ascii="Times New Roman" w:hAnsi="Times New Roman" w:cs="Times New Roman"/>
          <w:bCs/>
          <w:sz w:val="24"/>
          <w:szCs w:val="24"/>
        </w:rPr>
        <w:t xml:space="preserve">Развитие и поддержка кадрового потенциала </w:t>
      </w:r>
    </w:p>
    <w:p w:rsidR="001356D2" w:rsidRPr="00EC6AA5" w:rsidRDefault="001356D2" w:rsidP="00135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56D2">
        <w:rPr>
          <w:rFonts w:ascii="Times New Roman" w:hAnsi="Times New Roman" w:cs="Times New Roman"/>
          <w:bCs/>
          <w:sz w:val="24"/>
          <w:szCs w:val="24"/>
        </w:rPr>
        <w:t>муниципальной системы образования»</w:t>
      </w:r>
      <w:r w:rsidRPr="00EC6AA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F3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беспечение профессиональными ка</w:t>
      </w:r>
      <w:r w:rsidRPr="00EC6AA5">
        <w:rPr>
          <w:rFonts w:ascii="Times New Roman" w:hAnsi="Times New Roman" w:cs="Times New Roman"/>
          <w:sz w:val="24"/>
          <w:szCs w:val="24"/>
        </w:rPr>
        <w:t>д</w:t>
      </w:r>
      <w:r w:rsidRPr="00EC6AA5">
        <w:rPr>
          <w:rFonts w:ascii="Times New Roman" w:hAnsi="Times New Roman" w:cs="Times New Roman"/>
          <w:sz w:val="24"/>
          <w:szCs w:val="24"/>
        </w:rPr>
        <w:t>рами муниципальной системы образования,  предоставление качественных образов</w:t>
      </w:r>
      <w:r w:rsidRPr="00EC6AA5">
        <w:rPr>
          <w:rFonts w:ascii="Times New Roman" w:hAnsi="Times New Roman" w:cs="Times New Roman"/>
          <w:sz w:val="24"/>
          <w:szCs w:val="24"/>
        </w:rPr>
        <w:t>а</w:t>
      </w:r>
      <w:r w:rsidRPr="00EC6AA5">
        <w:rPr>
          <w:rFonts w:ascii="Times New Roman" w:hAnsi="Times New Roman" w:cs="Times New Roman"/>
          <w:sz w:val="24"/>
          <w:szCs w:val="24"/>
        </w:rPr>
        <w:t xml:space="preserve">тельных услуг с учетом потребностей района, обеспечение их доступности. </w:t>
      </w:r>
    </w:p>
    <w:p w:rsidR="001356D2" w:rsidRDefault="001356D2" w:rsidP="001356D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задач:</w:t>
      </w:r>
    </w:p>
    <w:p w:rsidR="000E2B2A" w:rsidRPr="00EC6AA5" w:rsidRDefault="000E2B2A" w:rsidP="000E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регулярное пополнение</w:t>
      </w:r>
      <w:r w:rsidRPr="00EC6AA5">
        <w:rPr>
          <w:rFonts w:ascii="Times New Roman" w:hAnsi="Times New Roman" w:cs="Times New Roman"/>
          <w:sz w:val="24"/>
          <w:szCs w:val="24"/>
        </w:rPr>
        <w:t xml:space="preserve"> профессиональных кадров системы образования района;</w:t>
      </w:r>
    </w:p>
    <w:p w:rsidR="000E2B2A" w:rsidRPr="00EC6AA5" w:rsidRDefault="000E2B2A" w:rsidP="000E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создание условий для закрепления педагогических кадров в образовательных орган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зациях;</w:t>
      </w:r>
    </w:p>
    <w:p w:rsidR="000E2B2A" w:rsidRPr="00EC6AA5" w:rsidRDefault="000E2B2A" w:rsidP="000E2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внедрение эффективных механизмов организации непрерывного образования (фо</w:t>
      </w:r>
      <w:r w:rsidRPr="00EC6AA5">
        <w:rPr>
          <w:rFonts w:ascii="Times New Roman" w:hAnsi="Times New Roman" w:cs="Times New Roman"/>
          <w:sz w:val="24"/>
          <w:szCs w:val="24"/>
        </w:rPr>
        <w:t>р</w:t>
      </w:r>
      <w:r w:rsidRPr="00EC6AA5">
        <w:rPr>
          <w:rFonts w:ascii="Times New Roman" w:hAnsi="Times New Roman" w:cs="Times New Roman"/>
          <w:sz w:val="24"/>
          <w:szCs w:val="24"/>
        </w:rPr>
        <w:t>мальное и неформальное дополнительное образование педагогических работников и специалистов, обеспечивающее оперативное обновление востребованных компетентн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 xml:space="preserve">стей), подготовки и переподготовки профессиональных кадров; </w:t>
      </w:r>
    </w:p>
    <w:p w:rsidR="001356D2" w:rsidRPr="00EC6AA5" w:rsidRDefault="000E2B2A" w:rsidP="000E2B2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red"/>
        </w:rPr>
      </w:pPr>
      <w:r w:rsidRPr="00EC6AA5">
        <w:rPr>
          <w:rFonts w:ascii="Times New Roman" w:hAnsi="Times New Roman" w:cs="Times New Roman"/>
          <w:sz w:val="24"/>
          <w:szCs w:val="24"/>
        </w:rPr>
        <w:t>- привлечение молодых педагогов в систему образования</w:t>
      </w:r>
      <w:r w:rsidR="002B7455">
        <w:rPr>
          <w:rFonts w:ascii="Times New Roman" w:hAnsi="Times New Roman" w:cs="Times New Roman"/>
          <w:sz w:val="24"/>
          <w:szCs w:val="24"/>
        </w:rPr>
        <w:t>.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Основными принципами при разработке подпрограммы являлись: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приоритет обеспечения условий поэтапной актуализации профессионализма педагогических и руководящих работников муниципальной системы образования;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развитие кадровых условий муниципальной системы образования, внедрение современных методик прогнозирования потребностей муниципальной системы образ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lastRenderedPageBreak/>
        <w:t>вания в педагогических работниках и обеспечение условий для их современной подг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товки на основе информационных технологий.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Модернизация образования выступает фактором повышения профессиональной компетентности педагогов, активизации кадровой политики, определяя основные пр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оритеты образования.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Педагогические работники, получившие профессиональное образование и ж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лающие повысить уровень своих навыков или получить новые, являются ключевым р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сурсом экономики. Освоение новых навыков и знаний становится для педагогов сам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стоятельной потребностью, а для образования – растущим сектором услуг и ресурсом её развития.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Действие подпрограмм способствует развитию кадровых условий: снижению текучести, удовлетворение потребности в профессиональных кадрах, повышению с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циального уровня работников образования, стимулирования труда педагога и руков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дителей от качества предоставляемых услуг.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Вместе с тем, подпрограмма предусматривает: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повышение статуса педагогического работника;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стимулирование труда педагогических и управленческих кадров образования;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привлечение в образовательные организации педагогов.</w:t>
      </w:r>
    </w:p>
    <w:p w:rsidR="00AF515F" w:rsidRPr="00EC6AA5" w:rsidRDefault="00AF515F" w:rsidP="009316F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 xml:space="preserve">Особенно сложная обстановка сложилась </w:t>
      </w:r>
      <w:r w:rsidR="000D49EA">
        <w:rPr>
          <w:rFonts w:ascii="Times New Roman" w:hAnsi="Times New Roman" w:cs="Times New Roman"/>
          <w:sz w:val="24"/>
          <w:szCs w:val="24"/>
        </w:rPr>
        <w:t>в образовательных организациях, ра</w:t>
      </w:r>
      <w:r w:rsidR="000D49EA">
        <w:rPr>
          <w:rFonts w:ascii="Times New Roman" w:hAnsi="Times New Roman" w:cs="Times New Roman"/>
          <w:sz w:val="24"/>
          <w:szCs w:val="24"/>
        </w:rPr>
        <w:t>с</w:t>
      </w:r>
      <w:r w:rsidR="000D49EA">
        <w:rPr>
          <w:rFonts w:ascii="Times New Roman" w:hAnsi="Times New Roman" w:cs="Times New Roman"/>
          <w:sz w:val="24"/>
          <w:szCs w:val="24"/>
        </w:rPr>
        <w:t>положенных на большом расстоянии от районного центра</w:t>
      </w:r>
      <w:r w:rsidRPr="00EC6AA5">
        <w:rPr>
          <w:rFonts w:ascii="Times New Roman" w:hAnsi="Times New Roman" w:cs="Times New Roman"/>
          <w:sz w:val="24"/>
          <w:szCs w:val="24"/>
        </w:rPr>
        <w:t>: нехватка педагогов</w:t>
      </w:r>
      <w:r w:rsidR="000D49EA">
        <w:rPr>
          <w:rFonts w:ascii="Times New Roman" w:hAnsi="Times New Roman" w:cs="Times New Roman"/>
          <w:sz w:val="24"/>
          <w:szCs w:val="24"/>
        </w:rPr>
        <w:t>-</w:t>
      </w:r>
      <w:r w:rsidRPr="00EC6AA5">
        <w:rPr>
          <w:rFonts w:ascii="Times New Roman" w:hAnsi="Times New Roman" w:cs="Times New Roman"/>
          <w:sz w:val="24"/>
          <w:szCs w:val="24"/>
        </w:rPr>
        <w:t>профессионалов, способных давать прочные и глубокие знания, работать по новым с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 xml:space="preserve">временным технологиям. Поэтому в некоторых школах основные предметы преподают специалисты непрофессионалы. </w:t>
      </w:r>
    </w:p>
    <w:p w:rsidR="00AF515F" w:rsidRPr="00EC6AA5" w:rsidRDefault="00AF515F" w:rsidP="009316F4">
      <w:pPr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A271CB" w:rsidRDefault="00567F09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10.4</w:t>
      </w:r>
      <w:r w:rsidR="004D4A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F515F" w:rsidRPr="00567F09">
        <w:rPr>
          <w:rFonts w:ascii="Times New Roman" w:hAnsi="Times New Roman" w:cs="Times New Roman"/>
          <w:b/>
          <w:bCs/>
          <w:sz w:val="24"/>
          <w:szCs w:val="24"/>
        </w:rPr>
        <w:t xml:space="preserve">Сроки реализации </w:t>
      </w:r>
      <w:r w:rsidR="003F5B71" w:rsidRPr="00567F09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AF515F" w:rsidRPr="00567F09">
        <w:rPr>
          <w:rFonts w:ascii="Times New Roman" w:hAnsi="Times New Roman" w:cs="Times New Roman"/>
          <w:b/>
          <w:bCs/>
          <w:sz w:val="24"/>
          <w:szCs w:val="24"/>
        </w:rPr>
        <w:t>одпрограммы</w:t>
      </w:r>
      <w:r w:rsidR="003F5B71" w:rsidRPr="00567F0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A271CB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и поддержка кадрового поте</w:t>
      </w:r>
      <w:r w:rsidR="00A271CB" w:rsidRPr="00EC6AA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A271CB" w:rsidRPr="00EC6AA5">
        <w:rPr>
          <w:rFonts w:ascii="Times New Roman" w:hAnsi="Times New Roman" w:cs="Times New Roman"/>
          <w:b/>
          <w:bCs/>
          <w:sz w:val="24"/>
          <w:szCs w:val="24"/>
        </w:rPr>
        <w:t>циала муниципальной системы образования»</w:t>
      </w:r>
      <w:r w:rsidR="000B0E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179" w:rsidRPr="00EC6AA5" w:rsidRDefault="009E2179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515F" w:rsidRPr="00567F09" w:rsidRDefault="00AF515F" w:rsidP="007F4701">
      <w:pPr>
        <w:spacing w:after="0" w:line="240" w:lineRule="auto"/>
        <w:ind w:firstLine="99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67F09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</w:t>
      </w:r>
      <w:r w:rsidR="00145FE7"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567F09">
        <w:rPr>
          <w:rFonts w:ascii="Times New Roman" w:hAnsi="Times New Roman" w:cs="Times New Roman"/>
          <w:color w:val="000000"/>
          <w:sz w:val="24"/>
          <w:szCs w:val="24"/>
        </w:rPr>
        <w:t>рассчитана на период с 2019 до 202</w:t>
      </w:r>
      <w:r w:rsidR="00F56E0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7F09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0D49EA" w:rsidRPr="00567F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67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515F" w:rsidRPr="00EC6AA5" w:rsidRDefault="00AF515F" w:rsidP="00AF51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Этапы реализации </w:t>
      </w:r>
      <w:r w:rsidR="00145FE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145FE7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515F" w:rsidRPr="00EC6AA5" w:rsidRDefault="00AF515F" w:rsidP="00AF51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1 этап -2019год;</w:t>
      </w:r>
    </w:p>
    <w:p w:rsidR="00AF515F" w:rsidRPr="00EC6AA5" w:rsidRDefault="00AF515F" w:rsidP="00AF515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2 этап -2020 год;</w:t>
      </w:r>
    </w:p>
    <w:p w:rsidR="00F86B64" w:rsidRDefault="00AF515F" w:rsidP="00F86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3 этап -2021 год.</w:t>
      </w:r>
      <w:r w:rsidR="00F86B6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F515F" w:rsidRDefault="00F86B64" w:rsidP="00F86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этап -2022 год.</w:t>
      </w:r>
    </w:p>
    <w:p w:rsidR="007211BA" w:rsidRDefault="007211BA" w:rsidP="00F86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этап</w:t>
      </w:r>
      <w:r w:rsidR="00FB28A5">
        <w:rPr>
          <w:rFonts w:ascii="Times New Roman" w:hAnsi="Times New Roman" w:cs="Times New Roman"/>
          <w:color w:val="000000"/>
          <w:sz w:val="24"/>
          <w:szCs w:val="24"/>
        </w:rPr>
        <w:t xml:space="preserve"> -2023 год.</w:t>
      </w:r>
    </w:p>
    <w:p w:rsidR="007211BA" w:rsidRDefault="007211BA" w:rsidP="00F86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этап</w:t>
      </w:r>
      <w:r w:rsidR="00FB28A5">
        <w:rPr>
          <w:rFonts w:ascii="Times New Roman" w:hAnsi="Times New Roman" w:cs="Times New Roman"/>
          <w:color w:val="000000"/>
          <w:sz w:val="24"/>
          <w:szCs w:val="24"/>
        </w:rPr>
        <w:t xml:space="preserve"> -2024 год.</w:t>
      </w:r>
    </w:p>
    <w:p w:rsidR="00F86B64" w:rsidRPr="00EC6AA5" w:rsidRDefault="00F86B64" w:rsidP="00F86B6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71CB" w:rsidRPr="00EC6AA5" w:rsidRDefault="007F4701" w:rsidP="00A271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4D4A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.5. </w:t>
      </w:r>
      <w:r w:rsidR="00567F09" w:rsidRPr="0085451D">
        <w:rPr>
          <w:rFonts w:ascii="Times New Roman" w:hAnsi="Times New Roman" w:cs="Times New Roman"/>
          <w:b/>
          <w:color w:val="000000"/>
          <w:sz w:val="24"/>
          <w:szCs w:val="24"/>
        </w:rPr>
        <w:t>Перечень основных мероприятий Подпро</w:t>
      </w:r>
      <w:r w:rsidR="00567F09">
        <w:rPr>
          <w:rFonts w:ascii="Times New Roman" w:hAnsi="Times New Roman" w:cs="Times New Roman"/>
          <w:b/>
          <w:color w:val="000000"/>
          <w:sz w:val="24"/>
          <w:szCs w:val="24"/>
        </w:rPr>
        <w:t>граммы 3</w:t>
      </w:r>
      <w:r w:rsidR="00A271CB"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и поддержка кадрового потенциала муниципальной системы образования»</w:t>
      </w:r>
      <w:r w:rsidR="00725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7F09" w:rsidRDefault="00567F09" w:rsidP="00567F0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51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67F09" w:rsidRPr="00567F09" w:rsidRDefault="00567F09" w:rsidP="00567F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451D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основных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подпрограммных</w:t>
      </w:r>
      <w:r w:rsidR="00F56E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451D">
        <w:rPr>
          <w:rFonts w:ascii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достижения целей и задач 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ниципальной Подпрограммы 3</w:t>
      </w:r>
      <w:r w:rsidRPr="00567F09">
        <w:rPr>
          <w:rFonts w:ascii="Times New Roman" w:hAnsi="Times New Roman" w:cs="Times New Roman"/>
          <w:bCs/>
          <w:sz w:val="24"/>
          <w:szCs w:val="24"/>
        </w:rPr>
        <w:t xml:space="preserve">«Развитие и поддержка кадрового потенциала </w:t>
      </w:r>
    </w:p>
    <w:p w:rsidR="00567F09" w:rsidRPr="0085451D" w:rsidRDefault="00567F09" w:rsidP="00567F0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red"/>
        </w:rPr>
      </w:pPr>
      <w:r w:rsidRPr="00567F09">
        <w:rPr>
          <w:rFonts w:ascii="Times New Roman" w:hAnsi="Times New Roman" w:cs="Times New Roman"/>
          <w:bCs/>
          <w:sz w:val="24"/>
          <w:szCs w:val="24"/>
        </w:rPr>
        <w:t>муниципальной системы образования»</w:t>
      </w:r>
      <w:r w:rsidRPr="00F269FF">
        <w:rPr>
          <w:rFonts w:ascii="Times New Roman" w:hAnsi="Times New Roman" w:cs="Times New Roman"/>
          <w:sz w:val="24"/>
          <w:szCs w:val="24"/>
        </w:rPr>
        <w:t xml:space="preserve"> представлен в  Перечне программных мер</w:t>
      </w:r>
      <w:r w:rsidRPr="00F269FF">
        <w:rPr>
          <w:rFonts w:ascii="Times New Roman" w:hAnsi="Times New Roman" w:cs="Times New Roman"/>
          <w:sz w:val="24"/>
          <w:szCs w:val="24"/>
        </w:rPr>
        <w:t>о</w:t>
      </w:r>
      <w:r w:rsidRPr="00F269FF">
        <w:rPr>
          <w:rFonts w:ascii="Times New Roman" w:hAnsi="Times New Roman" w:cs="Times New Roman"/>
          <w:sz w:val="24"/>
          <w:szCs w:val="24"/>
        </w:rPr>
        <w:t>приятий Программы с разбивкой по подпрограммам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F09" w:rsidRDefault="00567F09" w:rsidP="00567F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0E77" w:rsidRDefault="007F4701" w:rsidP="00145FE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 w:rsidR="00567F09" w:rsidRPr="00654145">
        <w:rPr>
          <w:rFonts w:ascii="Times New Roman" w:hAnsi="Times New Roman" w:cs="Times New Roman"/>
          <w:b/>
          <w:color w:val="000000"/>
          <w:sz w:val="24"/>
          <w:szCs w:val="24"/>
        </w:rPr>
        <w:t>.6   Обосн</w:t>
      </w:r>
      <w:r w:rsidR="00145FE7">
        <w:rPr>
          <w:rFonts w:ascii="Times New Roman" w:hAnsi="Times New Roman" w:cs="Times New Roman"/>
          <w:b/>
          <w:color w:val="000000"/>
          <w:sz w:val="24"/>
          <w:szCs w:val="24"/>
        </w:rPr>
        <w:t>ование  ресурсного обеспечения П</w:t>
      </w:r>
      <w:r w:rsidR="00567F09" w:rsidRPr="00654145">
        <w:rPr>
          <w:rFonts w:ascii="Times New Roman" w:hAnsi="Times New Roman" w:cs="Times New Roman"/>
          <w:b/>
          <w:color w:val="000000"/>
          <w:sz w:val="24"/>
          <w:szCs w:val="24"/>
        </w:rPr>
        <w:t>одпрограммы</w:t>
      </w:r>
      <w:r w:rsidR="00567F0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0B0E77" w:rsidRDefault="00145FE7" w:rsidP="00145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и поддержка кадрового потенциала муниципальной</w:t>
      </w:r>
    </w:p>
    <w:p w:rsidR="00145FE7" w:rsidRPr="00EC6AA5" w:rsidRDefault="00145FE7" w:rsidP="00145F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системы образования»</w:t>
      </w:r>
      <w:r w:rsidR="000B0E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7F09" w:rsidRDefault="00567F09" w:rsidP="00567F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7F09" w:rsidRDefault="00567F09" w:rsidP="00567F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Обоснование</w:t>
      </w:r>
      <w:r w:rsidR="00145FE7">
        <w:rPr>
          <w:rFonts w:ascii="Times New Roman" w:hAnsi="Times New Roman" w:cs="Times New Roman"/>
          <w:color w:val="000000"/>
          <w:sz w:val="24"/>
          <w:szCs w:val="24"/>
        </w:rPr>
        <w:t xml:space="preserve"> ресурсного обеспечения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одпрограммы 3  </w:t>
      </w:r>
      <w:r w:rsidRPr="00567F09">
        <w:rPr>
          <w:rFonts w:ascii="Times New Roman" w:hAnsi="Times New Roman" w:cs="Times New Roman"/>
          <w:bCs/>
          <w:sz w:val="24"/>
          <w:szCs w:val="24"/>
        </w:rPr>
        <w:t>«Развитие и поддержка кадр</w:t>
      </w:r>
      <w:r w:rsidRPr="00567F09">
        <w:rPr>
          <w:rFonts w:ascii="Times New Roman" w:hAnsi="Times New Roman" w:cs="Times New Roman"/>
          <w:bCs/>
          <w:sz w:val="24"/>
          <w:szCs w:val="24"/>
        </w:rPr>
        <w:t>о</w:t>
      </w:r>
      <w:r w:rsidRPr="00567F09">
        <w:rPr>
          <w:rFonts w:ascii="Times New Roman" w:hAnsi="Times New Roman" w:cs="Times New Roman"/>
          <w:bCs/>
          <w:sz w:val="24"/>
          <w:szCs w:val="24"/>
        </w:rPr>
        <w:t>вого потенциала муниципальной системы образования»</w:t>
      </w:r>
      <w:r w:rsidRPr="00F269FF">
        <w:rPr>
          <w:rFonts w:ascii="Times New Roman" w:hAnsi="Times New Roman" w:cs="Times New Roman"/>
          <w:sz w:val="24"/>
          <w:szCs w:val="24"/>
        </w:rPr>
        <w:t xml:space="preserve"> представлен в 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босновании  ресурсного обеспечения Программы с разбивкой по подпрограммам.</w:t>
      </w:r>
    </w:p>
    <w:p w:rsidR="00B314B4" w:rsidRPr="00EC6AA5" w:rsidRDefault="00B314B4" w:rsidP="00CB7C5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6C50" w:rsidRPr="00EC6AA5" w:rsidRDefault="007F4701" w:rsidP="00E94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10.7</w:t>
      </w:r>
      <w:r w:rsidR="004D4A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314B4"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целевых показателей для оценки эффективности </w:t>
      </w:r>
    </w:p>
    <w:p w:rsidR="00E36C50" w:rsidRPr="00EC6AA5" w:rsidRDefault="00B314B4" w:rsidP="00E94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реализации </w:t>
      </w:r>
      <w:r w:rsidR="00E36C50" w:rsidRPr="00EC6AA5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>одпрограммы 3«Развитие и поддержка кадрового</w:t>
      </w:r>
    </w:p>
    <w:p w:rsidR="00B314B4" w:rsidRDefault="00B314B4" w:rsidP="00E94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 xml:space="preserve"> потенциала муниципальной системы образования».</w:t>
      </w:r>
    </w:p>
    <w:p w:rsidR="009E2179" w:rsidRPr="00EC6AA5" w:rsidRDefault="009E2179" w:rsidP="00E940E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14B4" w:rsidRPr="00EC6AA5" w:rsidRDefault="00B314B4" w:rsidP="00C71DF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будет осуществляться с пр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менением целевых индикаторов, представленных в таблице.</w:t>
      </w:r>
    </w:p>
    <w:p w:rsidR="00E90512" w:rsidRPr="00EC6AA5" w:rsidRDefault="00E90512" w:rsidP="00C71DF9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18" w:type="dxa"/>
        <w:tblLayout w:type="fixed"/>
        <w:tblCellMar>
          <w:left w:w="0" w:type="dxa"/>
          <w:right w:w="0" w:type="dxa"/>
        </w:tblCellMar>
        <w:tblLook w:val="00A0"/>
      </w:tblPr>
      <w:tblGrid>
        <w:gridCol w:w="709"/>
        <w:gridCol w:w="4111"/>
        <w:gridCol w:w="709"/>
        <w:gridCol w:w="708"/>
        <w:gridCol w:w="709"/>
        <w:gridCol w:w="709"/>
        <w:gridCol w:w="850"/>
        <w:gridCol w:w="851"/>
        <w:gridCol w:w="709"/>
      </w:tblGrid>
      <w:tr w:rsidR="00462A3F" w:rsidRPr="00EC6AA5" w:rsidTr="00C71368"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462A3F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62A3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3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462A3F" w:rsidRPr="00EC6AA5" w:rsidTr="00462A3F">
        <w:trPr>
          <w:trHeight w:val="380"/>
        </w:trPr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462A3F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62A3F">
              <w:rPr>
                <w:rFonts w:ascii="Times New Roman" w:hAnsi="Times New Roman" w:cs="Times New Roman"/>
                <w:sz w:val="20"/>
                <w:szCs w:val="20"/>
              </w:rPr>
              <w:t>2019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462A3F" w:rsidRDefault="00462A3F" w:rsidP="00462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62A3F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62A3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462A3F" w:rsidRPr="00462A3F" w:rsidRDefault="00462A3F" w:rsidP="00462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62A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62A3F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462A3F" w:rsidRPr="00462A3F" w:rsidRDefault="00462A3F" w:rsidP="00462A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62A3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 </w:t>
            </w:r>
          </w:p>
          <w:p w:rsidR="00462A3F" w:rsidRPr="00462A3F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 </w:t>
            </w:r>
          </w:p>
          <w:p w:rsidR="00462A3F" w:rsidRPr="00462A3F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462A3F" w:rsidRPr="00EC6AA5" w:rsidTr="00462A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Количество лучших педагогических работников Орджоникидзевского района, получивших муниципал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ь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ную поддержку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462A3F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A24EA3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A24EA3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62A3F" w:rsidRPr="00EC6AA5" w:rsidTr="00462A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Доля педагогических работников, которым при прохождении аттест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ции в соответствующем году пр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своена первая или высшая катег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рия, в общей численности педагог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и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ческих работников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4D4A4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462A3F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A24EA3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A24EA3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462A3F" w:rsidRPr="00EC6AA5" w:rsidTr="00462A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3701D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профессиональную кв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лификационную подготовку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462A3F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A24EA3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A24EA3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</w:tr>
      <w:tr w:rsidR="00462A3F" w:rsidRPr="00EC6AA5" w:rsidTr="00462A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2D2D2D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Доля педагогических работников, принявших участие в професси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о</w:t>
            </w:r>
            <w:r w:rsidRPr="00EC6AA5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>нальных конкурсах различного уровня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C6A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F3BED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462A3F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4C699C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F3BED" w:rsidRDefault="004C699C" w:rsidP="00FE232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F3BED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</w:tr>
      <w:tr w:rsidR="00462A3F" w:rsidRPr="00EC6AA5" w:rsidTr="00462A3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2A3F" w:rsidRPr="00EC6AA5" w:rsidRDefault="00462A3F" w:rsidP="00A768A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D72" w:rsidRDefault="00E41D72" w:rsidP="00C71DF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14B4" w:rsidRPr="00EC6AA5" w:rsidRDefault="00B314B4" w:rsidP="00C71DF9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Критерии оценки эффективности реализации подпрограммы:</w:t>
      </w:r>
    </w:p>
    <w:p w:rsidR="00B314B4" w:rsidRPr="00EC6AA5" w:rsidRDefault="00B314B4" w:rsidP="00C71D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достижение утвержденных показателей результативности (целевых индикаторов), то есть соответствие фактических показателей показателям результативности (целевым индикаторам), установленным при утверждении Программы;</w:t>
      </w:r>
    </w:p>
    <w:p w:rsidR="00B314B4" w:rsidRPr="00EC6AA5" w:rsidRDefault="00B314B4" w:rsidP="00C71D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процент отклонения фактического объема финансирования от его планового знач</w:t>
      </w:r>
      <w:r w:rsidRPr="00EC6AA5">
        <w:rPr>
          <w:rFonts w:ascii="Times New Roman" w:hAnsi="Times New Roman" w:cs="Times New Roman"/>
          <w:sz w:val="24"/>
          <w:szCs w:val="24"/>
        </w:rPr>
        <w:t>е</w:t>
      </w:r>
      <w:r w:rsidRPr="00EC6AA5">
        <w:rPr>
          <w:rFonts w:ascii="Times New Roman" w:hAnsi="Times New Roman" w:cs="Times New Roman"/>
          <w:sz w:val="24"/>
          <w:szCs w:val="24"/>
        </w:rPr>
        <w:t>ния;</w:t>
      </w:r>
    </w:p>
    <w:p w:rsidR="00B314B4" w:rsidRPr="00EC6AA5" w:rsidRDefault="00B314B4" w:rsidP="00C71D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сравнение сведений об оценке эффективности реализации за отчетный год в целом, по сравнению с предыдущим годом реализации;</w:t>
      </w:r>
    </w:p>
    <w:p w:rsidR="00B314B4" w:rsidRPr="00EC6AA5" w:rsidRDefault="00B314B4" w:rsidP="00C71DF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- соответствие ожидаемых конечных результатов реализации и фактически достигн</w:t>
      </w:r>
      <w:r w:rsidRPr="00EC6AA5">
        <w:rPr>
          <w:rFonts w:ascii="Times New Roman" w:hAnsi="Times New Roman" w:cs="Times New Roman"/>
          <w:sz w:val="24"/>
          <w:szCs w:val="24"/>
        </w:rPr>
        <w:t>у</w:t>
      </w:r>
      <w:r w:rsidRPr="00EC6AA5">
        <w:rPr>
          <w:rFonts w:ascii="Times New Roman" w:hAnsi="Times New Roman" w:cs="Times New Roman"/>
          <w:sz w:val="24"/>
          <w:szCs w:val="24"/>
        </w:rPr>
        <w:t>тых результатов.</w:t>
      </w:r>
    </w:p>
    <w:p w:rsidR="00B314B4" w:rsidRPr="00EC6AA5" w:rsidRDefault="00B314B4" w:rsidP="00CB7C5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314B4" w:rsidRDefault="00E36C50" w:rsidP="001F6E8D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7F4701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 Управление и кон</w:t>
      </w:r>
      <w:r w:rsidRPr="00EC6AA5">
        <w:rPr>
          <w:rFonts w:ascii="Times New Roman" w:hAnsi="Times New Roman" w:cs="Times New Roman"/>
          <w:sz w:val="24"/>
          <w:szCs w:val="24"/>
        </w:rPr>
        <w:t>троль реализации муниципальной П</w:t>
      </w:r>
      <w:r w:rsidR="00B314B4" w:rsidRPr="00EC6AA5">
        <w:rPr>
          <w:rFonts w:ascii="Times New Roman" w:hAnsi="Times New Roman" w:cs="Times New Roman"/>
          <w:sz w:val="24"/>
          <w:szCs w:val="24"/>
        </w:rPr>
        <w:t>рограммы</w:t>
      </w:r>
      <w:r w:rsidR="00EF3BED">
        <w:rPr>
          <w:rFonts w:ascii="Times New Roman" w:hAnsi="Times New Roman" w:cs="Times New Roman"/>
          <w:sz w:val="24"/>
          <w:szCs w:val="24"/>
        </w:rPr>
        <w:t xml:space="preserve"> </w:t>
      </w:r>
      <w:r w:rsidR="000B0E77" w:rsidRPr="000B0E77">
        <w:rPr>
          <w:rFonts w:ascii="Times New Roman" w:hAnsi="Times New Roman" w:cs="Times New Roman"/>
          <w:bCs w:val="0"/>
          <w:sz w:val="24"/>
          <w:szCs w:val="24"/>
        </w:rPr>
        <w:t xml:space="preserve">«Развитие образования в Орджоникидзевском районе» </w:t>
      </w:r>
      <w:r w:rsidR="000B0E77">
        <w:rPr>
          <w:rFonts w:ascii="Times New Roman" w:hAnsi="Times New Roman" w:cs="Times New Roman"/>
          <w:bCs w:val="0"/>
          <w:sz w:val="24"/>
          <w:szCs w:val="24"/>
        </w:rPr>
        <w:t>.</w:t>
      </w:r>
    </w:p>
    <w:p w:rsidR="009E2179" w:rsidRPr="000B0E77" w:rsidRDefault="009E2179" w:rsidP="001F6E8D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747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ответс</w:t>
      </w:r>
      <w:r w:rsidR="00B314B4" w:rsidRPr="00EC6AA5">
        <w:rPr>
          <w:rFonts w:ascii="Times New Roman" w:hAnsi="Times New Roman" w:cs="Times New Roman"/>
          <w:sz w:val="24"/>
          <w:szCs w:val="24"/>
        </w:rPr>
        <w:t>т</w:t>
      </w:r>
      <w:r w:rsidR="00B314B4" w:rsidRPr="00EC6AA5">
        <w:rPr>
          <w:rFonts w:ascii="Times New Roman" w:hAnsi="Times New Roman" w:cs="Times New Roman"/>
          <w:sz w:val="24"/>
          <w:szCs w:val="24"/>
        </w:rPr>
        <w:t>венный исполнитель – Управление образования Орджоникидзевского района.</w:t>
      </w: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748"/>
      <w:bookmarkEnd w:id="0"/>
      <w:r w:rsidRPr="00EC6AA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.2. Реализация муниципальной программы «Развитие образования  в Орджон</w:t>
      </w:r>
      <w:r w:rsidR="00B314B4" w:rsidRPr="00EC6AA5">
        <w:rPr>
          <w:rFonts w:ascii="Times New Roman" w:hAnsi="Times New Roman" w:cs="Times New Roman"/>
          <w:sz w:val="24"/>
          <w:szCs w:val="24"/>
        </w:rPr>
        <w:t>и</w:t>
      </w:r>
      <w:r w:rsidR="00B314B4" w:rsidRPr="00EC6AA5">
        <w:rPr>
          <w:rFonts w:ascii="Times New Roman" w:hAnsi="Times New Roman" w:cs="Times New Roman"/>
          <w:sz w:val="24"/>
          <w:szCs w:val="24"/>
        </w:rPr>
        <w:t xml:space="preserve">кидзевском районе » осуществляется в соответствии с пунктами 5,6,7,8 муниципальной программы. </w:t>
      </w:r>
      <w:bookmarkStart w:id="2" w:name="sub_1749"/>
      <w:bookmarkEnd w:id="1"/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750"/>
      <w:bookmarkEnd w:id="2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.3. В случае необходимости ответственный исполнитель в течение текущего г</w:t>
      </w:r>
      <w:r w:rsidR="00B314B4" w:rsidRPr="00EC6AA5">
        <w:rPr>
          <w:rFonts w:ascii="Times New Roman" w:hAnsi="Times New Roman" w:cs="Times New Roman"/>
          <w:sz w:val="24"/>
          <w:szCs w:val="24"/>
        </w:rPr>
        <w:t>о</w:t>
      </w:r>
      <w:r w:rsidR="00B314B4" w:rsidRPr="00EC6AA5">
        <w:rPr>
          <w:rFonts w:ascii="Times New Roman" w:hAnsi="Times New Roman" w:cs="Times New Roman"/>
          <w:sz w:val="24"/>
          <w:szCs w:val="24"/>
        </w:rPr>
        <w:t>да вправе вносить изменения в перечни и состав мероприятий, сроки их реализации, а также в объемы бюджетных ассигнований на реализацию мероприятий. При этом о</w:t>
      </w:r>
      <w:r w:rsidR="00B314B4" w:rsidRPr="00EC6AA5">
        <w:rPr>
          <w:rFonts w:ascii="Times New Roman" w:hAnsi="Times New Roman" w:cs="Times New Roman"/>
          <w:sz w:val="24"/>
          <w:szCs w:val="24"/>
        </w:rPr>
        <w:t>т</w:t>
      </w:r>
      <w:r w:rsidR="00B314B4" w:rsidRPr="00EC6AA5">
        <w:rPr>
          <w:rFonts w:ascii="Times New Roman" w:hAnsi="Times New Roman" w:cs="Times New Roman"/>
          <w:sz w:val="24"/>
          <w:szCs w:val="24"/>
        </w:rPr>
        <w:t>ветственный исполнитель муниципальной программы подготавливает и направляет в Администрацию Орджоникидзевского района для рассмотрения и дальнейшего утве</w:t>
      </w:r>
      <w:r w:rsidR="00B314B4" w:rsidRPr="00EC6AA5">
        <w:rPr>
          <w:rFonts w:ascii="Times New Roman" w:hAnsi="Times New Roman" w:cs="Times New Roman"/>
          <w:sz w:val="24"/>
          <w:szCs w:val="24"/>
        </w:rPr>
        <w:t>р</w:t>
      </w:r>
      <w:r w:rsidR="00B314B4" w:rsidRPr="00EC6AA5">
        <w:rPr>
          <w:rFonts w:ascii="Times New Roman" w:hAnsi="Times New Roman" w:cs="Times New Roman"/>
          <w:sz w:val="24"/>
          <w:szCs w:val="24"/>
        </w:rPr>
        <w:t>ждения проект постановления о внесении изменений в действующую муниципальную программу.</w:t>
      </w:r>
    </w:p>
    <w:bookmarkEnd w:id="3"/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 случае если указанные изменения оказывают влияние на основные параметры муниципальной программы, производится корректировка пунктов 5,6,7,8 программы путем внесения в них изменений, утверждаемых соответствующим постановлением.</w:t>
      </w: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752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.4. Для обоснования внесения в действующую муниципальной программу и</w:t>
      </w:r>
      <w:r w:rsidR="00B314B4" w:rsidRPr="00EC6AA5">
        <w:rPr>
          <w:rFonts w:ascii="Times New Roman" w:hAnsi="Times New Roman" w:cs="Times New Roman"/>
          <w:sz w:val="24"/>
          <w:szCs w:val="24"/>
        </w:rPr>
        <w:t>з</w:t>
      </w:r>
      <w:r w:rsidR="00B314B4" w:rsidRPr="00EC6AA5">
        <w:rPr>
          <w:rFonts w:ascii="Times New Roman" w:hAnsi="Times New Roman" w:cs="Times New Roman"/>
          <w:sz w:val="24"/>
          <w:szCs w:val="24"/>
        </w:rPr>
        <w:t>менений, требующих увеличения объемов ее финансирования на очередной финанс</w:t>
      </w:r>
      <w:r w:rsidR="00B314B4" w:rsidRPr="00EC6AA5">
        <w:rPr>
          <w:rFonts w:ascii="Times New Roman" w:hAnsi="Times New Roman" w:cs="Times New Roman"/>
          <w:sz w:val="24"/>
          <w:szCs w:val="24"/>
        </w:rPr>
        <w:t>о</w:t>
      </w:r>
      <w:r w:rsidR="00B314B4" w:rsidRPr="00EC6AA5">
        <w:rPr>
          <w:rFonts w:ascii="Times New Roman" w:hAnsi="Times New Roman" w:cs="Times New Roman"/>
          <w:sz w:val="24"/>
          <w:szCs w:val="24"/>
        </w:rPr>
        <w:t>вый год и плановый период, ответственным исполнителем муниципальной программы до 1 июля текущего финансового года в Финансовое управление Администрации Ор</w:t>
      </w:r>
      <w:r w:rsidR="00B314B4" w:rsidRPr="00EC6AA5">
        <w:rPr>
          <w:rFonts w:ascii="Times New Roman" w:hAnsi="Times New Roman" w:cs="Times New Roman"/>
          <w:sz w:val="24"/>
          <w:szCs w:val="24"/>
        </w:rPr>
        <w:t>д</w:t>
      </w:r>
      <w:r w:rsidR="00B314B4" w:rsidRPr="00EC6AA5">
        <w:rPr>
          <w:rFonts w:ascii="Times New Roman" w:hAnsi="Times New Roman" w:cs="Times New Roman"/>
          <w:sz w:val="24"/>
          <w:szCs w:val="24"/>
        </w:rPr>
        <w:t>жоникидзевского района и Управление экономики и ЖКХ Администрации Орджон</w:t>
      </w:r>
      <w:r w:rsidR="00B314B4" w:rsidRPr="00EC6AA5">
        <w:rPr>
          <w:rFonts w:ascii="Times New Roman" w:hAnsi="Times New Roman" w:cs="Times New Roman"/>
          <w:sz w:val="24"/>
          <w:szCs w:val="24"/>
        </w:rPr>
        <w:t>и</w:t>
      </w:r>
      <w:r w:rsidR="00B314B4" w:rsidRPr="00EC6AA5">
        <w:rPr>
          <w:rFonts w:ascii="Times New Roman" w:hAnsi="Times New Roman" w:cs="Times New Roman"/>
          <w:sz w:val="24"/>
          <w:szCs w:val="24"/>
        </w:rPr>
        <w:t>кидзевского района представляются следующие документы (обоснования):</w:t>
      </w: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1751"/>
      <w:bookmarkEnd w:id="4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.4.1 информация по действующей муниципальной программе, предлагаемой к финансированию за счет средств районного бюджета муниципального образования Орджоникидзевский район на очередной финансовый год и плановый период, по фо</w:t>
      </w:r>
      <w:r w:rsidR="00B314B4" w:rsidRPr="00EC6AA5">
        <w:rPr>
          <w:rFonts w:ascii="Times New Roman" w:hAnsi="Times New Roman" w:cs="Times New Roman"/>
          <w:sz w:val="24"/>
          <w:szCs w:val="24"/>
        </w:rPr>
        <w:t>р</w:t>
      </w:r>
      <w:r w:rsidR="00B314B4" w:rsidRPr="00EC6AA5">
        <w:rPr>
          <w:rFonts w:ascii="Times New Roman" w:hAnsi="Times New Roman" w:cs="Times New Roman"/>
          <w:sz w:val="24"/>
          <w:szCs w:val="24"/>
        </w:rPr>
        <w:t xml:space="preserve">ме согласно таблице </w:t>
      </w:r>
      <w:hyperlink w:anchor="sub_1809" w:history="1">
        <w:r w:rsidR="00B314B4" w:rsidRPr="00EC6AA5">
          <w:rPr>
            <w:rStyle w:val="ad"/>
            <w:rFonts w:ascii="Times New Roman" w:hAnsi="Times New Roman" w:cs="Times New Roman"/>
            <w:b w:val="0"/>
            <w:color w:val="000000"/>
            <w:sz w:val="24"/>
            <w:szCs w:val="24"/>
          </w:rPr>
          <w:t>1</w:t>
        </w:r>
      </w:hyperlink>
      <w:r w:rsidR="00B314B4" w:rsidRPr="00EC6A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bookmarkEnd w:id="5"/>
    <w:p w:rsidR="00B314B4" w:rsidRPr="00EC6AA5" w:rsidRDefault="00B314B4" w:rsidP="00981CA0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EC6AA5">
        <w:rPr>
          <w:rStyle w:val="ae"/>
          <w:rFonts w:ascii="Times New Roman" w:hAnsi="Times New Roman" w:cs="Times New Roman"/>
          <w:bCs/>
          <w:sz w:val="24"/>
          <w:szCs w:val="24"/>
        </w:rPr>
        <w:t>Таблица 1</w:t>
      </w:r>
    </w:p>
    <w:p w:rsidR="00B314B4" w:rsidRPr="00EC6AA5" w:rsidRDefault="00B314B4" w:rsidP="003F5B71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Информация</w:t>
      </w:r>
      <w:r w:rsidRPr="00EC6AA5">
        <w:rPr>
          <w:rFonts w:ascii="Times New Roman" w:hAnsi="Times New Roman" w:cs="Times New Roman"/>
          <w:sz w:val="24"/>
          <w:szCs w:val="24"/>
        </w:rPr>
        <w:br/>
        <w:t>по действующей муниципальной программе</w:t>
      </w:r>
    </w:p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2"/>
        <w:gridCol w:w="2443"/>
        <w:gridCol w:w="1105"/>
        <w:gridCol w:w="709"/>
        <w:gridCol w:w="708"/>
        <w:gridCol w:w="709"/>
        <w:gridCol w:w="851"/>
        <w:gridCol w:w="851"/>
        <w:gridCol w:w="851"/>
      </w:tblGrid>
      <w:tr w:rsidR="00462A3F" w:rsidRPr="00EC6AA5" w:rsidTr="00462A3F">
        <w:trPr>
          <w:trHeight w:val="109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Задача, мероприятие, показатель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A3F" w:rsidRPr="00EC6AA5" w:rsidRDefault="00462A3F" w:rsidP="001F6E8D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Всего,</w:t>
            </w:r>
          </w:p>
          <w:p w:rsidR="00462A3F" w:rsidRPr="00EC6AA5" w:rsidRDefault="00462A3F" w:rsidP="001F6E8D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A3F" w:rsidRDefault="00462A3F" w:rsidP="00B47AD3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  <w:p w:rsidR="00462A3F" w:rsidRPr="00EC6AA5" w:rsidRDefault="00462A3F" w:rsidP="00B47A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2A3F" w:rsidRPr="00EC6AA5" w:rsidRDefault="00462A3F" w:rsidP="00AC1C1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2A3F" w:rsidRPr="00EC6AA5" w:rsidRDefault="00462A3F" w:rsidP="00AC1C1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2A3F" w:rsidRPr="00EC6AA5" w:rsidRDefault="00462A3F" w:rsidP="00AC1C1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62A3F" w:rsidRPr="00EC6AA5" w:rsidRDefault="00462A3F" w:rsidP="00AC1C1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462A3F" w:rsidRPr="00EC6AA5" w:rsidRDefault="00462A3F" w:rsidP="00AC1C10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rPr>
          <w:trHeight w:val="108"/>
        </w:trPr>
        <w:tc>
          <w:tcPr>
            <w:tcW w:w="371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05282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AC1C1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A3F" w:rsidRPr="00EC6AA5" w:rsidRDefault="00462A3F" w:rsidP="00B47A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B47A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2A3F" w:rsidRPr="00EC6AA5" w:rsidRDefault="00462A3F" w:rsidP="00B47A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62A3F" w:rsidRDefault="00462A3F" w:rsidP="00B47A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462A3F" w:rsidRDefault="00462A3F" w:rsidP="00B47AD3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Итого по Программе с учетом принимаемых обязательств (тыс. рублей)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В том числе принимаемые обяз</w:t>
            </w:r>
            <w:r w:rsidRPr="00EC6AA5">
              <w:rPr>
                <w:rFonts w:ascii="Times New Roman" w:hAnsi="Times New Roman" w:cs="Times New Roman"/>
              </w:rPr>
              <w:t>а</w:t>
            </w:r>
            <w:r w:rsidRPr="00EC6AA5">
              <w:rPr>
                <w:rFonts w:ascii="Times New Roman" w:hAnsi="Times New Roman" w:cs="Times New Roman"/>
              </w:rPr>
              <w:t>тельства (тыс. рублей)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62A3F" w:rsidRPr="00EC6AA5" w:rsidTr="00462A3F"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462A3F" w:rsidRPr="00EC6AA5" w:rsidRDefault="00462A3F" w:rsidP="00DD636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652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62A3F" w:rsidRPr="00EC6AA5" w:rsidRDefault="00462A3F" w:rsidP="00DD636A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Из них по</w:t>
            </w:r>
            <w:r w:rsidR="00EF3BED">
              <w:rPr>
                <w:rFonts w:ascii="Times New Roman" w:hAnsi="Times New Roman" w:cs="Times New Roman"/>
              </w:rPr>
              <w:t xml:space="preserve"> </w:t>
            </w:r>
            <w:r w:rsidRPr="00EC6AA5">
              <w:rPr>
                <w:rFonts w:ascii="Times New Roman" w:hAnsi="Times New Roman" w:cs="Times New Roman"/>
              </w:rPr>
              <w:t>мероприятиям :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2A3F" w:rsidRPr="00EC6AA5" w:rsidRDefault="00462A3F" w:rsidP="00DD636A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62A3F" w:rsidRPr="00EC6AA5" w:rsidRDefault="00462A3F" w:rsidP="00DD636A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701DE">
            <w:pPr>
              <w:pStyle w:val="ac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EC6AA5">
              <w:rPr>
                <w:rFonts w:ascii="Times New Roman" w:hAnsi="Times New Roman" w:cs="Times New Roman"/>
                <w:b/>
                <w:bCs/>
              </w:rPr>
              <w:t>Подпрограмма1 «Развитие д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о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школьного, начального общего, основного общего, среднего общего образования в Ордж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о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никидзевском районе»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DD636A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Основное мероприятие 1.1 «Ра</w:t>
            </w:r>
            <w:r w:rsidRPr="00EC6AA5">
              <w:rPr>
                <w:rFonts w:ascii="Times New Roman" w:hAnsi="Times New Roman" w:cs="Times New Roman"/>
              </w:rPr>
              <w:t>з</w:t>
            </w:r>
            <w:r w:rsidRPr="00EC6AA5">
              <w:rPr>
                <w:rFonts w:ascii="Times New Roman" w:hAnsi="Times New Roman" w:cs="Times New Roman"/>
              </w:rPr>
              <w:t>витие дошкольного образования»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701DE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Основное мероприятие 1.2 «Ра</w:t>
            </w:r>
            <w:r w:rsidRPr="00EC6AA5">
              <w:rPr>
                <w:rFonts w:ascii="Times New Roman" w:hAnsi="Times New Roman" w:cs="Times New Roman"/>
              </w:rPr>
              <w:t>з</w:t>
            </w:r>
            <w:r w:rsidRPr="00EC6AA5">
              <w:rPr>
                <w:rFonts w:ascii="Times New Roman" w:hAnsi="Times New Roman" w:cs="Times New Roman"/>
              </w:rPr>
              <w:t>витие начального общего,</w:t>
            </w:r>
            <w:r w:rsidR="00EF3BED">
              <w:rPr>
                <w:rFonts w:ascii="Times New Roman" w:hAnsi="Times New Roman" w:cs="Times New Roman"/>
              </w:rPr>
              <w:t xml:space="preserve"> </w:t>
            </w:r>
            <w:r w:rsidRPr="00EC6AA5">
              <w:rPr>
                <w:rFonts w:ascii="Times New Roman" w:hAnsi="Times New Roman" w:cs="Times New Roman"/>
              </w:rPr>
              <w:t>осно</w:t>
            </w:r>
            <w:r w:rsidRPr="00EC6AA5">
              <w:rPr>
                <w:rFonts w:ascii="Times New Roman" w:hAnsi="Times New Roman" w:cs="Times New Roman"/>
              </w:rPr>
              <w:t>в</w:t>
            </w:r>
            <w:r w:rsidRPr="00EC6AA5">
              <w:rPr>
                <w:rFonts w:ascii="Times New Roman" w:hAnsi="Times New Roman" w:cs="Times New Roman"/>
              </w:rPr>
              <w:t>ного общего,</w:t>
            </w:r>
            <w:r w:rsidR="00EF3BED">
              <w:rPr>
                <w:rFonts w:ascii="Times New Roman" w:hAnsi="Times New Roman" w:cs="Times New Roman"/>
              </w:rPr>
              <w:t xml:space="preserve"> </w:t>
            </w:r>
            <w:r w:rsidRPr="00EC6AA5">
              <w:rPr>
                <w:rFonts w:ascii="Times New Roman" w:hAnsi="Times New Roman" w:cs="Times New Roman"/>
              </w:rPr>
              <w:t>среднего общего образования»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DD636A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Основное мероприятие  1.3 «Обеспечение качественного проведения государственной ит</w:t>
            </w:r>
            <w:r w:rsidRPr="00EC6AA5">
              <w:rPr>
                <w:rFonts w:ascii="Times New Roman" w:hAnsi="Times New Roman" w:cs="Times New Roman"/>
              </w:rPr>
              <w:t>о</w:t>
            </w:r>
            <w:r w:rsidRPr="00EC6AA5">
              <w:rPr>
                <w:rFonts w:ascii="Times New Roman" w:hAnsi="Times New Roman" w:cs="Times New Roman"/>
              </w:rPr>
              <w:t>говой аттестации обучающихся»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lastRenderedPageBreak/>
              <w:t>Основное мероприятие 1.4 «Обеспечение условий развития сферы образования»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Итого по подпрограмма1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EC6AA5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="00EF3B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2 «Развитие системы дополнительного о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б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разования и воспитания детей в Орджоникидзевском районе»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Основное мероприятие 2.1 «Ра</w:t>
            </w:r>
            <w:r w:rsidRPr="00EC6AA5">
              <w:rPr>
                <w:rFonts w:ascii="Times New Roman" w:hAnsi="Times New Roman" w:cs="Times New Roman"/>
              </w:rPr>
              <w:t>з</w:t>
            </w:r>
            <w:r w:rsidRPr="00EC6AA5">
              <w:rPr>
                <w:rFonts w:ascii="Times New Roman" w:hAnsi="Times New Roman" w:cs="Times New Roman"/>
              </w:rPr>
              <w:t>витие системы дополнительного  образования детей».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  <w:b/>
                <w:bCs/>
              </w:rPr>
            </w:pPr>
            <w:r w:rsidRPr="00EC6AA5">
              <w:rPr>
                <w:rFonts w:ascii="Times New Roman" w:hAnsi="Times New Roman" w:cs="Times New Roman"/>
                <w:b/>
                <w:bCs/>
              </w:rPr>
              <w:t>Подпрограмма</w:t>
            </w:r>
            <w:r w:rsidR="00EF3BE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3 «Развитие и поддержка кадрового поте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н</w:t>
            </w:r>
            <w:r w:rsidRPr="00EC6AA5">
              <w:rPr>
                <w:rFonts w:ascii="Times New Roman" w:hAnsi="Times New Roman" w:cs="Times New Roman"/>
                <w:b/>
                <w:bCs/>
              </w:rPr>
              <w:t>циала муниципальной системы образования»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Основное мероприятие 3.1  «По</w:t>
            </w:r>
            <w:r w:rsidRPr="00EC6AA5">
              <w:rPr>
                <w:rFonts w:ascii="Times New Roman" w:hAnsi="Times New Roman" w:cs="Times New Roman"/>
              </w:rPr>
              <w:t>д</w:t>
            </w:r>
            <w:r w:rsidRPr="00EC6AA5">
              <w:rPr>
                <w:rFonts w:ascii="Times New Roman" w:hAnsi="Times New Roman" w:cs="Times New Roman"/>
              </w:rPr>
              <w:t>готовка квалификации кадров»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462A3F" w:rsidRPr="00EC6AA5" w:rsidTr="00462A3F">
        <w:tc>
          <w:tcPr>
            <w:tcW w:w="37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  <w:r w:rsidRPr="00EC6AA5">
              <w:rPr>
                <w:rFonts w:ascii="Times New Roman" w:hAnsi="Times New Roman" w:cs="Times New Roman"/>
              </w:rPr>
              <w:t>Итого по подпрограмме 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A3F" w:rsidRPr="00EC6AA5" w:rsidRDefault="00462A3F" w:rsidP="003062B2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E41D72" w:rsidRDefault="00E41D72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1D72" w:rsidRDefault="00E41D72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314B4" w:rsidRPr="00EC6AA5" w:rsidRDefault="003F5B71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.4.2 пояснительная записка, которая должна содержать:</w:t>
      </w:r>
    </w:p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753"/>
      <w:r w:rsidRPr="00EC6AA5">
        <w:rPr>
          <w:rFonts w:ascii="Times New Roman" w:hAnsi="Times New Roman" w:cs="Times New Roman"/>
          <w:sz w:val="24"/>
          <w:szCs w:val="24"/>
        </w:rPr>
        <w:t>а) обоснование необходимости реализации новых либо требующих увеличения ассигнований мероприятий для достижения цели и решения задач муниципальной пр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граммы;</w:t>
      </w:r>
    </w:p>
    <w:bookmarkEnd w:id="6"/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б) информацию о показателях, позволяющих оценивать эффект от реализации новых либо требующих увеличения ассигнований мероприятий муниципальной пр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граммы (указывать для каждого показателя базовое значение, в сравнении с которым определяется его плановое значение);</w:t>
      </w:r>
    </w:p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755"/>
      <w:r w:rsidRPr="00EC6AA5">
        <w:rPr>
          <w:rFonts w:ascii="Times New Roman" w:hAnsi="Times New Roman" w:cs="Times New Roman"/>
          <w:sz w:val="24"/>
          <w:szCs w:val="24"/>
        </w:rPr>
        <w:t>в) обоснование потребности в финансовых ресурсах для реализации новых либо требующих увеличения ассигнований мероприятий;</w:t>
      </w:r>
    </w:p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760"/>
      <w:bookmarkEnd w:id="7"/>
      <w:r w:rsidRPr="00EC6AA5">
        <w:rPr>
          <w:rFonts w:ascii="Times New Roman" w:hAnsi="Times New Roman" w:cs="Times New Roman"/>
          <w:sz w:val="24"/>
          <w:szCs w:val="24"/>
        </w:rPr>
        <w:t>г) описание ожидаемого социально-экономического эффекта от реализации н</w:t>
      </w:r>
      <w:r w:rsidRPr="00EC6AA5">
        <w:rPr>
          <w:rFonts w:ascii="Times New Roman" w:hAnsi="Times New Roman" w:cs="Times New Roman"/>
          <w:sz w:val="24"/>
          <w:szCs w:val="24"/>
        </w:rPr>
        <w:t>о</w:t>
      </w:r>
      <w:r w:rsidRPr="00EC6AA5">
        <w:rPr>
          <w:rFonts w:ascii="Times New Roman" w:hAnsi="Times New Roman" w:cs="Times New Roman"/>
          <w:sz w:val="24"/>
          <w:szCs w:val="24"/>
        </w:rPr>
        <w:t>вых либо требующих увеличения ассигнований мероприятий в рассматриваемый пер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од.</w:t>
      </w:r>
    </w:p>
    <w:p w:rsidR="00B314B4" w:rsidRPr="00EC6AA5" w:rsidRDefault="003F5B71" w:rsidP="00981CA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756"/>
      <w:bookmarkEnd w:id="8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.5. Финансовое управление Администрации Орджоникидзевского района и Управление экономики и ЖКХ Администрации Орджоникидзевского района до 15 и</w:t>
      </w:r>
      <w:r w:rsidR="00B314B4" w:rsidRPr="00EC6AA5">
        <w:rPr>
          <w:rFonts w:ascii="Times New Roman" w:hAnsi="Times New Roman" w:cs="Times New Roman"/>
          <w:sz w:val="24"/>
          <w:szCs w:val="24"/>
        </w:rPr>
        <w:t>ю</w:t>
      </w:r>
      <w:r w:rsidR="00B314B4" w:rsidRPr="00EC6AA5">
        <w:rPr>
          <w:rFonts w:ascii="Times New Roman" w:hAnsi="Times New Roman" w:cs="Times New Roman"/>
          <w:sz w:val="24"/>
          <w:szCs w:val="24"/>
        </w:rPr>
        <w:t>ля текущего финансового года рассматривает представленные документы на соответс</w:t>
      </w:r>
      <w:r w:rsidR="00B314B4" w:rsidRPr="00EC6AA5">
        <w:rPr>
          <w:rFonts w:ascii="Times New Roman" w:hAnsi="Times New Roman" w:cs="Times New Roman"/>
          <w:sz w:val="24"/>
          <w:szCs w:val="24"/>
        </w:rPr>
        <w:t>т</w:t>
      </w:r>
      <w:r w:rsidR="00B314B4" w:rsidRPr="00EC6AA5">
        <w:rPr>
          <w:rFonts w:ascii="Times New Roman" w:hAnsi="Times New Roman" w:cs="Times New Roman"/>
          <w:sz w:val="24"/>
          <w:szCs w:val="24"/>
        </w:rPr>
        <w:t>вие требуемой форме и содержанию, готовят заключения по муниципальным програ</w:t>
      </w:r>
      <w:r w:rsidR="00B314B4" w:rsidRPr="00EC6AA5">
        <w:rPr>
          <w:rFonts w:ascii="Times New Roman" w:hAnsi="Times New Roman" w:cs="Times New Roman"/>
          <w:sz w:val="24"/>
          <w:szCs w:val="24"/>
        </w:rPr>
        <w:t>м</w:t>
      </w:r>
      <w:r w:rsidR="00B314B4" w:rsidRPr="00EC6AA5">
        <w:rPr>
          <w:rFonts w:ascii="Times New Roman" w:hAnsi="Times New Roman" w:cs="Times New Roman"/>
          <w:sz w:val="24"/>
          <w:szCs w:val="24"/>
        </w:rPr>
        <w:t>мам, которые представляют на рассмотрение Комиссии.</w:t>
      </w:r>
    </w:p>
    <w:p w:rsidR="00B314B4" w:rsidRPr="00EC6AA5" w:rsidRDefault="003F5B71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757"/>
      <w:bookmarkEnd w:id="9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.6. Внесение изменений в муниципальную программу осуществляется отве</w:t>
      </w:r>
      <w:r w:rsidR="00B314B4" w:rsidRPr="00EC6AA5">
        <w:rPr>
          <w:rFonts w:ascii="Times New Roman" w:hAnsi="Times New Roman" w:cs="Times New Roman"/>
          <w:sz w:val="24"/>
          <w:szCs w:val="24"/>
        </w:rPr>
        <w:t>т</w:t>
      </w:r>
      <w:r w:rsidR="00B314B4" w:rsidRPr="00EC6AA5">
        <w:rPr>
          <w:rFonts w:ascii="Times New Roman" w:hAnsi="Times New Roman" w:cs="Times New Roman"/>
          <w:sz w:val="24"/>
          <w:szCs w:val="24"/>
        </w:rPr>
        <w:t>ственным исполнителем, в установленном Администрацией Орджоникидзевского ра</w:t>
      </w:r>
      <w:r w:rsidR="00B314B4" w:rsidRPr="00EC6AA5">
        <w:rPr>
          <w:rFonts w:ascii="Times New Roman" w:hAnsi="Times New Roman" w:cs="Times New Roman"/>
          <w:sz w:val="24"/>
          <w:szCs w:val="24"/>
        </w:rPr>
        <w:t>й</w:t>
      </w:r>
      <w:r w:rsidR="00B314B4" w:rsidRPr="00EC6AA5">
        <w:rPr>
          <w:rFonts w:ascii="Times New Roman" w:hAnsi="Times New Roman" w:cs="Times New Roman"/>
          <w:sz w:val="24"/>
          <w:szCs w:val="24"/>
        </w:rPr>
        <w:t>она порядке.</w:t>
      </w:r>
    </w:p>
    <w:p w:rsidR="00B314B4" w:rsidRPr="00EC6AA5" w:rsidRDefault="003F5B71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58"/>
      <w:bookmarkEnd w:id="10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.7. Годовой отчет о ходе реализации и оценке эффективности муниципальной программы (далее - годовой отчет) подготавливается ответственным исполнителем с</w:t>
      </w:r>
      <w:r w:rsidR="00B314B4" w:rsidRPr="00EC6AA5">
        <w:rPr>
          <w:rFonts w:ascii="Times New Roman" w:hAnsi="Times New Roman" w:cs="Times New Roman"/>
          <w:sz w:val="24"/>
          <w:szCs w:val="24"/>
        </w:rPr>
        <w:t>о</w:t>
      </w:r>
      <w:r w:rsidR="00B314B4" w:rsidRPr="00EC6AA5">
        <w:rPr>
          <w:rFonts w:ascii="Times New Roman" w:hAnsi="Times New Roman" w:cs="Times New Roman"/>
          <w:sz w:val="24"/>
          <w:szCs w:val="24"/>
        </w:rPr>
        <w:t>вместно с соисполнителями до 1 марта года, следующего за отчетным, и направляется в Финансовое управление Администрации Орджоникидзевского района и Управление  экономики и ЖКХ Администрации Орджоникидзевского района.</w:t>
      </w:r>
    </w:p>
    <w:p w:rsidR="00B314B4" w:rsidRPr="00EC6AA5" w:rsidRDefault="003F5B71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759"/>
      <w:bookmarkEnd w:id="11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.8. Годовой отчет содержит:</w:t>
      </w:r>
    </w:p>
    <w:p w:rsidR="00B314B4" w:rsidRPr="00EC6AA5" w:rsidRDefault="003F5B71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762"/>
      <w:bookmarkEnd w:id="12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.8.1 информацию о реализации муниципальной программы;</w:t>
      </w:r>
    </w:p>
    <w:p w:rsidR="00B314B4" w:rsidRDefault="003F5B71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783"/>
      <w:bookmarkEnd w:id="13"/>
      <w:r w:rsidRPr="00EC6AA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.8.2 пояснительную записку о реализации муниципальной программы, которая должна содержать:</w:t>
      </w:r>
    </w:p>
    <w:p w:rsidR="00B314B4" w:rsidRPr="00EC6AA5" w:rsidRDefault="00E41D72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763"/>
      <w:bookmarkEnd w:id="14"/>
      <w:r>
        <w:rPr>
          <w:rFonts w:ascii="Times New Roman" w:hAnsi="Times New Roman" w:cs="Times New Roman"/>
          <w:sz w:val="24"/>
          <w:szCs w:val="24"/>
        </w:rPr>
        <w:t>а</w:t>
      </w:r>
      <w:r w:rsidR="00B314B4" w:rsidRPr="00EC6AA5">
        <w:rPr>
          <w:rFonts w:ascii="Times New Roman" w:hAnsi="Times New Roman" w:cs="Times New Roman"/>
          <w:sz w:val="24"/>
          <w:szCs w:val="24"/>
        </w:rPr>
        <w:t>) описание ситуации в сфере реализации муниципальной программы на начало отчетного финансового года (масштаб существующей проблемы в  Орджоникидзе</w:t>
      </w:r>
      <w:r w:rsidR="00B314B4" w:rsidRPr="00EC6AA5">
        <w:rPr>
          <w:rFonts w:ascii="Times New Roman" w:hAnsi="Times New Roman" w:cs="Times New Roman"/>
          <w:sz w:val="24"/>
          <w:szCs w:val="24"/>
        </w:rPr>
        <w:t>в</w:t>
      </w:r>
      <w:r w:rsidR="00B314B4" w:rsidRPr="00EC6AA5">
        <w:rPr>
          <w:rFonts w:ascii="Times New Roman" w:hAnsi="Times New Roman" w:cs="Times New Roman"/>
          <w:sz w:val="24"/>
          <w:szCs w:val="24"/>
        </w:rPr>
        <w:t>ском районе, а также оценка положения Орджоникидзевского района на фоне Респу</w:t>
      </w:r>
      <w:r w:rsidR="00B314B4" w:rsidRPr="00EC6AA5">
        <w:rPr>
          <w:rFonts w:ascii="Times New Roman" w:hAnsi="Times New Roman" w:cs="Times New Roman"/>
          <w:sz w:val="24"/>
          <w:szCs w:val="24"/>
        </w:rPr>
        <w:t>б</w:t>
      </w:r>
      <w:r w:rsidR="00B314B4" w:rsidRPr="00EC6AA5">
        <w:rPr>
          <w:rFonts w:ascii="Times New Roman" w:hAnsi="Times New Roman" w:cs="Times New Roman"/>
          <w:sz w:val="24"/>
          <w:szCs w:val="24"/>
        </w:rPr>
        <w:t>лики Хакасия  на начало отчетного финансового года);</w:t>
      </w:r>
    </w:p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764"/>
      <w:bookmarkEnd w:id="15"/>
      <w:r w:rsidRPr="00EC6AA5">
        <w:rPr>
          <w:rFonts w:ascii="Times New Roman" w:hAnsi="Times New Roman" w:cs="Times New Roman"/>
          <w:sz w:val="24"/>
          <w:szCs w:val="24"/>
        </w:rPr>
        <w:t>б) перечень мероприятий, реализуемых в рамках муниципальной программы (причины частичного или полного невыполнения), с указанием объемов бюджетных ассигнований, направленных на их реализацию;</w:t>
      </w:r>
    </w:p>
    <w:bookmarkEnd w:id="16"/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C6AA5">
        <w:rPr>
          <w:rFonts w:ascii="Times New Roman" w:hAnsi="Times New Roman" w:cs="Times New Roman"/>
          <w:sz w:val="24"/>
          <w:szCs w:val="24"/>
        </w:rPr>
        <w:t>в) оценку эффективности муниципальной программы в соответствии с порядком проведения оценки эффективности реализации муниципальных программ  Орджон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кидзевского района;</w:t>
      </w:r>
    </w:p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767"/>
      <w:r w:rsidRPr="00EC6AA5">
        <w:rPr>
          <w:rFonts w:ascii="Times New Roman" w:hAnsi="Times New Roman" w:cs="Times New Roman"/>
          <w:sz w:val="24"/>
          <w:szCs w:val="24"/>
        </w:rPr>
        <w:t>г) информацию о внесенных ответственным исполнителем изменениях в мун</w:t>
      </w:r>
      <w:r w:rsidRPr="00EC6AA5">
        <w:rPr>
          <w:rFonts w:ascii="Times New Roman" w:hAnsi="Times New Roman" w:cs="Times New Roman"/>
          <w:sz w:val="24"/>
          <w:szCs w:val="24"/>
        </w:rPr>
        <w:t>и</w:t>
      </w:r>
      <w:r w:rsidRPr="00EC6AA5">
        <w:rPr>
          <w:rFonts w:ascii="Times New Roman" w:hAnsi="Times New Roman" w:cs="Times New Roman"/>
          <w:sz w:val="24"/>
          <w:szCs w:val="24"/>
        </w:rPr>
        <w:t>ципальную программу;</w:t>
      </w:r>
    </w:p>
    <w:p w:rsidR="00B314B4" w:rsidRPr="00EC6AA5" w:rsidRDefault="00B314B4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770"/>
      <w:bookmarkEnd w:id="17"/>
      <w:r w:rsidRPr="00EC6AA5">
        <w:rPr>
          <w:rFonts w:ascii="Times New Roman" w:hAnsi="Times New Roman" w:cs="Times New Roman"/>
          <w:sz w:val="24"/>
          <w:szCs w:val="24"/>
        </w:rPr>
        <w:t>д) анализ факторов, повлиявших на ход реализации муниципальной программы.</w:t>
      </w:r>
    </w:p>
    <w:p w:rsidR="00B314B4" w:rsidRDefault="003F5B71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781"/>
      <w:bookmarkEnd w:id="18"/>
      <w:r w:rsidRPr="00EC6AA5">
        <w:rPr>
          <w:rFonts w:ascii="Times New Roman" w:hAnsi="Times New Roman" w:cs="Times New Roman"/>
          <w:sz w:val="24"/>
          <w:szCs w:val="24"/>
        </w:rPr>
        <w:t>1</w:t>
      </w:r>
      <w:r w:rsidR="00EA66C0">
        <w:rPr>
          <w:rFonts w:ascii="Times New Roman" w:hAnsi="Times New Roman" w:cs="Times New Roman"/>
          <w:sz w:val="24"/>
          <w:szCs w:val="24"/>
        </w:rPr>
        <w:t>1</w:t>
      </w:r>
      <w:r w:rsidR="00B314B4" w:rsidRPr="00EC6AA5">
        <w:rPr>
          <w:rFonts w:ascii="Times New Roman" w:hAnsi="Times New Roman" w:cs="Times New Roman"/>
          <w:sz w:val="24"/>
          <w:szCs w:val="24"/>
        </w:rPr>
        <w:t>.9. Годовой отчет размещается ответственным исполнителем на его странице в сети Интернет.</w:t>
      </w:r>
    </w:p>
    <w:p w:rsidR="00E41D72" w:rsidRPr="00EC6AA5" w:rsidRDefault="00E41D72" w:rsidP="00981C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bookmarkEnd w:id="19"/>
    <w:p w:rsidR="00B314B4" w:rsidRPr="00EC6AA5" w:rsidRDefault="00B314B4" w:rsidP="00981C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e"/>
          <w:rFonts w:ascii="Times New Roman" w:hAnsi="Times New Roman" w:cs="Times New Roman"/>
          <w:bCs/>
          <w:sz w:val="24"/>
          <w:szCs w:val="24"/>
        </w:rPr>
      </w:pPr>
    </w:p>
    <w:p w:rsidR="00B314B4" w:rsidRPr="00EC6AA5" w:rsidRDefault="003F5B71" w:rsidP="00981CA0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F470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. Оценка эффективности реализации муниципальной программы </w:t>
      </w:r>
    </w:p>
    <w:p w:rsidR="00B314B4" w:rsidRDefault="00B314B4" w:rsidP="00981C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6AA5">
        <w:rPr>
          <w:rFonts w:ascii="Times New Roman" w:hAnsi="Times New Roman" w:cs="Times New Roman"/>
          <w:b/>
          <w:bCs/>
          <w:sz w:val="24"/>
          <w:szCs w:val="24"/>
        </w:rPr>
        <w:t>«Развитие образов</w:t>
      </w:r>
      <w:r w:rsidR="00AC1C10">
        <w:rPr>
          <w:rFonts w:ascii="Times New Roman" w:hAnsi="Times New Roman" w:cs="Times New Roman"/>
          <w:b/>
          <w:bCs/>
          <w:sz w:val="24"/>
          <w:szCs w:val="24"/>
        </w:rPr>
        <w:t>ания в Орджоникидзевском районе</w:t>
      </w:r>
      <w:r w:rsidRPr="00EC6AA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0B0E7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2179" w:rsidRDefault="009E2179" w:rsidP="00981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1D72" w:rsidRPr="00EC6AA5" w:rsidRDefault="00E41D72" w:rsidP="00981C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817"/>
      <w:r w:rsidRPr="00EC6A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6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1. Оценка эффективности реализации муниципальной программы </w:t>
      </w:r>
      <w:r w:rsidR="00B314B4" w:rsidRPr="003701DE">
        <w:rPr>
          <w:rFonts w:ascii="Times New Roman" w:hAnsi="Times New Roman" w:cs="Times New Roman"/>
          <w:sz w:val="24"/>
          <w:szCs w:val="24"/>
        </w:rPr>
        <w:t>«</w:t>
      </w:r>
      <w:r w:rsidR="00B314B4" w:rsidRPr="003701DE">
        <w:rPr>
          <w:rFonts w:ascii="Times New Roman" w:hAnsi="Times New Roman" w:cs="Times New Roman"/>
          <w:bCs/>
          <w:sz w:val="24"/>
          <w:szCs w:val="24"/>
        </w:rPr>
        <w:t>Развитие образования в Орджоникидзевско</w:t>
      </w:r>
      <w:r w:rsidR="00AC1C10">
        <w:rPr>
          <w:rFonts w:ascii="Times New Roman" w:hAnsi="Times New Roman" w:cs="Times New Roman"/>
          <w:bCs/>
          <w:sz w:val="24"/>
          <w:szCs w:val="24"/>
        </w:rPr>
        <w:t>м районе</w:t>
      </w:r>
      <w:r w:rsidR="00B314B4" w:rsidRPr="003701DE">
        <w:rPr>
          <w:rFonts w:ascii="Times New Roman" w:hAnsi="Times New Roman" w:cs="Times New Roman"/>
          <w:sz w:val="24"/>
          <w:szCs w:val="24"/>
        </w:rPr>
        <w:t>»</w:t>
      </w:r>
      <w:r w:rsidR="00B314B4" w:rsidRPr="00EC6AA5">
        <w:rPr>
          <w:rFonts w:ascii="Times New Roman" w:hAnsi="Times New Roman" w:cs="Times New Roman"/>
          <w:sz w:val="24"/>
          <w:szCs w:val="24"/>
        </w:rPr>
        <w:t xml:space="preserve"> позволяет 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установить степень достижения целей и задач муниципальной программы в зависимости от конечных результатов.</w:t>
      </w: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1" w:name="sub_1818"/>
      <w:bookmarkEnd w:id="20"/>
      <w:r w:rsidRPr="00EC6A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6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2. Для оценки эффективности реализации муниципальной программы прим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няются целевые показатели, указанные в паспорте муниципальной программы.</w:t>
      </w: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2" w:name="sub_1819"/>
      <w:bookmarkEnd w:id="21"/>
      <w:r w:rsidRPr="00EC6A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6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3. Оценка достижения плановых значений целевых показателей осуществляе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ся путем присвоения каждому целевому показателю (далее - показатель) соответс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вующего балла:</w:t>
      </w:r>
    </w:p>
    <w:bookmarkEnd w:id="22"/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при достижении планового значения показателя либо при его превышении - плюс 1 балл;</w:t>
      </w:r>
    </w:p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при недостижении планового значения показателя - минус 1 балл.</w:t>
      </w:r>
    </w:p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отрицательное значение - эффективность снизилась по сравнению с предыдущим годом;</w:t>
      </w:r>
    </w:p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0 баллов - эффективность находится на уровне предыдущего года;</w:t>
      </w:r>
    </w:p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положительное значение - эффективность повысилась по сравнению с предыд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щим годом.</w:t>
      </w:r>
    </w:p>
    <w:p w:rsidR="00B314B4" w:rsidRPr="00EC6AA5" w:rsidRDefault="003F5B71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sub_1820"/>
      <w:r w:rsidRPr="00EC6A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6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4. Оценка эффективности реализации муниципальной программы устанавлив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ется по итогам сводной оценки достижения плановых значений по следующим крит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риям:</w:t>
      </w:r>
    </w:p>
    <w:bookmarkEnd w:id="23"/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если менее 50 процентов показателей имеют положительное значение, то реал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зация муниципальной программы (подпрограммы) считается неэффективной;</w:t>
      </w:r>
    </w:p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если 50-90 процентов показателей имеют положительной значение, то реализация муниципальной программы (подпрограммы) имеет средний уровень эффективности;</w:t>
      </w:r>
    </w:p>
    <w:p w:rsidR="00B314B4" w:rsidRPr="00EC6AA5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если 90-100 процентов показателей имеют положительной значение, то реализ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ция муниципальной программы (подпрограммы) считается эффективной.</w:t>
      </w:r>
    </w:p>
    <w:p w:rsidR="00B314B4" w:rsidRPr="00EC6AA5" w:rsidRDefault="003F5B71" w:rsidP="001A66E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4" w:name="sub_1821"/>
      <w:r w:rsidRPr="00EC6AA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66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5.Оценка эффективности муниципальной программы осуществляется ответс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венным исполнителем по итогам ее исполнения за отчетный финансовый год и в целом 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после завершения реализации муниципальной программы и оформляется в виде отчета по форме согласно Приложениям 1,2.</w:t>
      </w:r>
    </w:p>
    <w:p w:rsidR="00B314B4" w:rsidRPr="00EC6AA5" w:rsidRDefault="00B314B4" w:rsidP="001F6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D72" w:rsidRPr="00EC6AA5" w:rsidRDefault="00C27FA3" w:rsidP="001F6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>правляющ</w:t>
      </w:r>
      <w:r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B314B4" w:rsidRPr="00EC6AA5">
        <w:rPr>
          <w:rFonts w:ascii="Times New Roman" w:hAnsi="Times New Roman" w:cs="Times New Roman"/>
          <w:color w:val="000000"/>
          <w:sz w:val="24"/>
          <w:szCs w:val="24"/>
        </w:rPr>
        <w:t xml:space="preserve"> делами Администрации</w:t>
      </w:r>
    </w:p>
    <w:p w:rsidR="00B314B4" w:rsidRPr="00EC6AA5" w:rsidRDefault="00B314B4" w:rsidP="001F6E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AA5">
        <w:rPr>
          <w:rFonts w:ascii="Times New Roman" w:hAnsi="Times New Roman" w:cs="Times New Roman"/>
          <w:color w:val="000000"/>
          <w:sz w:val="24"/>
          <w:szCs w:val="24"/>
        </w:rPr>
        <w:t>Орджоникидзевского района</w:t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6AA5"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25" w:name="_GoBack"/>
      <w:bookmarkEnd w:id="25"/>
      <w:r w:rsidR="00C27FA3">
        <w:rPr>
          <w:rFonts w:ascii="Times New Roman" w:hAnsi="Times New Roman" w:cs="Times New Roman"/>
          <w:color w:val="000000"/>
          <w:sz w:val="24"/>
          <w:szCs w:val="24"/>
        </w:rPr>
        <w:t>Т.А.Бу</w:t>
      </w:r>
      <w:r w:rsidR="00AB440D">
        <w:rPr>
          <w:rFonts w:ascii="Times New Roman" w:hAnsi="Times New Roman" w:cs="Times New Roman"/>
          <w:color w:val="000000"/>
          <w:sz w:val="24"/>
          <w:szCs w:val="24"/>
        </w:rPr>
        <w:t>дн</w:t>
      </w:r>
      <w:r w:rsidR="00C27FA3">
        <w:rPr>
          <w:rFonts w:ascii="Times New Roman" w:hAnsi="Times New Roman" w:cs="Times New Roman"/>
          <w:color w:val="000000"/>
          <w:sz w:val="24"/>
          <w:szCs w:val="24"/>
        </w:rPr>
        <w:t>икова</w:t>
      </w:r>
    </w:p>
    <w:p w:rsidR="00B314B4" w:rsidRPr="00EC6AA5" w:rsidRDefault="00B314B4" w:rsidP="001F6E8D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24"/>
    <w:p w:rsidR="00B314B4" w:rsidRPr="00AF515F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14B4" w:rsidRPr="00AF515F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314B4" w:rsidRPr="00AF515F" w:rsidRDefault="00B314B4" w:rsidP="00981C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314B4" w:rsidRPr="00AF515F" w:rsidSect="00601907">
      <w:footerReference w:type="default" r:id="rId14"/>
      <w:pgSz w:w="11906" w:h="16838"/>
      <w:pgMar w:top="1134" w:right="851" w:bottom="426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68E" w:rsidRDefault="0079668E">
      <w:r>
        <w:separator/>
      </w:r>
    </w:p>
  </w:endnote>
  <w:endnote w:type="continuationSeparator" w:id="1">
    <w:p w:rsidR="0079668E" w:rsidRDefault="00796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3719"/>
      <w:docPartObj>
        <w:docPartGallery w:val="Page Numbers (Bottom of Page)"/>
        <w:docPartUnique/>
      </w:docPartObj>
    </w:sdtPr>
    <w:sdtContent>
      <w:p w:rsidR="0039003A" w:rsidRDefault="0039003A">
        <w:pPr>
          <w:pStyle w:val="af"/>
          <w:jc w:val="right"/>
        </w:pPr>
        <w:fldSimple w:instr=" PAGE   \* MERGEFORMAT ">
          <w:r w:rsidR="005600E2">
            <w:rPr>
              <w:noProof/>
            </w:rPr>
            <w:t>32</w:t>
          </w:r>
        </w:fldSimple>
      </w:p>
    </w:sdtContent>
  </w:sdt>
  <w:p w:rsidR="0039003A" w:rsidRDefault="0039003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68E" w:rsidRDefault="0079668E">
      <w:r>
        <w:separator/>
      </w:r>
    </w:p>
  </w:footnote>
  <w:footnote w:type="continuationSeparator" w:id="1">
    <w:p w:rsidR="0079668E" w:rsidRDefault="00796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AA0"/>
    <w:multiLevelType w:val="multilevel"/>
    <w:tmpl w:val="398C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34AB0"/>
    <w:multiLevelType w:val="hybridMultilevel"/>
    <w:tmpl w:val="0A5E38FC"/>
    <w:lvl w:ilvl="0" w:tplc="04B281AC">
      <w:start w:val="1"/>
      <w:numFmt w:val="decimal"/>
      <w:lvlText w:val="%1."/>
      <w:lvlJc w:val="left"/>
      <w:pPr>
        <w:ind w:left="44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6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8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2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4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6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8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01" w:hanging="180"/>
      </w:pPr>
      <w:rPr>
        <w:rFonts w:cs="Times New Roman"/>
      </w:rPr>
    </w:lvl>
  </w:abstractNum>
  <w:abstractNum w:abstractNumId="2">
    <w:nsid w:val="19E21862"/>
    <w:multiLevelType w:val="hybridMultilevel"/>
    <w:tmpl w:val="64C4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66D5F"/>
    <w:multiLevelType w:val="hybridMultilevel"/>
    <w:tmpl w:val="67DE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56C4B"/>
    <w:multiLevelType w:val="hybridMultilevel"/>
    <w:tmpl w:val="727CA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B6643"/>
    <w:multiLevelType w:val="hybridMultilevel"/>
    <w:tmpl w:val="810C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887B04"/>
    <w:multiLevelType w:val="multilevel"/>
    <w:tmpl w:val="8DA8F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7">
    <w:nsid w:val="2AC04F19"/>
    <w:multiLevelType w:val="multilevel"/>
    <w:tmpl w:val="901AD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B13CDD"/>
    <w:multiLevelType w:val="multilevel"/>
    <w:tmpl w:val="6004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537B60"/>
    <w:multiLevelType w:val="multilevel"/>
    <w:tmpl w:val="ACF0EB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0"/>
        </w:tabs>
        <w:ind w:left="885" w:hanging="525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</w:abstractNum>
  <w:abstractNum w:abstractNumId="10">
    <w:nsid w:val="3076598C"/>
    <w:multiLevelType w:val="hybridMultilevel"/>
    <w:tmpl w:val="4800B5CA"/>
    <w:lvl w:ilvl="0" w:tplc="A3187BD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9"/>
        </w:tabs>
        <w:ind w:left="172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9"/>
        </w:tabs>
        <w:ind w:left="244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9"/>
        </w:tabs>
        <w:ind w:left="388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9"/>
        </w:tabs>
        <w:ind w:left="460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9"/>
        </w:tabs>
        <w:ind w:left="604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9"/>
        </w:tabs>
        <w:ind w:left="6769" w:hanging="360"/>
      </w:pPr>
      <w:rPr>
        <w:rFonts w:cs="Times New Roman"/>
      </w:rPr>
    </w:lvl>
  </w:abstractNum>
  <w:abstractNum w:abstractNumId="11">
    <w:nsid w:val="31A0003C"/>
    <w:multiLevelType w:val="multilevel"/>
    <w:tmpl w:val="3EA6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C0448"/>
    <w:multiLevelType w:val="multilevel"/>
    <w:tmpl w:val="F4A29B1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E307EBC"/>
    <w:multiLevelType w:val="hybridMultilevel"/>
    <w:tmpl w:val="735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112A3E"/>
    <w:multiLevelType w:val="multilevel"/>
    <w:tmpl w:val="9FF6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6A7586"/>
    <w:multiLevelType w:val="multilevel"/>
    <w:tmpl w:val="8DA8F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4C7A2053"/>
    <w:multiLevelType w:val="multilevel"/>
    <w:tmpl w:val="8DA8F5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5AF125D7"/>
    <w:multiLevelType w:val="multilevel"/>
    <w:tmpl w:val="DE9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77662D"/>
    <w:multiLevelType w:val="multilevel"/>
    <w:tmpl w:val="5016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FC11F5"/>
    <w:multiLevelType w:val="hybridMultilevel"/>
    <w:tmpl w:val="1ED06DFA"/>
    <w:lvl w:ilvl="0" w:tplc="D9AE6702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7D734D6"/>
    <w:multiLevelType w:val="multilevel"/>
    <w:tmpl w:val="5C60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5B59D9"/>
    <w:multiLevelType w:val="hybridMultilevel"/>
    <w:tmpl w:val="D262A5A2"/>
    <w:lvl w:ilvl="0" w:tplc="1B7250C4">
      <w:start w:val="7"/>
      <w:numFmt w:val="decimal"/>
      <w:lvlText w:val="%1."/>
      <w:lvlJc w:val="left"/>
      <w:pPr>
        <w:ind w:left="2770" w:hanging="360"/>
      </w:pPr>
      <w:rPr>
        <w:rFonts w:cs="Times New Roman" w:hint="default"/>
        <w:b/>
        <w:bCs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22">
    <w:nsid w:val="79A0495F"/>
    <w:multiLevelType w:val="multilevel"/>
    <w:tmpl w:val="1C2E9B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>
    <w:nsid w:val="7DDB0589"/>
    <w:multiLevelType w:val="multilevel"/>
    <w:tmpl w:val="F9CCADD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F012BC4"/>
    <w:multiLevelType w:val="hybridMultilevel"/>
    <w:tmpl w:val="2C9CBDD8"/>
    <w:lvl w:ilvl="0" w:tplc="F8D6CB8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31"/>
        </w:tabs>
        <w:ind w:left="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551"/>
        </w:tabs>
        <w:ind w:left="1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271"/>
        </w:tabs>
        <w:ind w:left="2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11"/>
        </w:tabs>
        <w:ind w:left="3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431"/>
        </w:tabs>
        <w:ind w:left="4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871"/>
        </w:tabs>
        <w:ind w:left="5871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1"/>
  </w:num>
  <w:num w:numId="5">
    <w:abstractNumId w:val="20"/>
  </w:num>
  <w:num w:numId="6">
    <w:abstractNumId w:val="17"/>
  </w:num>
  <w:num w:numId="7">
    <w:abstractNumId w:val="8"/>
  </w:num>
  <w:num w:numId="8">
    <w:abstractNumId w:val="18"/>
  </w:num>
  <w:num w:numId="9">
    <w:abstractNumId w:val="21"/>
  </w:num>
  <w:num w:numId="10">
    <w:abstractNumId w:val="16"/>
  </w:num>
  <w:num w:numId="11">
    <w:abstractNumId w:val="19"/>
  </w:num>
  <w:num w:numId="12">
    <w:abstractNumId w:val="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6"/>
  </w:num>
  <w:num w:numId="17">
    <w:abstractNumId w:val="9"/>
  </w:num>
  <w:num w:numId="18">
    <w:abstractNumId w:val="24"/>
  </w:num>
  <w:num w:numId="19">
    <w:abstractNumId w:val="12"/>
  </w:num>
  <w:num w:numId="20">
    <w:abstractNumId w:val="4"/>
  </w:num>
  <w:num w:numId="21">
    <w:abstractNumId w:val="13"/>
  </w:num>
  <w:num w:numId="22">
    <w:abstractNumId w:val="5"/>
  </w:num>
  <w:num w:numId="23">
    <w:abstractNumId w:val="23"/>
  </w:num>
  <w:num w:numId="24">
    <w:abstractNumId w:val="22"/>
  </w:num>
  <w:num w:numId="25">
    <w:abstractNumId w:val="2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A23CA6"/>
    <w:rsid w:val="00001BAF"/>
    <w:rsid w:val="000021D0"/>
    <w:rsid w:val="000039A6"/>
    <w:rsid w:val="00004879"/>
    <w:rsid w:val="00005EE6"/>
    <w:rsid w:val="0000767A"/>
    <w:rsid w:val="00010CE9"/>
    <w:rsid w:val="00010E02"/>
    <w:rsid w:val="0001104E"/>
    <w:rsid w:val="00011503"/>
    <w:rsid w:val="00011C57"/>
    <w:rsid w:val="00011EDF"/>
    <w:rsid w:val="00011F1F"/>
    <w:rsid w:val="00013203"/>
    <w:rsid w:val="000142F6"/>
    <w:rsid w:val="00014351"/>
    <w:rsid w:val="000147B3"/>
    <w:rsid w:val="00015254"/>
    <w:rsid w:val="000159C8"/>
    <w:rsid w:val="000211BB"/>
    <w:rsid w:val="00024240"/>
    <w:rsid w:val="0002464F"/>
    <w:rsid w:val="0002515B"/>
    <w:rsid w:val="00025926"/>
    <w:rsid w:val="00026484"/>
    <w:rsid w:val="00026983"/>
    <w:rsid w:val="0003044F"/>
    <w:rsid w:val="00031644"/>
    <w:rsid w:val="00032372"/>
    <w:rsid w:val="00032506"/>
    <w:rsid w:val="00033288"/>
    <w:rsid w:val="000344DA"/>
    <w:rsid w:val="0003653B"/>
    <w:rsid w:val="00037F07"/>
    <w:rsid w:val="00040F51"/>
    <w:rsid w:val="00042954"/>
    <w:rsid w:val="00047B39"/>
    <w:rsid w:val="00051110"/>
    <w:rsid w:val="00052828"/>
    <w:rsid w:val="000543D7"/>
    <w:rsid w:val="00054608"/>
    <w:rsid w:val="00055E14"/>
    <w:rsid w:val="0005659E"/>
    <w:rsid w:val="000567F5"/>
    <w:rsid w:val="000569A3"/>
    <w:rsid w:val="00057BB6"/>
    <w:rsid w:val="00057CFD"/>
    <w:rsid w:val="00060725"/>
    <w:rsid w:val="00061DBF"/>
    <w:rsid w:val="000655B0"/>
    <w:rsid w:val="000657FF"/>
    <w:rsid w:val="0007429C"/>
    <w:rsid w:val="0007608E"/>
    <w:rsid w:val="00076972"/>
    <w:rsid w:val="0007748E"/>
    <w:rsid w:val="00077908"/>
    <w:rsid w:val="00077F8E"/>
    <w:rsid w:val="000800F9"/>
    <w:rsid w:val="00082E1F"/>
    <w:rsid w:val="00082FA3"/>
    <w:rsid w:val="000947B6"/>
    <w:rsid w:val="0009678D"/>
    <w:rsid w:val="00097F66"/>
    <w:rsid w:val="000A0CB6"/>
    <w:rsid w:val="000A67AB"/>
    <w:rsid w:val="000B0E77"/>
    <w:rsid w:val="000B179D"/>
    <w:rsid w:val="000B4468"/>
    <w:rsid w:val="000B5193"/>
    <w:rsid w:val="000B55BF"/>
    <w:rsid w:val="000C10D0"/>
    <w:rsid w:val="000C23DA"/>
    <w:rsid w:val="000C3B89"/>
    <w:rsid w:val="000D0132"/>
    <w:rsid w:val="000D0DC3"/>
    <w:rsid w:val="000D2D92"/>
    <w:rsid w:val="000D3C92"/>
    <w:rsid w:val="000D3FC3"/>
    <w:rsid w:val="000D48D7"/>
    <w:rsid w:val="000D49EA"/>
    <w:rsid w:val="000E103E"/>
    <w:rsid w:val="000E1048"/>
    <w:rsid w:val="000E1319"/>
    <w:rsid w:val="000E2AC3"/>
    <w:rsid w:val="000E2B2A"/>
    <w:rsid w:val="000E3957"/>
    <w:rsid w:val="000E4F31"/>
    <w:rsid w:val="000F000E"/>
    <w:rsid w:val="000F0345"/>
    <w:rsid w:val="000F1842"/>
    <w:rsid w:val="000F3727"/>
    <w:rsid w:val="001009FE"/>
    <w:rsid w:val="00101685"/>
    <w:rsid w:val="00101A7E"/>
    <w:rsid w:val="001049E4"/>
    <w:rsid w:val="001101C5"/>
    <w:rsid w:val="0011218D"/>
    <w:rsid w:val="001125B5"/>
    <w:rsid w:val="001148EA"/>
    <w:rsid w:val="00114B52"/>
    <w:rsid w:val="00114C73"/>
    <w:rsid w:val="00116B23"/>
    <w:rsid w:val="00117715"/>
    <w:rsid w:val="00121C50"/>
    <w:rsid w:val="00121F76"/>
    <w:rsid w:val="0012441E"/>
    <w:rsid w:val="001268F5"/>
    <w:rsid w:val="00127307"/>
    <w:rsid w:val="00130156"/>
    <w:rsid w:val="00131E2D"/>
    <w:rsid w:val="0013273F"/>
    <w:rsid w:val="0013288A"/>
    <w:rsid w:val="00132DC2"/>
    <w:rsid w:val="00132EC1"/>
    <w:rsid w:val="001356D2"/>
    <w:rsid w:val="001364A5"/>
    <w:rsid w:val="00137C9F"/>
    <w:rsid w:val="00140473"/>
    <w:rsid w:val="001413FD"/>
    <w:rsid w:val="001423F7"/>
    <w:rsid w:val="00145FE7"/>
    <w:rsid w:val="001475D8"/>
    <w:rsid w:val="00151BDE"/>
    <w:rsid w:val="00151EA4"/>
    <w:rsid w:val="001527C7"/>
    <w:rsid w:val="00152846"/>
    <w:rsid w:val="0015304E"/>
    <w:rsid w:val="001539A4"/>
    <w:rsid w:val="001556CE"/>
    <w:rsid w:val="00155E4A"/>
    <w:rsid w:val="0015743B"/>
    <w:rsid w:val="00157B86"/>
    <w:rsid w:val="0016058C"/>
    <w:rsid w:val="00161447"/>
    <w:rsid w:val="0016629B"/>
    <w:rsid w:val="001669C7"/>
    <w:rsid w:val="00170C4A"/>
    <w:rsid w:val="001716EA"/>
    <w:rsid w:val="00173138"/>
    <w:rsid w:val="001760F1"/>
    <w:rsid w:val="001769C5"/>
    <w:rsid w:val="001772B7"/>
    <w:rsid w:val="00177AAA"/>
    <w:rsid w:val="00182C81"/>
    <w:rsid w:val="001851A3"/>
    <w:rsid w:val="00185948"/>
    <w:rsid w:val="0018666C"/>
    <w:rsid w:val="0018706A"/>
    <w:rsid w:val="0019026C"/>
    <w:rsid w:val="00192455"/>
    <w:rsid w:val="001927B2"/>
    <w:rsid w:val="00194A86"/>
    <w:rsid w:val="001A01C0"/>
    <w:rsid w:val="001A06CC"/>
    <w:rsid w:val="001A1AFB"/>
    <w:rsid w:val="001A2420"/>
    <w:rsid w:val="001A2FD0"/>
    <w:rsid w:val="001A3D3F"/>
    <w:rsid w:val="001A47BB"/>
    <w:rsid w:val="001A4ACA"/>
    <w:rsid w:val="001A5D3A"/>
    <w:rsid w:val="001A66E2"/>
    <w:rsid w:val="001B2C51"/>
    <w:rsid w:val="001B34BD"/>
    <w:rsid w:val="001B3C37"/>
    <w:rsid w:val="001B467D"/>
    <w:rsid w:val="001B6605"/>
    <w:rsid w:val="001B7E74"/>
    <w:rsid w:val="001B7ED2"/>
    <w:rsid w:val="001C0242"/>
    <w:rsid w:val="001C10F5"/>
    <w:rsid w:val="001C1ABA"/>
    <w:rsid w:val="001C26D2"/>
    <w:rsid w:val="001C32BF"/>
    <w:rsid w:val="001C5CF1"/>
    <w:rsid w:val="001C6E32"/>
    <w:rsid w:val="001C7FEC"/>
    <w:rsid w:val="001D1221"/>
    <w:rsid w:val="001D1454"/>
    <w:rsid w:val="001D2572"/>
    <w:rsid w:val="001D3B6B"/>
    <w:rsid w:val="001D609E"/>
    <w:rsid w:val="001D7379"/>
    <w:rsid w:val="001E11DC"/>
    <w:rsid w:val="001E37B8"/>
    <w:rsid w:val="001E44FF"/>
    <w:rsid w:val="001E5278"/>
    <w:rsid w:val="001E565E"/>
    <w:rsid w:val="001F0162"/>
    <w:rsid w:val="001F05F7"/>
    <w:rsid w:val="001F0FC0"/>
    <w:rsid w:val="001F1797"/>
    <w:rsid w:val="001F2CF1"/>
    <w:rsid w:val="001F2D04"/>
    <w:rsid w:val="001F4AD0"/>
    <w:rsid w:val="001F4EF1"/>
    <w:rsid w:val="001F509C"/>
    <w:rsid w:val="001F50AD"/>
    <w:rsid w:val="001F5D4F"/>
    <w:rsid w:val="001F6E8D"/>
    <w:rsid w:val="001F7F51"/>
    <w:rsid w:val="00200507"/>
    <w:rsid w:val="00203409"/>
    <w:rsid w:val="0020368F"/>
    <w:rsid w:val="002039E1"/>
    <w:rsid w:val="00207F26"/>
    <w:rsid w:val="002119C5"/>
    <w:rsid w:val="00211CAB"/>
    <w:rsid w:val="002127EF"/>
    <w:rsid w:val="00212836"/>
    <w:rsid w:val="00213FD0"/>
    <w:rsid w:val="0021635E"/>
    <w:rsid w:val="00220EF6"/>
    <w:rsid w:val="002213B2"/>
    <w:rsid w:val="002218AB"/>
    <w:rsid w:val="00221BA8"/>
    <w:rsid w:val="00226E70"/>
    <w:rsid w:val="0022720B"/>
    <w:rsid w:val="00233B7F"/>
    <w:rsid w:val="00233BDD"/>
    <w:rsid w:val="00234B4A"/>
    <w:rsid w:val="002362A9"/>
    <w:rsid w:val="00236432"/>
    <w:rsid w:val="00236AA2"/>
    <w:rsid w:val="00241B58"/>
    <w:rsid w:val="00241C9E"/>
    <w:rsid w:val="00243E49"/>
    <w:rsid w:val="00244FB0"/>
    <w:rsid w:val="002450C9"/>
    <w:rsid w:val="002503E5"/>
    <w:rsid w:val="00252E1A"/>
    <w:rsid w:val="0025303F"/>
    <w:rsid w:val="00254025"/>
    <w:rsid w:val="0025652B"/>
    <w:rsid w:val="00257636"/>
    <w:rsid w:val="00260329"/>
    <w:rsid w:val="00260A66"/>
    <w:rsid w:val="0026252A"/>
    <w:rsid w:val="0026325B"/>
    <w:rsid w:val="0026519A"/>
    <w:rsid w:val="00265396"/>
    <w:rsid w:val="00265F93"/>
    <w:rsid w:val="002677FC"/>
    <w:rsid w:val="0027346D"/>
    <w:rsid w:val="00274295"/>
    <w:rsid w:val="00280C9F"/>
    <w:rsid w:val="00280E72"/>
    <w:rsid w:val="0028314B"/>
    <w:rsid w:val="002840E6"/>
    <w:rsid w:val="00284E09"/>
    <w:rsid w:val="00285266"/>
    <w:rsid w:val="0029173A"/>
    <w:rsid w:val="00294AA0"/>
    <w:rsid w:val="00296BBA"/>
    <w:rsid w:val="00297813"/>
    <w:rsid w:val="002A0573"/>
    <w:rsid w:val="002A2E30"/>
    <w:rsid w:val="002A2EC7"/>
    <w:rsid w:val="002A3657"/>
    <w:rsid w:val="002A3707"/>
    <w:rsid w:val="002A3AE4"/>
    <w:rsid w:val="002A3E01"/>
    <w:rsid w:val="002A4737"/>
    <w:rsid w:val="002A54D7"/>
    <w:rsid w:val="002A79CE"/>
    <w:rsid w:val="002A7BF9"/>
    <w:rsid w:val="002B1154"/>
    <w:rsid w:val="002B11C0"/>
    <w:rsid w:val="002B2231"/>
    <w:rsid w:val="002B31BF"/>
    <w:rsid w:val="002B3AFF"/>
    <w:rsid w:val="002B59B1"/>
    <w:rsid w:val="002B7033"/>
    <w:rsid w:val="002B71A6"/>
    <w:rsid w:val="002B7455"/>
    <w:rsid w:val="002C2317"/>
    <w:rsid w:val="002C4EAD"/>
    <w:rsid w:val="002C63CE"/>
    <w:rsid w:val="002C765D"/>
    <w:rsid w:val="002D0886"/>
    <w:rsid w:val="002D2227"/>
    <w:rsid w:val="002D2B46"/>
    <w:rsid w:val="002D4435"/>
    <w:rsid w:val="002D4CBE"/>
    <w:rsid w:val="002D6247"/>
    <w:rsid w:val="002D7B2B"/>
    <w:rsid w:val="002E1A60"/>
    <w:rsid w:val="002E26C4"/>
    <w:rsid w:val="002E7731"/>
    <w:rsid w:val="002F16BB"/>
    <w:rsid w:val="002F26E1"/>
    <w:rsid w:val="002F3849"/>
    <w:rsid w:val="002F4C72"/>
    <w:rsid w:val="002F563B"/>
    <w:rsid w:val="002F5838"/>
    <w:rsid w:val="002F78CF"/>
    <w:rsid w:val="002F7E24"/>
    <w:rsid w:val="00302B5B"/>
    <w:rsid w:val="00302D56"/>
    <w:rsid w:val="00304DD7"/>
    <w:rsid w:val="00305FDF"/>
    <w:rsid w:val="003062B2"/>
    <w:rsid w:val="0030689C"/>
    <w:rsid w:val="0031189F"/>
    <w:rsid w:val="00311B40"/>
    <w:rsid w:val="003130FB"/>
    <w:rsid w:val="00314198"/>
    <w:rsid w:val="00315E53"/>
    <w:rsid w:val="00317849"/>
    <w:rsid w:val="00317F62"/>
    <w:rsid w:val="003225AE"/>
    <w:rsid w:val="00322B95"/>
    <w:rsid w:val="00322D13"/>
    <w:rsid w:val="00323011"/>
    <w:rsid w:val="003231D7"/>
    <w:rsid w:val="003304DC"/>
    <w:rsid w:val="003310B8"/>
    <w:rsid w:val="003329B6"/>
    <w:rsid w:val="00332CFA"/>
    <w:rsid w:val="00335C37"/>
    <w:rsid w:val="003415F0"/>
    <w:rsid w:val="00343EC2"/>
    <w:rsid w:val="003449F8"/>
    <w:rsid w:val="00344E44"/>
    <w:rsid w:val="00344FF7"/>
    <w:rsid w:val="00345E84"/>
    <w:rsid w:val="00346817"/>
    <w:rsid w:val="00350114"/>
    <w:rsid w:val="003520E4"/>
    <w:rsid w:val="00352A6F"/>
    <w:rsid w:val="00356404"/>
    <w:rsid w:val="003564F2"/>
    <w:rsid w:val="00357C73"/>
    <w:rsid w:val="00361528"/>
    <w:rsid w:val="00361893"/>
    <w:rsid w:val="003629D5"/>
    <w:rsid w:val="00362BDA"/>
    <w:rsid w:val="00363F95"/>
    <w:rsid w:val="00364DA4"/>
    <w:rsid w:val="0036752E"/>
    <w:rsid w:val="003701DE"/>
    <w:rsid w:val="003702AC"/>
    <w:rsid w:val="0037056E"/>
    <w:rsid w:val="003705A8"/>
    <w:rsid w:val="00372075"/>
    <w:rsid w:val="00373E5C"/>
    <w:rsid w:val="0037475B"/>
    <w:rsid w:val="00375B9F"/>
    <w:rsid w:val="00377898"/>
    <w:rsid w:val="003810F2"/>
    <w:rsid w:val="00382B22"/>
    <w:rsid w:val="00385F84"/>
    <w:rsid w:val="003869BD"/>
    <w:rsid w:val="00386C44"/>
    <w:rsid w:val="0039003A"/>
    <w:rsid w:val="00392B16"/>
    <w:rsid w:val="00392DAD"/>
    <w:rsid w:val="00394F8A"/>
    <w:rsid w:val="00395D9C"/>
    <w:rsid w:val="003964B9"/>
    <w:rsid w:val="00396965"/>
    <w:rsid w:val="00397B34"/>
    <w:rsid w:val="003A062B"/>
    <w:rsid w:val="003A2D5C"/>
    <w:rsid w:val="003A2DED"/>
    <w:rsid w:val="003A4136"/>
    <w:rsid w:val="003A42C2"/>
    <w:rsid w:val="003A54FE"/>
    <w:rsid w:val="003A58FA"/>
    <w:rsid w:val="003B2147"/>
    <w:rsid w:val="003B4315"/>
    <w:rsid w:val="003B5342"/>
    <w:rsid w:val="003B70AE"/>
    <w:rsid w:val="003B7D6C"/>
    <w:rsid w:val="003C028C"/>
    <w:rsid w:val="003C2810"/>
    <w:rsid w:val="003C420D"/>
    <w:rsid w:val="003C63FB"/>
    <w:rsid w:val="003C6FA5"/>
    <w:rsid w:val="003C72CE"/>
    <w:rsid w:val="003D0035"/>
    <w:rsid w:val="003D0931"/>
    <w:rsid w:val="003D1CA9"/>
    <w:rsid w:val="003D3147"/>
    <w:rsid w:val="003D42E0"/>
    <w:rsid w:val="003E09AE"/>
    <w:rsid w:val="003E36E5"/>
    <w:rsid w:val="003E5C37"/>
    <w:rsid w:val="003E5C45"/>
    <w:rsid w:val="003E732E"/>
    <w:rsid w:val="003F5B71"/>
    <w:rsid w:val="003F72DC"/>
    <w:rsid w:val="00400380"/>
    <w:rsid w:val="00400AC1"/>
    <w:rsid w:val="00401442"/>
    <w:rsid w:val="00401EFE"/>
    <w:rsid w:val="004028D5"/>
    <w:rsid w:val="00403A3C"/>
    <w:rsid w:val="00403B9E"/>
    <w:rsid w:val="004065DB"/>
    <w:rsid w:val="00406C70"/>
    <w:rsid w:val="00407355"/>
    <w:rsid w:val="004136B7"/>
    <w:rsid w:val="00413F3E"/>
    <w:rsid w:val="0041443D"/>
    <w:rsid w:val="00417CCE"/>
    <w:rsid w:val="00417F7F"/>
    <w:rsid w:val="004201F6"/>
    <w:rsid w:val="00421AEA"/>
    <w:rsid w:val="004228F4"/>
    <w:rsid w:val="00423BA8"/>
    <w:rsid w:val="00423F63"/>
    <w:rsid w:val="004313A5"/>
    <w:rsid w:val="00433069"/>
    <w:rsid w:val="00434339"/>
    <w:rsid w:val="0043482C"/>
    <w:rsid w:val="00434F76"/>
    <w:rsid w:val="00435377"/>
    <w:rsid w:val="00435D3E"/>
    <w:rsid w:val="00440D24"/>
    <w:rsid w:val="00441299"/>
    <w:rsid w:val="004426C0"/>
    <w:rsid w:val="0044273E"/>
    <w:rsid w:val="00445332"/>
    <w:rsid w:val="00447B7C"/>
    <w:rsid w:val="00453071"/>
    <w:rsid w:val="004533F9"/>
    <w:rsid w:val="004534FD"/>
    <w:rsid w:val="004548A5"/>
    <w:rsid w:val="00456175"/>
    <w:rsid w:val="00461A44"/>
    <w:rsid w:val="00462A3F"/>
    <w:rsid w:val="00463021"/>
    <w:rsid w:val="004631DB"/>
    <w:rsid w:val="00463438"/>
    <w:rsid w:val="004673C8"/>
    <w:rsid w:val="00467B15"/>
    <w:rsid w:val="00472408"/>
    <w:rsid w:val="00474B22"/>
    <w:rsid w:val="004755D4"/>
    <w:rsid w:val="00476066"/>
    <w:rsid w:val="00477145"/>
    <w:rsid w:val="00477FEB"/>
    <w:rsid w:val="00482B6D"/>
    <w:rsid w:val="004831DC"/>
    <w:rsid w:val="004836AA"/>
    <w:rsid w:val="00483E29"/>
    <w:rsid w:val="00485681"/>
    <w:rsid w:val="004872E4"/>
    <w:rsid w:val="00492B94"/>
    <w:rsid w:val="00492E90"/>
    <w:rsid w:val="00493A4F"/>
    <w:rsid w:val="00494799"/>
    <w:rsid w:val="00494D16"/>
    <w:rsid w:val="00496F6B"/>
    <w:rsid w:val="00497A0A"/>
    <w:rsid w:val="004A21F8"/>
    <w:rsid w:val="004A582C"/>
    <w:rsid w:val="004A606D"/>
    <w:rsid w:val="004A6173"/>
    <w:rsid w:val="004A67BE"/>
    <w:rsid w:val="004B034D"/>
    <w:rsid w:val="004B2A61"/>
    <w:rsid w:val="004B3B37"/>
    <w:rsid w:val="004B400A"/>
    <w:rsid w:val="004B452B"/>
    <w:rsid w:val="004C03EA"/>
    <w:rsid w:val="004C2CAC"/>
    <w:rsid w:val="004C382A"/>
    <w:rsid w:val="004C4346"/>
    <w:rsid w:val="004C4669"/>
    <w:rsid w:val="004C5654"/>
    <w:rsid w:val="004C699C"/>
    <w:rsid w:val="004D0846"/>
    <w:rsid w:val="004D13F6"/>
    <w:rsid w:val="004D3287"/>
    <w:rsid w:val="004D333D"/>
    <w:rsid w:val="004D3624"/>
    <w:rsid w:val="004D4A4A"/>
    <w:rsid w:val="004D7DAA"/>
    <w:rsid w:val="004E3DAA"/>
    <w:rsid w:val="004E4583"/>
    <w:rsid w:val="004E7F63"/>
    <w:rsid w:val="004F1361"/>
    <w:rsid w:val="004F2323"/>
    <w:rsid w:val="004F4464"/>
    <w:rsid w:val="004F6BE5"/>
    <w:rsid w:val="004F7EBE"/>
    <w:rsid w:val="0050113E"/>
    <w:rsid w:val="005011D2"/>
    <w:rsid w:val="00501282"/>
    <w:rsid w:val="00502692"/>
    <w:rsid w:val="00503ACA"/>
    <w:rsid w:val="00503FF5"/>
    <w:rsid w:val="005040DD"/>
    <w:rsid w:val="00506948"/>
    <w:rsid w:val="00507ECA"/>
    <w:rsid w:val="005110BA"/>
    <w:rsid w:val="00512B84"/>
    <w:rsid w:val="00513714"/>
    <w:rsid w:val="005161DF"/>
    <w:rsid w:val="00516423"/>
    <w:rsid w:val="005208CA"/>
    <w:rsid w:val="005232CF"/>
    <w:rsid w:val="005243F8"/>
    <w:rsid w:val="005244A7"/>
    <w:rsid w:val="00525A90"/>
    <w:rsid w:val="00526BB9"/>
    <w:rsid w:val="005277D7"/>
    <w:rsid w:val="00531694"/>
    <w:rsid w:val="0053174B"/>
    <w:rsid w:val="0053269F"/>
    <w:rsid w:val="00534A2A"/>
    <w:rsid w:val="00534EE0"/>
    <w:rsid w:val="0053671B"/>
    <w:rsid w:val="00537125"/>
    <w:rsid w:val="0053799D"/>
    <w:rsid w:val="00540818"/>
    <w:rsid w:val="005426DC"/>
    <w:rsid w:val="00543A6A"/>
    <w:rsid w:val="00547D3B"/>
    <w:rsid w:val="005509BE"/>
    <w:rsid w:val="005509D7"/>
    <w:rsid w:val="00552E02"/>
    <w:rsid w:val="00553B66"/>
    <w:rsid w:val="00554F2B"/>
    <w:rsid w:val="00556394"/>
    <w:rsid w:val="005600E2"/>
    <w:rsid w:val="0056187E"/>
    <w:rsid w:val="00561AE6"/>
    <w:rsid w:val="00562ECA"/>
    <w:rsid w:val="00567E05"/>
    <w:rsid w:val="00567F09"/>
    <w:rsid w:val="00567F3E"/>
    <w:rsid w:val="00570CA7"/>
    <w:rsid w:val="005716C7"/>
    <w:rsid w:val="0057418B"/>
    <w:rsid w:val="00574C37"/>
    <w:rsid w:val="0057522F"/>
    <w:rsid w:val="00575EB3"/>
    <w:rsid w:val="00576204"/>
    <w:rsid w:val="00581755"/>
    <w:rsid w:val="0058309D"/>
    <w:rsid w:val="00583583"/>
    <w:rsid w:val="0058789E"/>
    <w:rsid w:val="00590201"/>
    <w:rsid w:val="005913B6"/>
    <w:rsid w:val="00593D77"/>
    <w:rsid w:val="005942C7"/>
    <w:rsid w:val="00596262"/>
    <w:rsid w:val="005A0ED0"/>
    <w:rsid w:val="005A2906"/>
    <w:rsid w:val="005A4DFD"/>
    <w:rsid w:val="005A75DB"/>
    <w:rsid w:val="005A7D97"/>
    <w:rsid w:val="005B0830"/>
    <w:rsid w:val="005B16C9"/>
    <w:rsid w:val="005B6DE5"/>
    <w:rsid w:val="005B719A"/>
    <w:rsid w:val="005C3486"/>
    <w:rsid w:val="005C4F1A"/>
    <w:rsid w:val="005C701F"/>
    <w:rsid w:val="005C7209"/>
    <w:rsid w:val="005D673F"/>
    <w:rsid w:val="005D75CE"/>
    <w:rsid w:val="005E026F"/>
    <w:rsid w:val="005E1E8F"/>
    <w:rsid w:val="005E20DA"/>
    <w:rsid w:val="005E398D"/>
    <w:rsid w:val="005E5F50"/>
    <w:rsid w:val="005E7809"/>
    <w:rsid w:val="005E7A38"/>
    <w:rsid w:val="005F18B9"/>
    <w:rsid w:val="005F2680"/>
    <w:rsid w:val="005F2CFD"/>
    <w:rsid w:val="005F3E8A"/>
    <w:rsid w:val="005F683A"/>
    <w:rsid w:val="006001C1"/>
    <w:rsid w:val="006008EA"/>
    <w:rsid w:val="00600CCB"/>
    <w:rsid w:val="00601907"/>
    <w:rsid w:val="0060733D"/>
    <w:rsid w:val="0061066E"/>
    <w:rsid w:val="00611ED2"/>
    <w:rsid w:val="00612AE4"/>
    <w:rsid w:val="00615185"/>
    <w:rsid w:val="006154F2"/>
    <w:rsid w:val="006209BA"/>
    <w:rsid w:val="00622EDA"/>
    <w:rsid w:val="00625F36"/>
    <w:rsid w:val="00630E83"/>
    <w:rsid w:val="00631087"/>
    <w:rsid w:val="00637596"/>
    <w:rsid w:val="00637C12"/>
    <w:rsid w:val="00640F37"/>
    <w:rsid w:val="00641CC5"/>
    <w:rsid w:val="006423A8"/>
    <w:rsid w:val="00642EB4"/>
    <w:rsid w:val="00643475"/>
    <w:rsid w:val="00643A1A"/>
    <w:rsid w:val="006449CF"/>
    <w:rsid w:val="00646C00"/>
    <w:rsid w:val="006470FE"/>
    <w:rsid w:val="006522C3"/>
    <w:rsid w:val="00654145"/>
    <w:rsid w:val="006553E6"/>
    <w:rsid w:val="00656073"/>
    <w:rsid w:val="0065777F"/>
    <w:rsid w:val="00660528"/>
    <w:rsid w:val="00662513"/>
    <w:rsid w:val="00663388"/>
    <w:rsid w:val="006639D7"/>
    <w:rsid w:val="00663A22"/>
    <w:rsid w:val="00664CCF"/>
    <w:rsid w:val="00667862"/>
    <w:rsid w:val="00667D35"/>
    <w:rsid w:val="0067088B"/>
    <w:rsid w:val="0067094B"/>
    <w:rsid w:val="0067123A"/>
    <w:rsid w:val="00671AA9"/>
    <w:rsid w:val="00675605"/>
    <w:rsid w:val="00680249"/>
    <w:rsid w:val="00681C6A"/>
    <w:rsid w:val="00684D5B"/>
    <w:rsid w:val="00684F4D"/>
    <w:rsid w:val="0068508E"/>
    <w:rsid w:val="00686754"/>
    <w:rsid w:val="00686BAA"/>
    <w:rsid w:val="00686FDB"/>
    <w:rsid w:val="006904CA"/>
    <w:rsid w:val="006924C1"/>
    <w:rsid w:val="0069444A"/>
    <w:rsid w:val="006971D6"/>
    <w:rsid w:val="006A00E3"/>
    <w:rsid w:val="006A147A"/>
    <w:rsid w:val="006A4A7F"/>
    <w:rsid w:val="006A53EC"/>
    <w:rsid w:val="006A5C78"/>
    <w:rsid w:val="006B1D92"/>
    <w:rsid w:val="006B3D9D"/>
    <w:rsid w:val="006B5604"/>
    <w:rsid w:val="006B6EB8"/>
    <w:rsid w:val="006B707B"/>
    <w:rsid w:val="006B744D"/>
    <w:rsid w:val="006C06B0"/>
    <w:rsid w:val="006C32A0"/>
    <w:rsid w:val="006C3795"/>
    <w:rsid w:val="006C3C1D"/>
    <w:rsid w:val="006C3F6E"/>
    <w:rsid w:val="006C4531"/>
    <w:rsid w:val="006D07EF"/>
    <w:rsid w:val="006D65E6"/>
    <w:rsid w:val="006E35BC"/>
    <w:rsid w:val="006E4F9E"/>
    <w:rsid w:val="006F0A7E"/>
    <w:rsid w:val="006F0E26"/>
    <w:rsid w:val="006F2F49"/>
    <w:rsid w:val="006F3009"/>
    <w:rsid w:val="006F3817"/>
    <w:rsid w:val="006F3DBC"/>
    <w:rsid w:val="006F4EC5"/>
    <w:rsid w:val="006F71E8"/>
    <w:rsid w:val="006F7C7A"/>
    <w:rsid w:val="0070015E"/>
    <w:rsid w:val="007003BA"/>
    <w:rsid w:val="007011A1"/>
    <w:rsid w:val="00703268"/>
    <w:rsid w:val="00703CB7"/>
    <w:rsid w:val="0070610A"/>
    <w:rsid w:val="00706C78"/>
    <w:rsid w:val="00711C70"/>
    <w:rsid w:val="00714353"/>
    <w:rsid w:val="00720ADB"/>
    <w:rsid w:val="007211BA"/>
    <w:rsid w:val="00721F9B"/>
    <w:rsid w:val="00722AAD"/>
    <w:rsid w:val="00722D08"/>
    <w:rsid w:val="007250F9"/>
    <w:rsid w:val="00725748"/>
    <w:rsid w:val="00726319"/>
    <w:rsid w:val="007328FB"/>
    <w:rsid w:val="00734E20"/>
    <w:rsid w:val="00736905"/>
    <w:rsid w:val="00737B6E"/>
    <w:rsid w:val="00740076"/>
    <w:rsid w:val="00746955"/>
    <w:rsid w:val="00752557"/>
    <w:rsid w:val="00753449"/>
    <w:rsid w:val="007534ED"/>
    <w:rsid w:val="00753E26"/>
    <w:rsid w:val="007551D6"/>
    <w:rsid w:val="00755698"/>
    <w:rsid w:val="00756887"/>
    <w:rsid w:val="007575A8"/>
    <w:rsid w:val="0076052F"/>
    <w:rsid w:val="0076258A"/>
    <w:rsid w:val="00763968"/>
    <w:rsid w:val="00765A0B"/>
    <w:rsid w:val="007665B5"/>
    <w:rsid w:val="00767941"/>
    <w:rsid w:val="00771CC3"/>
    <w:rsid w:val="0077585F"/>
    <w:rsid w:val="007811AC"/>
    <w:rsid w:val="00782115"/>
    <w:rsid w:val="00783893"/>
    <w:rsid w:val="00784E01"/>
    <w:rsid w:val="00785500"/>
    <w:rsid w:val="00785AAD"/>
    <w:rsid w:val="00785F0E"/>
    <w:rsid w:val="00786832"/>
    <w:rsid w:val="00787947"/>
    <w:rsid w:val="00791DBA"/>
    <w:rsid w:val="00792B3D"/>
    <w:rsid w:val="00793006"/>
    <w:rsid w:val="00795BB0"/>
    <w:rsid w:val="0079668E"/>
    <w:rsid w:val="0079682E"/>
    <w:rsid w:val="00797865"/>
    <w:rsid w:val="007979BD"/>
    <w:rsid w:val="007A302D"/>
    <w:rsid w:val="007A41D3"/>
    <w:rsid w:val="007A4DB7"/>
    <w:rsid w:val="007A54D2"/>
    <w:rsid w:val="007A7F20"/>
    <w:rsid w:val="007B195A"/>
    <w:rsid w:val="007B217C"/>
    <w:rsid w:val="007B5B0F"/>
    <w:rsid w:val="007B5ECB"/>
    <w:rsid w:val="007B6C3A"/>
    <w:rsid w:val="007B6C7E"/>
    <w:rsid w:val="007C07E2"/>
    <w:rsid w:val="007C2509"/>
    <w:rsid w:val="007C2924"/>
    <w:rsid w:val="007C309E"/>
    <w:rsid w:val="007C349F"/>
    <w:rsid w:val="007C3F0D"/>
    <w:rsid w:val="007C444F"/>
    <w:rsid w:val="007D0A8B"/>
    <w:rsid w:val="007D25DE"/>
    <w:rsid w:val="007D4E20"/>
    <w:rsid w:val="007D6520"/>
    <w:rsid w:val="007E2188"/>
    <w:rsid w:val="007E21C4"/>
    <w:rsid w:val="007E2C82"/>
    <w:rsid w:val="007E379E"/>
    <w:rsid w:val="007E4A99"/>
    <w:rsid w:val="007E6868"/>
    <w:rsid w:val="007E74A7"/>
    <w:rsid w:val="007F0024"/>
    <w:rsid w:val="007F01E0"/>
    <w:rsid w:val="007F0EB7"/>
    <w:rsid w:val="007F2556"/>
    <w:rsid w:val="007F322E"/>
    <w:rsid w:val="007F4697"/>
    <w:rsid w:val="007F4701"/>
    <w:rsid w:val="007F53AC"/>
    <w:rsid w:val="007F6A71"/>
    <w:rsid w:val="007F6F7A"/>
    <w:rsid w:val="007F79D7"/>
    <w:rsid w:val="00801BDA"/>
    <w:rsid w:val="00802A86"/>
    <w:rsid w:val="008066C5"/>
    <w:rsid w:val="00812841"/>
    <w:rsid w:val="008131AE"/>
    <w:rsid w:val="008132DD"/>
    <w:rsid w:val="008137FA"/>
    <w:rsid w:val="008144F8"/>
    <w:rsid w:val="00816A69"/>
    <w:rsid w:val="00816C34"/>
    <w:rsid w:val="00816D89"/>
    <w:rsid w:val="0081747F"/>
    <w:rsid w:val="008177D5"/>
    <w:rsid w:val="00820DE9"/>
    <w:rsid w:val="0082553E"/>
    <w:rsid w:val="008262C4"/>
    <w:rsid w:val="00826E79"/>
    <w:rsid w:val="00826F33"/>
    <w:rsid w:val="00827C73"/>
    <w:rsid w:val="00827EBA"/>
    <w:rsid w:val="008319C0"/>
    <w:rsid w:val="008331F7"/>
    <w:rsid w:val="0083446F"/>
    <w:rsid w:val="00840A25"/>
    <w:rsid w:val="00843757"/>
    <w:rsid w:val="0085023D"/>
    <w:rsid w:val="0085378E"/>
    <w:rsid w:val="008541A8"/>
    <w:rsid w:val="0085451D"/>
    <w:rsid w:val="008548B0"/>
    <w:rsid w:val="00854D71"/>
    <w:rsid w:val="008557A5"/>
    <w:rsid w:val="0085758E"/>
    <w:rsid w:val="00860BD1"/>
    <w:rsid w:val="008617FF"/>
    <w:rsid w:val="0086220A"/>
    <w:rsid w:val="0086251F"/>
    <w:rsid w:val="00862E1C"/>
    <w:rsid w:val="00863C25"/>
    <w:rsid w:val="0086400D"/>
    <w:rsid w:val="00865107"/>
    <w:rsid w:val="00865994"/>
    <w:rsid w:val="00865FB7"/>
    <w:rsid w:val="00866CA8"/>
    <w:rsid w:val="0086745D"/>
    <w:rsid w:val="0087126A"/>
    <w:rsid w:val="008743B4"/>
    <w:rsid w:val="00876041"/>
    <w:rsid w:val="008774A5"/>
    <w:rsid w:val="00882B50"/>
    <w:rsid w:val="0088320B"/>
    <w:rsid w:val="0088364D"/>
    <w:rsid w:val="008849DA"/>
    <w:rsid w:val="00884A37"/>
    <w:rsid w:val="008915D5"/>
    <w:rsid w:val="00891802"/>
    <w:rsid w:val="00893C46"/>
    <w:rsid w:val="0089481F"/>
    <w:rsid w:val="008963E6"/>
    <w:rsid w:val="008A43ED"/>
    <w:rsid w:val="008A4B69"/>
    <w:rsid w:val="008A521C"/>
    <w:rsid w:val="008A6FA7"/>
    <w:rsid w:val="008B0003"/>
    <w:rsid w:val="008B1D2A"/>
    <w:rsid w:val="008B1E1E"/>
    <w:rsid w:val="008B28DD"/>
    <w:rsid w:val="008B3BFD"/>
    <w:rsid w:val="008B4BE4"/>
    <w:rsid w:val="008C04E3"/>
    <w:rsid w:val="008C0BE8"/>
    <w:rsid w:val="008C14ED"/>
    <w:rsid w:val="008C2564"/>
    <w:rsid w:val="008C27BE"/>
    <w:rsid w:val="008C2864"/>
    <w:rsid w:val="008C4104"/>
    <w:rsid w:val="008C4651"/>
    <w:rsid w:val="008C5088"/>
    <w:rsid w:val="008D052A"/>
    <w:rsid w:val="008D1AD0"/>
    <w:rsid w:val="008D2675"/>
    <w:rsid w:val="008D2FB4"/>
    <w:rsid w:val="008D435A"/>
    <w:rsid w:val="008D4A5D"/>
    <w:rsid w:val="008D4D65"/>
    <w:rsid w:val="008D58EF"/>
    <w:rsid w:val="008E28CF"/>
    <w:rsid w:val="008E2D50"/>
    <w:rsid w:val="008E601A"/>
    <w:rsid w:val="008E67AC"/>
    <w:rsid w:val="008E75AB"/>
    <w:rsid w:val="008F05CC"/>
    <w:rsid w:val="008F1BCE"/>
    <w:rsid w:val="008F203E"/>
    <w:rsid w:val="008F2281"/>
    <w:rsid w:val="008F61F8"/>
    <w:rsid w:val="008F6519"/>
    <w:rsid w:val="00901E03"/>
    <w:rsid w:val="00902317"/>
    <w:rsid w:val="00902904"/>
    <w:rsid w:val="00904DEB"/>
    <w:rsid w:val="00905304"/>
    <w:rsid w:val="009059F5"/>
    <w:rsid w:val="009143E9"/>
    <w:rsid w:val="009145C1"/>
    <w:rsid w:val="00915D7A"/>
    <w:rsid w:val="009161A2"/>
    <w:rsid w:val="00916C95"/>
    <w:rsid w:val="00920962"/>
    <w:rsid w:val="0092254A"/>
    <w:rsid w:val="00922DD8"/>
    <w:rsid w:val="009231F4"/>
    <w:rsid w:val="00923E23"/>
    <w:rsid w:val="0092639D"/>
    <w:rsid w:val="00926934"/>
    <w:rsid w:val="009316F4"/>
    <w:rsid w:val="00932F11"/>
    <w:rsid w:val="00933022"/>
    <w:rsid w:val="009335D3"/>
    <w:rsid w:val="00937227"/>
    <w:rsid w:val="009376DC"/>
    <w:rsid w:val="00937F51"/>
    <w:rsid w:val="009401E4"/>
    <w:rsid w:val="00941A54"/>
    <w:rsid w:val="009451E9"/>
    <w:rsid w:val="00946B89"/>
    <w:rsid w:val="00950045"/>
    <w:rsid w:val="00952395"/>
    <w:rsid w:val="00953884"/>
    <w:rsid w:val="0095488E"/>
    <w:rsid w:val="009573D4"/>
    <w:rsid w:val="00957D8E"/>
    <w:rsid w:val="00960C11"/>
    <w:rsid w:val="00961EFA"/>
    <w:rsid w:val="009638A9"/>
    <w:rsid w:val="00965DF4"/>
    <w:rsid w:val="009702A7"/>
    <w:rsid w:val="00971E06"/>
    <w:rsid w:val="0097442A"/>
    <w:rsid w:val="009744D1"/>
    <w:rsid w:val="009763D9"/>
    <w:rsid w:val="009813A7"/>
    <w:rsid w:val="00981CA0"/>
    <w:rsid w:val="00982990"/>
    <w:rsid w:val="00984124"/>
    <w:rsid w:val="00984D04"/>
    <w:rsid w:val="009876D5"/>
    <w:rsid w:val="00991DDB"/>
    <w:rsid w:val="0099300D"/>
    <w:rsid w:val="00993379"/>
    <w:rsid w:val="00993FC3"/>
    <w:rsid w:val="0099444B"/>
    <w:rsid w:val="00994C9E"/>
    <w:rsid w:val="00995419"/>
    <w:rsid w:val="00996EEB"/>
    <w:rsid w:val="00997323"/>
    <w:rsid w:val="009976AF"/>
    <w:rsid w:val="009977D8"/>
    <w:rsid w:val="009A08B2"/>
    <w:rsid w:val="009A24B1"/>
    <w:rsid w:val="009A39FB"/>
    <w:rsid w:val="009A4FA0"/>
    <w:rsid w:val="009A5DFD"/>
    <w:rsid w:val="009A5E4B"/>
    <w:rsid w:val="009A6926"/>
    <w:rsid w:val="009B0E4F"/>
    <w:rsid w:val="009B1127"/>
    <w:rsid w:val="009B2788"/>
    <w:rsid w:val="009B2A97"/>
    <w:rsid w:val="009B37F0"/>
    <w:rsid w:val="009B3FCA"/>
    <w:rsid w:val="009B49B9"/>
    <w:rsid w:val="009B58FE"/>
    <w:rsid w:val="009B66A6"/>
    <w:rsid w:val="009B6BA1"/>
    <w:rsid w:val="009B7A17"/>
    <w:rsid w:val="009C073F"/>
    <w:rsid w:val="009C0DC0"/>
    <w:rsid w:val="009C30D2"/>
    <w:rsid w:val="009C45EB"/>
    <w:rsid w:val="009C4943"/>
    <w:rsid w:val="009C4C4C"/>
    <w:rsid w:val="009C5820"/>
    <w:rsid w:val="009D02BE"/>
    <w:rsid w:val="009D04C6"/>
    <w:rsid w:val="009D1A63"/>
    <w:rsid w:val="009D1D24"/>
    <w:rsid w:val="009D2733"/>
    <w:rsid w:val="009D32D7"/>
    <w:rsid w:val="009D3798"/>
    <w:rsid w:val="009D5D3E"/>
    <w:rsid w:val="009D6341"/>
    <w:rsid w:val="009E0185"/>
    <w:rsid w:val="009E1166"/>
    <w:rsid w:val="009E2179"/>
    <w:rsid w:val="009E39EC"/>
    <w:rsid w:val="009E4395"/>
    <w:rsid w:val="009E5B59"/>
    <w:rsid w:val="009E6058"/>
    <w:rsid w:val="009E70B7"/>
    <w:rsid w:val="009F00B1"/>
    <w:rsid w:val="009F0C9C"/>
    <w:rsid w:val="009F120B"/>
    <w:rsid w:val="009F1FD0"/>
    <w:rsid w:val="009F2ED5"/>
    <w:rsid w:val="009F4C4C"/>
    <w:rsid w:val="009F58B4"/>
    <w:rsid w:val="009F6259"/>
    <w:rsid w:val="009F6E5D"/>
    <w:rsid w:val="009F76F8"/>
    <w:rsid w:val="00A03723"/>
    <w:rsid w:val="00A05270"/>
    <w:rsid w:val="00A0674D"/>
    <w:rsid w:val="00A07A44"/>
    <w:rsid w:val="00A12B10"/>
    <w:rsid w:val="00A12B9B"/>
    <w:rsid w:val="00A13544"/>
    <w:rsid w:val="00A13CBB"/>
    <w:rsid w:val="00A14EE3"/>
    <w:rsid w:val="00A16543"/>
    <w:rsid w:val="00A21550"/>
    <w:rsid w:val="00A21858"/>
    <w:rsid w:val="00A22BCF"/>
    <w:rsid w:val="00A23A21"/>
    <w:rsid w:val="00A23CA6"/>
    <w:rsid w:val="00A23E3C"/>
    <w:rsid w:val="00A242B1"/>
    <w:rsid w:val="00A24428"/>
    <w:rsid w:val="00A24EA3"/>
    <w:rsid w:val="00A2517B"/>
    <w:rsid w:val="00A26572"/>
    <w:rsid w:val="00A2689F"/>
    <w:rsid w:val="00A271CB"/>
    <w:rsid w:val="00A3129C"/>
    <w:rsid w:val="00A35B86"/>
    <w:rsid w:val="00A36E05"/>
    <w:rsid w:val="00A40A93"/>
    <w:rsid w:val="00A423F6"/>
    <w:rsid w:val="00A43FF7"/>
    <w:rsid w:val="00A47008"/>
    <w:rsid w:val="00A510F7"/>
    <w:rsid w:val="00A51A82"/>
    <w:rsid w:val="00A527B0"/>
    <w:rsid w:val="00A53991"/>
    <w:rsid w:val="00A6037E"/>
    <w:rsid w:val="00A6114F"/>
    <w:rsid w:val="00A6378B"/>
    <w:rsid w:val="00A65DD4"/>
    <w:rsid w:val="00A65FF3"/>
    <w:rsid w:val="00A66A01"/>
    <w:rsid w:val="00A679B0"/>
    <w:rsid w:val="00A72FE2"/>
    <w:rsid w:val="00A73F1B"/>
    <w:rsid w:val="00A768AE"/>
    <w:rsid w:val="00A76C27"/>
    <w:rsid w:val="00A80385"/>
    <w:rsid w:val="00A81981"/>
    <w:rsid w:val="00A830BD"/>
    <w:rsid w:val="00A835C4"/>
    <w:rsid w:val="00A83D46"/>
    <w:rsid w:val="00A86643"/>
    <w:rsid w:val="00A873C3"/>
    <w:rsid w:val="00A9102D"/>
    <w:rsid w:val="00A91A76"/>
    <w:rsid w:val="00A9278B"/>
    <w:rsid w:val="00A94704"/>
    <w:rsid w:val="00A95A82"/>
    <w:rsid w:val="00A9733E"/>
    <w:rsid w:val="00A97EF7"/>
    <w:rsid w:val="00AA0A76"/>
    <w:rsid w:val="00AA15CA"/>
    <w:rsid w:val="00AA2A5D"/>
    <w:rsid w:val="00AA3379"/>
    <w:rsid w:val="00AA47FF"/>
    <w:rsid w:val="00AA6FA0"/>
    <w:rsid w:val="00AA7910"/>
    <w:rsid w:val="00AB0B67"/>
    <w:rsid w:val="00AB440D"/>
    <w:rsid w:val="00AB7DFA"/>
    <w:rsid w:val="00AC1C10"/>
    <w:rsid w:val="00AC5B06"/>
    <w:rsid w:val="00AC6001"/>
    <w:rsid w:val="00AC6B9E"/>
    <w:rsid w:val="00AC74D1"/>
    <w:rsid w:val="00AC7792"/>
    <w:rsid w:val="00AD57EA"/>
    <w:rsid w:val="00AD5B13"/>
    <w:rsid w:val="00AD60E4"/>
    <w:rsid w:val="00AE1BE3"/>
    <w:rsid w:val="00AE1D17"/>
    <w:rsid w:val="00AE2C25"/>
    <w:rsid w:val="00AE54C4"/>
    <w:rsid w:val="00AE56D2"/>
    <w:rsid w:val="00AE6E36"/>
    <w:rsid w:val="00AF090C"/>
    <w:rsid w:val="00AF515F"/>
    <w:rsid w:val="00AF68C1"/>
    <w:rsid w:val="00AF6A9E"/>
    <w:rsid w:val="00B0081A"/>
    <w:rsid w:val="00B0344A"/>
    <w:rsid w:val="00B04011"/>
    <w:rsid w:val="00B04F6F"/>
    <w:rsid w:val="00B0517C"/>
    <w:rsid w:val="00B059A7"/>
    <w:rsid w:val="00B07253"/>
    <w:rsid w:val="00B07863"/>
    <w:rsid w:val="00B123FA"/>
    <w:rsid w:val="00B1417E"/>
    <w:rsid w:val="00B1592B"/>
    <w:rsid w:val="00B16892"/>
    <w:rsid w:val="00B16935"/>
    <w:rsid w:val="00B21926"/>
    <w:rsid w:val="00B22759"/>
    <w:rsid w:val="00B241F8"/>
    <w:rsid w:val="00B24C46"/>
    <w:rsid w:val="00B30EE1"/>
    <w:rsid w:val="00B314B4"/>
    <w:rsid w:val="00B40B1B"/>
    <w:rsid w:val="00B41015"/>
    <w:rsid w:val="00B413DA"/>
    <w:rsid w:val="00B417E1"/>
    <w:rsid w:val="00B44226"/>
    <w:rsid w:val="00B443C3"/>
    <w:rsid w:val="00B47AD3"/>
    <w:rsid w:val="00B51717"/>
    <w:rsid w:val="00B51D4C"/>
    <w:rsid w:val="00B52B31"/>
    <w:rsid w:val="00B533BE"/>
    <w:rsid w:val="00B55BBD"/>
    <w:rsid w:val="00B56206"/>
    <w:rsid w:val="00B57DC7"/>
    <w:rsid w:val="00B61B32"/>
    <w:rsid w:val="00B6491F"/>
    <w:rsid w:val="00B650E3"/>
    <w:rsid w:val="00B674D2"/>
    <w:rsid w:val="00B67CEE"/>
    <w:rsid w:val="00B708B6"/>
    <w:rsid w:val="00B70E6C"/>
    <w:rsid w:val="00B76CE9"/>
    <w:rsid w:val="00B809CE"/>
    <w:rsid w:val="00B81102"/>
    <w:rsid w:val="00B8525C"/>
    <w:rsid w:val="00B85C44"/>
    <w:rsid w:val="00B87B8F"/>
    <w:rsid w:val="00B87F04"/>
    <w:rsid w:val="00B90F92"/>
    <w:rsid w:val="00B910B3"/>
    <w:rsid w:val="00B924B9"/>
    <w:rsid w:val="00B93544"/>
    <w:rsid w:val="00B9472F"/>
    <w:rsid w:val="00B956B9"/>
    <w:rsid w:val="00B95F59"/>
    <w:rsid w:val="00BA0D23"/>
    <w:rsid w:val="00BA1295"/>
    <w:rsid w:val="00BA1A7C"/>
    <w:rsid w:val="00BA261F"/>
    <w:rsid w:val="00BA3008"/>
    <w:rsid w:val="00BA3A57"/>
    <w:rsid w:val="00BA5BBA"/>
    <w:rsid w:val="00BB0BDC"/>
    <w:rsid w:val="00BB5317"/>
    <w:rsid w:val="00BB5444"/>
    <w:rsid w:val="00BB590F"/>
    <w:rsid w:val="00BB62FB"/>
    <w:rsid w:val="00BB6916"/>
    <w:rsid w:val="00BC0EB8"/>
    <w:rsid w:val="00BC1789"/>
    <w:rsid w:val="00BC4665"/>
    <w:rsid w:val="00BC55CA"/>
    <w:rsid w:val="00BC6522"/>
    <w:rsid w:val="00BD1046"/>
    <w:rsid w:val="00BD1B08"/>
    <w:rsid w:val="00BD270E"/>
    <w:rsid w:val="00BD2E5B"/>
    <w:rsid w:val="00BD3970"/>
    <w:rsid w:val="00BD3F1F"/>
    <w:rsid w:val="00BD5986"/>
    <w:rsid w:val="00BD60CB"/>
    <w:rsid w:val="00BD6AC8"/>
    <w:rsid w:val="00BD6DF1"/>
    <w:rsid w:val="00BD6FDC"/>
    <w:rsid w:val="00BE040E"/>
    <w:rsid w:val="00BE06CA"/>
    <w:rsid w:val="00BE1CA5"/>
    <w:rsid w:val="00BE222D"/>
    <w:rsid w:val="00BF01DB"/>
    <w:rsid w:val="00BF0517"/>
    <w:rsid w:val="00BF1361"/>
    <w:rsid w:val="00BF1C86"/>
    <w:rsid w:val="00BF517E"/>
    <w:rsid w:val="00BF66AA"/>
    <w:rsid w:val="00BF6845"/>
    <w:rsid w:val="00BF6D07"/>
    <w:rsid w:val="00C01868"/>
    <w:rsid w:val="00C01B31"/>
    <w:rsid w:val="00C03050"/>
    <w:rsid w:val="00C0370D"/>
    <w:rsid w:val="00C05B8F"/>
    <w:rsid w:val="00C0670E"/>
    <w:rsid w:val="00C06C86"/>
    <w:rsid w:val="00C105B9"/>
    <w:rsid w:val="00C11467"/>
    <w:rsid w:val="00C1246C"/>
    <w:rsid w:val="00C124B4"/>
    <w:rsid w:val="00C14679"/>
    <w:rsid w:val="00C148F9"/>
    <w:rsid w:val="00C14AFE"/>
    <w:rsid w:val="00C17E7D"/>
    <w:rsid w:val="00C204CE"/>
    <w:rsid w:val="00C209FE"/>
    <w:rsid w:val="00C22647"/>
    <w:rsid w:val="00C226AE"/>
    <w:rsid w:val="00C229DE"/>
    <w:rsid w:val="00C26BCA"/>
    <w:rsid w:val="00C27089"/>
    <w:rsid w:val="00C275FE"/>
    <w:rsid w:val="00C27FA3"/>
    <w:rsid w:val="00C30EC4"/>
    <w:rsid w:val="00C322A7"/>
    <w:rsid w:val="00C32CAF"/>
    <w:rsid w:val="00C32D7E"/>
    <w:rsid w:val="00C3314F"/>
    <w:rsid w:val="00C33DF9"/>
    <w:rsid w:val="00C3437D"/>
    <w:rsid w:val="00C350D1"/>
    <w:rsid w:val="00C3784C"/>
    <w:rsid w:val="00C40896"/>
    <w:rsid w:val="00C41BB0"/>
    <w:rsid w:val="00C42CBA"/>
    <w:rsid w:val="00C4399E"/>
    <w:rsid w:val="00C46882"/>
    <w:rsid w:val="00C50046"/>
    <w:rsid w:val="00C51DC5"/>
    <w:rsid w:val="00C53492"/>
    <w:rsid w:val="00C54FBC"/>
    <w:rsid w:val="00C556C8"/>
    <w:rsid w:val="00C573E3"/>
    <w:rsid w:val="00C610CF"/>
    <w:rsid w:val="00C62A3C"/>
    <w:rsid w:val="00C63182"/>
    <w:rsid w:val="00C63F6A"/>
    <w:rsid w:val="00C64C4D"/>
    <w:rsid w:val="00C66875"/>
    <w:rsid w:val="00C67159"/>
    <w:rsid w:val="00C672F8"/>
    <w:rsid w:val="00C6776C"/>
    <w:rsid w:val="00C71368"/>
    <w:rsid w:val="00C71DF9"/>
    <w:rsid w:val="00C72815"/>
    <w:rsid w:val="00C7401C"/>
    <w:rsid w:val="00C7478A"/>
    <w:rsid w:val="00C74D7F"/>
    <w:rsid w:val="00C805CB"/>
    <w:rsid w:val="00C818E8"/>
    <w:rsid w:val="00C82B5F"/>
    <w:rsid w:val="00C85BBB"/>
    <w:rsid w:val="00C86796"/>
    <w:rsid w:val="00C925F5"/>
    <w:rsid w:val="00C92E1B"/>
    <w:rsid w:val="00C9368B"/>
    <w:rsid w:val="00C95812"/>
    <w:rsid w:val="00C966EE"/>
    <w:rsid w:val="00C974C0"/>
    <w:rsid w:val="00C975DA"/>
    <w:rsid w:val="00CA0EF7"/>
    <w:rsid w:val="00CA112B"/>
    <w:rsid w:val="00CA1E3C"/>
    <w:rsid w:val="00CB036F"/>
    <w:rsid w:val="00CB0908"/>
    <w:rsid w:val="00CB1D37"/>
    <w:rsid w:val="00CB34AA"/>
    <w:rsid w:val="00CB55DC"/>
    <w:rsid w:val="00CB7C5D"/>
    <w:rsid w:val="00CB7E85"/>
    <w:rsid w:val="00CC2144"/>
    <w:rsid w:val="00CC312F"/>
    <w:rsid w:val="00CC403C"/>
    <w:rsid w:val="00CD2579"/>
    <w:rsid w:val="00CD27A6"/>
    <w:rsid w:val="00CD2C4B"/>
    <w:rsid w:val="00CD59B0"/>
    <w:rsid w:val="00CD5B53"/>
    <w:rsid w:val="00CD6256"/>
    <w:rsid w:val="00CD7666"/>
    <w:rsid w:val="00CE0FC1"/>
    <w:rsid w:val="00CE38E6"/>
    <w:rsid w:val="00CE4D4D"/>
    <w:rsid w:val="00CE4DD7"/>
    <w:rsid w:val="00CE733B"/>
    <w:rsid w:val="00CE78D8"/>
    <w:rsid w:val="00CF15D6"/>
    <w:rsid w:val="00CF2DDC"/>
    <w:rsid w:val="00CF5365"/>
    <w:rsid w:val="00CF5556"/>
    <w:rsid w:val="00CF556B"/>
    <w:rsid w:val="00CF5C71"/>
    <w:rsid w:val="00CF6720"/>
    <w:rsid w:val="00CF737B"/>
    <w:rsid w:val="00CF76E2"/>
    <w:rsid w:val="00CF7EEB"/>
    <w:rsid w:val="00D00203"/>
    <w:rsid w:val="00D041F0"/>
    <w:rsid w:val="00D124E6"/>
    <w:rsid w:val="00D1507D"/>
    <w:rsid w:val="00D20A49"/>
    <w:rsid w:val="00D229B5"/>
    <w:rsid w:val="00D249D9"/>
    <w:rsid w:val="00D25F39"/>
    <w:rsid w:val="00D26A41"/>
    <w:rsid w:val="00D30A6A"/>
    <w:rsid w:val="00D30B9C"/>
    <w:rsid w:val="00D32549"/>
    <w:rsid w:val="00D33A48"/>
    <w:rsid w:val="00D34BD2"/>
    <w:rsid w:val="00D35693"/>
    <w:rsid w:val="00D363FF"/>
    <w:rsid w:val="00D378BD"/>
    <w:rsid w:val="00D42A01"/>
    <w:rsid w:val="00D44ECB"/>
    <w:rsid w:val="00D4661A"/>
    <w:rsid w:val="00D471C2"/>
    <w:rsid w:val="00D51911"/>
    <w:rsid w:val="00D526F7"/>
    <w:rsid w:val="00D531BB"/>
    <w:rsid w:val="00D53566"/>
    <w:rsid w:val="00D539A7"/>
    <w:rsid w:val="00D55A0A"/>
    <w:rsid w:val="00D56C0A"/>
    <w:rsid w:val="00D57752"/>
    <w:rsid w:val="00D57A0F"/>
    <w:rsid w:val="00D602C1"/>
    <w:rsid w:val="00D60B63"/>
    <w:rsid w:val="00D61595"/>
    <w:rsid w:val="00D61FEE"/>
    <w:rsid w:val="00D62B12"/>
    <w:rsid w:val="00D64A86"/>
    <w:rsid w:val="00D64C9D"/>
    <w:rsid w:val="00D64E3C"/>
    <w:rsid w:val="00D64EAC"/>
    <w:rsid w:val="00D70F48"/>
    <w:rsid w:val="00D74645"/>
    <w:rsid w:val="00D74CD1"/>
    <w:rsid w:val="00D75A90"/>
    <w:rsid w:val="00D77842"/>
    <w:rsid w:val="00D77E29"/>
    <w:rsid w:val="00D8008E"/>
    <w:rsid w:val="00D8012E"/>
    <w:rsid w:val="00D82655"/>
    <w:rsid w:val="00D83BD9"/>
    <w:rsid w:val="00D84021"/>
    <w:rsid w:val="00D8432F"/>
    <w:rsid w:val="00D85D49"/>
    <w:rsid w:val="00D900E0"/>
    <w:rsid w:val="00D90C0C"/>
    <w:rsid w:val="00D91B4C"/>
    <w:rsid w:val="00D92682"/>
    <w:rsid w:val="00D92E98"/>
    <w:rsid w:val="00D93426"/>
    <w:rsid w:val="00D93457"/>
    <w:rsid w:val="00D94180"/>
    <w:rsid w:val="00D97C7E"/>
    <w:rsid w:val="00DA0AC9"/>
    <w:rsid w:val="00DA165B"/>
    <w:rsid w:val="00DA49EC"/>
    <w:rsid w:val="00DB1992"/>
    <w:rsid w:val="00DB1DBA"/>
    <w:rsid w:val="00DB3362"/>
    <w:rsid w:val="00DB346C"/>
    <w:rsid w:val="00DB56F7"/>
    <w:rsid w:val="00DB5F68"/>
    <w:rsid w:val="00DB6710"/>
    <w:rsid w:val="00DB6A7F"/>
    <w:rsid w:val="00DB7997"/>
    <w:rsid w:val="00DC1AE1"/>
    <w:rsid w:val="00DC2EF5"/>
    <w:rsid w:val="00DC39DA"/>
    <w:rsid w:val="00DC5AD7"/>
    <w:rsid w:val="00DD0810"/>
    <w:rsid w:val="00DD1BEE"/>
    <w:rsid w:val="00DD29D7"/>
    <w:rsid w:val="00DD35C5"/>
    <w:rsid w:val="00DD3834"/>
    <w:rsid w:val="00DD3AF7"/>
    <w:rsid w:val="00DD462B"/>
    <w:rsid w:val="00DD4DDB"/>
    <w:rsid w:val="00DD636A"/>
    <w:rsid w:val="00DD7BF7"/>
    <w:rsid w:val="00DE00EA"/>
    <w:rsid w:val="00DE0587"/>
    <w:rsid w:val="00DE19FF"/>
    <w:rsid w:val="00DE2D05"/>
    <w:rsid w:val="00DE2D59"/>
    <w:rsid w:val="00DE416E"/>
    <w:rsid w:val="00DE5141"/>
    <w:rsid w:val="00DE582B"/>
    <w:rsid w:val="00DE7EF5"/>
    <w:rsid w:val="00DF0978"/>
    <w:rsid w:val="00DF2306"/>
    <w:rsid w:val="00DF4089"/>
    <w:rsid w:val="00DF4CD7"/>
    <w:rsid w:val="00E00D98"/>
    <w:rsid w:val="00E00E87"/>
    <w:rsid w:val="00E0156A"/>
    <w:rsid w:val="00E02CBE"/>
    <w:rsid w:val="00E041D1"/>
    <w:rsid w:val="00E048EF"/>
    <w:rsid w:val="00E0612C"/>
    <w:rsid w:val="00E072E0"/>
    <w:rsid w:val="00E078F1"/>
    <w:rsid w:val="00E116AC"/>
    <w:rsid w:val="00E141D7"/>
    <w:rsid w:val="00E16C1D"/>
    <w:rsid w:val="00E200EA"/>
    <w:rsid w:val="00E209EF"/>
    <w:rsid w:val="00E2165A"/>
    <w:rsid w:val="00E24208"/>
    <w:rsid w:val="00E261D4"/>
    <w:rsid w:val="00E2652A"/>
    <w:rsid w:val="00E312AB"/>
    <w:rsid w:val="00E31A93"/>
    <w:rsid w:val="00E324E5"/>
    <w:rsid w:val="00E32521"/>
    <w:rsid w:val="00E32F40"/>
    <w:rsid w:val="00E338BA"/>
    <w:rsid w:val="00E35C74"/>
    <w:rsid w:val="00E35DD1"/>
    <w:rsid w:val="00E36C50"/>
    <w:rsid w:val="00E36D73"/>
    <w:rsid w:val="00E371F2"/>
    <w:rsid w:val="00E37CC9"/>
    <w:rsid w:val="00E4122B"/>
    <w:rsid w:val="00E41D72"/>
    <w:rsid w:val="00E426AC"/>
    <w:rsid w:val="00E42EB4"/>
    <w:rsid w:val="00E44DFA"/>
    <w:rsid w:val="00E44EA4"/>
    <w:rsid w:val="00E47269"/>
    <w:rsid w:val="00E505A1"/>
    <w:rsid w:val="00E50B23"/>
    <w:rsid w:val="00E52AA4"/>
    <w:rsid w:val="00E53271"/>
    <w:rsid w:val="00E5397D"/>
    <w:rsid w:val="00E54FE3"/>
    <w:rsid w:val="00E5586E"/>
    <w:rsid w:val="00E55967"/>
    <w:rsid w:val="00E57CE4"/>
    <w:rsid w:val="00E63C88"/>
    <w:rsid w:val="00E65ED3"/>
    <w:rsid w:val="00E7050C"/>
    <w:rsid w:val="00E70E46"/>
    <w:rsid w:val="00E71650"/>
    <w:rsid w:val="00E7742C"/>
    <w:rsid w:val="00E77FA5"/>
    <w:rsid w:val="00E81114"/>
    <w:rsid w:val="00E84AF5"/>
    <w:rsid w:val="00E8701E"/>
    <w:rsid w:val="00E90512"/>
    <w:rsid w:val="00E91C05"/>
    <w:rsid w:val="00E940E4"/>
    <w:rsid w:val="00E95549"/>
    <w:rsid w:val="00E95C23"/>
    <w:rsid w:val="00E9632E"/>
    <w:rsid w:val="00E96764"/>
    <w:rsid w:val="00EA0E7E"/>
    <w:rsid w:val="00EA211E"/>
    <w:rsid w:val="00EA5322"/>
    <w:rsid w:val="00EA66C0"/>
    <w:rsid w:val="00EA76C6"/>
    <w:rsid w:val="00EA7CBC"/>
    <w:rsid w:val="00EB0E22"/>
    <w:rsid w:val="00EB25F1"/>
    <w:rsid w:val="00EB2733"/>
    <w:rsid w:val="00EB314A"/>
    <w:rsid w:val="00EB445A"/>
    <w:rsid w:val="00EB4953"/>
    <w:rsid w:val="00EB55A9"/>
    <w:rsid w:val="00EB6171"/>
    <w:rsid w:val="00EC0A6E"/>
    <w:rsid w:val="00EC24FD"/>
    <w:rsid w:val="00EC5A6D"/>
    <w:rsid w:val="00EC6949"/>
    <w:rsid w:val="00EC6AA5"/>
    <w:rsid w:val="00EC7BF0"/>
    <w:rsid w:val="00ED2CB4"/>
    <w:rsid w:val="00ED365A"/>
    <w:rsid w:val="00ED3CDC"/>
    <w:rsid w:val="00ED6F96"/>
    <w:rsid w:val="00EE05E3"/>
    <w:rsid w:val="00EE129E"/>
    <w:rsid w:val="00EE2439"/>
    <w:rsid w:val="00EE353D"/>
    <w:rsid w:val="00EE4CC3"/>
    <w:rsid w:val="00EE4E0F"/>
    <w:rsid w:val="00EE777D"/>
    <w:rsid w:val="00EF0EB2"/>
    <w:rsid w:val="00EF3BED"/>
    <w:rsid w:val="00EF4E2B"/>
    <w:rsid w:val="00EF4FE9"/>
    <w:rsid w:val="00EF5405"/>
    <w:rsid w:val="00EF5ACB"/>
    <w:rsid w:val="00EF5CBC"/>
    <w:rsid w:val="00F00917"/>
    <w:rsid w:val="00F05156"/>
    <w:rsid w:val="00F07717"/>
    <w:rsid w:val="00F1014A"/>
    <w:rsid w:val="00F1104B"/>
    <w:rsid w:val="00F118E5"/>
    <w:rsid w:val="00F11D56"/>
    <w:rsid w:val="00F13890"/>
    <w:rsid w:val="00F1401F"/>
    <w:rsid w:val="00F16D45"/>
    <w:rsid w:val="00F17F89"/>
    <w:rsid w:val="00F2149D"/>
    <w:rsid w:val="00F21B92"/>
    <w:rsid w:val="00F232AC"/>
    <w:rsid w:val="00F25BDE"/>
    <w:rsid w:val="00F269FF"/>
    <w:rsid w:val="00F274FD"/>
    <w:rsid w:val="00F308BC"/>
    <w:rsid w:val="00F30D39"/>
    <w:rsid w:val="00F30F6F"/>
    <w:rsid w:val="00F31E09"/>
    <w:rsid w:val="00F3514A"/>
    <w:rsid w:val="00F37504"/>
    <w:rsid w:val="00F42380"/>
    <w:rsid w:val="00F42955"/>
    <w:rsid w:val="00F460D9"/>
    <w:rsid w:val="00F46204"/>
    <w:rsid w:val="00F523B0"/>
    <w:rsid w:val="00F55A0F"/>
    <w:rsid w:val="00F5601B"/>
    <w:rsid w:val="00F56046"/>
    <w:rsid w:val="00F56E01"/>
    <w:rsid w:val="00F604F9"/>
    <w:rsid w:val="00F64F39"/>
    <w:rsid w:val="00F652C7"/>
    <w:rsid w:val="00F66566"/>
    <w:rsid w:val="00F66602"/>
    <w:rsid w:val="00F717AB"/>
    <w:rsid w:val="00F71D9A"/>
    <w:rsid w:val="00F72116"/>
    <w:rsid w:val="00F729A6"/>
    <w:rsid w:val="00F72B11"/>
    <w:rsid w:val="00F73F83"/>
    <w:rsid w:val="00F747EC"/>
    <w:rsid w:val="00F759E2"/>
    <w:rsid w:val="00F77B10"/>
    <w:rsid w:val="00F80A4E"/>
    <w:rsid w:val="00F82FB9"/>
    <w:rsid w:val="00F83998"/>
    <w:rsid w:val="00F83E7C"/>
    <w:rsid w:val="00F86B64"/>
    <w:rsid w:val="00F86DB7"/>
    <w:rsid w:val="00F958D5"/>
    <w:rsid w:val="00F95DA6"/>
    <w:rsid w:val="00F9737D"/>
    <w:rsid w:val="00F97572"/>
    <w:rsid w:val="00FA1129"/>
    <w:rsid w:val="00FA119A"/>
    <w:rsid w:val="00FA16CB"/>
    <w:rsid w:val="00FA2DDF"/>
    <w:rsid w:val="00FA3E55"/>
    <w:rsid w:val="00FA536D"/>
    <w:rsid w:val="00FA6AE4"/>
    <w:rsid w:val="00FA6BB8"/>
    <w:rsid w:val="00FB28A5"/>
    <w:rsid w:val="00FB2F87"/>
    <w:rsid w:val="00FB497B"/>
    <w:rsid w:val="00FB558B"/>
    <w:rsid w:val="00FB5C53"/>
    <w:rsid w:val="00FB6135"/>
    <w:rsid w:val="00FB645A"/>
    <w:rsid w:val="00FB6F08"/>
    <w:rsid w:val="00FC3858"/>
    <w:rsid w:val="00FC6297"/>
    <w:rsid w:val="00FC6D86"/>
    <w:rsid w:val="00FC7748"/>
    <w:rsid w:val="00FD06FB"/>
    <w:rsid w:val="00FD08E4"/>
    <w:rsid w:val="00FD22D0"/>
    <w:rsid w:val="00FD2CC3"/>
    <w:rsid w:val="00FD3F20"/>
    <w:rsid w:val="00FD4F7E"/>
    <w:rsid w:val="00FD4FA2"/>
    <w:rsid w:val="00FD593E"/>
    <w:rsid w:val="00FD65B8"/>
    <w:rsid w:val="00FE0309"/>
    <w:rsid w:val="00FE07BC"/>
    <w:rsid w:val="00FE089B"/>
    <w:rsid w:val="00FE2323"/>
    <w:rsid w:val="00FE534F"/>
    <w:rsid w:val="00FE59A7"/>
    <w:rsid w:val="00FE6477"/>
    <w:rsid w:val="00FE6BA8"/>
    <w:rsid w:val="00FE6FA4"/>
    <w:rsid w:val="00FF392E"/>
    <w:rsid w:val="00FF5A57"/>
    <w:rsid w:val="00FF7733"/>
    <w:rsid w:val="00FF77DF"/>
    <w:rsid w:val="00FF7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9B3FCA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9B3FCA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9B3FC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9B3FCA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3F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9B3FCA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9B3FCA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9B3FCA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uiPriority w:val="99"/>
    <w:semiHidden/>
    <w:rsid w:val="009B3FC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9B3FCA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B3FCA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9B3FC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B3FCA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locked/>
    <w:rsid w:val="009B3FCA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uiPriority w:val="99"/>
    <w:rsid w:val="009B3FCA"/>
    <w:rPr>
      <w:rFonts w:cs="Times New Roman"/>
    </w:rPr>
  </w:style>
  <w:style w:type="character" w:customStyle="1" w:styleId="apple-converted-space">
    <w:name w:val="apple-converted-space"/>
    <w:uiPriority w:val="99"/>
    <w:rsid w:val="009B3FCA"/>
    <w:rPr>
      <w:rFonts w:cs="Times New Roman"/>
    </w:rPr>
  </w:style>
  <w:style w:type="character" w:customStyle="1" w:styleId="info-title">
    <w:name w:val="info-title"/>
    <w:uiPriority w:val="99"/>
    <w:rsid w:val="009B3FCA"/>
    <w:rPr>
      <w:rFonts w:cs="Times New Roman"/>
    </w:rPr>
  </w:style>
  <w:style w:type="paragraph" w:customStyle="1" w:styleId="headertext">
    <w:name w:val="headertext"/>
    <w:basedOn w:val="a"/>
    <w:uiPriority w:val="99"/>
    <w:rsid w:val="009B3F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9B3FC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Normal (Web)"/>
    <w:basedOn w:val="a"/>
    <w:uiPriority w:val="99"/>
    <w:semiHidden/>
    <w:rsid w:val="009B3F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pytitle">
    <w:name w:val="copytitle"/>
    <w:basedOn w:val="a"/>
    <w:uiPriority w:val="99"/>
    <w:rsid w:val="009B3FC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Strong"/>
    <w:uiPriority w:val="99"/>
    <w:qFormat/>
    <w:rsid w:val="009B3FCA"/>
    <w:rPr>
      <w:rFonts w:cs="Times New Roman"/>
      <w:b/>
      <w:bCs/>
    </w:rPr>
  </w:style>
  <w:style w:type="paragraph" w:customStyle="1" w:styleId="copyright">
    <w:name w:val="copyright"/>
    <w:basedOn w:val="a"/>
    <w:uiPriority w:val="99"/>
    <w:rsid w:val="009B3FC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version-site">
    <w:name w:val="version-site"/>
    <w:basedOn w:val="a"/>
    <w:uiPriority w:val="99"/>
    <w:rsid w:val="009B3FCA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mobile-apptx">
    <w:name w:val="mobile-app_tx"/>
    <w:uiPriority w:val="99"/>
    <w:rsid w:val="009B3FC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B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9B3FCA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uiPriority w:val="99"/>
    <w:rsid w:val="00EB445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List Paragraph"/>
    <w:basedOn w:val="a"/>
    <w:uiPriority w:val="99"/>
    <w:qFormat/>
    <w:rsid w:val="000344DA"/>
    <w:pPr>
      <w:ind w:left="720"/>
    </w:pPr>
    <w:rPr>
      <w:lang w:eastAsia="en-US"/>
    </w:rPr>
  </w:style>
  <w:style w:type="paragraph" w:customStyle="1" w:styleId="ConsPlusNormal">
    <w:name w:val="ConsPlusNormal"/>
    <w:uiPriority w:val="99"/>
    <w:rsid w:val="007B5B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 Spacing"/>
    <w:link w:val="ab"/>
    <w:uiPriority w:val="99"/>
    <w:qFormat/>
    <w:rsid w:val="004B400A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4B400A"/>
    <w:rPr>
      <w:sz w:val="22"/>
      <w:lang w:val="ru-RU" w:eastAsia="ru-RU"/>
    </w:rPr>
  </w:style>
  <w:style w:type="paragraph" w:customStyle="1" w:styleId="ac">
    <w:name w:val="Нормальный (таблица)"/>
    <w:basedOn w:val="a"/>
    <w:next w:val="a"/>
    <w:uiPriority w:val="99"/>
    <w:rsid w:val="00981CA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uiPriority w:val="99"/>
    <w:rsid w:val="00981CA0"/>
    <w:rPr>
      <w:b/>
      <w:color w:val="auto"/>
      <w:sz w:val="26"/>
    </w:rPr>
  </w:style>
  <w:style w:type="character" w:customStyle="1" w:styleId="ae">
    <w:name w:val="Цветовое выделение"/>
    <w:uiPriority w:val="99"/>
    <w:rsid w:val="00981CA0"/>
    <w:rPr>
      <w:b/>
      <w:color w:val="26282F"/>
      <w:sz w:val="26"/>
    </w:rPr>
  </w:style>
  <w:style w:type="paragraph" w:styleId="af">
    <w:name w:val="footer"/>
    <w:basedOn w:val="a"/>
    <w:link w:val="af0"/>
    <w:uiPriority w:val="99"/>
    <w:rsid w:val="00E8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7F0EB7"/>
    <w:rPr>
      <w:rFonts w:cs="Calibri"/>
    </w:rPr>
  </w:style>
  <w:style w:type="character" w:styleId="af1">
    <w:name w:val="page number"/>
    <w:uiPriority w:val="99"/>
    <w:rsid w:val="00E84AF5"/>
    <w:rPr>
      <w:rFonts w:cs="Times New Roman"/>
    </w:rPr>
  </w:style>
  <w:style w:type="paragraph" w:styleId="af2">
    <w:name w:val="header"/>
    <w:basedOn w:val="a"/>
    <w:link w:val="af3"/>
    <w:uiPriority w:val="99"/>
    <w:rsid w:val="00E84AF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semiHidden/>
    <w:locked/>
    <w:rsid w:val="007F0EB7"/>
    <w:rPr>
      <w:rFonts w:cs="Calibri"/>
    </w:rPr>
  </w:style>
  <w:style w:type="paragraph" w:customStyle="1" w:styleId="11">
    <w:name w:val="Без интервала1"/>
    <w:uiPriority w:val="99"/>
    <w:rsid w:val="003231D7"/>
    <w:rPr>
      <w:sz w:val="22"/>
      <w:szCs w:val="22"/>
    </w:rPr>
  </w:style>
  <w:style w:type="character" w:styleId="af4">
    <w:name w:val="line number"/>
    <w:uiPriority w:val="99"/>
    <w:semiHidden/>
    <w:unhideWhenUsed/>
    <w:rsid w:val="001F4EF1"/>
  </w:style>
  <w:style w:type="table" w:styleId="af5">
    <w:name w:val="Table Grid"/>
    <w:basedOn w:val="a1"/>
    <w:locked/>
    <w:rsid w:val="00766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2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4212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4183">
          <w:marLeft w:val="0"/>
          <w:marRight w:val="0"/>
          <w:marTop w:val="0"/>
          <w:marBottom w:val="3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4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4182">
                  <w:marLeft w:val="0"/>
                  <w:marRight w:val="0"/>
                  <w:marTop w:val="512"/>
                  <w:marBottom w:val="240"/>
                  <w:divBdr>
                    <w:top w:val="single" w:sz="2" w:space="4" w:color="CDCDCD"/>
                    <w:left w:val="single" w:sz="2" w:space="0" w:color="CDCDCD"/>
                    <w:bottom w:val="single" w:sz="2" w:space="16" w:color="CDCDCD"/>
                    <w:right w:val="single" w:sz="2" w:space="0" w:color="CDCDCD"/>
                  </w:divBdr>
                  <w:divsChild>
                    <w:div w:id="619924209">
                      <w:marLeft w:val="0"/>
                      <w:marRight w:val="0"/>
                      <w:marTop w:val="0"/>
                      <w:marBottom w:val="5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92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92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0" w:color="auto"/>
                                            <w:bottom w:val="inset" w:sz="2" w:space="0" w:color="auto"/>
                                            <w:right w:val="inset" w:sz="2" w:space="0" w:color="auto"/>
                                          </w:divBdr>
                                        </w:div>
                                        <w:div w:id="61992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0" w:color="auto"/>
                                            <w:bottom w:val="inset" w:sz="2" w:space="0" w:color="auto"/>
                                            <w:right w:val="inset" w:sz="2" w:space="0" w:color="auto"/>
                                          </w:divBdr>
                                        </w:div>
                                        <w:div w:id="61992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0" w:color="auto"/>
                                            <w:bottom w:val="inset" w:sz="2" w:space="0" w:color="auto"/>
                                            <w:right w:val="inset" w:sz="2" w:space="0" w:color="auto"/>
                                          </w:divBdr>
                                        </w:div>
                                        <w:div w:id="61992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92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992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924197">
          <w:marLeft w:val="0"/>
          <w:marRight w:val="0"/>
          <w:marTop w:val="0"/>
          <w:marBottom w:val="120"/>
          <w:divBdr>
            <w:top w:val="single" w:sz="2" w:space="0" w:color="E0E0E0"/>
            <w:left w:val="single" w:sz="2" w:space="0" w:color="E0E0E0"/>
            <w:bottom w:val="single" w:sz="2" w:space="0" w:color="E0E0E0"/>
            <w:right w:val="single" w:sz="2" w:space="0" w:color="E0E0E0"/>
          </w:divBdr>
          <w:divsChild>
            <w:div w:id="61992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4221">
          <w:marLeft w:val="0"/>
          <w:marRight w:val="0"/>
          <w:marTop w:val="80"/>
          <w:marBottom w:val="1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4164">
              <w:marLeft w:val="8"/>
              <w:marRight w:val="8"/>
              <w:marTop w:val="8"/>
              <w:marBottom w:val="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2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24191">
                          <w:marLeft w:val="421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99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24190">
                      <w:marLeft w:val="-10640"/>
                      <w:marRight w:val="240"/>
                      <w:marTop w:val="2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924177">
              <w:marLeft w:val="8"/>
              <w:marRight w:val="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4405947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4059484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306600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4601911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69FF2-F586-424B-9496-5CAA8934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4722</TotalTime>
  <Pages>52</Pages>
  <Words>16297</Words>
  <Characters>92895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Приложение</vt:lpstr>
    </vt:vector>
  </TitlesOfParts>
  <Company>**</Company>
  <LinksUpToDate>false</LinksUpToDate>
  <CharactersWithSpaces>108975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Приложение</dc:title>
  <dc:subject/>
  <dc:creator>**</dc:creator>
  <cp:keywords/>
  <dc:description/>
  <cp:lastModifiedBy>Гаппель</cp:lastModifiedBy>
  <cp:revision>678</cp:revision>
  <cp:lastPrinted>2020-10-12T03:33:00Z</cp:lastPrinted>
  <dcterms:created xsi:type="dcterms:W3CDTF">2019-02-17T13:28:00Z</dcterms:created>
  <dcterms:modified xsi:type="dcterms:W3CDTF">2020-10-12T05:18:00Z</dcterms:modified>
</cp:coreProperties>
</file>