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0"/>
        <w:gridCol w:w="560"/>
        <w:gridCol w:w="4316"/>
      </w:tblGrid>
      <w:tr w:rsidR="001E64D0" w:rsidRPr="00201FF1" w:rsidTr="00201FF1">
        <w:tc>
          <w:tcPr>
            <w:tcW w:w="9356" w:type="dxa"/>
            <w:gridSpan w:val="3"/>
          </w:tcPr>
          <w:p w:rsidR="001E64D0" w:rsidRPr="001E64D0" w:rsidRDefault="008C29F9" w:rsidP="00FA2B1C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93750" cy="784860"/>
                  <wp:effectExtent l="0" t="0" r="635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4D0" w:rsidRPr="00201FF1" w:rsidTr="00201FF1">
        <w:tc>
          <w:tcPr>
            <w:tcW w:w="4480" w:type="dxa"/>
            <w:vAlign w:val="center"/>
          </w:tcPr>
          <w:p w:rsidR="001E64D0" w:rsidRPr="001E64D0" w:rsidRDefault="001E64D0" w:rsidP="00FA2B1C">
            <w:pPr>
              <w:widowControl w:val="0"/>
              <w:tabs>
                <w:tab w:val="left" w:pos="2586"/>
              </w:tabs>
              <w:spacing w:after="0" w:line="240" w:lineRule="auto"/>
              <w:jc w:val="center"/>
              <w:outlineLvl w:val="1"/>
              <w:rPr>
                <w:rFonts w:ascii="KhakCyr Times" w:eastAsia="Times New Roman" w:hAnsi="KhakCyr Times"/>
                <w:b/>
                <w:bCs/>
                <w:iCs/>
                <w:lang w:eastAsia="ru-RU"/>
              </w:rPr>
            </w:pPr>
            <w:r w:rsidRPr="001E64D0">
              <w:rPr>
                <w:rFonts w:ascii="KhakCyr Times" w:eastAsia="Times New Roman" w:hAnsi="KhakCyr Times"/>
                <w:b/>
                <w:bCs/>
                <w:iCs/>
                <w:lang w:eastAsia="ru-RU"/>
              </w:rPr>
              <w:t>РЕСПУБЛИКА ХАКАСИЯ</w:t>
            </w:r>
          </w:p>
          <w:p w:rsidR="001E64D0" w:rsidRPr="001E64D0" w:rsidRDefault="001E64D0" w:rsidP="00FA2B1C">
            <w:pPr>
              <w:widowControl w:val="0"/>
              <w:tabs>
                <w:tab w:val="left" w:pos="2586"/>
              </w:tabs>
              <w:spacing w:after="0" w:line="240" w:lineRule="auto"/>
              <w:jc w:val="center"/>
              <w:outlineLvl w:val="1"/>
              <w:rPr>
                <w:rFonts w:ascii="KhakCyr Times" w:eastAsia="Times New Roman" w:hAnsi="KhakCyr Times"/>
                <w:b/>
                <w:bCs/>
                <w:iCs/>
                <w:lang w:eastAsia="ru-RU"/>
              </w:rPr>
            </w:pPr>
            <w:r w:rsidRPr="001E64D0">
              <w:rPr>
                <w:rFonts w:ascii="KhakCyr Times" w:eastAsia="Times New Roman" w:hAnsi="KhakCyr Times"/>
                <w:b/>
                <w:bCs/>
                <w:iCs/>
                <w:lang w:eastAsia="ru-RU"/>
              </w:rPr>
              <w:t>ТЕРРИТОРИАЛЬНАЯ ИЗБИРАТЕЛЬНАЯ КОМИССИЯ</w:t>
            </w:r>
          </w:p>
          <w:p w:rsidR="001E64D0" w:rsidRPr="001E64D0" w:rsidRDefault="001E64D0" w:rsidP="00FA2B1C">
            <w:pPr>
              <w:widowControl w:val="0"/>
              <w:tabs>
                <w:tab w:val="left" w:pos="2586"/>
              </w:tabs>
              <w:spacing w:after="0" w:line="240" w:lineRule="auto"/>
              <w:jc w:val="center"/>
              <w:outlineLvl w:val="1"/>
              <w:rPr>
                <w:rFonts w:ascii="KhakCyr Times" w:eastAsia="Times New Roman" w:hAnsi="KhakCyr Times"/>
                <w:b/>
                <w:bCs/>
                <w:iCs/>
                <w:lang w:eastAsia="ru-RU"/>
              </w:rPr>
            </w:pPr>
            <w:r w:rsidRPr="001E64D0">
              <w:rPr>
                <w:rFonts w:ascii="KhakCyr Times" w:eastAsia="Times New Roman" w:hAnsi="KhakCyr Times"/>
                <w:b/>
                <w:bCs/>
                <w:iCs/>
                <w:lang w:eastAsia="ru-RU"/>
              </w:rPr>
              <w:t>ОРДЖОНИКИДЗЕВСКОГО РАЙОНА</w:t>
            </w:r>
          </w:p>
        </w:tc>
        <w:tc>
          <w:tcPr>
            <w:tcW w:w="560" w:type="dxa"/>
          </w:tcPr>
          <w:p w:rsidR="001E64D0" w:rsidRPr="001E64D0" w:rsidRDefault="001E64D0" w:rsidP="00FA2B1C">
            <w:pPr>
              <w:widowControl w:val="0"/>
              <w:tabs>
                <w:tab w:val="left" w:pos="2586"/>
              </w:tabs>
              <w:spacing w:after="0" w:line="240" w:lineRule="auto"/>
              <w:jc w:val="center"/>
              <w:rPr>
                <w:rFonts w:ascii="KhakCyr Times" w:eastAsia="Times New Roman" w:hAnsi="KhakCyr Times"/>
                <w:iCs/>
                <w:lang w:eastAsia="ru-RU"/>
              </w:rPr>
            </w:pPr>
          </w:p>
        </w:tc>
        <w:tc>
          <w:tcPr>
            <w:tcW w:w="4316" w:type="dxa"/>
          </w:tcPr>
          <w:p w:rsidR="001E64D0" w:rsidRPr="001E64D0" w:rsidRDefault="001E64D0" w:rsidP="00FA2B1C">
            <w:pPr>
              <w:keepNext/>
              <w:tabs>
                <w:tab w:val="left" w:pos="2586"/>
              </w:tabs>
              <w:spacing w:after="0" w:line="240" w:lineRule="auto"/>
              <w:ind w:firstLine="33"/>
              <w:jc w:val="center"/>
              <w:outlineLvl w:val="0"/>
              <w:rPr>
                <w:rFonts w:ascii="KhakCyr Times" w:eastAsia="Times New Roman" w:hAnsi="KhakCyr Times"/>
                <w:b/>
                <w:bCs/>
                <w:lang w:eastAsia="ru-RU"/>
              </w:rPr>
            </w:pPr>
            <w:r w:rsidRPr="001E64D0">
              <w:rPr>
                <w:rFonts w:ascii="KhakCyr Times" w:eastAsia="Times New Roman" w:hAnsi="KhakCyr Times"/>
                <w:b/>
                <w:bCs/>
                <w:lang w:eastAsia="ru-RU"/>
              </w:rPr>
              <w:t>ХАКАС РЕСПУБЛИКАНЫ</w:t>
            </w:r>
            <w:proofErr w:type="gramStart"/>
            <w:r w:rsidRPr="001E64D0">
              <w:rPr>
                <w:rFonts w:ascii="KhakCyr Times" w:eastAsia="Times New Roman" w:hAnsi="KhakCyr Times"/>
                <w:b/>
                <w:bCs/>
                <w:lang w:eastAsia="ru-RU"/>
              </w:rPr>
              <w:t>A</w:t>
            </w:r>
            <w:proofErr w:type="gramEnd"/>
          </w:p>
          <w:p w:rsidR="001E64D0" w:rsidRPr="001E64D0" w:rsidRDefault="001E64D0" w:rsidP="00FA2B1C">
            <w:pPr>
              <w:tabs>
                <w:tab w:val="left" w:pos="2586"/>
              </w:tabs>
              <w:spacing w:after="0" w:line="240" w:lineRule="auto"/>
              <w:ind w:firstLine="33"/>
              <w:jc w:val="center"/>
              <w:rPr>
                <w:rFonts w:ascii="KhakCyr Times" w:eastAsia="Times New Roman" w:hAnsi="KhakCyr Times"/>
                <w:b/>
                <w:bCs/>
                <w:lang w:eastAsia="ru-RU"/>
              </w:rPr>
            </w:pPr>
            <w:r w:rsidRPr="001E64D0">
              <w:rPr>
                <w:rFonts w:ascii="KhakCyr Times" w:eastAsia="Times New Roman" w:hAnsi="KhakCyr Times"/>
                <w:b/>
                <w:bCs/>
                <w:lang w:eastAsia="ru-RU"/>
              </w:rPr>
              <w:t>ОРДЖОНИКИДЗЕ</w:t>
            </w:r>
            <w:r w:rsidRPr="001E64D0">
              <w:rPr>
                <w:rFonts w:ascii="KhakCyr Times" w:eastAsia="Times New Roman" w:hAnsi="KhakCyr Times"/>
                <w:b/>
                <w:lang w:eastAsia="ru-RU"/>
              </w:rPr>
              <w:t xml:space="preserve"> АЙМА</w:t>
            </w:r>
            <w:proofErr w:type="gramStart"/>
            <w:r w:rsidRPr="001E64D0">
              <w:rPr>
                <w:rFonts w:ascii="KhakCyr Times" w:eastAsia="Times New Roman" w:hAnsi="KhakCyr Times"/>
                <w:b/>
                <w:lang w:eastAsia="ru-RU"/>
              </w:rPr>
              <w:t>O</w:t>
            </w:r>
            <w:proofErr w:type="gramEnd"/>
            <w:r w:rsidRPr="001E64D0">
              <w:rPr>
                <w:rFonts w:ascii="KhakCyr Times" w:eastAsia="Times New Roman" w:hAnsi="KhakCyr Times"/>
                <w:b/>
                <w:lang w:eastAsia="ru-RU"/>
              </w:rPr>
              <w:t>ЫНЫA</w:t>
            </w:r>
          </w:p>
          <w:p w:rsidR="001E64D0" w:rsidRPr="001E64D0" w:rsidRDefault="001E64D0" w:rsidP="00FA2B1C">
            <w:pPr>
              <w:tabs>
                <w:tab w:val="left" w:pos="2586"/>
              </w:tabs>
              <w:spacing w:after="0" w:line="240" w:lineRule="auto"/>
              <w:ind w:firstLine="33"/>
              <w:jc w:val="center"/>
              <w:rPr>
                <w:rFonts w:ascii="KhakCyr Times" w:eastAsia="Times New Roman" w:hAnsi="KhakCyr Times"/>
                <w:b/>
                <w:bCs/>
                <w:lang w:eastAsia="ru-RU"/>
              </w:rPr>
            </w:pPr>
            <w:r w:rsidRPr="001E64D0">
              <w:rPr>
                <w:rFonts w:ascii="KhakCyr Times" w:eastAsia="Times New Roman" w:hAnsi="KhakCyr Times"/>
                <w:b/>
                <w:lang w:eastAsia="ru-RU"/>
              </w:rPr>
              <w:t>ОРЫНДА</w:t>
            </w:r>
            <w:proofErr w:type="gramStart"/>
            <w:r w:rsidRPr="001E64D0">
              <w:rPr>
                <w:rFonts w:ascii="KhakCyr Times" w:eastAsia="Times New Roman" w:hAnsi="KhakCyr Times"/>
                <w:b/>
                <w:lang w:eastAsia="ru-RU"/>
              </w:rPr>
              <w:t>O</w:t>
            </w:r>
            <w:proofErr w:type="gramEnd"/>
            <w:r w:rsidRPr="001E64D0">
              <w:rPr>
                <w:rFonts w:ascii="KhakCyr Times" w:eastAsia="Times New Roman" w:hAnsi="KhakCyr Times"/>
                <w:b/>
                <w:lang w:eastAsia="ru-RU"/>
              </w:rPr>
              <w:t>Ы</w:t>
            </w:r>
          </w:p>
          <w:p w:rsidR="001E64D0" w:rsidRPr="001E64D0" w:rsidRDefault="001E64D0" w:rsidP="00FA2B1C">
            <w:pPr>
              <w:tabs>
                <w:tab w:val="left" w:pos="2586"/>
              </w:tabs>
              <w:spacing w:after="0" w:line="240" w:lineRule="auto"/>
              <w:ind w:firstLine="33"/>
              <w:jc w:val="center"/>
              <w:rPr>
                <w:rFonts w:ascii="KhakCyr Times" w:eastAsia="Times New Roman" w:hAnsi="KhakCyr Times"/>
                <w:b/>
                <w:u w:val="single"/>
                <w:lang w:eastAsia="ru-RU"/>
              </w:rPr>
            </w:pPr>
            <w:r w:rsidRPr="001E64D0">
              <w:rPr>
                <w:rFonts w:ascii="KhakCyr Times" w:eastAsia="Times New Roman" w:hAnsi="KhakCyr Times"/>
                <w:b/>
                <w:bCs/>
                <w:lang w:eastAsia="ru-RU"/>
              </w:rPr>
              <w:t>ТАБЫ</w:t>
            </w:r>
            <w:proofErr w:type="gramStart"/>
            <w:r w:rsidRPr="001E64D0">
              <w:rPr>
                <w:rFonts w:ascii="KhakCyr Times" w:eastAsia="Times New Roman" w:hAnsi="KhakCyr Times"/>
                <w:b/>
                <w:bCs/>
                <w:lang w:eastAsia="ru-RU"/>
              </w:rPr>
              <w:t>O</w:t>
            </w:r>
            <w:proofErr w:type="gramEnd"/>
            <w:r w:rsidRPr="001E64D0">
              <w:rPr>
                <w:rFonts w:ascii="KhakCyr Times" w:eastAsia="Times New Roman" w:hAnsi="KhakCyr Times"/>
                <w:b/>
                <w:bCs/>
                <w:lang w:eastAsia="ru-RU"/>
              </w:rPr>
              <w:t xml:space="preserve"> КОМИССИЯЗЫ</w:t>
            </w:r>
          </w:p>
        </w:tc>
      </w:tr>
      <w:tr w:rsidR="001E64D0" w:rsidRPr="00201FF1" w:rsidTr="00201FF1">
        <w:trPr>
          <w:cantSplit/>
          <w:trHeight w:val="227"/>
        </w:trPr>
        <w:tc>
          <w:tcPr>
            <w:tcW w:w="9356" w:type="dxa"/>
            <w:gridSpan w:val="3"/>
            <w:vAlign w:val="center"/>
          </w:tcPr>
          <w:p w:rsidR="001E64D0" w:rsidRPr="001E64D0" w:rsidRDefault="001E64D0" w:rsidP="00FA2B1C">
            <w:pPr>
              <w:widowControl w:val="0"/>
              <w:tabs>
                <w:tab w:val="left" w:pos="2586"/>
              </w:tabs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1E64D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1E64D0" w:rsidRPr="00201FF1" w:rsidTr="00201FF1">
        <w:trPr>
          <w:trHeight w:val="432"/>
        </w:trPr>
        <w:tc>
          <w:tcPr>
            <w:tcW w:w="4480" w:type="dxa"/>
            <w:vAlign w:val="center"/>
          </w:tcPr>
          <w:p w:rsidR="001E64D0" w:rsidRPr="001E64D0" w:rsidRDefault="00E52C49" w:rsidP="00D72F0E">
            <w:pPr>
              <w:widowControl w:val="0"/>
              <w:tabs>
                <w:tab w:val="left" w:pos="2586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</w:t>
            </w:r>
            <w:r w:rsidR="00281D6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="001E64D0" w:rsidRPr="001E64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72F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мая</w:t>
            </w:r>
            <w:r w:rsidR="00281D6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2023</w:t>
            </w:r>
            <w:r w:rsidR="001E64D0" w:rsidRPr="001E64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  <w:tc>
          <w:tcPr>
            <w:tcW w:w="560" w:type="dxa"/>
          </w:tcPr>
          <w:p w:rsidR="001E64D0" w:rsidRPr="001E64D0" w:rsidRDefault="001E64D0" w:rsidP="00FA2B1C">
            <w:pPr>
              <w:widowControl w:val="0"/>
              <w:tabs>
                <w:tab w:val="left" w:pos="25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vAlign w:val="center"/>
          </w:tcPr>
          <w:p w:rsidR="001E64D0" w:rsidRPr="001E64D0" w:rsidRDefault="001E64D0" w:rsidP="00281D6D">
            <w:pPr>
              <w:widowControl w:val="0"/>
              <w:tabs>
                <w:tab w:val="left" w:pos="258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E64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281D6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80</w:t>
            </w:r>
            <w:r w:rsidRPr="001E64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/</w:t>
            </w:r>
            <w:r w:rsidR="0064200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45</w:t>
            </w:r>
            <w:r w:rsidR="00281D6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r w:rsidRPr="001E64D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-5</w:t>
            </w:r>
          </w:p>
        </w:tc>
      </w:tr>
      <w:tr w:rsidR="001E64D0" w:rsidRPr="00201FF1" w:rsidTr="00201FF1">
        <w:trPr>
          <w:cantSplit/>
          <w:trHeight w:val="438"/>
        </w:trPr>
        <w:tc>
          <w:tcPr>
            <w:tcW w:w="9356" w:type="dxa"/>
            <w:gridSpan w:val="3"/>
          </w:tcPr>
          <w:p w:rsidR="001E64D0" w:rsidRPr="001E64D0" w:rsidRDefault="001E64D0" w:rsidP="00FA2B1C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28"/>
                <w:lang w:eastAsia="ru-RU"/>
              </w:rPr>
            </w:pPr>
            <w:r w:rsidRPr="001E64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 Копьево</w:t>
            </w:r>
          </w:p>
        </w:tc>
      </w:tr>
    </w:tbl>
    <w:p w:rsidR="001E64D0" w:rsidRPr="001E64D0" w:rsidRDefault="001E64D0" w:rsidP="001E64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1E64D0" w:rsidRPr="001E64D0" w:rsidRDefault="001E64D0" w:rsidP="001E64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E64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 внесении изменений в постановления территориальной </w:t>
      </w:r>
    </w:p>
    <w:p w:rsidR="001E64D0" w:rsidRPr="001E64D0" w:rsidRDefault="001E64D0" w:rsidP="001E64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E64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избирательной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Орджоникидзевского района</w:t>
      </w:r>
    </w:p>
    <w:p w:rsidR="001E64D0" w:rsidRPr="001E64D0" w:rsidRDefault="001E64D0" w:rsidP="001E64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1E64D0" w:rsidRPr="001A4EEF" w:rsidRDefault="001E64D0" w:rsidP="00997697">
      <w:pPr>
        <w:autoSpaceDE w:val="0"/>
        <w:autoSpaceDN w:val="0"/>
        <w:adjustRightInd w:val="0"/>
        <w:spacing w:after="0" w:line="360" w:lineRule="auto"/>
        <w:ind w:right="43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1A4EE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постановлению Избирательной комиссии Республики Хакасия </w:t>
      </w:r>
      <w:r w:rsidR="00E52C49" w:rsidRPr="001A4EEF"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831CB5" w:rsidRPr="001A4EE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00E9A" w:rsidRPr="001A4E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31CB5" w:rsidRPr="001A4E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2C49" w:rsidRPr="001A4EEF">
        <w:rPr>
          <w:rFonts w:ascii="Times New Roman" w:eastAsia="Times New Roman" w:hAnsi="Times New Roman"/>
          <w:sz w:val="28"/>
          <w:szCs w:val="28"/>
          <w:lang w:eastAsia="ru-RU"/>
        </w:rPr>
        <w:t>2023 года</w:t>
      </w:r>
      <w:r w:rsidR="00E52C49" w:rsidRPr="001A4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EE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52C49" w:rsidRPr="001A4EE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4EEF" w:rsidRPr="001A4EE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2C49" w:rsidRPr="001A4EE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A4EEF" w:rsidRPr="001A4EEF">
        <w:rPr>
          <w:rFonts w:ascii="Times New Roman" w:eastAsia="Times New Roman" w:hAnsi="Times New Roman"/>
          <w:sz w:val="28"/>
          <w:szCs w:val="28"/>
          <w:lang w:eastAsia="ru-RU"/>
        </w:rPr>
        <w:t>257</w:t>
      </w:r>
      <w:r w:rsidR="00E52C49" w:rsidRPr="001A4EEF">
        <w:rPr>
          <w:rFonts w:ascii="Times New Roman" w:eastAsia="Times New Roman" w:hAnsi="Times New Roman"/>
          <w:sz w:val="28"/>
          <w:szCs w:val="28"/>
          <w:lang w:eastAsia="ru-RU"/>
        </w:rPr>
        <w:t xml:space="preserve">-8 </w:t>
      </w:r>
      <w:r w:rsidRPr="001A4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A4EEF" w:rsidRPr="001A4EEF">
        <w:rPr>
          <w:rFonts w:ascii="Times New Roman" w:hAnsi="Times New Roman"/>
          <w:bCs/>
          <w:color w:val="000000"/>
          <w:sz w:val="28"/>
          <w:szCs w:val="28"/>
        </w:rPr>
        <w:t>О назначении члена территориальной избирательной комиссии Орджоникидзевского района с правом решающего голоса</w:t>
      </w:r>
      <w:r w:rsidRPr="001A4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1A4EEF">
        <w:rPr>
          <w:rFonts w:ascii="Times New Roman" w:hAnsi="Times New Roman"/>
          <w:sz w:val="28"/>
          <w:szCs w:val="24"/>
          <w:lang w:eastAsia="ru-RU"/>
        </w:rPr>
        <w:t>территориальная избирательная комиссия</w:t>
      </w:r>
      <w:r w:rsidRPr="00964E2A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Орджоникидзевского</w:t>
      </w:r>
      <w:r w:rsidRPr="00964E2A">
        <w:rPr>
          <w:rFonts w:ascii="Times New Roman" w:hAnsi="Times New Roman"/>
          <w:sz w:val="28"/>
          <w:szCs w:val="24"/>
          <w:lang w:eastAsia="ru-RU"/>
        </w:rPr>
        <w:t xml:space="preserve"> района </w:t>
      </w:r>
      <w:r w:rsidRPr="001E64D0">
        <w:rPr>
          <w:rFonts w:ascii="Times New Roman" w:hAnsi="Times New Roman"/>
          <w:b/>
          <w:i/>
          <w:sz w:val="28"/>
          <w:szCs w:val="24"/>
          <w:lang w:eastAsia="ru-RU"/>
        </w:rPr>
        <w:t>постановила</w:t>
      </w:r>
      <w:r w:rsidRPr="00964E2A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E3D5B" w:rsidRPr="00FE147E" w:rsidRDefault="00FE3D5B" w:rsidP="0099769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D5B">
        <w:rPr>
          <w:rFonts w:ascii="Times New Roman" w:hAnsi="Times New Roman"/>
          <w:sz w:val="28"/>
          <w:szCs w:val="28"/>
        </w:rPr>
        <w:t xml:space="preserve">Внести в приложение к постановлению территориальной </w:t>
      </w:r>
      <w:r w:rsidRPr="00FE147E">
        <w:rPr>
          <w:rFonts w:ascii="Times New Roman" w:hAnsi="Times New Roman"/>
          <w:sz w:val="28"/>
          <w:szCs w:val="28"/>
        </w:rPr>
        <w:t>избирательной комиссии Орджоникидзевского района от 3</w:t>
      </w:r>
      <w:r w:rsidR="00C11722">
        <w:rPr>
          <w:rFonts w:ascii="Times New Roman" w:hAnsi="Times New Roman"/>
          <w:sz w:val="28"/>
          <w:szCs w:val="28"/>
        </w:rPr>
        <w:t xml:space="preserve">0.01.2023 года № </w:t>
      </w:r>
      <w:r w:rsidRPr="00FE147E">
        <w:rPr>
          <w:rFonts w:ascii="Times New Roman" w:hAnsi="Times New Roman"/>
          <w:sz w:val="28"/>
          <w:szCs w:val="28"/>
        </w:rPr>
        <w:t xml:space="preserve">78/443-5 «О распределении избирательных участков, участков референдума между членами территориальной избирательной комиссии Орджоникидзевского района в правом решающего голоса» </w:t>
      </w:r>
      <w:r w:rsidR="00281D6D" w:rsidRPr="00281D6D">
        <w:rPr>
          <w:rFonts w:ascii="Times New Roman" w:hAnsi="Times New Roman"/>
          <w:sz w:val="28"/>
          <w:szCs w:val="28"/>
        </w:rPr>
        <w:t>(в редакции постановлени</w:t>
      </w:r>
      <w:r w:rsidR="00281D6D">
        <w:rPr>
          <w:rFonts w:ascii="Times New Roman" w:hAnsi="Times New Roman"/>
          <w:sz w:val="28"/>
          <w:szCs w:val="28"/>
        </w:rPr>
        <w:t>я</w:t>
      </w:r>
      <w:r w:rsidR="00281D6D" w:rsidRPr="00281D6D">
        <w:rPr>
          <w:rFonts w:ascii="Times New Roman" w:hAnsi="Times New Roman"/>
          <w:sz w:val="28"/>
          <w:szCs w:val="28"/>
        </w:rPr>
        <w:t xml:space="preserve"> </w:t>
      </w:r>
      <w:r w:rsidR="00281D6D" w:rsidRPr="00964E2A">
        <w:rPr>
          <w:rFonts w:ascii="Times New Roman" w:hAnsi="Times New Roman"/>
          <w:sz w:val="28"/>
          <w:szCs w:val="24"/>
          <w:lang w:eastAsia="ru-RU"/>
        </w:rPr>
        <w:t>территориальн</w:t>
      </w:r>
      <w:r w:rsidR="00281D6D">
        <w:rPr>
          <w:rFonts w:ascii="Times New Roman" w:hAnsi="Times New Roman"/>
          <w:sz w:val="28"/>
          <w:szCs w:val="24"/>
          <w:lang w:eastAsia="ru-RU"/>
        </w:rPr>
        <w:t>ой избирательной комиссии Орджоникидзевского</w:t>
      </w:r>
      <w:r w:rsidR="00281D6D" w:rsidRPr="00964E2A">
        <w:rPr>
          <w:rFonts w:ascii="Times New Roman" w:hAnsi="Times New Roman"/>
          <w:sz w:val="28"/>
          <w:szCs w:val="24"/>
          <w:lang w:eastAsia="ru-RU"/>
        </w:rPr>
        <w:t xml:space="preserve"> района</w:t>
      </w:r>
      <w:r w:rsidR="00281D6D" w:rsidRPr="00281D6D">
        <w:rPr>
          <w:rFonts w:ascii="Times New Roman" w:hAnsi="Times New Roman"/>
          <w:sz w:val="28"/>
          <w:szCs w:val="28"/>
        </w:rPr>
        <w:t xml:space="preserve"> </w:t>
      </w:r>
      <w:r w:rsidR="00281D6D">
        <w:rPr>
          <w:rFonts w:ascii="Times New Roman" w:hAnsi="Times New Roman"/>
          <w:sz w:val="28"/>
          <w:szCs w:val="28"/>
        </w:rPr>
        <w:t xml:space="preserve"> </w:t>
      </w:r>
      <w:r w:rsidR="00281D6D" w:rsidRPr="00281D6D">
        <w:rPr>
          <w:rFonts w:ascii="Times New Roman" w:hAnsi="Times New Roman"/>
          <w:sz w:val="28"/>
          <w:szCs w:val="28"/>
        </w:rPr>
        <w:t xml:space="preserve">от </w:t>
      </w:r>
      <w:r w:rsidR="00281D6D">
        <w:rPr>
          <w:rFonts w:ascii="Times New Roman" w:hAnsi="Times New Roman"/>
          <w:bCs/>
          <w:sz w:val="28"/>
          <w:szCs w:val="28"/>
        </w:rPr>
        <w:t>21</w:t>
      </w:r>
      <w:r w:rsidR="00281D6D" w:rsidRPr="00281D6D">
        <w:rPr>
          <w:rFonts w:ascii="Times New Roman" w:hAnsi="Times New Roman"/>
          <w:bCs/>
          <w:sz w:val="28"/>
          <w:szCs w:val="28"/>
        </w:rPr>
        <w:t xml:space="preserve"> </w:t>
      </w:r>
      <w:r w:rsidR="00281D6D">
        <w:rPr>
          <w:rFonts w:ascii="Times New Roman" w:hAnsi="Times New Roman"/>
          <w:bCs/>
          <w:sz w:val="28"/>
          <w:szCs w:val="28"/>
        </w:rPr>
        <w:t>марта</w:t>
      </w:r>
      <w:r w:rsidR="00281D6D" w:rsidRPr="00281D6D">
        <w:rPr>
          <w:rFonts w:ascii="Times New Roman" w:hAnsi="Times New Roman"/>
          <w:bCs/>
          <w:sz w:val="28"/>
          <w:szCs w:val="28"/>
        </w:rPr>
        <w:t xml:space="preserve"> </w:t>
      </w:r>
      <w:r w:rsidR="00281D6D">
        <w:rPr>
          <w:rFonts w:ascii="Times New Roman" w:hAnsi="Times New Roman"/>
          <w:bCs/>
          <w:sz w:val="28"/>
          <w:szCs w:val="28"/>
        </w:rPr>
        <w:t>2023</w:t>
      </w:r>
      <w:r w:rsidR="00281D6D" w:rsidRPr="00281D6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281D6D">
        <w:rPr>
          <w:rFonts w:ascii="Times New Roman" w:hAnsi="Times New Roman"/>
          <w:bCs/>
          <w:sz w:val="28"/>
          <w:szCs w:val="28"/>
        </w:rPr>
        <w:t>79</w:t>
      </w:r>
      <w:r w:rsidR="00281D6D" w:rsidRPr="00281D6D">
        <w:rPr>
          <w:rFonts w:ascii="Times New Roman" w:hAnsi="Times New Roman"/>
          <w:bCs/>
          <w:sz w:val="28"/>
          <w:szCs w:val="28"/>
        </w:rPr>
        <w:t>/</w:t>
      </w:r>
      <w:r w:rsidR="00072F64">
        <w:rPr>
          <w:rFonts w:ascii="Times New Roman" w:hAnsi="Times New Roman"/>
          <w:bCs/>
          <w:sz w:val="28"/>
          <w:szCs w:val="28"/>
        </w:rPr>
        <w:t>450-5</w:t>
      </w:r>
      <w:r w:rsidR="009149B7">
        <w:rPr>
          <w:rFonts w:ascii="Times New Roman" w:hAnsi="Times New Roman"/>
          <w:bCs/>
          <w:sz w:val="28"/>
          <w:szCs w:val="28"/>
        </w:rPr>
        <w:t>),</w:t>
      </w:r>
      <w:r w:rsidR="00072F64">
        <w:rPr>
          <w:rFonts w:ascii="Times New Roman" w:hAnsi="Times New Roman"/>
          <w:bCs/>
          <w:sz w:val="28"/>
          <w:szCs w:val="28"/>
        </w:rPr>
        <w:t xml:space="preserve"> </w:t>
      </w:r>
      <w:r w:rsidRPr="00FE147E">
        <w:rPr>
          <w:rFonts w:ascii="Times New Roman" w:hAnsi="Times New Roman"/>
          <w:sz w:val="28"/>
          <w:szCs w:val="28"/>
        </w:rPr>
        <w:t xml:space="preserve">следующее изменение: </w:t>
      </w:r>
    </w:p>
    <w:p w:rsidR="00FE3D5B" w:rsidRDefault="00FE3D5B" w:rsidP="00FA2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47E">
        <w:rPr>
          <w:rFonts w:ascii="Times New Roman" w:hAnsi="Times New Roman"/>
          <w:sz w:val="28"/>
          <w:szCs w:val="28"/>
        </w:rPr>
        <w:t xml:space="preserve">Приложение «Перечень избирательных участков, участков референдума, закрепленных за членами территориальной избирательной комиссии Орджоникидзевского района с правом решающего голоса» к постановлению территориальной избирательной комиссии Орджоникидзевского района 31.01.2023 года № 778/443-5 изложить в новой редакции в соответствии с приложением </w:t>
      </w:r>
      <w:r w:rsidR="00323604">
        <w:rPr>
          <w:rFonts w:ascii="Times New Roman" w:hAnsi="Times New Roman"/>
          <w:sz w:val="28"/>
          <w:szCs w:val="28"/>
        </w:rPr>
        <w:t>№ 1</w:t>
      </w:r>
      <w:r w:rsidRPr="00FE147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122AA" w:rsidRPr="001D528B" w:rsidRDefault="002122AA" w:rsidP="0032360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28B">
        <w:rPr>
          <w:rFonts w:ascii="Times New Roman" w:hAnsi="Times New Roman"/>
          <w:sz w:val="28"/>
          <w:szCs w:val="28"/>
        </w:rPr>
        <w:lastRenderedPageBreak/>
        <w:t xml:space="preserve">Внести в приложение к постановлению территориальной избирательной комиссии Орджоникидзевского района от </w:t>
      </w:r>
      <w:r w:rsidR="00997B24" w:rsidRPr="001D528B">
        <w:rPr>
          <w:rFonts w:ascii="Times New Roman" w:hAnsi="Times New Roman"/>
          <w:sz w:val="28"/>
          <w:szCs w:val="28"/>
        </w:rPr>
        <w:t>25.12.2020</w:t>
      </w:r>
      <w:r w:rsidRPr="001D528B">
        <w:rPr>
          <w:rFonts w:ascii="Times New Roman" w:hAnsi="Times New Roman"/>
          <w:sz w:val="28"/>
          <w:szCs w:val="28"/>
        </w:rPr>
        <w:t xml:space="preserve"> года № </w:t>
      </w:r>
      <w:r w:rsidR="00997B24" w:rsidRPr="001D528B">
        <w:rPr>
          <w:rFonts w:ascii="Times New Roman" w:hAnsi="Times New Roman"/>
          <w:bCs/>
          <w:sz w:val="28"/>
          <w:szCs w:val="28"/>
        </w:rPr>
        <w:t>2/15-5</w:t>
      </w:r>
      <w:r w:rsidR="00997B24" w:rsidRPr="001D528B">
        <w:rPr>
          <w:rFonts w:ascii="Times New Roman" w:hAnsi="Times New Roman"/>
          <w:sz w:val="28"/>
          <w:szCs w:val="28"/>
        </w:rPr>
        <w:t xml:space="preserve"> </w:t>
      </w:r>
      <w:r w:rsidRPr="001D528B">
        <w:rPr>
          <w:rFonts w:ascii="Times New Roman" w:hAnsi="Times New Roman"/>
          <w:sz w:val="28"/>
          <w:szCs w:val="28"/>
        </w:rPr>
        <w:t>«</w:t>
      </w:r>
      <w:r w:rsidR="00997B24" w:rsidRPr="001D528B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формировании комиссии по противодействию коррупции </w:t>
      </w:r>
      <w:r w:rsidR="00997B24" w:rsidRPr="00997B24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территориальной избирательной комиссии Орджоникидзевского района</w:t>
      </w:r>
      <w:r w:rsidRPr="001D528B">
        <w:rPr>
          <w:rFonts w:ascii="Times New Roman" w:hAnsi="Times New Roman"/>
          <w:sz w:val="28"/>
          <w:szCs w:val="28"/>
        </w:rPr>
        <w:t xml:space="preserve">» </w:t>
      </w:r>
      <w:r w:rsidR="009149B7" w:rsidRPr="00281D6D">
        <w:rPr>
          <w:rFonts w:ascii="Times New Roman" w:hAnsi="Times New Roman"/>
          <w:sz w:val="28"/>
          <w:szCs w:val="28"/>
        </w:rPr>
        <w:t>(в редакции постановлени</w:t>
      </w:r>
      <w:r w:rsidR="009149B7">
        <w:rPr>
          <w:rFonts w:ascii="Times New Roman" w:hAnsi="Times New Roman"/>
          <w:sz w:val="28"/>
          <w:szCs w:val="28"/>
        </w:rPr>
        <w:t>я</w:t>
      </w:r>
      <w:r w:rsidR="009149B7" w:rsidRPr="00281D6D">
        <w:rPr>
          <w:rFonts w:ascii="Times New Roman" w:hAnsi="Times New Roman"/>
          <w:sz w:val="28"/>
          <w:szCs w:val="28"/>
        </w:rPr>
        <w:t xml:space="preserve"> </w:t>
      </w:r>
      <w:r w:rsidR="009149B7" w:rsidRPr="00964E2A">
        <w:rPr>
          <w:rFonts w:ascii="Times New Roman" w:hAnsi="Times New Roman"/>
          <w:sz w:val="28"/>
          <w:szCs w:val="24"/>
          <w:lang w:eastAsia="ru-RU"/>
        </w:rPr>
        <w:t>территориальн</w:t>
      </w:r>
      <w:r w:rsidR="009149B7">
        <w:rPr>
          <w:rFonts w:ascii="Times New Roman" w:hAnsi="Times New Roman"/>
          <w:sz w:val="28"/>
          <w:szCs w:val="24"/>
          <w:lang w:eastAsia="ru-RU"/>
        </w:rPr>
        <w:t>ой избирательной комиссии Орджоникидзевского</w:t>
      </w:r>
      <w:r w:rsidR="009149B7" w:rsidRPr="00964E2A">
        <w:rPr>
          <w:rFonts w:ascii="Times New Roman" w:hAnsi="Times New Roman"/>
          <w:sz w:val="28"/>
          <w:szCs w:val="24"/>
          <w:lang w:eastAsia="ru-RU"/>
        </w:rPr>
        <w:t xml:space="preserve"> района</w:t>
      </w:r>
      <w:r w:rsidR="009149B7" w:rsidRPr="00281D6D">
        <w:rPr>
          <w:rFonts w:ascii="Times New Roman" w:hAnsi="Times New Roman"/>
          <w:sz w:val="28"/>
          <w:szCs w:val="28"/>
        </w:rPr>
        <w:t xml:space="preserve"> </w:t>
      </w:r>
      <w:r w:rsidR="009149B7">
        <w:rPr>
          <w:rFonts w:ascii="Times New Roman" w:hAnsi="Times New Roman"/>
          <w:sz w:val="28"/>
          <w:szCs w:val="28"/>
        </w:rPr>
        <w:t xml:space="preserve"> </w:t>
      </w:r>
      <w:r w:rsidR="009149B7" w:rsidRPr="00281D6D">
        <w:rPr>
          <w:rFonts w:ascii="Times New Roman" w:hAnsi="Times New Roman"/>
          <w:sz w:val="28"/>
          <w:szCs w:val="28"/>
        </w:rPr>
        <w:t xml:space="preserve">от </w:t>
      </w:r>
      <w:r w:rsidR="009149B7">
        <w:rPr>
          <w:rFonts w:ascii="Times New Roman" w:hAnsi="Times New Roman"/>
          <w:bCs/>
          <w:sz w:val="28"/>
          <w:szCs w:val="28"/>
        </w:rPr>
        <w:t>21</w:t>
      </w:r>
      <w:r w:rsidR="009149B7" w:rsidRPr="00281D6D">
        <w:rPr>
          <w:rFonts w:ascii="Times New Roman" w:hAnsi="Times New Roman"/>
          <w:bCs/>
          <w:sz w:val="28"/>
          <w:szCs w:val="28"/>
        </w:rPr>
        <w:t xml:space="preserve"> </w:t>
      </w:r>
      <w:r w:rsidR="009149B7">
        <w:rPr>
          <w:rFonts w:ascii="Times New Roman" w:hAnsi="Times New Roman"/>
          <w:bCs/>
          <w:sz w:val="28"/>
          <w:szCs w:val="28"/>
        </w:rPr>
        <w:t>марта</w:t>
      </w:r>
      <w:r w:rsidR="009149B7" w:rsidRPr="00281D6D">
        <w:rPr>
          <w:rFonts w:ascii="Times New Roman" w:hAnsi="Times New Roman"/>
          <w:bCs/>
          <w:sz w:val="28"/>
          <w:szCs w:val="28"/>
        </w:rPr>
        <w:t xml:space="preserve"> </w:t>
      </w:r>
      <w:r w:rsidR="009149B7">
        <w:rPr>
          <w:rFonts w:ascii="Times New Roman" w:hAnsi="Times New Roman"/>
          <w:bCs/>
          <w:sz w:val="28"/>
          <w:szCs w:val="28"/>
        </w:rPr>
        <w:t>2023</w:t>
      </w:r>
      <w:r w:rsidR="009149B7" w:rsidRPr="00281D6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149B7">
        <w:rPr>
          <w:rFonts w:ascii="Times New Roman" w:hAnsi="Times New Roman"/>
          <w:bCs/>
          <w:sz w:val="28"/>
          <w:szCs w:val="28"/>
        </w:rPr>
        <w:t>79</w:t>
      </w:r>
      <w:r w:rsidR="009149B7" w:rsidRPr="00281D6D">
        <w:rPr>
          <w:rFonts w:ascii="Times New Roman" w:hAnsi="Times New Roman"/>
          <w:bCs/>
          <w:sz w:val="28"/>
          <w:szCs w:val="28"/>
        </w:rPr>
        <w:t>/</w:t>
      </w:r>
      <w:r w:rsidR="009149B7">
        <w:rPr>
          <w:rFonts w:ascii="Times New Roman" w:hAnsi="Times New Roman"/>
          <w:bCs/>
          <w:sz w:val="28"/>
          <w:szCs w:val="28"/>
        </w:rPr>
        <w:t xml:space="preserve">450-5), </w:t>
      </w:r>
      <w:r w:rsidRPr="001D528B">
        <w:rPr>
          <w:rFonts w:ascii="Times New Roman" w:hAnsi="Times New Roman"/>
          <w:sz w:val="28"/>
          <w:szCs w:val="28"/>
        </w:rPr>
        <w:t xml:space="preserve">следующее изменение: </w:t>
      </w:r>
    </w:p>
    <w:p w:rsidR="002122AA" w:rsidRDefault="002122AA" w:rsidP="00F85C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604">
        <w:rPr>
          <w:rFonts w:ascii="Times New Roman" w:hAnsi="Times New Roman"/>
          <w:sz w:val="28"/>
          <w:szCs w:val="28"/>
        </w:rPr>
        <w:t>Приложение «</w:t>
      </w:r>
      <w:r w:rsidR="00997B24" w:rsidRPr="00323604">
        <w:rPr>
          <w:rFonts w:ascii="Times New Roman" w:hAnsi="Times New Roman"/>
          <w:bCs/>
          <w:sz w:val="28"/>
          <w:szCs w:val="28"/>
        </w:rPr>
        <w:t>Состав Комиссии по противодействию коррупции в территориальной избирательной комиссии Орджоникидзевского района</w:t>
      </w:r>
      <w:r w:rsidRPr="00323604">
        <w:rPr>
          <w:rFonts w:ascii="Times New Roman" w:hAnsi="Times New Roman"/>
          <w:sz w:val="28"/>
          <w:szCs w:val="28"/>
        </w:rPr>
        <w:t xml:space="preserve">» к постановлению территориальной избирательной комиссии Орджоникидзевского района </w:t>
      </w:r>
      <w:r w:rsidR="00323604" w:rsidRPr="00323604">
        <w:rPr>
          <w:rFonts w:ascii="Times New Roman" w:hAnsi="Times New Roman"/>
          <w:sz w:val="28"/>
          <w:szCs w:val="28"/>
        </w:rPr>
        <w:t xml:space="preserve">25.12.2020 года № </w:t>
      </w:r>
      <w:r w:rsidR="00323604" w:rsidRPr="00323604">
        <w:rPr>
          <w:rFonts w:ascii="Times New Roman" w:hAnsi="Times New Roman"/>
          <w:bCs/>
          <w:sz w:val="28"/>
          <w:szCs w:val="28"/>
        </w:rPr>
        <w:t>2/15-5</w:t>
      </w:r>
      <w:r w:rsidR="001D528B">
        <w:rPr>
          <w:rFonts w:ascii="Times New Roman" w:hAnsi="Times New Roman"/>
          <w:bCs/>
          <w:sz w:val="28"/>
          <w:szCs w:val="28"/>
        </w:rPr>
        <w:t xml:space="preserve"> </w:t>
      </w:r>
      <w:r w:rsidRPr="00323604">
        <w:rPr>
          <w:rFonts w:ascii="Times New Roman" w:hAnsi="Times New Roman"/>
          <w:sz w:val="28"/>
          <w:szCs w:val="28"/>
        </w:rPr>
        <w:t xml:space="preserve">изложить в новой редакции в соответствии с приложением </w:t>
      </w:r>
      <w:r w:rsidR="00323604">
        <w:rPr>
          <w:rFonts w:ascii="Times New Roman" w:hAnsi="Times New Roman"/>
          <w:sz w:val="28"/>
          <w:szCs w:val="28"/>
        </w:rPr>
        <w:t xml:space="preserve">№ 2 </w:t>
      </w:r>
      <w:r w:rsidRPr="0032360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E64D0" w:rsidRPr="00A722DD" w:rsidRDefault="00831CB5" w:rsidP="00A722D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2DD">
        <w:rPr>
          <w:rFonts w:ascii="Times New Roman" w:eastAsia="Times New Roman" w:hAnsi="Times New Roman"/>
          <w:sz w:val="28"/>
          <w:szCs w:val="28"/>
          <w:lang w:eastAsia="ru-RU"/>
        </w:rPr>
        <w:t>В пункте 1 постановления территориальной избирательной комиссии</w:t>
      </w:r>
      <w:r w:rsidRPr="00A722D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722DD">
        <w:rPr>
          <w:rFonts w:ascii="Times New Roman" w:eastAsia="Times New Roman" w:hAnsi="Times New Roman"/>
          <w:sz w:val="28"/>
          <w:szCs w:val="28"/>
          <w:lang w:eastAsia="ru-RU"/>
        </w:rPr>
        <w:t xml:space="preserve">Орджоникидзевского района </w:t>
      </w:r>
      <w:r w:rsidR="007E1842" w:rsidRPr="00A722DD">
        <w:rPr>
          <w:rFonts w:ascii="Times New Roman" w:eastAsia="Times New Roman" w:hAnsi="Times New Roman"/>
          <w:sz w:val="28"/>
          <w:szCs w:val="28"/>
          <w:lang w:eastAsia="ru-RU"/>
        </w:rPr>
        <w:t>от 30.01.2023 года № 78/444-5 «О распределении обязанностей членов территориальной избирательной комиссии Орджоникидзевского района с правом решающего голоса по направлениям ее деятельности</w:t>
      </w:r>
      <w:r w:rsidR="001066AF" w:rsidRPr="00A722D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500BA" w:rsidRPr="00281D6D">
        <w:rPr>
          <w:rFonts w:ascii="Times New Roman" w:hAnsi="Times New Roman"/>
          <w:sz w:val="28"/>
          <w:szCs w:val="28"/>
        </w:rPr>
        <w:t>(в редакции постановлени</w:t>
      </w:r>
      <w:r w:rsidR="00C500BA">
        <w:rPr>
          <w:rFonts w:ascii="Times New Roman" w:hAnsi="Times New Roman"/>
          <w:sz w:val="28"/>
          <w:szCs w:val="28"/>
        </w:rPr>
        <w:t>я</w:t>
      </w:r>
      <w:r w:rsidR="00C500BA" w:rsidRPr="00281D6D">
        <w:rPr>
          <w:rFonts w:ascii="Times New Roman" w:hAnsi="Times New Roman"/>
          <w:sz w:val="28"/>
          <w:szCs w:val="28"/>
        </w:rPr>
        <w:t xml:space="preserve"> </w:t>
      </w:r>
      <w:r w:rsidR="00C500BA" w:rsidRPr="00964E2A">
        <w:rPr>
          <w:rFonts w:ascii="Times New Roman" w:hAnsi="Times New Roman"/>
          <w:sz w:val="28"/>
          <w:szCs w:val="24"/>
          <w:lang w:eastAsia="ru-RU"/>
        </w:rPr>
        <w:t>территориальн</w:t>
      </w:r>
      <w:r w:rsidR="00C500BA">
        <w:rPr>
          <w:rFonts w:ascii="Times New Roman" w:hAnsi="Times New Roman"/>
          <w:sz w:val="28"/>
          <w:szCs w:val="24"/>
          <w:lang w:eastAsia="ru-RU"/>
        </w:rPr>
        <w:t>ой избирательной комиссии Орджоникидзевского</w:t>
      </w:r>
      <w:r w:rsidR="00C500BA" w:rsidRPr="00964E2A">
        <w:rPr>
          <w:rFonts w:ascii="Times New Roman" w:hAnsi="Times New Roman"/>
          <w:sz w:val="28"/>
          <w:szCs w:val="24"/>
          <w:lang w:eastAsia="ru-RU"/>
        </w:rPr>
        <w:t xml:space="preserve"> района</w:t>
      </w:r>
      <w:r w:rsidR="00C500BA" w:rsidRPr="00281D6D">
        <w:rPr>
          <w:rFonts w:ascii="Times New Roman" w:hAnsi="Times New Roman"/>
          <w:sz w:val="28"/>
          <w:szCs w:val="28"/>
        </w:rPr>
        <w:t xml:space="preserve"> </w:t>
      </w:r>
      <w:r w:rsidR="00C500BA">
        <w:rPr>
          <w:rFonts w:ascii="Times New Roman" w:hAnsi="Times New Roman"/>
          <w:sz w:val="28"/>
          <w:szCs w:val="28"/>
        </w:rPr>
        <w:t xml:space="preserve"> </w:t>
      </w:r>
      <w:r w:rsidR="00C500BA" w:rsidRPr="00281D6D">
        <w:rPr>
          <w:rFonts w:ascii="Times New Roman" w:hAnsi="Times New Roman"/>
          <w:sz w:val="28"/>
          <w:szCs w:val="28"/>
        </w:rPr>
        <w:t xml:space="preserve">от </w:t>
      </w:r>
      <w:r w:rsidR="00C500BA">
        <w:rPr>
          <w:rFonts w:ascii="Times New Roman" w:hAnsi="Times New Roman"/>
          <w:bCs/>
          <w:sz w:val="28"/>
          <w:szCs w:val="28"/>
        </w:rPr>
        <w:t>21</w:t>
      </w:r>
      <w:r w:rsidR="00C500BA" w:rsidRPr="00281D6D">
        <w:rPr>
          <w:rFonts w:ascii="Times New Roman" w:hAnsi="Times New Roman"/>
          <w:bCs/>
          <w:sz w:val="28"/>
          <w:szCs w:val="28"/>
        </w:rPr>
        <w:t xml:space="preserve"> </w:t>
      </w:r>
      <w:r w:rsidR="00C500BA">
        <w:rPr>
          <w:rFonts w:ascii="Times New Roman" w:hAnsi="Times New Roman"/>
          <w:bCs/>
          <w:sz w:val="28"/>
          <w:szCs w:val="28"/>
        </w:rPr>
        <w:t>марта</w:t>
      </w:r>
      <w:r w:rsidR="00C500BA" w:rsidRPr="00281D6D">
        <w:rPr>
          <w:rFonts w:ascii="Times New Roman" w:hAnsi="Times New Roman"/>
          <w:bCs/>
          <w:sz w:val="28"/>
          <w:szCs w:val="28"/>
        </w:rPr>
        <w:t xml:space="preserve"> </w:t>
      </w:r>
      <w:r w:rsidR="00C500BA">
        <w:rPr>
          <w:rFonts w:ascii="Times New Roman" w:hAnsi="Times New Roman"/>
          <w:bCs/>
          <w:sz w:val="28"/>
          <w:szCs w:val="28"/>
        </w:rPr>
        <w:t>2023</w:t>
      </w:r>
      <w:r w:rsidR="00C500BA" w:rsidRPr="00281D6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C500BA">
        <w:rPr>
          <w:rFonts w:ascii="Times New Roman" w:hAnsi="Times New Roman"/>
          <w:bCs/>
          <w:sz w:val="28"/>
          <w:szCs w:val="28"/>
        </w:rPr>
        <w:t>79</w:t>
      </w:r>
      <w:r w:rsidR="00C500BA" w:rsidRPr="00281D6D">
        <w:rPr>
          <w:rFonts w:ascii="Times New Roman" w:hAnsi="Times New Roman"/>
          <w:bCs/>
          <w:sz w:val="28"/>
          <w:szCs w:val="28"/>
        </w:rPr>
        <w:t>/</w:t>
      </w:r>
      <w:r w:rsidR="00C500BA">
        <w:rPr>
          <w:rFonts w:ascii="Times New Roman" w:hAnsi="Times New Roman"/>
          <w:bCs/>
          <w:sz w:val="28"/>
          <w:szCs w:val="28"/>
        </w:rPr>
        <w:t xml:space="preserve">450-5) </w:t>
      </w:r>
      <w:r w:rsidR="001066AF" w:rsidRPr="00A722D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9E7A15" w:rsidRDefault="000B453E" w:rsidP="00FA2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7A15">
        <w:rPr>
          <w:rFonts w:ascii="Times New Roman" w:eastAsia="Times New Roman" w:hAnsi="Times New Roman"/>
          <w:sz w:val="28"/>
          <w:szCs w:val="28"/>
          <w:lang w:eastAsia="ru-RU"/>
        </w:rPr>
        <w:t>в абзаце</w:t>
      </w:r>
      <w:r w:rsidR="009E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E7A15" w:rsidRPr="009E7A15">
        <w:rPr>
          <w:rFonts w:ascii="Times New Roman" w:eastAsia="Times New Roman" w:hAnsi="Times New Roman"/>
          <w:b/>
          <w:sz w:val="28"/>
          <w:szCs w:val="28"/>
          <w:lang w:eastAsia="ru-RU"/>
        </w:rPr>
        <w:t>Акинина</w:t>
      </w:r>
      <w:proofErr w:type="spellEnd"/>
      <w:r w:rsidR="009E7A15" w:rsidRPr="009E7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Н.А., </w:t>
      </w:r>
      <w:proofErr w:type="spellStart"/>
      <w:r w:rsidR="009E7A15" w:rsidRPr="009E7A15">
        <w:rPr>
          <w:rFonts w:ascii="Times New Roman" w:eastAsia="Times New Roman" w:hAnsi="Times New Roman"/>
          <w:b/>
          <w:sz w:val="28"/>
          <w:szCs w:val="28"/>
          <w:lang w:eastAsia="ru-RU"/>
        </w:rPr>
        <w:t>Карабутина</w:t>
      </w:r>
      <w:proofErr w:type="spellEnd"/>
      <w:r w:rsidR="009E7A15" w:rsidRPr="009E7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И.Н., Худякова О.Н.</w:t>
      </w:r>
      <w:r w:rsidR="009E7A15" w:rsidRPr="009E7A1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делопроизводства, организация государственной системы регистрации (учета) избирателей, участников референдума и участие в осуществлении данной регистрации (учету) избирателей, подготовка схемы образования избирательных округов по выборам депутатов Совета депутатов Орджоникидзевского района и депутатов представительных органов местного самоуправления сельских поселений Орджоникидзевского района.</w:t>
      </w:r>
      <w:r w:rsidR="00DA01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DA01B8" w:rsidRPr="00BB4007" w:rsidRDefault="009149B7" w:rsidP="00FA2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DA01B8" w:rsidRPr="00BB400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Харина А.В.</w:t>
      </w:r>
      <w:r w:rsidR="00DA01B8" w:rsidRPr="00BB400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C500BA" w:rsidRDefault="00DA01B8" w:rsidP="00C500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01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Федорова Т.С., </w:t>
      </w:r>
      <w:proofErr w:type="spellStart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>Акинина</w:t>
      </w:r>
      <w:proofErr w:type="spellEnd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Н.А., </w:t>
      </w:r>
      <w:proofErr w:type="spellStart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>Карабутина</w:t>
      </w:r>
      <w:proofErr w:type="spellEnd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И.Н., </w:t>
      </w:r>
      <w:proofErr w:type="spellStart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>Догадаева</w:t>
      </w:r>
      <w:proofErr w:type="spellEnd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Л.Ю., Глазкова А.В., </w:t>
      </w:r>
      <w:proofErr w:type="spellStart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>Литомина</w:t>
      </w:r>
      <w:proofErr w:type="spellEnd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С.В., </w:t>
      </w:r>
      <w:proofErr w:type="spellStart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>Примич</w:t>
      </w:r>
      <w:proofErr w:type="spellEnd"/>
      <w:r w:rsidRPr="002F2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Т.Р., Трофим Г.С., Худякова О.Н.</w:t>
      </w:r>
      <w:r w:rsidRPr="00DA01B8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взаимодействие с политическими партиями, иными </w:t>
      </w:r>
      <w:r w:rsidRPr="00DA0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общественными объединениями, контроль за соблюдением избирательных прав граждан Российской Федерации при подготовке и проведении выборов </w:t>
      </w:r>
      <w:r w:rsidRPr="00D80225">
        <w:rPr>
          <w:rFonts w:ascii="Times New Roman" w:eastAsia="Times New Roman" w:hAnsi="Times New Roman"/>
          <w:sz w:val="28"/>
          <w:szCs w:val="28"/>
          <w:lang w:eastAsia="ru-RU"/>
        </w:rPr>
        <w:t>и референдумов.» слова «</w:t>
      </w:r>
      <w:r w:rsidR="00D80225" w:rsidRPr="00D80225">
        <w:rPr>
          <w:rFonts w:ascii="Times New Roman" w:eastAsia="Times New Roman" w:hAnsi="Times New Roman"/>
          <w:sz w:val="28"/>
          <w:szCs w:val="28"/>
          <w:lang w:eastAsia="ru-RU"/>
        </w:rPr>
        <w:t>Трофим Г.С.</w:t>
      </w:r>
      <w:r w:rsidRPr="00D80225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 w:rsidR="00D80225" w:rsidRPr="00D80225">
        <w:rPr>
          <w:rFonts w:ascii="Times New Roman" w:eastAsia="Times New Roman" w:hAnsi="Times New Roman"/>
          <w:sz w:val="28"/>
          <w:szCs w:val="28"/>
          <w:lang w:eastAsia="ru-RU"/>
        </w:rPr>
        <w:t>Харина А.В.</w:t>
      </w:r>
      <w:r w:rsidRPr="00D8022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C500BA" w:rsidRDefault="002F2AE5" w:rsidP="00C500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B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0B453E" w:rsidRPr="00C500BA">
        <w:rPr>
          <w:rFonts w:ascii="Times New Roman" w:hAnsi="Times New Roman"/>
          <w:b/>
          <w:sz w:val="28"/>
          <w:szCs w:val="28"/>
        </w:rPr>
        <w:t xml:space="preserve">Федорова Т.С.,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Акинина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Н.А., Глазкова А.В.,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Догадаева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Л.Ю., Худякова О.Н. </w:t>
      </w:r>
      <w:r w:rsidR="000B453E" w:rsidRPr="00C500BA">
        <w:rPr>
          <w:rFonts w:ascii="Times New Roman" w:hAnsi="Times New Roman"/>
          <w:sz w:val="28"/>
          <w:szCs w:val="28"/>
        </w:rPr>
        <w:t>– 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</w:t>
      </w:r>
      <w:proofErr w:type="gramStart"/>
      <w:r w:rsidR="000B453E" w:rsidRPr="00C500BA">
        <w:rPr>
          <w:rFonts w:ascii="Times New Roman" w:hAnsi="Times New Roman"/>
          <w:sz w:val="28"/>
          <w:szCs w:val="28"/>
        </w:rPr>
        <w:t>.</w:t>
      </w:r>
      <w:r w:rsidRPr="00C500BA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900CD6" w:rsidRPr="00C500BA">
        <w:rPr>
          <w:rFonts w:ascii="Times New Roman" w:eastAsia="Times New Roman" w:hAnsi="Times New Roman"/>
          <w:sz w:val="28"/>
          <w:szCs w:val="28"/>
          <w:lang w:eastAsia="ru-RU"/>
        </w:rPr>
        <w:t>дополнить «</w:t>
      </w:r>
      <w:proofErr w:type="spellStart"/>
      <w:r w:rsidR="00900CD6" w:rsidRPr="00C500BA">
        <w:rPr>
          <w:rFonts w:ascii="Times New Roman" w:eastAsia="Times New Roman" w:hAnsi="Times New Roman"/>
          <w:sz w:val="28"/>
          <w:szCs w:val="28"/>
          <w:lang w:eastAsia="ru-RU"/>
        </w:rPr>
        <w:t>Карабутина</w:t>
      </w:r>
      <w:proofErr w:type="spellEnd"/>
      <w:r w:rsidR="00900CD6" w:rsidRPr="00C500BA">
        <w:rPr>
          <w:rFonts w:ascii="Times New Roman" w:eastAsia="Times New Roman" w:hAnsi="Times New Roman"/>
          <w:sz w:val="28"/>
          <w:szCs w:val="28"/>
          <w:lang w:eastAsia="ru-RU"/>
        </w:rPr>
        <w:t xml:space="preserve"> И.Н., </w:t>
      </w:r>
      <w:proofErr w:type="spellStart"/>
      <w:r w:rsidR="00900CD6" w:rsidRPr="00C500BA">
        <w:rPr>
          <w:rFonts w:ascii="Times New Roman" w:eastAsia="Times New Roman" w:hAnsi="Times New Roman"/>
          <w:sz w:val="28"/>
          <w:szCs w:val="28"/>
          <w:lang w:eastAsia="ru-RU"/>
        </w:rPr>
        <w:t>Литомина</w:t>
      </w:r>
      <w:proofErr w:type="spellEnd"/>
      <w:r w:rsidR="00900CD6" w:rsidRPr="00C500BA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Харина А.В.»;</w:t>
      </w:r>
    </w:p>
    <w:p w:rsidR="00C500BA" w:rsidRDefault="00002BA3" w:rsidP="00C500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0BA">
        <w:rPr>
          <w:rFonts w:ascii="Times New Roman" w:hAnsi="Times New Roman"/>
          <w:sz w:val="28"/>
          <w:szCs w:val="28"/>
        </w:rPr>
        <w:t xml:space="preserve">в абзаце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Акинина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Н.А., Глазкова А.В.,  Худякова О.Н. </w:t>
      </w:r>
      <w:r w:rsidR="000B453E" w:rsidRPr="00C500BA">
        <w:rPr>
          <w:rFonts w:ascii="Times New Roman" w:hAnsi="Times New Roman"/>
          <w:sz w:val="28"/>
          <w:szCs w:val="28"/>
        </w:rPr>
        <w:t>– рассмотрение жалоб (заявлений) на решения и действия (бездействие) избирательных комиссий или их должностных лиц, нарушающие избирательные права граждан и права граждан на участие в референдуме при проведении федеральных, республиканских и местных выборов, иных избирательных действий и референдумов.</w:t>
      </w:r>
      <w:r w:rsidRPr="00C500BA">
        <w:rPr>
          <w:rFonts w:ascii="Times New Roman" w:hAnsi="Times New Roman"/>
          <w:sz w:val="28"/>
          <w:szCs w:val="28"/>
        </w:rPr>
        <w:t xml:space="preserve">» </w:t>
      </w:r>
      <w:r w:rsidR="00EC47C0" w:rsidRPr="00C500BA">
        <w:rPr>
          <w:rFonts w:ascii="Times New Roman" w:eastAsia="Times New Roman" w:hAnsi="Times New Roman"/>
          <w:sz w:val="28"/>
          <w:szCs w:val="28"/>
          <w:lang w:eastAsia="ru-RU"/>
        </w:rPr>
        <w:t>дополнить «Харина А.В.»;</w:t>
      </w:r>
      <w:proofErr w:type="gramEnd"/>
    </w:p>
    <w:p w:rsidR="00C500BA" w:rsidRDefault="00002BA3" w:rsidP="00C500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BA">
        <w:rPr>
          <w:rFonts w:ascii="Times New Roman" w:hAnsi="Times New Roman"/>
          <w:sz w:val="28"/>
          <w:szCs w:val="28"/>
        </w:rPr>
        <w:t>в абзаце</w:t>
      </w:r>
      <w:r w:rsidRPr="00C500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Карабутина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И.Н.,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Примич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Т.Р.,  Худякова О.Н.  </w:t>
      </w:r>
      <w:r w:rsidR="000B453E" w:rsidRPr="00C500BA">
        <w:rPr>
          <w:rFonts w:ascii="Times New Roman" w:hAnsi="Times New Roman"/>
          <w:sz w:val="28"/>
          <w:szCs w:val="28"/>
        </w:rPr>
        <w:t>– организация работы по приему предложений о кандидатурах в состав участковых избирательных комиссий</w:t>
      </w:r>
      <w:proofErr w:type="gramStart"/>
      <w:r w:rsidR="000B453E" w:rsidRPr="00C500BA">
        <w:rPr>
          <w:rFonts w:ascii="Times New Roman" w:hAnsi="Times New Roman"/>
          <w:sz w:val="28"/>
          <w:szCs w:val="28"/>
        </w:rPr>
        <w:t>.</w:t>
      </w:r>
      <w:r w:rsidR="000E37AD" w:rsidRPr="00C500BA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4965E3" w:rsidRPr="00C500BA">
        <w:rPr>
          <w:rFonts w:ascii="Times New Roman" w:eastAsia="Times New Roman" w:hAnsi="Times New Roman"/>
          <w:sz w:val="28"/>
          <w:szCs w:val="28"/>
          <w:lang w:eastAsia="ru-RU"/>
        </w:rPr>
        <w:t>дополнить «Харина А.В.»;</w:t>
      </w:r>
    </w:p>
    <w:p w:rsidR="004965E3" w:rsidRDefault="00002BA3" w:rsidP="00C500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BA">
        <w:rPr>
          <w:rFonts w:ascii="Times New Roman" w:hAnsi="Times New Roman"/>
          <w:sz w:val="28"/>
          <w:szCs w:val="28"/>
        </w:rPr>
        <w:t>в абзаце</w:t>
      </w:r>
      <w:r w:rsidRPr="00C500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Акинина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Н.А.,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Карабутина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И.Н.,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Догадаева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Л.Ю., Глазкова А.В.,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Литомина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С.В., </w:t>
      </w:r>
      <w:proofErr w:type="spellStart"/>
      <w:r w:rsidR="000B453E" w:rsidRPr="00C500BA">
        <w:rPr>
          <w:rFonts w:ascii="Times New Roman" w:hAnsi="Times New Roman"/>
          <w:b/>
          <w:sz w:val="28"/>
          <w:szCs w:val="28"/>
        </w:rPr>
        <w:t>Примич</w:t>
      </w:r>
      <w:proofErr w:type="spellEnd"/>
      <w:r w:rsidR="000B453E" w:rsidRPr="00C500BA">
        <w:rPr>
          <w:rFonts w:ascii="Times New Roman" w:hAnsi="Times New Roman"/>
          <w:b/>
          <w:sz w:val="28"/>
          <w:szCs w:val="28"/>
        </w:rPr>
        <w:t xml:space="preserve"> Т.Р., Трофим Г.С., Худякова О.Н. </w:t>
      </w:r>
      <w:r w:rsidR="000B453E" w:rsidRPr="00C500BA">
        <w:rPr>
          <w:rFonts w:ascii="Times New Roman" w:hAnsi="Times New Roman"/>
          <w:sz w:val="28"/>
          <w:szCs w:val="28"/>
        </w:rPr>
        <w:t xml:space="preserve"> – паспортизация территориальной избирательной комиссии Орджоникидзевского района, участковых избирательных комиссий</w:t>
      </w:r>
      <w:proofErr w:type="gramStart"/>
      <w:r w:rsidR="000551CB" w:rsidRPr="00C500BA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4965E3" w:rsidRPr="00C500BA">
        <w:rPr>
          <w:rFonts w:ascii="Times New Roman" w:eastAsia="Times New Roman" w:hAnsi="Times New Roman"/>
          <w:sz w:val="28"/>
          <w:szCs w:val="28"/>
          <w:lang w:eastAsia="ru-RU"/>
        </w:rPr>
        <w:t>слова «Трофим Г.С.»</w:t>
      </w:r>
      <w:r w:rsidR="0048084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«Харина А.В.».</w:t>
      </w:r>
    </w:p>
    <w:p w:rsidR="00A12912" w:rsidRPr="00A12912" w:rsidRDefault="00A12912" w:rsidP="00A1291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A12912">
        <w:rPr>
          <w:rFonts w:ascii="Times New Roman" w:hAnsi="Times New Roman"/>
          <w:sz w:val="28"/>
          <w:szCs w:val="28"/>
          <w:lang w:eastAsia="ru-RU"/>
        </w:rPr>
        <w:t>Направить настоящее постановление в Избирательную комиссию Республики Хакасия и разместить в разделе «Территориальная избирательная комиссия» на официальном сайте Орджоникидзевского района Республики Хакасия в сети Интернет.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27"/>
        <w:gridCol w:w="4844"/>
      </w:tblGrid>
      <w:tr w:rsidR="00512824" w:rsidRPr="00201FF1" w:rsidTr="00A12912">
        <w:tc>
          <w:tcPr>
            <w:tcW w:w="4727" w:type="dxa"/>
          </w:tcPr>
          <w:p w:rsidR="00512824" w:rsidRPr="00512824" w:rsidRDefault="00512824" w:rsidP="00512824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12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Председатель комиссии</w:t>
            </w:r>
          </w:p>
          <w:p w:rsidR="00512824" w:rsidRPr="00512824" w:rsidRDefault="00512824" w:rsidP="00512824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512824" w:rsidRPr="00512824" w:rsidRDefault="00512824" w:rsidP="00512824">
            <w:pPr>
              <w:spacing w:after="12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44" w:type="dxa"/>
          </w:tcPr>
          <w:p w:rsidR="00512824" w:rsidRPr="00512824" w:rsidRDefault="00512824" w:rsidP="00512824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12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               Т.С. Федорова</w:t>
            </w:r>
          </w:p>
          <w:p w:rsidR="00512824" w:rsidRPr="00512824" w:rsidRDefault="00512824" w:rsidP="00512824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512824" w:rsidRPr="00201FF1" w:rsidTr="00A12912">
        <w:tc>
          <w:tcPr>
            <w:tcW w:w="4727" w:type="dxa"/>
          </w:tcPr>
          <w:p w:rsidR="00512824" w:rsidRPr="00512824" w:rsidRDefault="00512824" w:rsidP="0051282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12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844" w:type="dxa"/>
          </w:tcPr>
          <w:p w:rsidR="00512824" w:rsidRPr="00512824" w:rsidRDefault="00512824" w:rsidP="00512824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12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И.Н. </w:t>
            </w:r>
            <w:proofErr w:type="spellStart"/>
            <w:r w:rsidRPr="005128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Карабутина</w:t>
            </w:r>
            <w:proofErr w:type="spellEnd"/>
          </w:p>
        </w:tc>
      </w:tr>
    </w:tbl>
    <w:p w:rsidR="00686285" w:rsidRPr="00FA2B1C" w:rsidRDefault="00686285" w:rsidP="00FA2B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686285" w:rsidRPr="00FA2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E1788" w:rsidRPr="00201FF1" w:rsidTr="00201FF1">
        <w:tc>
          <w:tcPr>
            <w:tcW w:w="4503" w:type="dxa"/>
            <w:vAlign w:val="center"/>
          </w:tcPr>
          <w:p w:rsidR="009E1788" w:rsidRPr="009E1788" w:rsidRDefault="009E1788" w:rsidP="009E1788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bookmarkStart w:id="1" w:name="Par33"/>
            <w:bookmarkStart w:id="2" w:name="Par40"/>
            <w:bookmarkEnd w:id="1"/>
            <w:bookmarkEnd w:id="2"/>
          </w:p>
        </w:tc>
        <w:tc>
          <w:tcPr>
            <w:tcW w:w="5068" w:type="dxa"/>
            <w:vAlign w:val="center"/>
          </w:tcPr>
          <w:p w:rsidR="009E1788" w:rsidRPr="009E1788" w:rsidRDefault="009E1788" w:rsidP="009E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E17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Приложение № 1</w:t>
            </w:r>
          </w:p>
          <w:p w:rsidR="009E1788" w:rsidRPr="009E1788" w:rsidRDefault="009E1788" w:rsidP="009E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E17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9E1788" w:rsidRPr="009E1788" w:rsidRDefault="009E1788" w:rsidP="009E1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E17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Территориальной избирательной комиссии Орджоникидзевского района  </w:t>
            </w:r>
          </w:p>
          <w:p w:rsidR="009E1788" w:rsidRPr="009E1788" w:rsidRDefault="009E1788" w:rsidP="00D7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7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E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="00D7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E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 года № </w:t>
            </w:r>
            <w:r w:rsidR="00D7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9E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4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D7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E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</w:tbl>
    <w:p w:rsidR="009E1788" w:rsidRPr="009E1788" w:rsidRDefault="009E1788" w:rsidP="009E178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88" w:rsidRPr="009E1788" w:rsidRDefault="009E1788" w:rsidP="009E1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9E1788" w:rsidRPr="009E1788" w:rsidRDefault="009E1788" w:rsidP="009E1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избирательных участков, участков референдума, закрепленных за членами территориальной избирательной комиссии </w:t>
      </w:r>
      <w:r w:rsidRPr="009E1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Орджоникидзевского района </w:t>
      </w:r>
    </w:p>
    <w:p w:rsidR="009E1788" w:rsidRPr="009E1788" w:rsidRDefault="009E1788" w:rsidP="009E1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7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8"/>
        <w:gridCol w:w="2088"/>
        <w:gridCol w:w="2941"/>
      </w:tblGrid>
      <w:tr w:rsidR="009E1788" w:rsidRPr="00201FF1" w:rsidTr="00201FF1">
        <w:tc>
          <w:tcPr>
            <w:tcW w:w="594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00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членов ТИК</w:t>
            </w:r>
          </w:p>
        </w:tc>
        <w:tc>
          <w:tcPr>
            <w:tcW w:w="2088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Избирательный участок №</w:t>
            </w:r>
          </w:p>
        </w:tc>
        <w:tc>
          <w:tcPr>
            <w:tcW w:w="2975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избирательных участков</w:t>
            </w:r>
          </w:p>
        </w:tc>
      </w:tr>
      <w:tr w:rsidR="009E1788" w:rsidRPr="00201FF1" w:rsidTr="00201FF1">
        <w:tc>
          <w:tcPr>
            <w:tcW w:w="594" w:type="dxa"/>
            <w:vMerge w:val="restart"/>
            <w:shd w:val="clear" w:color="auto" w:fill="auto"/>
          </w:tcPr>
          <w:p w:rsidR="009E1788" w:rsidRPr="009E1788" w:rsidRDefault="009E1788" w:rsidP="009E1788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E1788" w:rsidRPr="009E1788" w:rsidRDefault="00F001BA" w:rsidP="00F00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Харина А.В.</w:t>
            </w:r>
          </w:p>
        </w:tc>
        <w:tc>
          <w:tcPr>
            <w:tcW w:w="2088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305 - 306</w:t>
            </w:r>
          </w:p>
        </w:tc>
        <w:tc>
          <w:tcPr>
            <w:tcW w:w="2975" w:type="dxa"/>
            <w:shd w:val="clear" w:color="auto" w:fill="auto"/>
          </w:tcPr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Копьево</w:t>
            </w:r>
          </w:p>
        </w:tc>
      </w:tr>
      <w:tr w:rsidR="009E1788" w:rsidRPr="00201FF1" w:rsidTr="00201FF1">
        <w:tc>
          <w:tcPr>
            <w:tcW w:w="594" w:type="dxa"/>
            <w:vMerge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F001BA" w:rsidRPr="009E1788" w:rsidRDefault="00F001BA" w:rsidP="00F00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Литомина</w:t>
            </w:r>
            <w:proofErr w:type="spellEnd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975" w:type="dxa"/>
            <w:shd w:val="clear" w:color="auto" w:fill="auto"/>
          </w:tcPr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Копьево,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Большой Сютик,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Малый Сютик</w:t>
            </w:r>
          </w:p>
        </w:tc>
      </w:tr>
      <w:tr w:rsidR="009E1788" w:rsidRPr="00201FF1" w:rsidTr="00201FF1">
        <w:tc>
          <w:tcPr>
            <w:tcW w:w="594" w:type="dxa"/>
            <w:shd w:val="clear" w:color="auto" w:fill="auto"/>
          </w:tcPr>
          <w:p w:rsidR="009E1788" w:rsidRPr="009E1788" w:rsidRDefault="009E1788" w:rsidP="009E1788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Глазкова А.В.</w:t>
            </w:r>
          </w:p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Примич</w:t>
            </w:r>
            <w:proofErr w:type="spellEnd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Т.Р.</w:t>
            </w:r>
          </w:p>
        </w:tc>
        <w:tc>
          <w:tcPr>
            <w:tcW w:w="2088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975" w:type="dxa"/>
            <w:shd w:val="clear" w:color="auto" w:fill="auto"/>
          </w:tcPr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Устинкино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Кагаево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Подкамень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Костино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Гайдаровск</w:t>
            </w:r>
          </w:p>
        </w:tc>
      </w:tr>
      <w:tr w:rsidR="009E1788" w:rsidRPr="00201FF1" w:rsidTr="00201FF1">
        <w:tc>
          <w:tcPr>
            <w:tcW w:w="594" w:type="dxa"/>
            <w:shd w:val="clear" w:color="auto" w:fill="auto"/>
          </w:tcPr>
          <w:p w:rsidR="009E1788" w:rsidRPr="009E1788" w:rsidRDefault="009E1788" w:rsidP="009E1788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Макаревич Е.Г.</w:t>
            </w:r>
          </w:p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Худякова О.Н</w:t>
            </w:r>
          </w:p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975" w:type="dxa"/>
            <w:shd w:val="clear" w:color="auto" w:fill="auto"/>
          </w:tcPr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Новомарьясово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Горюново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Конгарово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Когунек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Монастырево</w:t>
            </w:r>
          </w:p>
        </w:tc>
      </w:tr>
      <w:tr w:rsidR="009E1788" w:rsidRPr="00201FF1" w:rsidTr="00201FF1">
        <w:tc>
          <w:tcPr>
            <w:tcW w:w="594" w:type="dxa"/>
            <w:shd w:val="clear" w:color="auto" w:fill="auto"/>
          </w:tcPr>
          <w:p w:rsidR="009E1788" w:rsidRPr="009E1788" w:rsidRDefault="009E1788" w:rsidP="009E1788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Догадаева</w:t>
            </w:r>
            <w:proofErr w:type="spellEnd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Л.Ю.</w:t>
            </w:r>
          </w:p>
        </w:tc>
        <w:tc>
          <w:tcPr>
            <w:tcW w:w="2088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5" w:type="dxa"/>
            <w:shd w:val="clear" w:color="auto" w:fill="auto"/>
          </w:tcPr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Июс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Кожухово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Кобяково</w:t>
            </w:r>
          </w:p>
        </w:tc>
      </w:tr>
      <w:tr w:rsidR="009E1788" w:rsidRPr="00201FF1" w:rsidTr="00201FF1">
        <w:tc>
          <w:tcPr>
            <w:tcW w:w="594" w:type="dxa"/>
            <w:shd w:val="clear" w:color="auto" w:fill="auto"/>
          </w:tcPr>
          <w:p w:rsidR="009E1788" w:rsidRPr="009E1788" w:rsidRDefault="009E1788" w:rsidP="009E1788">
            <w:pPr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Карабутина</w:t>
            </w:r>
            <w:proofErr w:type="spellEnd"/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И.Н.</w:t>
            </w:r>
          </w:p>
          <w:p w:rsidR="009E1788" w:rsidRPr="009E1788" w:rsidRDefault="009E1788" w:rsidP="009E1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Федорова Т.С.</w:t>
            </w:r>
          </w:p>
        </w:tc>
        <w:tc>
          <w:tcPr>
            <w:tcW w:w="2088" w:type="dxa"/>
            <w:shd w:val="clear" w:color="auto" w:fill="auto"/>
          </w:tcPr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  <w:p w:rsidR="009E1788" w:rsidRPr="009E1788" w:rsidRDefault="009E1788" w:rsidP="009E1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975" w:type="dxa"/>
            <w:shd w:val="clear" w:color="auto" w:fill="auto"/>
          </w:tcPr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Сарала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r w:rsidRPr="009E1788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Орджоникидзевское</w:t>
            </w:r>
          </w:p>
          <w:p w:rsidR="009E1788" w:rsidRPr="009E1788" w:rsidRDefault="009E1788" w:rsidP="00F0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Приисковое</w:t>
            </w:r>
          </w:p>
        </w:tc>
      </w:tr>
    </w:tbl>
    <w:p w:rsidR="009E1788" w:rsidRPr="009E1788" w:rsidRDefault="009E1788" w:rsidP="009E178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527C" w:rsidRDefault="00D4527C" w:rsidP="000B453E">
      <w:pPr>
        <w:jc w:val="both"/>
        <w:rPr>
          <w:rFonts w:ascii="Times New Roman" w:hAnsi="Times New Roman"/>
          <w:sz w:val="28"/>
          <w:szCs w:val="28"/>
        </w:rPr>
        <w:sectPr w:rsidR="00D4527C" w:rsidSect="00F85CE3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4527C" w:rsidRPr="00201FF1" w:rsidTr="00201FF1">
        <w:tc>
          <w:tcPr>
            <w:tcW w:w="4503" w:type="dxa"/>
            <w:vAlign w:val="center"/>
          </w:tcPr>
          <w:p w:rsidR="00D4527C" w:rsidRPr="009E1788" w:rsidRDefault="00D4527C" w:rsidP="00201FF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9E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068" w:type="dxa"/>
            <w:vAlign w:val="center"/>
          </w:tcPr>
          <w:p w:rsidR="00D4527C" w:rsidRPr="009E1788" w:rsidRDefault="00D4527C" w:rsidP="0020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E17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</w:p>
          <w:p w:rsidR="00D4527C" w:rsidRPr="009E1788" w:rsidRDefault="00D4527C" w:rsidP="0020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E17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D4527C" w:rsidRPr="009E1788" w:rsidRDefault="00D4527C" w:rsidP="0020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E178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Территориальной избирательной комиссии Орджоникидзевского района  </w:t>
            </w:r>
          </w:p>
          <w:p w:rsidR="00D4527C" w:rsidRPr="009E1788" w:rsidRDefault="00D72F0E" w:rsidP="0064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D7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23 мая 2023 года № 80/454-5</w:t>
            </w:r>
          </w:p>
        </w:tc>
      </w:tr>
    </w:tbl>
    <w:p w:rsidR="00201FF1" w:rsidRDefault="00201FF1" w:rsidP="000B453E">
      <w:pPr>
        <w:jc w:val="both"/>
        <w:rPr>
          <w:rFonts w:ascii="Times New Roman" w:hAnsi="Times New Roman"/>
          <w:sz w:val="28"/>
          <w:szCs w:val="28"/>
        </w:rPr>
      </w:pPr>
    </w:p>
    <w:p w:rsidR="00D4527C" w:rsidRPr="00D4527C" w:rsidRDefault="00D4527C" w:rsidP="00D45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D4527C" w:rsidRPr="00D4527C" w:rsidRDefault="00D4527C" w:rsidP="00D45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противодействию коррупции </w:t>
      </w:r>
      <w:proofErr w:type="gramStart"/>
      <w:r w:rsidRPr="00D4527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D45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территориальной </w:t>
      </w:r>
    </w:p>
    <w:p w:rsidR="00D4527C" w:rsidRPr="00D4527C" w:rsidRDefault="00D4527C" w:rsidP="00D45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527C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избирательной комиссии Орджоникидзевского района</w:t>
      </w:r>
    </w:p>
    <w:p w:rsidR="00D4527C" w:rsidRPr="00D4527C" w:rsidRDefault="00D4527C" w:rsidP="00D45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"/>
        <w:gridCol w:w="2260"/>
        <w:gridCol w:w="6545"/>
      </w:tblGrid>
      <w:tr w:rsidR="00D4527C" w:rsidRPr="00201FF1" w:rsidTr="004965E3">
        <w:trPr>
          <w:trHeight w:val="647"/>
        </w:trPr>
        <w:tc>
          <w:tcPr>
            <w:tcW w:w="9571" w:type="dxa"/>
            <w:gridSpan w:val="3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7C" w:rsidRPr="00201FF1" w:rsidTr="004965E3">
        <w:trPr>
          <w:trHeight w:val="1617"/>
        </w:trPr>
        <w:tc>
          <w:tcPr>
            <w:tcW w:w="766" w:type="dxa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Худякова </w:t>
            </w:r>
          </w:p>
          <w:p w:rsid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Олеся</w:t>
            </w:r>
          </w:p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  <w:p w:rsidR="00D4527C" w:rsidRPr="00D4527C" w:rsidRDefault="00D4527C" w:rsidP="00D4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5" w:type="dxa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территориальной избирательной комиссии Орджоникидзевского района, председатель комиссии по противодействию коррупции.</w:t>
            </w:r>
          </w:p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7C" w:rsidRPr="00201FF1" w:rsidTr="004965E3">
        <w:trPr>
          <w:trHeight w:val="647"/>
        </w:trPr>
        <w:tc>
          <w:tcPr>
            <w:tcW w:w="9571" w:type="dxa"/>
            <w:gridSpan w:val="3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527C" w:rsidRPr="00201FF1" w:rsidTr="004965E3">
        <w:trPr>
          <w:trHeight w:val="1251"/>
        </w:trPr>
        <w:tc>
          <w:tcPr>
            <w:tcW w:w="766" w:type="dxa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Глазкова </w:t>
            </w:r>
          </w:p>
          <w:p w:rsidR="00D4527C" w:rsidRP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Алла </w:t>
            </w:r>
          </w:p>
          <w:p w:rsidR="00D4527C" w:rsidRP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545" w:type="dxa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территориальной избирательной комиссии Орджоникидзевского района с правом решающего голоса;</w:t>
            </w:r>
          </w:p>
          <w:p w:rsidR="00D4527C" w:rsidRP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27C" w:rsidRPr="00201FF1" w:rsidTr="004965E3">
        <w:trPr>
          <w:trHeight w:val="1251"/>
        </w:trPr>
        <w:tc>
          <w:tcPr>
            <w:tcW w:w="766" w:type="dxa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shd w:val="clear" w:color="auto" w:fill="auto"/>
          </w:tcPr>
          <w:p w:rsid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Литомина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D4527C" w:rsidRP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Викторовна </w:t>
            </w:r>
          </w:p>
        </w:tc>
        <w:tc>
          <w:tcPr>
            <w:tcW w:w="6545" w:type="dxa"/>
            <w:shd w:val="clear" w:color="auto" w:fill="auto"/>
          </w:tcPr>
          <w:p w:rsidR="00D4527C" w:rsidRP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территориальной избирательной комиссии Орджоникидзевского района с правом решающего голоса;</w:t>
            </w:r>
          </w:p>
          <w:p w:rsidR="00D4527C" w:rsidRPr="00D4527C" w:rsidRDefault="00D4527C" w:rsidP="00D452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5E3" w:rsidRPr="00201FF1" w:rsidTr="004965E3">
        <w:trPr>
          <w:trHeight w:val="970"/>
        </w:trPr>
        <w:tc>
          <w:tcPr>
            <w:tcW w:w="766" w:type="dxa"/>
            <w:shd w:val="clear" w:color="auto" w:fill="auto"/>
          </w:tcPr>
          <w:p w:rsidR="004965E3" w:rsidRPr="00D4527C" w:rsidRDefault="004965E3" w:rsidP="00D4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4965E3" w:rsidRDefault="004965E3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65E3" w:rsidRDefault="004965E3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4965E3" w:rsidRPr="00D4527C" w:rsidRDefault="004965E3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Романовна </w:t>
            </w:r>
          </w:p>
        </w:tc>
        <w:tc>
          <w:tcPr>
            <w:tcW w:w="6545" w:type="dxa"/>
            <w:shd w:val="clear" w:color="auto" w:fill="auto"/>
          </w:tcPr>
          <w:p w:rsidR="004965E3" w:rsidRPr="00D4527C" w:rsidRDefault="004965E3" w:rsidP="00FD6D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территориальной избирательной комиссии Орджоникидзевского района с правом решающего голоса;</w:t>
            </w:r>
          </w:p>
          <w:p w:rsidR="004965E3" w:rsidRPr="00D4527C" w:rsidRDefault="004965E3" w:rsidP="00FD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5E3" w:rsidRPr="00201FF1" w:rsidTr="004965E3">
        <w:trPr>
          <w:trHeight w:val="970"/>
        </w:trPr>
        <w:tc>
          <w:tcPr>
            <w:tcW w:w="766" w:type="dxa"/>
            <w:shd w:val="clear" w:color="auto" w:fill="auto"/>
          </w:tcPr>
          <w:p w:rsidR="004965E3" w:rsidRPr="00D4527C" w:rsidRDefault="004965E3" w:rsidP="00D4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0" w:type="dxa"/>
            <w:shd w:val="clear" w:color="auto" w:fill="auto"/>
          </w:tcPr>
          <w:p w:rsidR="004965E3" w:rsidRDefault="004965E3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Харина </w:t>
            </w:r>
          </w:p>
          <w:p w:rsidR="004965E3" w:rsidRDefault="004965E3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Анна </w:t>
            </w:r>
          </w:p>
          <w:p w:rsidR="004965E3" w:rsidRDefault="004965E3" w:rsidP="00D452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6545" w:type="dxa"/>
            <w:shd w:val="clear" w:color="auto" w:fill="auto"/>
          </w:tcPr>
          <w:p w:rsidR="004965E3" w:rsidRPr="00D4527C" w:rsidRDefault="004965E3" w:rsidP="001169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территориальной избирательной комиссии Орджоникидзевского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айона с правом решающего голоса.</w:t>
            </w:r>
          </w:p>
        </w:tc>
      </w:tr>
    </w:tbl>
    <w:p w:rsidR="00D4527C" w:rsidRPr="00D4527C" w:rsidRDefault="00D4527C" w:rsidP="00D45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527C" w:rsidRPr="000B453E" w:rsidRDefault="00D4527C" w:rsidP="000B453E">
      <w:pPr>
        <w:jc w:val="both"/>
        <w:rPr>
          <w:rFonts w:ascii="Times New Roman" w:hAnsi="Times New Roman"/>
          <w:sz w:val="28"/>
          <w:szCs w:val="28"/>
        </w:rPr>
      </w:pPr>
    </w:p>
    <w:sectPr w:rsidR="00D4527C" w:rsidRPr="000B453E" w:rsidSect="00F85CE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E15"/>
    <w:multiLevelType w:val="hybridMultilevel"/>
    <w:tmpl w:val="B734C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D74169"/>
    <w:multiLevelType w:val="hybridMultilevel"/>
    <w:tmpl w:val="763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0E3F"/>
    <w:multiLevelType w:val="hybridMultilevel"/>
    <w:tmpl w:val="53F0B5D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C835ED8"/>
    <w:multiLevelType w:val="hybridMultilevel"/>
    <w:tmpl w:val="FB604850"/>
    <w:lvl w:ilvl="0" w:tplc="A16057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360B"/>
    <w:multiLevelType w:val="hybridMultilevel"/>
    <w:tmpl w:val="5B20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7A"/>
    <w:rsid w:val="00002BA3"/>
    <w:rsid w:val="000551CB"/>
    <w:rsid w:val="0006057F"/>
    <w:rsid w:val="00072F64"/>
    <w:rsid w:val="000826DA"/>
    <w:rsid w:val="000B453E"/>
    <w:rsid w:val="000C6C40"/>
    <w:rsid w:val="000E37AD"/>
    <w:rsid w:val="00100E9A"/>
    <w:rsid w:val="001066AF"/>
    <w:rsid w:val="001A4EEF"/>
    <w:rsid w:val="001D528B"/>
    <w:rsid w:val="001E64D0"/>
    <w:rsid w:val="00201FF1"/>
    <w:rsid w:val="002122AA"/>
    <w:rsid w:val="002544ED"/>
    <w:rsid w:val="00263213"/>
    <w:rsid w:val="00281D6D"/>
    <w:rsid w:val="002C1530"/>
    <w:rsid w:val="002D43F6"/>
    <w:rsid w:val="002F2AE5"/>
    <w:rsid w:val="00323604"/>
    <w:rsid w:val="0033419E"/>
    <w:rsid w:val="003500B1"/>
    <w:rsid w:val="0044737C"/>
    <w:rsid w:val="0048084A"/>
    <w:rsid w:val="004965E3"/>
    <w:rsid w:val="00512824"/>
    <w:rsid w:val="00642004"/>
    <w:rsid w:val="00686285"/>
    <w:rsid w:val="006A457A"/>
    <w:rsid w:val="00716DFD"/>
    <w:rsid w:val="007B6231"/>
    <w:rsid w:val="007E1842"/>
    <w:rsid w:val="00831CB5"/>
    <w:rsid w:val="008C29F9"/>
    <w:rsid w:val="00900CD6"/>
    <w:rsid w:val="009149B7"/>
    <w:rsid w:val="00997697"/>
    <w:rsid w:val="00997B24"/>
    <w:rsid w:val="009E1788"/>
    <w:rsid w:val="009E7A15"/>
    <w:rsid w:val="00A12912"/>
    <w:rsid w:val="00A722DD"/>
    <w:rsid w:val="00BB4007"/>
    <w:rsid w:val="00C11722"/>
    <w:rsid w:val="00C500BA"/>
    <w:rsid w:val="00C87CE3"/>
    <w:rsid w:val="00CE50F0"/>
    <w:rsid w:val="00D4527C"/>
    <w:rsid w:val="00D549D3"/>
    <w:rsid w:val="00D72F0E"/>
    <w:rsid w:val="00D80225"/>
    <w:rsid w:val="00DA01B8"/>
    <w:rsid w:val="00E351ED"/>
    <w:rsid w:val="00E51E84"/>
    <w:rsid w:val="00E52C49"/>
    <w:rsid w:val="00EC47C0"/>
    <w:rsid w:val="00F001BA"/>
    <w:rsid w:val="00F0534B"/>
    <w:rsid w:val="00F85CE3"/>
    <w:rsid w:val="00FA2B1C"/>
    <w:rsid w:val="00FE147E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E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A4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D0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E17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A4EEF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E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A4E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4D0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E17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A4EE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7B0C-DFEE-4430-981F-61C24B24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2023-05-24T05:23:00Z</cp:lastPrinted>
  <dcterms:created xsi:type="dcterms:W3CDTF">2023-05-18T10:04:00Z</dcterms:created>
  <dcterms:modified xsi:type="dcterms:W3CDTF">2023-05-24T05:27:00Z</dcterms:modified>
</cp:coreProperties>
</file>