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F4" w:rsidRPr="00FD4E55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D4E55">
        <w:rPr>
          <w:rFonts w:ascii="Times New Roman" w:hAnsi="Times New Roman" w:cs="Times New Roman"/>
          <w:b/>
          <w:bCs/>
          <w:sz w:val="30"/>
          <w:szCs w:val="30"/>
        </w:rPr>
        <w:t>РОССИЙСКАЯ  ФЕДЕРАЦИЯ</w:t>
      </w:r>
      <w:proofErr w:type="gramEnd"/>
    </w:p>
    <w:p w:rsidR="007055F4" w:rsidRPr="00FD4E55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D4E55">
        <w:rPr>
          <w:rFonts w:ascii="Times New Roman" w:hAnsi="Times New Roman" w:cs="Times New Roman"/>
          <w:b/>
          <w:bCs/>
          <w:sz w:val="30"/>
          <w:szCs w:val="30"/>
        </w:rPr>
        <w:t>РЕСПУБЛИКА  ХАКАСИЯ</w:t>
      </w:r>
      <w:proofErr w:type="gramEnd"/>
    </w:p>
    <w:p w:rsidR="007055F4" w:rsidRPr="00FD4E55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055F4" w:rsidRPr="00FD4E55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4E55">
        <w:rPr>
          <w:rFonts w:ascii="Times New Roman" w:hAnsi="Times New Roman" w:cs="Times New Roman"/>
          <w:b/>
          <w:bCs/>
          <w:sz w:val="30"/>
          <w:szCs w:val="30"/>
        </w:rPr>
        <w:t>АДМИНИСТРАЦИЯ</w:t>
      </w:r>
    </w:p>
    <w:p w:rsidR="007055F4" w:rsidRPr="00FD4E55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D4E55">
        <w:rPr>
          <w:rFonts w:ascii="Times New Roman" w:hAnsi="Times New Roman" w:cs="Times New Roman"/>
          <w:b/>
          <w:bCs/>
          <w:sz w:val="30"/>
          <w:szCs w:val="30"/>
        </w:rPr>
        <w:t>ОРДЖОНИКИДЗЕВСКОГО  РАЙОНА</w:t>
      </w:r>
      <w:proofErr w:type="gramEnd"/>
    </w:p>
    <w:p w:rsidR="007055F4" w:rsidRPr="00FD4E55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055F4" w:rsidRPr="00FD4E55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4E55">
        <w:rPr>
          <w:rFonts w:ascii="Times New Roman" w:hAnsi="Times New Roman" w:cs="Times New Roman"/>
          <w:b/>
          <w:bCs/>
          <w:sz w:val="30"/>
          <w:szCs w:val="30"/>
        </w:rPr>
        <w:t>ПОСТАНОВЛЕНИЕ</w:t>
      </w:r>
    </w:p>
    <w:p w:rsidR="009D2284" w:rsidRPr="00713AE5" w:rsidRDefault="009D228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F4" w:rsidRPr="00713AE5" w:rsidRDefault="009C3183" w:rsidP="00F85F28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F85F28">
        <w:rPr>
          <w:rFonts w:ascii="Times New Roman" w:hAnsi="Times New Roman" w:cs="Times New Roman"/>
          <w:sz w:val="28"/>
          <w:szCs w:val="28"/>
        </w:rPr>
        <w:t>мая</w:t>
      </w:r>
      <w:r w:rsidR="0017050C">
        <w:rPr>
          <w:rFonts w:ascii="Times New Roman" w:hAnsi="Times New Roman" w:cs="Times New Roman"/>
          <w:sz w:val="28"/>
          <w:szCs w:val="28"/>
        </w:rPr>
        <w:t xml:space="preserve"> </w:t>
      </w:r>
      <w:r w:rsidR="0023653B">
        <w:rPr>
          <w:rFonts w:ascii="Times New Roman" w:hAnsi="Times New Roman" w:cs="Times New Roman"/>
          <w:sz w:val="28"/>
          <w:szCs w:val="28"/>
        </w:rPr>
        <w:t>202</w:t>
      </w:r>
      <w:r w:rsidR="009D2284">
        <w:rPr>
          <w:rFonts w:ascii="Times New Roman" w:hAnsi="Times New Roman" w:cs="Times New Roman"/>
          <w:sz w:val="28"/>
          <w:szCs w:val="28"/>
        </w:rPr>
        <w:t>3</w:t>
      </w:r>
      <w:r w:rsidR="0023653B">
        <w:rPr>
          <w:rFonts w:ascii="Times New Roman" w:hAnsi="Times New Roman" w:cs="Times New Roman"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г                 </w:t>
      </w:r>
      <w:r w:rsidR="007055F4">
        <w:rPr>
          <w:rFonts w:ascii="Times New Roman" w:hAnsi="Times New Roman" w:cs="Times New Roman"/>
          <w:sz w:val="28"/>
          <w:szCs w:val="28"/>
        </w:rPr>
        <w:t xml:space="preserve">     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55F4">
        <w:rPr>
          <w:rFonts w:ascii="Times New Roman" w:hAnsi="Times New Roman" w:cs="Times New Roman"/>
          <w:sz w:val="28"/>
          <w:szCs w:val="28"/>
        </w:rPr>
        <w:t xml:space="preserve">  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45E23">
        <w:rPr>
          <w:rFonts w:ascii="Times New Roman" w:hAnsi="Times New Roman" w:cs="Times New Roman"/>
          <w:sz w:val="28"/>
          <w:szCs w:val="28"/>
        </w:rPr>
        <w:t xml:space="preserve">    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   </w:t>
      </w:r>
      <w:r w:rsidR="007055F4">
        <w:rPr>
          <w:rFonts w:ascii="Times New Roman" w:hAnsi="Times New Roman" w:cs="Times New Roman"/>
          <w:sz w:val="28"/>
          <w:szCs w:val="28"/>
        </w:rPr>
        <w:t xml:space="preserve">  </w:t>
      </w:r>
      <w:r w:rsidR="00845E23">
        <w:rPr>
          <w:rFonts w:ascii="Times New Roman" w:hAnsi="Times New Roman" w:cs="Times New Roman"/>
          <w:sz w:val="28"/>
          <w:szCs w:val="28"/>
        </w:rPr>
        <w:t xml:space="preserve">    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180</w:t>
      </w:r>
    </w:p>
    <w:p w:rsidR="00F85F28" w:rsidRDefault="00F85F28" w:rsidP="00FD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F28" w:rsidRPr="00DA6E2D" w:rsidRDefault="00F85F28" w:rsidP="00FD4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055F4" w:rsidRPr="00713AE5" w:rsidRDefault="00274578" w:rsidP="00FD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Копьё</w:t>
      </w:r>
      <w:r w:rsidR="007055F4" w:rsidRPr="00713AE5">
        <w:rPr>
          <w:rFonts w:ascii="Times New Roman" w:hAnsi="Times New Roman" w:cs="Times New Roman"/>
          <w:sz w:val="28"/>
          <w:szCs w:val="28"/>
        </w:rPr>
        <w:t>во</w:t>
      </w:r>
    </w:p>
    <w:p w:rsidR="007055F4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84" w:rsidRPr="00713AE5" w:rsidRDefault="009D2284" w:rsidP="00FD4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8A5" w:rsidRPr="00CE78A5" w:rsidRDefault="00CE78A5" w:rsidP="00CE78A5">
      <w:pPr>
        <w:pStyle w:val="ConsPlusTitle"/>
        <w:jc w:val="center"/>
        <w:rPr>
          <w:rFonts w:ascii="13" w:hAnsi="13" w:cs="Times New Roman"/>
          <w:sz w:val="28"/>
          <w:szCs w:val="28"/>
        </w:rPr>
      </w:pPr>
      <w:r w:rsidRPr="00CE78A5">
        <w:rPr>
          <w:rFonts w:ascii="13" w:hAnsi="13" w:cs="Times New Roman"/>
          <w:sz w:val="28"/>
          <w:szCs w:val="28"/>
        </w:rPr>
        <w:t>О внесении изменений в приложение к постановлению</w:t>
      </w:r>
    </w:p>
    <w:p w:rsidR="00CE78A5" w:rsidRPr="00CE78A5" w:rsidRDefault="00CE78A5" w:rsidP="00CE78A5">
      <w:pPr>
        <w:pStyle w:val="ConsPlusTitle"/>
        <w:jc w:val="center"/>
        <w:rPr>
          <w:rFonts w:ascii="13" w:hAnsi="13" w:cs="Times New Roman"/>
          <w:sz w:val="28"/>
          <w:szCs w:val="28"/>
        </w:rPr>
      </w:pPr>
      <w:r w:rsidRPr="00CE78A5">
        <w:rPr>
          <w:rFonts w:ascii="13" w:hAnsi="13" w:cs="Times New Roman"/>
          <w:sz w:val="28"/>
          <w:szCs w:val="28"/>
        </w:rPr>
        <w:t xml:space="preserve">Администрации Орджоникидзевского района </w:t>
      </w:r>
      <w:r>
        <w:rPr>
          <w:rFonts w:ascii="13" w:hAnsi="13" w:cs="Times New Roman"/>
          <w:sz w:val="28"/>
          <w:szCs w:val="28"/>
        </w:rPr>
        <w:t>от 03.12.2018 № 543</w:t>
      </w:r>
    </w:p>
    <w:p w:rsidR="00BD29F1" w:rsidRPr="00CE78A5" w:rsidRDefault="00BD29F1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055F4" w:rsidRPr="00CE78A5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CE78A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7F2A2B" w:rsidRPr="00CE78A5">
        <w:rPr>
          <w:rFonts w:ascii="Times New Roman" w:hAnsi="Times New Roman" w:cs="Times New Roman"/>
          <w:b/>
          <w:bCs/>
          <w:sz w:val="28"/>
          <w:szCs w:val="28"/>
        </w:rPr>
        <w:t>тверждении схемы размещения нестационарных торговых объектов</w:t>
      </w:r>
      <w:r w:rsidR="007055F4" w:rsidRPr="00CE78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78A5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7055F4" w:rsidRPr="00CE78A5" w:rsidRDefault="00BD29F1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8A5">
        <w:rPr>
          <w:rFonts w:ascii="Times New Roman" w:hAnsi="Times New Roman" w:cs="Times New Roman"/>
          <w:b/>
          <w:bCs/>
          <w:sz w:val="28"/>
          <w:szCs w:val="28"/>
        </w:rPr>
        <w:t xml:space="preserve">Орджоникидзевский </w:t>
      </w:r>
      <w:r w:rsidR="007055F4" w:rsidRPr="00CE78A5">
        <w:rPr>
          <w:rFonts w:ascii="Times New Roman" w:hAnsi="Times New Roman" w:cs="Times New Roman"/>
          <w:b/>
          <w:bCs/>
          <w:sz w:val="28"/>
          <w:szCs w:val="28"/>
        </w:rPr>
        <w:t>район»</w:t>
      </w:r>
    </w:p>
    <w:p w:rsidR="007055F4" w:rsidRPr="000C1D17" w:rsidRDefault="007055F4" w:rsidP="000C1D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1D17" w:rsidRPr="000C1D17" w:rsidRDefault="000C1D17" w:rsidP="000C1D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590" w:rsidRPr="00695F9B" w:rsidRDefault="00EF7FA9" w:rsidP="002365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F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 </w:t>
      </w:r>
      <w:hyperlink r:id="rId6" w:history="1"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</w:t>
        </w:r>
        <w:r w:rsidR="00274578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еральным законом от 28.12.2009 №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381-ФЗ </w:t>
        </w:r>
        <w:r w:rsidR="00C7117B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            </w:t>
        </w:r>
        <w:r w:rsidR="005C026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основах государственного регулирования торговой деятельности в Российской Федерации</w:t>
        </w:r>
      </w:hyperlink>
      <w:r w:rsidR="005C0265">
        <w:rPr>
          <w:rFonts w:ascii="Times New Roman" w:hAnsi="Times New Roman" w:cs="Times New Roman"/>
          <w:sz w:val="28"/>
          <w:szCs w:val="28"/>
        </w:rPr>
        <w:t>»</w:t>
      </w:r>
      <w:r w:rsidRPr="00EF7F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7" w:history="1">
        <w:r w:rsidR="0094777A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риказом </w:t>
        </w:r>
        <w:r w:rsidR="00B42528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Министерства экономического развития Республики Хакасия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от </w:t>
        </w:r>
        <w:r w:rsidR="005C026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10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.0</w:t>
        </w:r>
        <w:r w:rsidR="005C026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9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.201</w:t>
        </w:r>
        <w:r w:rsidR="005C026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8</w:t>
        </w:r>
        <w:r w:rsidR="00274578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0</w:t>
        </w:r>
        <w:r w:rsidR="005C026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0-</w:t>
        </w:r>
        <w:r w:rsidR="005C0265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71</w:t>
        </w:r>
        <w:r w:rsidR="00274578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-п «</w:t>
        </w:r>
        <w:r w:rsidRPr="00EF7FA9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Об утверждении Порядка разработки </w:t>
        </w:r>
      </w:hyperlink>
      <w:r w:rsidR="005C0265">
        <w:rPr>
          <w:rFonts w:ascii="Times New Roman" w:hAnsi="Times New Roman" w:cs="Times New Roman"/>
          <w:sz w:val="28"/>
          <w:szCs w:val="28"/>
        </w:rPr>
        <w:t>схем размещения нестационарных т</w:t>
      </w:r>
      <w:r w:rsidR="00C7117B">
        <w:rPr>
          <w:rFonts w:ascii="Times New Roman" w:hAnsi="Times New Roman" w:cs="Times New Roman"/>
          <w:sz w:val="28"/>
          <w:szCs w:val="28"/>
        </w:rPr>
        <w:t>орговых объектов на территории Р</w:t>
      </w:r>
      <w:r w:rsidR="005C0265">
        <w:rPr>
          <w:rFonts w:ascii="Times New Roman" w:hAnsi="Times New Roman" w:cs="Times New Roman"/>
          <w:sz w:val="28"/>
          <w:szCs w:val="28"/>
        </w:rPr>
        <w:t>еспублики Ха</w:t>
      </w:r>
      <w:r w:rsidR="00C7117B">
        <w:rPr>
          <w:rFonts w:ascii="Times New Roman" w:hAnsi="Times New Roman" w:cs="Times New Roman"/>
          <w:sz w:val="28"/>
          <w:szCs w:val="28"/>
        </w:rPr>
        <w:t>к</w:t>
      </w:r>
      <w:r w:rsidR="005C0265">
        <w:rPr>
          <w:rFonts w:ascii="Times New Roman" w:hAnsi="Times New Roman" w:cs="Times New Roman"/>
          <w:sz w:val="28"/>
          <w:szCs w:val="28"/>
        </w:rPr>
        <w:t>асия»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,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 руководствуясь ст</w:t>
      </w:r>
      <w:r w:rsidR="006E0E36">
        <w:rPr>
          <w:rFonts w:ascii="Times New Roman" w:hAnsi="Times New Roman" w:cs="Times New Roman"/>
          <w:sz w:val="28"/>
          <w:szCs w:val="28"/>
        </w:rPr>
        <w:t>атьями</w:t>
      </w:r>
      <w:r w:rsidR="0094777A">
        <w:rPr>
          <w:rFonts w:ascii="Times New Roman" w:hAnsi="Times New Roman" w:cs="Times New Roman"/>
          <w:sz w:val="28"/>
          <w:szCs w:val="28"/>
        </w:rPr>
        <w:t xml:space="preserve"> 10,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 70</w:t>
      </w:r>
      <w:r w:rsidR="006E0E36">
        <w:rPr>
          <w:rFonts w:ascii="Times New Roman" w:hAnsi="Times New Roman" w:cs="Times New Roman"/>
          <w:sz w:val="28"/>
          <w:szCs w:val="28"/>
        </w:rPr>
        <w:t>, 71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Орджоникидзевский район,</w:t>
      </w:r>
      <w:r w:rsidR="006E0E36">
        <w:rPr>
          <w:rFonts w:ascii="Times New Roman" w:hAnsi="Times New Roman" w:cs="Times New Roman"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sz w:val="28"/>
          <w:szCs w:val="28"/>
        </w:rPr>
        <w:t>Администра</w:t>
      </w:r>
      <w:r w:rsidR="0023653B">
        <w:rPr>
          <w:rFonts w:ascii="Times New Roman" w:hAnsi="Times New Roman" w:cs="Times New Roman"/>
          <w:sz w:val="28"/>
          <w:szCs w:val="28"/>
        </w:rPr>
        <w:t xml:space="preserve">ция  Орджоникидзевского </w:t>
      </w:r>
      <w:r w:rsidR="007055F4" w:rsidRPr="00713AE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055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5F4" w:rsidRPr="00713AE5">
        <w:rPr>
          <w:rFonts w:ascii="Times New Roman" w:hAnsi="Times New Roman" w:cs="Times New Roman"/>
          <w:sz w:val="28"/>
          <w:szCs w:val="28"/>
        </w:rPr>
        <w:t>:</w:t>
      </w:r>
    </w:p>
    <w:p w:rsidR="006C2460" w:rsidRDefault="00FB6B98" w:rsidP="00DA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60">
        <w:rPr>
          <w:rFonts w:ascii="Times New Roman" w:hAnsi="Times New Roman"/>
          <w:sz w:val="28"/>
          <w:szCs w:val="28"/>
        </w:rPr>
        <w:t>1</w:t>
      </w:r>
      <w:r w:rsidR="00F61114" w:rsidRPr="006C2460">
        <w:rPr>
          <w:rFonts w:ascii="Times New Roman" w:hAnsi="Times New Roman"/>
          <w:sz w:val="28"/>
          <w:szCs w:val="28"/>
        </w:rPr>
        <w:t>.</w:t>
      </w:r>
      <w:r w:rsidR="00232218">
        <w:rPr>
          <w:rFonts w:ascii="Times New Roman" w:hAnsi="Times New Roman"/>
          <w:sz w:val="28"/>
          <w:szCs w:val="28"/>
        </w:rPr>
        <w:t xml:space="preserve"> </w:t>
      </w:r>
      <w:r w:rsidR="004C18FC">
        <w:rPr>
          <w:rFonts w:ascii="Times New Roman" w:hAnsi="Times New Roman" w:cs="Times New Roman"/>
          <w:sz w:val="28"/>
          <w:szCs w:val="28"/>
        </w:rPr>
        <w:t>Внести</w:t>
      </w:r>
      <w:r w:rsidR="006C2460" w:rsidRPr="006C2460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Орджоникидзевского района от 03.12.2018 № 543 </w:t>
      </w:r>
      <w:r w:rsidR="00173C0E">
        <w:rPr>
          <w:rFonts w:ascii="Times New Roman" w:hAnsi="Times New Roman" w:cs="Times New Roman"/>
          <w:sz w:val="28"/>
          <w:szCs w:val="28"/>
        </w:rPr>
        <w:t>«</w:t>
      </w:r>
      <w:r w:rsidR="006C2460" w:rsidRPr="006C2460">
        <w:rPr>
          <w:rFonts w:ascii="Times New Roman" w:hAnsi="Times New Roman" w:cs="Times New Roman"/>
          <w:bCs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Орджоникидзевский район»</w:t>
      </w:r>
      <w:r w:rsidR="00F85F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F28" w:rsidRPr="00F85F28">
        <w:rPr>
          <w:rFonts w:ascii="Times New Roman" w:hAnsi="Times New Roman" w:cs="Times New Roman"/>
          <w:iCs/>
          <w:sz w:val="28"/>
          <w:szCs w:val="26"/>
        </w:rPr>
        <w:t>(в редакции постановлени</w:t>
      </w:r>
      <w:r w:rsidR="00F85F28">
        <w:rPr>
          <w:rFonts w:ascii="Times New Roman" w:hAnsi="Times New Roman" w:cs="Times New Roman"/>
          <w:iCs/>
          <w:sz w:val="28"/>
          <w:szCs w:val="26"/>
        </w:rPr>
        <w:t>я</w:t>
      </w:r>
      <w:r w:rsidR="00F85F28" w:rsidRPr="00F85F28">
        <w:rPr>
          <w:rFonts w:ascii="Times New Roman" w:hAnsi="Times New Roman" w:cs="Times New Roman"/>
          <w:iCs/>
          <w:sz w:val="28"/>
          <w:szCs w:val="26"/>
        </w:rPr>
        <w:t xml:space="preserve"> Администрации Орджоникидзевского района от </w:t>
      </w:r>
      <w:r w:rsidR="00F85F28">
        <w:rPr>
          <w:rFonts w:ascii="Times New Roman" w:hAnsi="Times New Roman" w:cs="Times New Roman"/>
          <w:iCs/>
          <w:sz w:val="28"/>
          <w:szCs w:val="26"/>
        </w:rPr>
        <w:t>26</w:t>
      </w:r>
      <w:r w:rsidR="00F85F28" w:rsidRPr="00F85F28">
        <w:rPr>
          <w:rFonts w:ascii="Times New Roman" w:hAnsi="Times New Roman" w:cs="Times New Roman"/>
          <w:iCs/>
          <w:sz w:val="28"/>
          <w:szCs w:val="26"/>
        </w:rPr>
        <w:t>.</w:t>
      </w:r>
      <w:r w:rsidR="00F85F28">
        <w:rPr>
          <w:rFonts w:ascii="Times New Roman" w:hAnsi="Times New Roman" w:cs="Times New Roman"/>
          <w:iCs/>
          <w:sz w:val="28"/>
          <w:szCs w:val="26"/>
        </w:rPr>
        <w:t>05</w:t>
      </w:r>
      <w:r w:rsidR="00F85F28" w:rsidRPr="00F85F28">
        <w:rPr>
          <w:rFonts w:ascii="Times New Roman" w:hAnsi="Times New Roman" w:cs="Times New Roman"/>
          <w:iCs/>
          <w:sz w:val="28"/>
          <w:szCs w:val="26"/>
        </w:rPr>
        <w:t>.202</w:t>
      </w:r>
      <w:r w:rsidR="00F85F28">
        <w:rPr>
          <w:rFonts w:ascii="Times New Roman" w:hAnsi="Times New Roman" w:cs="Times New Roman"/>
          <w:iCs/>
          <w:sz w:val="28"/>
          <w:szCs w:val="26"/>
        </w:rPr>
        <w:t>2</w:t>
      </w:r>
      <w:r w:rsidR="00F85F28" w:rsidRPr="00F85F28">
        <w:rPr>
          <w:rFonts w:ascii="Times New Roman" w:hAnsi="Times New Roman" w:cs="Times New Roman"/>
          <w:iCs/>
          <w:sz w:val="28"/>
          <w:szCs w:val="26"/>
        </w:rPr>
        <w:t xml:space="preserve"> № </w:t>
      </w:r>
      <w:r w:rsidR="00F85F28">
        <w:rPr>
          <w:rFonts w:ascii="Times New Roman" w:hAnsi="Times New Roman" w:cs="Times New Roman"/>
          <w:iCs/>
          <w:sz w:val="28"/>
          <w:szCs w:val="26"/>
        </w:rPr>
        <w:t>270</w:t>
      </w:r>
      <w:r w:rsidR="00F85F28" w:rsidRPr="00F85F28">
        <w:rPr>
          <w:rFonts w:ascii="Times New Roman" w:hAnsi="Times New Roman" w:cs="Times New Roman"/>
          <w:iCs/>
          <w:sz w:val="28"/>
          <w:szCs w:val="26"/>
        </w:rPr>
        <w:t xml:space="preserve">) </w:t>
      </w:r>
      <w:r w:rsidR="00DA6E2D" w:rsidRPr="00F85F28">
        <w:rPr>
          <w:rFonts w:ascii="Times New Roman" w:hAnsi="Times New Roman" w:cs="Times New Roman"/>
          <w:sz w:val="28"/>
          <w:szCs w:val="26"/>
        </w:rPr>
        <w:t>изменения</w:t>
      </w:r>
      <w:r w:rsidR="004C18FC">
        <w:rPr>
          <w:rFonts w:ascii="Times New Roman" w:hAnsi="Times New Roman" w:cs="Times New Roman"/>
          <w:sz w:val="28"/>
          <w:szCs w:val="28"/>
        </w:rPr>
        <w:t xml:space="preserve">, </w:t>
      </w:r>
      <w:r w:rsidR="006C2460" w:rsidRPr="006C2460">
        <w:rPr>
          <w:rFonts w:ascii="Times New Roman" w:hAnsi="Times New Roman" w:cs="Times New Roman"/>
          <w:sz w:val="28"/>
          <w:szCs w:val="28"/>
        </w:rPr>
        <w:t>изложив его в новой редакции</w:t>
      </w:r>
      <w:r w:rsidR="004C18F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A6E2D" w:rsidRPr="00DA6E2D" w:rsidRDefault="00DA6E2D" w:rsidP="003C1E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A6E2D">
        <w:rPr>
          <w:rFonts w:ascii="Times New Roman" w:hAnsi="Times New Roman" w:cs="Times New Roman"/>
          <w:sz w:val="28"/>
          <w:szCs w:val="26"/>
        </w:rPr>
        <w:t>2. Постановление вступает в силу после официального обнародования на информационном стенде Администрации Орджоникидзевского района и подлежит опубликованию в районной газете «Орджоникидзевский рабочий».</w:t>
      </w:r>
    </w:p>
    <w:p w:rsidR="00DA6E2D" w:rsidRPr="00DA6E2D" w:rsidRDefault="00DA6E2D" w:rsidP="003C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A6E2D" w:rsidRDefault="00DA6E2D" w:rsidP="003C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DA6E2D" w:rsidRPr="00DA6E2D" w:rsidRDefault="00DA6E2D" w:rsidP="003C1E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DA6E2D" w:rsidP="00DA6E2D">
      <w:pPr>
        <w:jc w:val="both"/>
        <w:rPr>
          <w:rFonts w:ascii="Times New Roman" w:hAnsi="Times New Roman" w:cs="Times New Roman"/>
          <w:sz w:val="28"/>
          <w:szCs w:val="26"/>
        </w:rPr>
      </w:pPr>
      <w:r w:rsidRPr="00DA6E2D">
        <w:rPr>
          <w:rFonts w:ascii="Times New Roman" w:hAnsi="Times New Roman" w:cs="Times New Roman"/>
          <w:sz w:val="28"/>
          <w:szCs w:val="26"/>
        </w:rPr>
        <w:t xml:space="preserve">Глава Орджоникидзевского района                  </w:t>
      </w:r>
      <w:r>
        <w:rPr>
          <w:rFonts w:ascii="Times New Roman" w:hAnsi="Times New Roman" w:cs="Times New Roman"/>
          <w:sz w:val="28"/>
          <w:szCs w:val="26"/>
        </w:rPr>
        <w:t xml:space="preserve">    </w:t>
      </w:r>
      <w:r w:rsidRPr="00DA6E2D">
        <w:rPr>
          <w:rFonts w:ascii="Times New Roman" w:hAnsi="Times New Roman" w:cs="Times New Roman"/>
          <w:sz w:val="28"/>
          <w:szCs w:val="26"/>
        </w:rPr>
        <w:t xml:space="preserve">                            А.И. Тайченачев</w:t>
      </w: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761858">
      <w:pPr>
        <w:spacing w:after="0"/>
        <w:ind w:firstLine="142"/>
        <w:rPr>
          <w:rFonts w:ascii="Times New Roman" w:hAnsi="Times New Roman" w:cs="Times New Roman"/>
          <w:sz w:val="25"/>
          <w:szCs w:val="25"/>
        </w:rPr>
      </w:pPr>
      <w:r w:rsidRPr="0086309E">
        <w:rPr>
          <w:rFonts w:ascii="Times New Roman" w:hAnsi="Times New Roman" w:cs="Times New Roman"/>
          <w:sz w:val="25"/>
          <w:szCs w:val="25"/>
        </w:rPr>
        <w:t>СОГЛАСОВАНО</w:t>
      </w:r>
    </w:p>
    <w:p w:rsidR="00761858" w:rsidRDefault="00761858" w:rsidP="00761858">
      <w:pPr>
        <w:spacing w:after="0"/>
        <w:ind w:firstLine="142"/>
        <w:rPr>
          <w:rFonts w:ascii="Times New Roman" w:hAnsi="Times New Roman" w:cs="Times New Roman"/>
          <w:sz w:val="25"/>
          <w:szCs w:val="25"/>
        </w:rPr>
      </w:pPr>
    </w:p>
    <w:tbl>
      <w:tblPr>
        <w:tblStyle w:val="a5"/>
        <w:tblW w:w="9021" w:type="dxa"/>
        <w:tblInd w:w="250" w:type="dxa"/>
        <w:tblLook w:val="04A0" w:firstRow="1" w:lastRow="0" w:firstColumn="1" w:lastColumn="0" w:noHBand="0" w:noVBand="1"/>
      </w:tblPr>
      <w:tblGrid>
        <w:gridCol w:w="4423"/>
        <w:gridCol w:w="2113"/>
        <w:gridCol w:w="2485"/>
      </w:tblGrid>
      <w:tr w:rsidR="00761858" w:rsidRPr="006C128B" w:rsidTr="006E203E">
        <w:tc>
          <w:tcPr>
            <w:tcW w:w="442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 Заместителя</w:t>
            </w: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 Орджоникидзевского района 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руководителя</w:t>
            </w: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 финансов и экономики Администрации Орджоникидзевского района</w:t>
            </w:r>
          </w:p>
        </w:tc>
        <w:tc>
          <w:tcPr>
            <w:tcW w:w="211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761858" w:rsidRPr="006C128B" w:rsidRDefault="00761858" w:rsidP="006E203E">
            <w:pPr>
              <w:spacing w:after="0"/>
              <w:ind w:right="645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И. Б. Вайгандт</w:t>
            </w: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61858" w:rsidRPr="006C128B" w:rsidTr="006E203E">
        <w:trPr>
          <w:trHeight w:val="559"/>
        </w:trPr>
        <w:tc>
          <w:tcPr>
            <w:tcW w:w="442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>Управляющий делами Администрации Орджоникидзевского района</w:t>
            </w:r>
          </w:p>
        </w:tc>
        <w:tc>
          <w:tcPr>
            <w:tcW w:w="211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Pr="006C128B">
              <w:rPr>
                <w:rFonts w:ascii="Times New Roman" w:hAnsi="Times New Roman" w:cs="Times New Roman"/>
                <w:sz w:val="25"/>
                <w:szCs w:val="25"/>
              </w:rPr>
              <w:t>Будникова</w:t>
            </w:r>
            <w:proofErr w:type="spellEnd"/>
          </w:p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1858" w:rsidRPr="006C128B" w:rsidTr="006E203E">
        <w:tc>
          <w:tcPr>
            <w:tcW w:w="442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</w:t>
            </w:r>
          </w:p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Орджоникидзевского района </w:t>
            </w:r>
          </w:p>
        </w:tc>
        <w:tc>
          <w:tcPr>
            <w:tcW w:w="211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>С.С. Морозова</w:t>
            </w:r>
          </w:p>
        </w:tc>
      </w:tr>
      <w:tr w:rsidR="00761858" w:rsidRPr="006C128B" w:rsidTr="006E203E">
        <w:tc>
          <w:tcPr>
            <w:tcW w:w="442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C128B">
              <w:rPr>
                <w:rFonts w:ascii="Times New Roman" w:hAnsi="Times New Roman" w:cs="Times New Roman"/>
                <w:b/>
                <w:sz w:val="25"/>
                <w:szCs w:val="25"/>
              </w:rPr>
              <w:t>Проект постановления вносит:</w:t>
            </w:r>
          </w:p>
        </w:tc>
        <w:tc>
          <w:tcPr>
            <w:tcW w:w="211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1858" w:rsidRPr="006C128B" w:rsidTr="006E203E">
        <w:tc>
          <w:tcPr>
            <w:tcW w:w="4423" w:type="dxa"/>
          </w:tcPr>
          <w:p w:rsidR="00761858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Главный специалист – экономист </w:t>
            </w: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>Управления финансов и экономики Администрации Орджоникидзевского района</w:t>
            </w:r>
          </w:p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6C128B">
              <w:rPr>
                <w:rFonts w:ascii="Times New Roman" w:hAnsi="Times New Roman" w:cs="Times New Roman"/>
                <w:sz w:val="25"/>
                <w:szCs w:val="25"/>
              </w:rPr>
              <w:t>Тел. 2-1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2-36</w:t>
            </w:r>
          </w:p>
        </w:tc>
        <w:tc>
          <w:tcPr>
            <w:tcW w:w="2113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85" w:type="dxa"/>
          </w:tcPr>
          <w:p w:rsidR="00761858" w:rsidRPr="006C128B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Е.М. Омельченко </w:t>
            </w:r>
          </w:p>
        </w:tc>
      </w:tr>
    </w:tbl>
    <w:p w:rsidR="009218AA" w:rsidRPr="00DA6E2D" w:rsidRDefault="009218AA" w:rsidP="00DA6E2D">
      <w:pPr>
        <w:jc w:val="both"/>
        <w:rPr>
          <w:rFonts w:ascii="Times New Roman" w:hAnsi="Times New Roman" w:cs="Times New Roman"/>
          <w:sz w:val="28"/>
          <w:szCs w:val="26"/>
        </w:rPr>
        <w:sectPr w:rsidR="009218AA" w:rsidRPr="00DA6E2D" w:rsidSect="00C3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page" w:tblpX="11701" w:tblpY="-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218AA" w:rsidRPr="002E23B9" w:rsidTr="009218AA">
        <w:tc>
          <w:tcPr>
            <w:tcW w:w="4530" w:type="dxa"/>
          </w:tcPr>
          <w:p w:rsidR="009218AA" w:rsidRPr="002E23B9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2E23B9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Приложение</w:t>
            </w:r>
          </w:p>
        </w:tc>
      </w:tr>
      <w:tr w:rsidR="009218AA" w:rsidRPr="002E23B9" w:rsidTr="009218AA">
        <w:tc>
          <w:tcPr>
            <w:tcW w:w="4530" w:type="dxa"/>
          </w:tcPr>
          <w:p w:rsidR="009218AA" w:rsidRPr="002E23B9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2E23B9">
              <w:rPr>
                <w:rFonts w:ascii="Times New Roman" w:hAnsi="Times New Roman" w:cs="Times New Roman"/>
                <w:sz w:val="28"/>
                <w:szCs w:val="26"/>
              </w:rPr>
              <w:t>к постановлению Администрации</w:t>
            </w:r>
          </w:p>
        </w:tc>
      </w:tr>
      <w:tr w:rsidR="009218AA" w:rsidRPr="002E23B9" w:rsidTr="009218AA">
        <w:tc>
          <w:tcPr>
            <w:tcW w:w="4530" w:type="dxa"/>
          </w:tcPr>
          <w:p w:rsidR="009218AA" w:rsidRPr="002E23B9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2E23B9">
              <w:rPr>
                <w:rFonts w:ascii="Times New Roman" w:hAnsi="Times New Roman" w:cs="Times New Roman"/>
                <w:sz w:val="28"/>
                <w:szCs w:val="26"/>
              </w:rPr>
              <w:t>Орджоникидзевского района</w:t>
            </w:r>
          </w:p>
        </w:tc>
      </w:tr>
      <w:tr w:rsidR="009218AA" w:rsidRPr="002E23B9" w:rsidTr="009218AA">
        <w:tc>
          <w:tcPr>
            <w:tcW w:w="4530" w:type="dxa"/>
          </w:tcPr>
          <w:p w:rsidR="009218AA" w:rsidRPr="002E23B9" w:rsidRDefault="009218AA" w:rsidP="0024758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6"/>
              </w:rPr>
            </w:pPr>
            <w:r w:rsidRPr="002E23B9">
              <w:rPr>
                <w:rFonts w:ascii="Times New Roman" w:hAnsi="Times New Roman" w:cs="Times New Roman"/>
                <w:sz w:val="28"/>
                <w:szCs w:val="26"/>
              </w:rPr>
              <w:t xml:space="preserve">от </w:t>
            </w:r>
            <w:r w:rsidR="00247582">
              <w:rPr>
                <w:rFonts w:ascii="Times New Roman" w:hAnsi="Times New Roman" w:cs="Times New Roman"/>
                <w:sz w:val="28"/>
                <w:szCs w:val="26"/>
              </w:rPr>
              <w:t>25.05.2023</w:t>
            </w:r>
            <w:r w:rsidR="009D2284" w:rsidRPr="002E23B9">
              <w:rPr>
                <w:rFonts w:ascii="Times New Roman" w:hAnsi="Times New Roman" w:cs="Times New Roman"/>
                <w:sz w:val="28"/>
                <w:szCs w:val="26"/>
              </w:rPr>
              <w:t xml:space="preserve"> № </w:t>
            </w:r>
            <w:r w:rsidR="00247582">
              <w:rPr>
                <w:rFonts w:ascii="Times New Roman" w:hAnsi="Times New Roman" w:cs="Times New Roman"/>
                <w:sz w:val="28"/>
                <w:szCs w:val="26"/>
              </w:rPr>
              <w:t xml:space="preserve"> 180</w:t>
            </w:r>
            <w:bookmarkStart w:id="0" w:name="_GoBack"/>
            <w:bookmarkEnd w:id="0"/>
          </w:p>
        </w:tc>
      </w:tr>
    </w:tbl>
    <w:p w:rsidR="009218AA" w:rsidRDefault="009218AA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Pr="002E23B9" w:rsidRDefault="00761858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218AA" w:rsidRPr="002E23B9" w:rsidRDefault="009218AA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73C0E" w:rsidRPr="002E23B9" w:rsidRDefault="00173C0E" w:rsidP="00173C0E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6"/>
        </w:rPr>
      </w:pPr>
    </w:p>
    <w:p w:rsidR="0023653B" w:rsidRPr="002E23B9" w:rsidRDefault="0023653B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E23B9">
        <w:rPr>
          <w:rFonts w:ascii="Times New Roman" w:hAnsi="Times New Roman" w:cs="Times New Roman"/>
          <w:sz w:val="28"/>
          <w:szCs w:val="26"/>
        </w:rPr>
        <w:t>СХЕМА</w:t>
      </w:r>
    </w:p>
    <w:p w:rsidR="0023653B" w:rsidRPr="002E23B9" w:rsidRDefault="0023653B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E23B9">
        <w:rPr>
          <w:rFonts w:ascii="Times New Roman" w:hAnsi="Times New Roman" w:cs="Times New Roman"/>
          <w:sz w:val="28"/>
          <w:szCs w:val="26"/>
        </w:rPr>
        <w:t>размещения нестационарных торговых объектов</w:t>
      </w:r>
    </w:p>
    <w:p w:rsidR="0023653B" w:rsidRPr="002E23B9" w:rsidRDefault="0023653B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E23B9">
        <w:rPr>
          <w:rFonts w:ascii="Times New Roman" w:hAnsi="Times New Roman" w:cs="Times New Roman"/>
          <w:sz w:val="28"/>
          <w:szCs w:val="26"/>
        </w:rPr>
        <w:t>на территории муниципальног</w:t>
      </w:r>
      <w:r w:rsidR="003C1EBF">
        <w:rPr>
          <w:rFonts w:ascii="Times New Roman" w:hAnsi="Times New Roman" w:cs="Times New Roman"/>
          <w:sz w:val="28"/>
          <w:szCs w:val="26"/>
        </w:rPr>
        <w:t>о образования Орджоникидзевский район</w:t>
      </w:r>
      <w:r w:rsidRPr="002E23B9"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 </w:t>
      </w:r>
    </w:p>
    <w:p w:rsidR="0023653B" w:rsidRPr="002E23B9" w:rsidRDefault="0023653B" w:rsidP="0023653B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2E23B9">
        <w:rPr>
          <w:rFonts w:ascii="Times New Roman" w:hAnsi="Times New Roman" w:cs="Times New Roman"/>
          <w:sz w:val="28"/>
          <w:szCs w:val="26"/>
        </w:rPr>
        <w:t>по состоянию на 01.0</w:t>
      </w:r>
      <w:r w:rsidR="00761858">
        <w:rPr>
          <w:rFonts w:ascii="Times New Roman" w:hAnsi="Times New Roman" w:cs="Times New Roman"/>
          <w:sz w:val="28"/>
          <w:szCs w:val="26"/>
        </w:rPr>
        <w:t>1</w:t>
      </w:r>
      <w:r w:rsidRPr="002E23B9">
        <w:rPr>
          <w:rFonts w:ascii="Times New Roman" w:hAnsi="Times New Roman" w:cs="Times New Roman"/>
          <w:sz w:val="28"/>
          <w:szCs w:val="26"/>
        </w:rPr>
        <w:t>.202</w:t>
      </w:r>
      <w:r w:rsidR="009D2284" w:rsidRPr="002E23B9">
        <w:rPr>
          <w:rFonts w:ascii="Times New Roman" w:hAnsi="Times New Roman" w:cs="Times New Roman"/>
          <w:sz w:val="28"/>
          <w:szCs w:val="26"/>
        </w:rPr>
        <w:t>3</w:t>
      </w:r>
      <w:r w:rsidRPr="002E23B9">
        <w:rPr>
          <w:rFonts w:ascii="Times New Roman" w:hAnsi="Times New Roman" w:cs="Times New Roman"/>
          <w:sz w:val="28"/>
          <w:szCs w:val="26"/>
        </w:rPr>
        <w:t xml:space="preserve"> г.</w:t>
      </w:r>
    </w:p>
    <w:p w:rsidR="0023653B" w:rsidRPr="009D2284" w:rsidRDefault="0023653B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497"/>
        <w:gridCol w:w="1465"/>
        <w:gridCol w:w="707"/>
        <w:gridCol w:w="2414"/>
        <w:gridCol w:w="1984"/>
        <w:gridCol w:w="1421"/>
        <w:gridCol w:w="2553"/>
        <w:gridCol w:w="984"/>
      </w:tblGrid>
      <w:tr w:rsidR="00AC6539" w:rsidRPr="002E23B9" w:rsidTr="00761858">
        <w:trPr>
          <w:trHeight w:val="256"/>
        </w:trPr>
        <w:tc>
          <w:tcPr>
            <w:tcW w:w="242" w:type="pct"/>
            <w:vMerge w:val="restart"/>
            <w:shd w:val="clear" w:color="auto" w:fill="auto"/>
          </w:tcPr>
          <w:p w:rsidR="002E23B9" w:rsidRPr="002E23B9" w:rsidRDefault="002E23B9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r w:rsidR="00AC653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47" w:type="pct"/>
            <w:vMerge w:val="restart"/>
            <w:shd w:val="clear" w:color="auto" w:fill="auto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Вид нестационарного торгового объекта</w:t>
            </w:r>
          </w:p>
        </w:tc>
        <w:tc>
          <w:tcPr>
            <w:tcW w:w="1556" w:type="pct"/>
            <w:gridSpan w:val="3"/>
            <w:shd w:val="clear" w:color="auto" w:fill="auto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</w:pPr>
            <w:r w:rsidRPr="002E23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Место размещения</w:t>
            </w:r>
          </w:p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адрес</w:t>
            </w:r>
          </w:p>
        </w:tc>
        <w:tc>
          <w:tcPr>
            <w:tcW w:w="673" w:type="pct"/>
            <w:shd w:val="clear" w:color="auto" w:fill="auto"/>
          </w:tcPr>
          <w:p w:rsidR="002E23B9" w:rsidRPr="002E23B9" w:rsidRDefault="002E23B9" w:rsidP="002E23B9">
            <w:pPr>
              <w:spacing w:after="0" w:line="240" w:lineRule="auto"/>
              <w:ind w:left="-193" w:right="-2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482" w:type="pct"/>
            <w:shd w:val="clear" w:color="auto" w:fill="auto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Период размещения</w:t>
            </w:r>
          </w:p>
        </w:tc>
        <w:tc>
          <w:tcPr>
            <w:tcW w:w="866" w:type="pct"/>
            <w:shd w:val="clear" w:color="auto" w:fill="auto"/>
            <w:noWrap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ФИО индивидуального предпринимателя, название юридического лица</w:t>
            </w:r>
          </w:p>
        </w:tc>
        <w:tc>
          <w:tcPr>
            <w:tcW w:w="335" w:type="pct"/>
            <w:shd w:val="clear" w:color="auto" w:fill="auto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Торговая площадь, </w:t>
            </w:r>
            <w:proofErr w:type="spellStart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61858" w:rsidRPr="002E23B9" w:rsidTr="00761858">
        <w:trPr>
          <w:trHeight w:val="368"/>
        </w:trPr>
        <w:tc>
          <w:tcPr>
            <w:tcW w:w="242" w:type="pct"/>
            <w:vMerge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vMerge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Ряд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673" w:type="pct"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Киоск «Абаканские </w:t>
            </w:r>
          </w:p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полуфабрикаты»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 w:line="240" w:lineRule="auto"/>
              <w:ind w:righ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Вокзальная,43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полуфабрикаты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ИП Коршунов Дмитрий Геннадьевич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Киоск «Свежая  </w:t>
            </w:r>
          </w:p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выпечка»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Вокзальная, 43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Кондитерская продукция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ИП Логинов Павел Владимирович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Киоск «Табак»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Железнодорожная, 2В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ТПС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ИП Алиев </w:t>
            </w:r>
            <w:proofErr w:type="spellStart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Вахид</w:t>
            </w:r>
            <w:proofErr w:type="spellEnd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Гафар</w:t>
            </w:r>
            <w:proofErr w:type="spellEnd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Ларек «Морозко»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Железнодорожная, 1Ж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Молочная продукция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2E62F6" w:rsidP="002E2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6491">
              <w:rPr>
                <w:rFonts w:ascii="Times New Roman" w:hAnsi="Times New Roman" w:cs="Times New Roman"/>
                <w:sz w:val="26"/>
                <w:szCs w:val="26"/>
              </w:rPr>
              <w:t>ПС СПК «Светлый»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Киоск «</w:t>
            </w:r>
            <w:proofErr w:type="spellStart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Ужурский</w:t>
            </w:r>
            <w:proofErr w:type="spellEnd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ветснаб</w:t>
            </w:r>
            <w:proofErr w:type="spellEnd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Железнодорожная,1Г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Зоотовары</w:t>
            </w:r>
            <w:proofErr w:type="spellEnd"/>
          </w:p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3C1EBF" w:rsidP="003C1EB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Ужурзооветснаб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Павильон «Импульс</w:t>
            </w:r>
            <w:r w:rsidRPr="002E23B9">
              <w:rPr>
                <w:sz w:val="26"/>
                <w:szCs w:val="26"/>
              </w:rPr>
              <w:t>»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Транспортная, 1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Товары для дома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761858" w:rsidP="002E23B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="002E23B9" w:rsidRPr="002E23B9">
              <w:rPr>
                <w:rFonts w:ascii="Times New Roman" w:hAnsi="Times New Roman" w:cs="Times New Roman"/>
                <w:sz w:val="26"/>
                <w:szCs w:val="26"/>
              </w:rPr>
              <w:t>Абрамова Марина Сергеевна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Павильон «Салон</w:t>
            </w:r>
          </w:p>
          <w:p w:rsidR="002E23B9" w:rsidRPr="002E23B9" w:rsidRDefault="002E23B9" w:rsidP="00AC653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 xml:space="preserve"> Мегафон и МТС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п. Копьево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Вокзальная, 43</w:t>
            </w: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118" w:right="-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Сотовые телефоны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/>
              <w:ind w:right="-739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ИП Зуев Вячеслав Владимирович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761858" w:rsidRPr="002E23B9" w:rsidTr="00761858">
        <w:trPr>
          <w:trHeight w:val="204"/>
        </w:trPr>
        <w:tc>
          <w:tcPr>
            <w:tcW w:w="242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497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9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E23B9" w:rsidRPr="002E23B9" w:rsidRDefault="002E23B9" w:rsidP="002E23B9">
            <w:pPr>
              <w:spacing w:after="0" w:line="240" w:lineRule="auto"/>
              <w:ind w:left="-75" w:right="-1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2E23B9" w:rsidRPr="002E23B9" w:rsidRDefault="002E23B9" w:rsidP="006E20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23B9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begin"/>
            </w:r>
            <w:r w:rsidRPr="002E23B9">
              <w:rPr>
                <w:rFonts w:ascii="Times New Roman" w:hAnsi="Times New Roman" w:cs="Times New Roman"/>
                <w:b/>
                <w:sz w:val="26"/>
                <w:szCs w:val="26"/>
              </w:rPr>
              <w:instrText xml:space="preserve"> =SUM(ABOVE) </w:instrText>
            </w:r>
            <w:r w:rsidRPr="002E23B9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separate"/>
            </w:r>
            <w:r w:rsidRPr="002E23B9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96,1</w:t>
            </w:r>
            <w:r w:rsidRPr="002E23B9">
              <w:rPr>
                <w:rFonts w:ascii="Times New Roman" w:hAnsi="Times New Roman" w:cs="Times New Roman"/>
                <w:b/>
                <w:sz w:val="26"/>
                <w:szCs w:val="26"/>
              </w:rPr>
              <w:fldChar w:fldCharType="end"/>
            </w:r>
          </w:p>
        </w:tc>
      </w:tr>
    </w:tbl>
    <w:p w:rsidR="0023653B" w:rsidRDefault="0023653B" w:rsidP="002E23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F181C" w:rsidRPr="00FA64CC" w:rsidRDefault="00FF181C" w:rsidP="002E23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653B" w:rsidRPr="00173C0E" w:rsidRDefault="0023653B" w:rsidP="002E23B9">
      <w:pPr>
        <w:pStyle w:val="ConsPlusNonformat"/>
        <w:widowControl/>
        <w:ind w:firstLine="5670"/>
        <w:rPr>
          <w:rFonts w:ascii="Times New Roman" w:hAnsi="Times New Roman" w:cs="Times New Roman"/>
          <w:sz w:val="28"/>
          <w:szCs w:val="25"/>
        </w:rPr>
      </w:pPr>
    </w:p>
    <w:p w:rsidR="00FF181C" w:rsidRPr="00DB0398" w:rsidRDefault="00FF181C" w:rsidP="00761858">
      <w:pPr>
        <w:spacing w:after="0"/>
        <w:jc w:val="both"/>
        <w:rPr>
          <w:rFonts w:ascii="Times New Roman" w:hAnsi="Times New Roman" w:cs="Times New Roman"/>
          <w:sz w:val="28"/>
          <w:szCs w:val="25"/>
        </w:rPr>
      </w:pPr>
      <w:r w:rsidRPr="00DB0398">
        <w:rPr>
          <w:rFonts w:ascii="Times New Roman" w:hAnsi="Times New Roman" w:cs="Times New Roman"/>
          <w:sz w:val="28"/>
          <w:szCs w:val="25"/>
        </w:rPr>
        <w:t xml:space="preserve">Управляющий делами Администрации Орджоникидзевского района                                                     </w:t>
      </w:r>
      <w:r w:rsidR="00DB0398">
        <w:rPr>
          <w:rFonts w:ascii="Times New Roman" w:hAnsi="Times New Roman" w:cs="Times New Roman"/>
          <w:sz w:val="28"/>
          <w:szCs w:val="25"/>
        </w:rPr>
        <w:t xml:space="preserve">                </w:t>
      </w:r>
      <w:r w:rsidRPr="00DB0398">
        <w:rPr>
          <w:rFonts w:ascii="Times New Roman" w:hAnsi="Times New Roman" w:cs="Times New Roman"/>
          <w:sz w:val="28"/>
          <w:szCs w:val="25"/>
        </w:rPr>
        <w:t xml:space="preserve">   Т.А. </w:t>
      </w:r>
      <w:proofErr w:type="spellStart"/>
      <w:r w:rsidRPr="00DB0398">
        <w:rPr>
          <w:rFonts w:ascii="Times New Roman" w:hAnsi="Times New Roman" w:cs="Times New Roman"/>
          <w:sz w:val="28"/>
          <w:szCs w:val="25"/>
        </w:rPr>
        <w:t>Будникова</w:t>
      </w:r>
      <w:proofErr w:type="spellEnd"/>
    </w:p>
    <w:p w:rsidR="00173C0E" w:rsidRPr="00DB0398" w:rsidRDefault="00173C0E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055F4" w:rsidRPr="00DB0398" w:rsidRDefault="007055F4" w:rsidP="00FD4E55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055F4" w:rsidRPr="00173C0E" w:rsidRDefault="007055F4" w:rsidP="00713AE5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055F4" w:rsidRDefault="007055F4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  <w:sectPr w:rsidR="000B0C30" w:rsidSect="00761858">
          <w:pgSz w:w="16838" w:h="11906" w:orient="landscape"/>
          <w:pgMar w:top="1701" w:right="962" w:bottom="850" w:left="1134" w:header="708" w:footer="708" w:gutter="0"/>
          <w:cols w:space="708"/>
          <w:docGrid w:linePitch="360"/>
        </w:sectPr>
      </w:pPr>
    </w:p>
    <w:p w:rsidR="006C128B" w:rsidRDefault="006C128B" w:rsidP="00F13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128B" w:rsidSect="000B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58A"/>
    <w:multiLevelType w:val="hybridMultilevel"/>
    <w:tmpl w:val="1C34435A"/>
    <w:lvl w:ilvl="0" w:tplc="4DC050F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043E39"/>
    <w:multiLevelType w:val="hybridMultilevel"/>
    <w:tmpl w:val="77FC8C00"/>
    <w:lvl w:ilvl="0" w:tplc="DFD6D1B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2C1AA0"/>
    <w:multiLevelType w:val="hybridMultilevel"/>
    <w:tmpl w:val="49603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DE15F6"/>
    <w:multiLevelType w:val="hybridMultilevel"/>
    <w:tmpl w:val="F73C7930"/>
    <w:lvl w:ilvl="0" w:tplc="80467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5"/>
    <w:rsid w:val="00037590"/>
    <w:rsid w:val="00090D09"/>
    <w:rsid w:val="000B0C30"/>
    <w:rsid w:val="000C1D17"/>
    <w:rsid w:val="0017050C"/>
    <w:rsid w:val="00173C0E"/>
    <w:rsid w:val="00195756"/>
    <w:rsid w:val="001B1CDF"/>
    <w:rsid w:val="001C48F8"/>
    <w:rsid w:val="00232218"/>
    <w:rsid w:val="0023653B"/>
    <w:rsid w:val="00247582"/>
    <w:rsid w:val="00274578"/>
    <w:rsid w:val="0028127B"/>
    <w:rsid w:val="002B7D99"/>
    <w:rsid w:val="002E1BAA"/>
    <w:rsid w:val="002E23B9"/>
    <w:rsid w:val="002E44BB"/>
    <w:rsid w:val="002E62F6"/>
    <w:rsid w:val="00392A70"/>
    <w:rsid w:val="003B17B4"/>
    <w:rsid w:val="003C1EBF"/>
    <w:rsid w:val="003D2D81"/>
    <w:rsid w:val="003F3606"/>
    <w:rsid w:val="003F7C15"/>
    <w:rsid w:val="00427CD2"/>
    <w:rsid w:val="004817E5"/>
    <w:rsid w:val="004920E1"/>
    <w:rsid w:val="004C18FC"/>
    <w:rsid w:val="004D747E"/>
    <w:rsid w:val="005C0265"/>
    <w:rsid w:val="00616FBC"/>
    <w:rsid w:val="00617A8D"/>
    <w:rsid w:val="00627E5B"/>
    <w:rsid w:val="00633C82"/>
    <w:rsid w:val="00640274"/>
    <w:rsid w:val="00652F07"/>
    <w:rsid w:val="00695F9B"/>
    <w:rsid w:val="006C128B"/>
    <w:rsid w:val="006C1881"/>
    <w:rsid w:val="006C2460"/>
    <w:rsid w:val="006D6162"/>
    <w:rsid w:val="006E0E36"/>
    <w:rsid w:val="007055F4"/>
    <w:rsid w:val="00713AE5"/>
    <w:rsid w:val="00735A32"/>
    <w:rsid w:val="00761858"/>
    <w:rsid w:val="007C3B5B"/>
    <w:rsid w:val="007F2A2B"/>
    <w:rsid w:val="0081037C"/>
    <w:rsid w:val="00815DDF"/>
    <w:rsid w:val="00845E23"/>
    <w:rsid w:val="00862E8C"/>
    <w:rsid w:val="0086309E"/>
    <w:rsid w:val="008656AA"/>
    <w:rsid w:val="008661FC"/>
    <w:rsid w:val="008763C0"/>
    <w:rsid w:val="008C2363"/>
    <w:rsid w:val="008C3D42"/>
    <w:rsid w:val="009218AA"/>
    <w:rsid w:val="00923041"/>
    <w:rsid w:val="00940CCF"/>
    <w:rsid w:val="0094777A"/>
    <w:rsid w:val="00976F13"/>
    <w:rsid w:val="0098121B"/>
    <w:rsid w:val="00981858"/>
    <w:rsid w:val="009818D4"/>
    <w:rsid w:val="00990793"/>
    <w:rsid w:val="009C3183"/>
    <w:rsid w:val="009D2284"/>
    <w:rsid w:val="00A12408"/>
    <w:rsid w:val="00A32793"/>
    <w:rsid w:val="00A554D9"/>
    <w:rsid w:val="00A843CC"/>
    <w:rsid w:val="00AC6539"/>
    <w:rsid w:val="00B42528"/>
    <w:rsid w:val="00BD29F1"/>
    <w:rsid w:val="00C24365"/>
    <w:rsid w:val="00C24419"/>
    <w:rsid w:val="00C360FC"/>
    <w:rsid w:val="00C4626C"/>
    <w:rsid w:val="00C70AAD"/>
    <w:rsid w:val="00C7117B"/>
    <w:rsid w:val="00C93A49"/>
    <w:rsid w:val="00CD76F5"/>
    <w:rsid w:val="00CE78A5"/>
    <w:rsid w:val="00CF1A8B"/>
    <w:rsid w:val="00D26695"/>
    <w:rsid w:val="00D77D75"/>
    <w:rsid w:val="00DA6E2D"/>
    <w:rsid w:val="00DB0398"/>
    <w:rsid w:val="00DF4962"/>
    <w:rsid w:val="00E0630F"/>
    <w:rsid w:val="00E31263"/>
    <w:rsid w:val="00E62B97"/>
    <w:rsid w:val="00E74D10"/>
    <w:rsid w:val="00EF7FA9"/>
    <w:rsid w:val="00F06212"/>
    <w:rsid w:val="00F1376D"/>
    <w:rsid w:val="00F30EA7"/>
    <w:rsid w:val="00F479D1"/>
    <w:rsid w:val="00F61114"/>
    <w:rsid w:val="00F83678"/>
    <w:rsid w:val="00F85F28"/>
    <w:rsid w:val="00FB1F0D"/>
    <w:rsid w:val="00FB6B98"/>
    <w:rsid w:val="00FD4E55"/>
    <w:rsid w:val="00FD755A"/>
    <w:rsid w:val="00FE716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7BE8C"/>
  <w15:docId w15:val="{CAEC1B12-5E1B-45CD-B869-0D35079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1F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qFormat/>
    <w:rsid w:val="00FB1F0D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F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FB1F0D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713A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427C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semiHidden/>
    <w:unhideWhenUsed/>
    <w:rsid w:val="00EF7FA9"/>
    <w:rPr>
      <w:color w:val="0000FF"/>
      <w:u w:val="single"/>
    </w:rPr>
  </w:style>
  <w:style w:type="paragraph" w:customStyle="1" w:styleId="ConsPlusNonformat">
    <w:name w:val="ConsPlusNonformat"/>
    <w:rsid w:val="006C2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locked/>
    <w:rsid w:val="0098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59600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8FB3-D4AF-4349-B337-DC19080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19</cp:revision>
  <cp:lastPrinted>2023-05-25T04:46:00Z</cp:lastPrinted>
  <dcterms:created xsi:type="dcterms:W3CDTF">2022-05-26T04:09:00Z</dcterms:created>
  <dcterms:modified xsi:type="dcterms:W3CDTF">2023-05-26T06:23:00Z</dcterms:modified>
</cp:coreProperties>
</file>