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B9F" w:rsidRDefault="00C85B9F" w:rsidP="008E39C8">
      <w:pPr>
        <w:spacing w:after="0"/>
        <w:jc w:val="center"/>
        <w:rPr>
          <w:rFonts w:ascii="Times New Roman" w:hAnsi="Times New Roman" w:cs="Times New Roman"/>
          <w:b/>
          <w:sz w:val="40"/>
        </w:rPr>
      </w:pPr>
    </w:p>
    <w:p w:rsidR="00C85B9F" w:rsidRDefault="00C85B9F" w:rsidP="008E39C8">
      <w:pPr>
        <w:spacing w:after="0"/>
        <w:jc w:val="center"/>
        <w:rPr>
          <w:rFonts w:ascii="Times New Roman" w:hAnsi="Times New Roman" w:cs="Times New Roman"/>
          <w:b/>
          <w:sz w:val="40"/>
        </w:rPr>
      </w:pPr>
      <w:r w:rsidRPr="00C85B9F">
        <w:rPr>
          <w:rFonts w:ascii="Times New Roman" w:hAnsi="Times New Roman" w:cs="Times New Roman"/>
          <w:b/>
          <w:noProof/>
          <w:sz w:val="40"/>
        </w:rPr>
        <w:drawing>
          <wp:inline distT="0" distB="0" distL="0" distR="0">
            <wp:extent cx="5697414" cy="4873451"/>
            <wp:effectExtent l="19050" t="0" r="0" b="0"/>
            <wp:docPr id="1" name="Рисунок 1" descr="E:\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ig.jpg"/>
                    <pic:cNvPicPr>
                      <a:picLocks noChangeAspect="1" noChangeArrowheads="1"/>
                    </pic:cNvPicPr>
                  </pic:nvPicPr>
                  <pic:blipFill>
                    <a:blip r:embed="rId8" cstate="print"/>
                    <a:srcRect/>
                    <a:stretch>
                      <a:fillRect/>
                    </a:stretch>
                  </pic:blipFill>
                  <pic:spPr bwMode="auto">
                    <a:xfrm>
                      <a:off x="0" y="0"/>
                      <a:ext cx="5697414" cy="4873451"/>
                    </a:xfrm>
                    <a:prstGeom prst="ellipse">
                      <a:avLst/>
                    </a:prstGeom>
                    <a:ln>
                      <a:noFill/>
                    </a:ln>
                    <a:effectLst>
                      <a:softEdge rad="112500"/>
                    </a:effectLst>
                  </pic:spPr>
                </pic:pic>
              </a:graphicData>
            </a:graphic>
          </wp:inline>
        </w:drawing>
      </w:r>
    </w:p>
    <w:p w:rsidR="00C85B9F" w:rsidRDefault="00C85B9F" w:rsidP="008E39C8">
      <w:pPr>
        <w:spacing w:after="0"/>
        <w:jc w:val="center"/>
        <w:rPr>
          <w:rFonts w:ascii="Times New Roman" w:hAnsi="Times New Roman" w:cs="Times New Roman"/>
          <w:b/>
          <w:sz w:val="40"/>
        </w:rPr>
      </w:pPr>
    </w:p>
    <w:p w:rsidR="00C85B9F" w:rsidRPr="00A50DB6" w:rsidRDefault="00C85B9F" w:rsidP="008E39C8">
      <w:pPr>
        <w:spacing w:after="0"/>
        <w:jc w:val="center"/>
        <w:rPr>
          <w:rFonts w:ascii="Times New Roman" w:hAnsi="Times New Roman" w:cs="Times New Roman"/>
          <w:b/>
          <w:sz w:val="40"/>
        </w:rPr>
      </w:pPr>
      <w:r w:rsidRPr="00A50DB6">
        <w:rPr>
          <w:rFonts w:ascii="Times New Roman" w:hAnsi="Times New Roman" w:cs="Times New Roman"/>
          <w:b/>
          <w:sz w:val="40"/>
        </w:rPr>
        <w:t xml:space="preserve">Информационный отчет </w:t>
      </w:r>
    </w:p>
    <w:p w:rsidR="001B29E5" w:rsidRDefault="00C85B9F" w:rsidP="008E39C8">
      <w:pPr>
        <w:spacing w:after="0"/>
        <w:jc w:val="center"/>
        <w:rPr>
          <w:rFonts w:ascii="Times New Roman" w:hAnsi="Times New Roman" w:cs="Times New Roman"/>
          <w:b/>
          <w:sz w:val="40"/>
        </w:rPr>
      </w:pPr>
      <w:r w:rsidRPr="00A50DB6">
        <w:rPr>
          <w:rFonts w:ascii="Times New Roman" w:hAnsi="Times New Roman" w:cs="Times New Roman"/>
          <w:b/>
          <w:sz w:val="40"/>
        </w:rPr>
        <w:t>о работе учреждений культуры Орджо</w:t>
      </w:r>
      <w:r>
        <w:rPr>
          <w:rFonts w:ascii="Times New Roman" w:hAnsi="Times New Roman" w:cs="Times New Roman"/>
          <w:b/>
          <w:sz w:val="40"/>
        </w:rPr>
        <w:t>никидзев</w:t>
      </w:r>
      <w:r w:rsidR="00304799">
        <w:rPr>
          <w:rFonts w:ascii="Times New Roman" w:hAnsi="Times New Roman" w:cs="Times New Roman"/>
          <w:b/>
          <w:sz w:val="40"/>
        </w:rPr>
        <w:t>ского района</w:t>
      </w:r>
    </w:p>
    <w:p w:rsidR="00C85B9F" w:rsidRPr="00A50DB6" w:rsidRDefault="002B5573" w:rsidP="008E39C8">
      <w:pPr>
        <w:spacing w:after="0"/>
        <w:jc w:val="center"/>
        <w:rPr>
          <w:rFonts w:ascii="Times New Roman" w:hAnsi="Times New Roman" w:cs="Times New Roman"/>
          <w:b/>
          <w:sz w:val="40"/>
        </w:rPr>
      </w:pPr>
      <w:r>
        <w:rPr>
          <w:rFonts w:ascii="Times New Roman" w:hAnsi="Times New Roman" w:cs="Times New Roman"/>
          <w:b/>
          <w:sz w:val="40"/>
        </w:rPr>
        <w:t xml:space="preserve"> за </w:t>
      </w:r>
      <w:r w:rsidR="00304799">
        <w:rPr>
          <w:rFonts w:ascii="Times New Roman" w:hAnsi="Times New Roman" w:cs="Times New Roman"/>
          <w:b/>
          <w:sz w:val="40"/>
        </w:rPr>
        <w:t xml:space="preserve"> 2017 года</w:t>
      </w:r>
    </w:p>
    <w:p w:rsidR="00C85B9F" w:rsidRPr="00A50DB6" w:rsidRDefault="00C85B9F" w:rsidP="008E39C8">
      <w:pPr>
        <w:spacing w:after="0"/>
        <w:jc w:val="center"/>
        <w:rPr>
          <w:rFonts w:ascii="Times New Roman" w:hAnsi="Times New Roman" w:cs="Times New Roman"/>
          <w:b/>
          <w:sz w:val="36"/>
        </w:rPr>
      </w:pPr>
    </w:p>
    <w:p w:rsidR="00DA5DAC" w:rsidRDefault="00DA5DAC" w:rsidP="008E39C8">
      <w:pPr>
        <w:spacing w:after="0"/>
        <w:rPr>
          <w:rFonts w:ascii="Times New Roman" w:hAnsi="Times New Roman" w:cs="Times New Roman"/>
          <w:b/>
          <w:sz w:val="28"/>
        </w:rPr>
      </w:pPr>
    </w:p>
    <w:p w:rsidR="00CC69B0" w:rsidRDefault="00CC69B0" w:rsidP="008E39C8">
      <w:pPr>
        <w:spacing w:after="0"/>
        <w:rPr>
          <w:rFonts w:ascii="Times New Roman" w:hAnsi="Times New Roman" w:cs="Times New Roman"/>
          <w:b/>
          <w:sz w:val="28"/>
        </w:rPr>
      </w:pPr>
    </w:p>
    <w:p w:rsidR="00CC69B0" w:rsidRDefault="00CC69B0" w:rsidP="008E39C8">
      <w:pPr>
        <w:spacing w:after="0"/>
        <w:rPr>
          <w:rFonts w:ascii="Times New Roman" w:hAnsi="Times New Roman" w:cs="Times New Roman"/>
          <w:b/>
          <w:sz w:val="28"/>
        </w:rPr>
      </w:pPr>
    </w:p>
    <w:p w:rsidR="00CC69B0" w:rsidRDefault="00CC69B0" w:rsidP="008E39C8">
      <w:pPr>
        <w:spacing w:after="0"/>
        <w:rPr>
          <w:rFonts w:ascii="Times New Roman" w:hAnsi="Times New Roman" w:cs="Times New Roman"/>
          <w:b/>
          <w:sz w:val="28"/>
        </w:rPr>
      </w:pPr>
    </w:p>
    <w:p w:rsidR="00CC69B0" w:rsidRDefault="00CC69B0" w:rsidP="008E39C8">
      <w:pPr>
        <w:spacing w:after="0"/>
        <w:rPr>
          <w:rFonts w:ascii="Times New Roman" w:hAnsi="Times New Roman" w:cs="Times New Roman"/>
          <w:b/>
          <w:sz w:val="28"/>
        </w:rPr>
      </w:pPr>
    </w:p>
    <w:p w:rsidR="00CC69B0" w:rsidRDefault="00CC69B0" w:rsidP="008E39C8">
      <w:pPr>
        <w:spacing w:after="0"/>
        <w:rPr>
          <w:rFonts w:ascii="Times New Roman" w:hAnsi="Times New Roman" w:cs="Times New Roman"/>
          <w:b/>
          <w:sz w:val="28"/>
        </w:rPr>
      </w:pPr>
    </w:p>
    <w:p w:rsidR="00CC69B0" w:rsidRDefault="00CC69B0" w:rsidP="008E39C8">
      <w:pPr>
        <w:spacing w:after="0"/>
        <w:rPr>
          <w:rFonts w:ascii="Times New Roman" w:hAnsi="Times New Roman" w:cs="Times New Roman"/>
          <w:b/>
          <w:sz w:val="28"/>
        </w:rPr>
      </w:pPr>
    </w:p>
    <w:p w:rsidR="00C85B9F" w:rsidRPr="000409EB" w:rsidRDefault="00C85B9F" w:rsidP="008E39C8">
      <w:pPr>
        <w:spacing w:after="0" w:line="240" w:lineRule="auto"/>
        <w:jc w:val="center"/>
        <w:rPr>
          <w:rFonts w:ascii="Times New Roman" w:hAnsi="Times New Roman" w:cs="Times New Roman"/>
          <w:sz w:val="26"/>
          <w:szCs w:val="26"/>
        </w:rPr>
      </w:pPr>
      <w:r w:rsidRPr="000409EB">
        <w:rPr>
          <w:rFonts w:ascii="Times New Roman" w:hAnsi="Times New Roman" w:cs="Times New Roman"/>
          <w:sz w:val="26"/>
          <w:szCs w:val="26"/>
        </w:rPr>
        <w:t>п. Копьево</w:t>
      </w:r>
    </w:p>
    <w:p w:rsidR="00C85B9F" w:rsidRPr="000409EB" w:rsidRDefault="00C85B9F" w:rsidP="008E39C8">
      <w:pPr>
        <w:spacing w:after="0" w:line="240" w:lineRule="auto"/>
        <w:jc w:val="center"/>
        <w:rPr>
          <w:rFonts w:ascii="Times New Roman" w:hAnsi="Times New Roman" w:cs="Times New Roman"/>
          <w:sz w:val="26"/>
          <w:szCs w:val="26"/>
        </w:rPr>
      </w:pPr>
      <w:r w:rsidRPr="000409EB">
        <w:rPr>
          <w:rFonts w:ascii="Times New Roman" w:hAnsi="Times New Roman" w:cs="Times New Roman"/>
          <w:sz w:val="26"/>
          <w:szCs w:val="26"/>
        </w:rPr>
        <w:t xml:space="preserve">Орджоникидзевский район </w:t>
      </w:r>
    </w:p>
    <w:p w:rsidR="00C85B9F" w:rsidRDefault="00C85B9F" w:rsidP="008E39C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2017</w:t>
      </w:r>
      <w:r w:rsidR="00304799">
        <w:rPr>
          <w:rFonts w:ascii="Times New Roman" w:hAnsi="Times New Roman" w:cs="Times New Roman"/>
          <w:sz w:val="26"/>
          <w:szCs w:val="26"/>
        </w:rPr>
        <w:t xml:space="preserve"> год</w:t>
      </w:r>
    </w:p>
    <w:p w:rsidR="00CC2841" w:rsidRDefault="00CC2841" w:rsidP="008E39C8">
      <w:pPr>
        <w:spacing w:after="0"/>
      </w:pPr>
    </w:p>
    <w:p w:rsidR="008E39C8" w:rsidRPr="00CC69B0" w:rsidRDefault="008E39C8" w:rsidP="008E39C8">
      <w:pPr>
        <w:spacing w:after="0" w:line="240" w:lineRule="auto"/>
        <w:jc w:val="center"/>
        <w:rPr>
          <w:rFonts w:ascii="Times New Roman" w:hAnsi="Times New Roman" w:cs="Times New Roman"/>
          <w:sz w:val="26"/>
          <w:szCs w:val="26"/>
        </w:rPr>
      </w:pPr>
    </w:p>
    <w:p w:rsidR="00C85B9F" w:rsidRDefault="00C85B9F" w:rsidP="00CC69B0">
      <w:pPr>
        <w:spacing w:after="0" w:line="240" w:lineRule="auto"/>
        <w:jc w:val="center"/>
        <w:rPr>
          <w:rFonts w:ascii="Times New Roman" w:hAnsi="Times New Roman" w:cs="Times New Roman"/>
          <w:sz w:val="26"/>
          <w:szCs w:val="26"/>
        </w:rPr>
      </w:pPr>
      <w:r w:rsidRPr="00315AED">
        <w:rPr>
          <w:rFonts w:ascii="Times New Roman" w:hAnsi="Times New Roman" w:cs="Times New Roman"/>
          <w:sz w:val="26"/>
          <w:szCs w:val="26"/>
        </w:rPr>
        <w:t>Содержание</w:t>
      </w:r>
    </w:p>
    <w:p w:rsidR="005332BB" w:rsidRPr="00315AED" w:rsidRDefault="005332BB" w:rsidP="00CC69B0">
      <w:pPr>
        <w:spacing w:after="0" w:line="240" w:lineRule="auto"/>
        <w:jc w:val="center"/>
        <w:rPr>
          <w:rFonts w:ascii="Times New Roman" w:hAnsi="Times New Roman" w:cs="Times New Roman"/>
          <w:sz w:val="26"/>
          <w:szCs w:val="26"/>
        </w:rPr>
      </w:pPr>
    </w:p>
    <w:tbl>
      <w:tblPr>
        <w:tblStyle w:val="a5"/>
        <w:tblW w:w="91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7197"/>
        <w:gridCol w:w="1275"/>
      </w:tblGrid>
      <w:tr w:rsidR="00C85B9F" w:rsidRPr="00315AED" w:rsidTr="00C85B9F">
        <w:tc>
          <w:tcPr>
            <w:tcW w:w="709" w:type="dxa"/>
          </w:tcPr>
          <w:p w:rsidR="00C85B9F" w:rsidRPr="00315AED" w:rsidRDefault="00C85B9F" w:rsidP="00CC69B0">
            <w:pPr>
              <w:jc w:val="center"/>
              <w:rPr>
                <w:rFonts w:ascii="Times New Roman" w:hAnsi="Times New Roman" w:cs="Times New Roman"/>
                <w:sz w:val="26"/>
                <w:szCs w:val="26"/>
              </w:rPr>
            </w:pPr>
            <w:r w:rsidRPr="00315AED">
              <w:rPr>
                <w:rFonts w:ascii="Times New Roman" w:hAnsi="Times New Roman" w:cs="Times New Roman"/>
                <w:sz w:val="26"/>
                <w:szCs w:val="26"/>
              </w:rPr>
              <w:t>1.</w:t>
            </w:r>
          </w:p>
        </w:tc>
        <w:tc>
          <w:tcPr>
            <w:tcW w:w="7197" w:type="dxa"/>
          </w:tcPr>
          <w:p w:rsidR="00C85B9F" w:rsidRPr="00315AED" w:rsidRDefault="00C85B9F" w:rsidP="00CC69B0">
            <w:pPr>
              <w:rPr>
                <w:rFonts w:ascii="Times New Roman" w:hAnsi="Times New Roman" w:cs="Times New Roman"/>
                <w:sz w:val="26"/>
                <w:szCs w:val="26"/>
              </w:rPr>
            </w:pPr>
            <w:r w:rsidRPr="00315AED">
              <w:rPr>
                <w:rFonts w:ascii="Times New Roman" w:hAnsi="Times New Roman" w:cs="Times New Roman"/>
                <w:sz w:val="26"/>
                <w:szCs w:val="26"/>
              </w:rPr>
              <w:t>Сеть клубных учреждений</w:t>
            </w:r>
          </w:p>
        </w:tc>
        <w:tc>
          <w:tcPr>
            <w:tcW w:w="1275" w:type="dxa"/>
          </w:tcPr>
          <w:p w:rsidR="00C85B9F" w:rsidRPr="00315AED" w:rsidRDefault="00C85B9F" w:rsidP="00CC69B0">
            <w:pPr>
              <w:jc w:val="center"/>
              <w:rPr>
                <w:rFonts w:ascii="Times New Roman" w:hAnsi="Times New Roman" w:cs="Times New Roman"/>
                <w:sz w:val="26"/>
                <w:szCs w:val="26"/>
              </w:rPr>
            </w:pPr>
          </w:p>
        </w:tc>
      </w:tr>
      <w:tr w:rsidR="00C85B9F" w:rsidRPr="00315AED" w:rsidTr="00C85B9F">
        <w:tc>
          <w:tcPr>
            <w:tcW w:w="709" w:type="dxa"/>
          </w:tcPr>
          <w:p w:rsidR="00C85B9F" w:rsidRPr="00315AED" w:rsidRDefault="00C85B9F" w:rsidP="00CC69B0">
            <w:pPr>
              <w:jc w:val="center"/>
              <w:rPr>
                <w:rFonts w:ascii="Times New Roman" w:hAnsi="Times New Roman" w:cs="Times New Roman"/>
                <w:sz w:val="26"/>
                <w:szCs w:val="26"/>
              </w:rPr>
            </w:pPr>
            <w:r w:rsidRPr="00315AED">
              <w:rPr>
                <w:rFonts w:ascii="Times New Roman" w:hAnsi="Times New Roman" w:cs="Times New Roman"/>
                <w:sz w:val="26"/>
                <w:szCs w:val="26"/>
              </w:rPr>
              <w:t>2.</w:t>
            </w:r>
          </w:p>
        </w:tc>
        <w:tc>
          <w:tcPr>
            <w:tcW w:w="7197" w:type="dxa"/>
          </w:tcPr>
          <w:p w:rsidR="00C85B9F" w:rsidRPr="00315AED" w:rsidRDefault="00C85B9F" w:rsidP="00CC69B0">
            <w:pPr>
              <w:rPr>
                <w:rFonts w:ascii="Times New Roman" w:hAnsi="Times New Roman" w:cs="Times New Roman"/>
                <w:sz w:val="26"/>
                <w:szCs w:val="26"/>
              </w:rPr>
            </w:pPr>
            <w:r w:rsidRPr="00315AED">
              <w:rPr>
                <w:rFonts w:ascii="Times New Roman" w:hAnsi="Times New Roman" w:cs="Times New Roman"/>
                <w:sz w:val="26"/>
                <w:szCs w:val="26"/>
              </w:rPr>
              <w:t>Материально-техническая база</w:t>
            </w:r>
          </w:p>
        </w:tc>
        <w:tc>
          <w:tcPr>
            <w:tcW w:w="1275" w:type="dxa"/>
          </w:tcPr>
          <w:p w:rsidR="00C85B9F" w:rsidRPr="00315AED" w:rsidRDefault="00C85B9F" w:rsidP="00CC69B0">
            <w:pPr>
              <w:jc w:val="center"/>
              <w:rPr>
                <w:rFonts w:ascii="Times New Roman" w:hAnsi="Times New Roman" w:cs="Times New Roman"/>
                <w:sz w:val="26"/>
                <w:szCs w:val="26"/>
              </w:rPr>
            </w:pPr>
          </w:p>
        </w:tc>
      </w:tr>
      <w:tr w:rsidR="00C85B9F" w:rsidRPr="00315AED" w:rsidTr="00C85B9F">
        <w:tc>
          <w:tcPr>
            <w:tcW w:w="709" w:type="dxa"/>
          </w:tcPr>
          <w:p w:rsidR="00C85B9F" w:rsidRPr="00315AED" w:rsidRDefault="00C85B9F" w:rsidP="00CC69B0">
            <w:pPr>
              <w:jc w:val="center"/>
              <w:rPr>
                <w:rFonts w:ascii="Times New Roman" w:hAnsi="Times New Roman" w:cs="Times New Roman"/>
                <w:sz w:val="26"/>
                <w:szCs w:val="26"/>
              </w:rPr>
            </w:pPr>
            <w:r w:rsidRPr="00315AED">
              <w:rPr>
                <w:rFonts w:ascii="Times New Roman" w:hAnsi="Times New Roman" w:cs="Times New Roman"/>
                <w:sz w:val="26"/>
                <w:szCs w:val="26"/>
              </w:rPr>
              <w:t>3.</w:t>
            </w:r>
          </w:p>
        </w:tc>
        <w:tc>
          <w:tcPr>
            <w:tcW w:w="7197" w:type="dxa"/>
          </w:tcPr>
          <w:p w:rsidR="00C85B9F" w:rsidRPr="00315AED" w:rsidRDefault="00C85B9F" w:rsidP="00CC69B0">
            <w:pPr>
              <w:rPr>
                <w:rFonts w:ascii="Times New Roman" w:hAnsi="Times New Roman" w:cs="Times New Roman"/>
                <w:sz w:val="26"/>
                <w:szCs w:val="26"/>
              </w:rPr>
            </w:pPr>
            <w:r w:rsidRPr="00315AED">
              <w:rPr>
                <w:rFonts w:ascii="Times New Roman" w:hAnsi="Times New Roman" w:cs="Times New Roman"/>
                <w:sz w:val="26"/>
                <w:szCs w:val="26"/>
              </w:rPr>
              <w:t>Кадры</w:t>
            </w:r>
          </w:p>
        </w:tc>
        <w:tc>
          <w:tcPr>
            <w:tcW w:w="1275" w:type="dxa"/>
          </w:tcPr>
          <w:p w:rsidR="00C85B9F" w:rsidRPr="00315AED" w:rsidRDefault="00C85B9F" w:rsidP="00CC69B0">
            <w:pPr>
              <w:jc w:val="center"/>
              <w:rPr>
                <w:rFonts w:ascii="Times New Roman" w:hAnsi="Times New Roman" w:cs="Times New Roman"/>
                <w:sz w:val="26"/>
                <w:szCs w:val="26"/>
              </w:rPr>
            </w:pPr>
          </w:p>
        </w:tc>
      </w:tr>
      <w:tr w:rsidR="00C85B9F" w:rsidRPr="00315AED" w:rsidTr="00C85B9F">
        <w:tc>
          <w:tcPr>
            <w:tcW w:w="709" w:type="dxa"/>
          </w:tcPr>
          <w:p w:rsidR="00C85B9F" w:rsidRPr="00315AED" w:rsidRDefault="00C85B9F" w:rsidP="00CC69B0">
            <w:pPr>
              <w:jc w:val="center"/>
              <w:rPr>
                <w:rFonts w:ascii="Times New Roman" w:hAnsi="Times New Roman" w:cs="Times New Roman"/>
                <w:sz w:val="26"/>
                <w:szCs w:val="26"/>
              </w:rPr>
            </w:pPr>
            <w:r w:rsidRPr="00315AED">
              <w:rPr>
                <w:rFonts w:ascii="Times New Roman" w:hAnsi="Times New Roman" w:cs="Times New Roman"/>
                <w:sz w:val="26"/>
                <w:szCs w:val="26"/>
              </w:rPr>
              <w:t>4.</w:t>
            </w:r>
          </w:p>
        </w:tc>
        <w:tc>
          <w:tcPr>
            <w:tcW w:w="7197" w:type="dxa"/>
          </w:tcPr>
          <w:p w:rsidR="00C85B9F" w:rsidRPr="00315AED" w:rsidRDefault="00C85B9F" w:rsidP="00CC69B0">
            <w:pPr>
              <w:rPr>
                <w:rFonts w:ascii="Times New Roman" w:hAnsi="Times New Roman" w:cs="Times New Roman"/>
                <w:sz w:val="26"/>
                <w:szCs w:val="26"/>
              </w:rPr>
            </w:pPr>
            <w:r w:rsidRPr="00315AED">
              <w:rPr>
                <w:rFonts w:ascii="Times New Roman" w:hAnsi="Times New Roman" w:cs="Times New Roman"/>
                <w:sz w:val="26"/>
                <w:szCs w:val="26"/>
              </w:rPr>
              <w:t>Организационно-методическая работа</w:t>
            </w:r>
          </w:p>
        </w:tc>
        <w:tc>
          <w:tcPr>
            <w:tcW w:w="1275" w:type="dxa"/>
          </w:tcPr>
          <w:p w:rsidR="00C85B9F" w:rsidRPr="00315AED" w:rsidRDefault="00C85B9F" w:rsidP="00CC69B0">
            <w:pPr>
              <w:jc w:val="center"/>
              <w:rPr>
                <w:rFonts w:ascii="Times New Roman" w:hAnsi="Times New Roman" w:cs="Times New Roman"/>
                <w:sz w:val="26"/>
                <w:szCs w:val="26"/>
              </w:rPr>
            </w:pPr>
          </w:p>
        </w:tc>
      </w:tr>
      <w:tr w:rsidR="00C85B9F" w:rsidRPr="00315AED" w:rsidTr="00C85B9F">
        <w:tc>
          <w:tcPr>
            <w:tcW w:w="709" w:type="dxa"/>
          </w:tcPr>
          <w:p w:rsidR="00C85B9F" w:rsidRPr="00315AED" w:rsidRDefault="00C85B9F" w:rsidP="00CC69B0">
            <w:pPr>
              <w:jc w:val="center"/>
              <w:rPr>
                <w:rFonts w:ascii="Times New Roman" w:hAnsi="Times New Roman" w:cs="Times New Roman"/>
                <w:sz w:val="26"/>
                <w:szCs w:val="26"/>
              </w:rPr>
            </w:pPr>
            <w:r w:rsidRPr="00315AED">
              <w:rPr>
                <w:rFonts w:ascii="Times New Roman" w:hAnsi="Times New Roman" w:cs="Times New Roman"/>
                <w:sz w:val="26"/>
                <w:szCs w:val="26"/>
              </w:rPr>
              <w:t>5.</w:t>
            </w:r>
          </w:p>
        </w:tc>
        <w:tc>
          <w:tcPr>
            <w:tcW w:w="7197" w:type="dxa"/>
          </w:tcPr>
          <w:p w:rsidR="00C85B9F" w:rsidRPr="00315AED" w:rsidRDefault="00C85B9F" w:rsidP="00CC69B0">
            <w:pPr>
              <w:rPr>
                <w:rFonts w:ascii="Times New Roman" w:hAnsi="Times New Roman" w:cs="Times New Roman"/>
                <w:sz w:val="26"/>
                <w:szCs w:val="26"/>
              </w:rPr>
            </w:pPr>
            <w:r w:rsidRPr="00315AED">
              <w:rPr>
                <w:rFonts w:ascii="Times New Roman" w:hAnsi="Times New Roman" w:cs="Times New Roman"/>
                <w:sz w:val="26"/>
                <w:szCs w:val="26"/>
              </w:rPr>
              <w:t>Культурно-досуговая деятельность</w:t>
            </w:r>
          </w:p>
        </w:tc>
        <w:tc>
          <w:tcPr>
            <w:tcW w:w="1275" w:type="dxa"/>
          </w:tcPr>
          <w:p w:rsidR="00C85B9F" w:rsidRPr="00315AED" w:rsidRDefault="00C85B9F" w:rsidP="00CC69B0">
            <w:pPr>
              <w:jc w:val="center"/>
              <w:rPr>
                <w:rFonts w:ascii="Times New Roman" w:hAnsi="Times New Roman" w:cs="Times New Roman"/>
                <w:sz w:val="26"/>
                <w:szCs w:val="26"/>
              </w:rPr>
            </w:pPr>
          </w:p>
        </w:tc>
      </w:tr>
      <w:tr w:rsidR="00C85B9F" w:rsidRPr="00315AED" w:rsidTr="00C85B9F">
        <w:tc>
          <w:tcPr>
            <w:tcW w:w="709" w:type="dxa"/>
          </w:tcPr>
          <w:p w:rsidR="00C85B9F" w:rsidRPr="00315AED" w:rsidRDefault="00C85B9F" w:rsidP="00CC69B0">
            <w:pPr>
              <w:jc w:val="center"/>
              <w:rPr>
                <w:rFonts w:ascii="Times New Roman" w:hAnsi="Times New Roman" w:cs="Times New Roman"/>
                <w:sz w:val="26"/>
                <w:szCs w:val="26"/>
              </w:rPr>
            </w:pPr>
            <w:r w:rsidRPr="00315AED">
              <w:rPr>
                <w:rFonts w:ascii="Times New Roman" w:hAnsi="Times New Roman" w:cs="Times New Roman"/>
                <w:sz w:val="26"/>
                <w:szCs w:val="26"/>
              </w:rPr>
              <w:t>6.</w:t>
            </w:r>
          </w:p>
        </w:tc>
        <w:tc>
          <w:tcPr>
            <w:tcW w:w="7197" w:type="dxa"/>
          </w:tcPr>
          <w:p w:rsidR="00C85B9F" w:rsidRPr="00315AED" w:rsidRDefault="00C85B9F" w:rsidP="00CC69B0">
            <w:pPr>
              <w:rPr>
                <w:rFonts w:ascii="Times New Roman" w:hAnsi="Times New Roman" w:cs="Times New Roman"/>
                <w:sz w:val="26"/>
                <w:szCs w:val="26"/>
              </w:rPr>
            </w:pPr>
            <w:r w:rsidRPr="00315AED">
              <w:rPr>
                <w:rFonts w:ascii="Times New Roman" w:hAnsi="Times New Roman" w:cs="Times New Roman"/>
                <w:sz w:val="26"/>
                <w:szCs w:val="26"/>
              </w:rPr>
              <w:t>Фестивали и конкурсы</w:t>
            </w:r>
          </w:p>
        </w:tc>
        <w:tc>
          <w:tcPr>
            <w:tcW w:w="1275" w:type="dxa"/>
          </w:tcPr>
          <w:p w:rsidR="00C85B9F" w:rsidRPr="00315AED" w:rsidRDefault="00C85B9F" w:rsidP="00CC69B0">
            <w:pPr>
              <w:jc w:val="center"/>
              <w:rPr>
                <w:rFonts w:ascii="Times New Roman" w:hAnsi="Times New Roman" w:cs="Times New Roman"/>
                <w:sz w:val="26"/>
                <w:szCs w:val="26"/>
              </w:rPr>
            </w:pPr>
          </w:p>
        </w:tc>
      </w:tr>
      <w:tr w:rsidR="00C85B9F" w:rsidRPr="00315AED" w:rsidTr="00C85B9F">
        <w:tc>
          <w:tcPr>
            <w:tcW w:w="709" w:type="dxa"/>
          </w:tcPr>
          <w:p w:rsidR="00C85B9F" w:rsidRPr="00315AED" w:rsidRDefault="00C85B9F" w:rsidP="00CC69B0">
            <w:pPr>
              <w:jc w:val="center"/>
              <w:rPr>
                <w:rFonts w:ascii="Times New Roman" w:hAnsi="Times New Roman" w:cs="Times New Roman"/>
                <w:sz w:val="26"/>
                <w:szCs w:val="26"/>
              </w:rPr>
            </w:pPr>
            <w:r w:rsidRPr="00315AED">
              <w:rPr>
                <w:rFonts w:ascii="Times New Roman" w:hAnsi="Times New Roman" w:cs="Times New Roman"/>
                <w:sz w:val="26"/>
                <w:szCs w:val="26"/>
              </w:rPr>
              <w:t>7.</w:t>
            </w:r>
          </w:p>
        </w:tc>
        <w:tc>
          <w:tcPr>
            <w:tcW w:w="7197" w:type="dxa"/>
          </w:tcPr>
          <w:p w:rsidR="00C85B9F" w:rsidRPr="00315AED" w:rsidRDefault="00C85B9F" w:rsidP="00CC69B0">
            <w:pPr>
              <w:rPr>
                <w:rFonts w:ascii="Times New Roman" w:hAnsi="Times New Roman" w:cs="Times New Roman"/>
                <w:sz w:val="26"/>
                <w:szCs w:val="26"/>
              </w:rPr>
            </w:pPr>
            <w:r w:rsidRPr="00315AED">
              <w:rPr>
                <w:rFonts w:ascii="Times New Roman" w:hAnsi="Times New Roman" w:cs="Times New Roman"/>
                <w:sz w:val="26"/>
                <w:szCs w:val="26"/>
              </w:rPr>
              <w:t>Самодеятельное народное творчество по жанрам</w:t>
            </w:r>
          </w:p>
        </w:tc>
        <w:tc>
          <w:tcPr>
            <w:tcW w:w="1275" w:type="dxa"/>
          </w:tcPr>
          <w:p w:rsidR="00C85B9F" w:rsidRPr="00315AED" w:rsidRDefault="00C85B9F" w:rsidP="00CC69B0">
            <w:pPr>
              <w:jc w:val="center"/>
              <w:rPr>
                <w:rFonts w:ascii="Times New Roman" w:hAnsi="Times New Roman" w:cs="Times New Roman"/>
                <w:sz w:val="26"/>
                <w:szCs w:val="26"/>
              </w:rPr>
            </w:pPr>
          </w:p>
        </w:tc>
      </w:tr>
      <w:tr w:rsidR="00C85B9F" w:rsidRPr="00315AED" w:rsidTr="00C85B9F">
        <w:tc>
          <w:tcPr>
            <w:tcW w:w="709" w:type="dxa"/>
          </w:tcPr>
          <w:p w:rsidR="00C85B9F" w:rsidRPr="00315AED" w:rsidRDefault="00C85B9F" w:rsidP="00CC69B0">
            <w:pPr>
              <w:jc w:val="center"/>
              <w:rPr>
                <w:rFonts w:ascii="Times New Roman" w:hAnsi="Times New Roman" w:cs="Times New Roman"/>
                <w:sz w:val="26"/>
                <w:szCs w:val="26"/>
              </w:rPr>
            </w:pPr>
            <w:r w:rsidRPr="00315AED">
              <w:rPr>
                <w:rFonts w:ascii="Times New Roman" w:hAnsi="Times New Roman" w:cs="Times New Roman"/>
                <w:sz w:val="26"/>
                <w:szCs w:val="26"/>
              </w:rPr>
              <w:t>8.</w:t>
            </w:r>
          </w:p>
        </w:tc>
        <w:tc>
          <w:tcPr>
            <w:tcW w:w="7197" w:type="dxa"/>
          </w:tcPr>
          <w:p w:rsidR="00C85B9F" w:rsidRPr="00315AED" w:rsidRDefault="00C85B9F" w:rsidP="00CC69B0">
            <w:pPr>
              <w:rPr>
                <w:rFonts w:ascii="Times New Roman" w:hAnsi="Times New Roman" w:cs="Times New Roman"/>
                <w:sz w:val="26"/>
                <w:szCs w:val="26"/>
              </w:rPr>
            </w:pPr>
            <w:r w:rsidRPr="00315AED">
              <w:rPr>
                <w:rFonts w:ascii="Times New Roman" w:hAnsi="Times New Roman" w:cs="Times New Roman"/>
                <w:sz w:val="26"/>
                <w:szCs w:val="26"/>
              </w:rPr>
              <w:t>Традиционная хакасская культуры</w:t>
            </w:r>
          </w:p>
        </w:tc>
        <w:tc>
          <w:tcPr>
            <w:tcW w:w="1275" w:type="dxa"/>
          </w:tcPr>
          <w:p w:rsidR="00C85B9F" w:rsidRPr="00315AED" w:rsidRDefault="00C85B9F" w:rsidP="00CC69B0">
            <w:pPr>
              <w:jc w:val="center"/>
              <w:rPr>
                <w:rFonts w:ascii="Times New Roman" w:hAnsi="Times New Roman" w:cs="Times New Roman"/>
                <w:sz w:val="26"/>
                <w:szCs w:val="26"/>
              </w:rPr>
            </w:pPr>
          </w:p>
        </w:tc>
      </w:tr>
      <w:tr w:rsidR="00C85B9F" w:rsidRPr="00315AED" w:rsidTr="00C85B9F">
        <w:tc>
          <w:tcPr>
            <w:tcW w:w="709" w:type="dxa"/>
          </w:tcPr>
          <w:p w:rsidR="00C85B9F" w:rsidRPr="00315AED" w:rsidRDefault="00C85B9F" w:rsidP="00CC69B0">
            <w:pPr>
              <w:jc w:val="center"/>
              <w:rPr>
                <w:rFonts w:ascii="Times New Roman" w:hAnsi="Times New Roman" w:cs="Times New Roman"/>
                <w:sz w:val="26"/>
                <w:szCs w:val="26"/>
              </w:rPr>
            </w:pPr>
            <w:r w:rsidRPr="00315AED">
              <w:rPr>
                <w:rFonts w:ascii="Times New Roman" w:hAnsi="Times New Roman" w:cs="Times New Roman"/>
                <w:sz w:val="26"/>
                <w:szCs w:val="26"/>
              </w:rPr>
              <w:t>9.</w:t>
            </w:r>
          </w:p>
        </w:tc>
        <w:tc>
          <w:tcPr>
            <w:tcW w:w="7197" w:type="dxa"/>
          </w:tcPr>
          <w:p w:rsidR="00C85B9F" w:rsidRPr="00315AED" w:rsidRDefault="00C85B9F" w:rsidP="00CC69B0">
            <w:pPr>
              <w:rPr>
                <w:rFonts w:ascii="Times New Roman" w:hAnsi="Times New Roman" w:cs="Times New Roman"/>
                <w:sz w:val="26"/>
                <w:szCs w:val="26"/>
              </w:rPr>
            </w:pPr>
            <w:r w:rsidRPr="00315AED">
              <w:rPr>
                <w:rFonts w:ascii="Times New Roman" w:hAnsi="Times New Roman" w:cs="Times New Roman"/>
                <w:sz w:val="26"/>
                <w:szCs w:val="26"/>
              </w:rPr>
              <w:t>Межнациональное культурное сотрудничество</w:t>
            </w:r>
          </w:p>
        </w:tc>
        <w:tc>
          <w:tcPr>
            <w:tcW w:w="1275" w:type="dxa"/>
          </w:tcPr>
          <w:p w:rsidR="00C85B9F" w:rsidRPr="00315AED" w:rsidRDefault="00C85B9F" w:rsidP="00CC69B0">
            <w:pPr>
              <w:jc w:val="center"/>
              <w:rPr>
                <w:rFonts w:ascii="Times New Roman" w:hAnsi="Times New Roman" w:cs="Times New Roman"/>
                <w:sz w:val="26"/>
                <w:szCs w:val="26"/>
              </w:rPr>
            </w:pPr>
          </w:p>
        </w:tc>
      </w:tr>
      <w:tr w:rsidR="00C85B9F" w:rsidRPr="00315AED" w:rsidTr="00C85B9F">
        <w:tc>
          <w:tcPr>
            <w:tcW w:w="709" w:type="dxa"/>
          </w:tcPr>
          <w:p w:rsidR="00C85B9F" w:rsidRPr="00315AED" w:rsidRDefault="00C85B9F" w:rsidP="00CC69B0">
            <w:pPr>
              <w:jc w:val="center"/>
              <w:rPr>
                <w:rFonts w:ascii="Times New Roman" w:hAnsi="Times New Roman" w:cs="Times New Roman"/>
                <w:sz w:val="26"/>
                <w:szCs w:val="26"/>
              </w:rPr>
            </w:pPr>
            <w:r w:rsidRPr="00315AED">
              <w:rPr>
                <w:rFonts w:ascii="Times New Roman" w:hAnsi="Times New Roman" w:cs="Times New Roman"/>
                <w:sz w:val="26"/>
                <w:szCs w:val="26"/>
              </w:rPr>
              <w:t>10.</w:t>
            </w:r>
          </w:p>
        </w:tc>
        <w:tc>
          <w:tcPr>
            <w:tcW w:w="7197" w:type="dxa"/>
          </w:tcPr>
          <w:p w:rsidR="00C85B9F" w:rsidRPr="00315AED" w:rsidRDefault="00304799" w:rsidP="00CC69B0">
            <w:pPr>
              <w:rPr>
                <w:rFonts w:ascii="Times New Roman" w:hAnsi="Times New Roman" w:cs="Times New Roman"/>
                <w:sz w:val="26"/>
                <w:szCs w:val="26"/>
              </w:rPr>
            </w:pPr>
            <w:r>
              <w:rPr>
                <w:rFonts w:ascii="Times New Roman" w:hAnsi="Times New Roman" w:cs="Times New Roman"/>
                <w:sz w:val="26"/>
                <w:szCs w:val="26"/>
              </w:rPr>
              <w:t>Деко</w:t>
            </w:r>
            <w:r w:rsidR="00C85B9F" w:rsidRPr="00315AED">
              <w:rPr>
                <w:rFonts w:ascii="Times New Roman" w:hAnsi="Times New Roman" w:cs="Times New Roman"/>
                <w:sz w:val="26"/>
                <w:szCs w:val="26"/>
              </w:rPr>
              <w:t>ративно-прикладное творчество</w:t>
            </w:r>
          </w:p>
        </w:tc>
        <w:tc>
          <w:tcPr>
            <w:tcW w:w="1275" w:type="dxa"/>
          </w:tcPr>
          <w:p w:rsidR="00C85B9F" w:rsidRPr="00315AED" w:rsidRDefault="00C85B9F" w:rsidP="00CC69B0">
            <w:pPr>
              <w:jc w:val="center"/>
              <w:rPr>
                <w:rFonts w:ascii="Times New Roman" w:hAnsi="Times New Roman" w:cs="Times New Roman"/>
                <w:sz w:val="26"/>
                <w:szCs w:val="26"/>
              </w:rPr>
            </w:pPr>
          </w:p>
        </w:tc>
      </w:tr>
    </w:tbl>
    <w:p w:rsidR="00C85B9F" w:rsidRPr="00315AED" w:rsidRDefault="00C85B9F" w:rsidP="00CC69B0">
      <w:pPr>
        <w:spacing w:after="0" w:line="240" w:lineRule="auto"/>
        <w:jc w:val="center"/>
        <w:rPr>
          <w:rFonts w:ascii="Times New Roman" w:hAnsi="Times New Roman" w:cs="Times New Roman"/>
          <w:sz w:val="26"/>
          <w:szCs w:val="26"/>
        </w:rPr>
      </w:pPr>
    </w:p>
    <w:p w:rsidR="00C85B9F" w:rsidRDefault="00C85B9F" w:rsidP="008E39C8">
      <w:pPr>
        <w:spacing w:after="0"/>
      </w:pPr>
    </w:p>
    <w:p w:rsidR="00315AED" w:rsidRDefault="00315AED" w:rsidP="008E39C8">
      <w:pPr>
        <w:spacing w:after="0"/>
      </w:pPr>
    </w:p>
    <w:p w:rsidR="00315AED" w:rsidRDefault="00315AED" w:rsidP="008E39C8">
      <w:pPr>
        <w:spacing w:after="0"/>
      </w:pPr>
    </w:p>
    <w:p w:rsidR="00315AED" w:rsidRDefault="00315AED" w:rsidP="008E39C8">
      <w:pPr>
        <w:spacing w:after="0"/>
      </w:pPr>
    </w:p>
    <w:p w:rsidR="00315AED" w:rsidRDefault="00315AED" w:rsidP="008E39C8">
      <w:pPr>
        <w:spacing w:after="0"/>
      </w:pPr>
    </w:p>
    <w:p w:rsidR="00315AED" w:rsidRDefault="00315AED" w:rsidP="008E39C8">
      <w:pPr>
        <w:spacing w:after="0"/>
      </w:pPr>
    </w:p>
    <w:p w:rsidR="00315AED" w:rsidRDefault="00315AED" w:rsidP="008E39C8">
      <w:pPr>
        <w:spacing w:after="0"/>
      </w:pPr>
    </w:p>
    <w:p w:rsidR="00315AED" w:rsidRDefault="00315AED" w:rsidP="008E39C8">
      <w:pPr>
        <w:spacing w:after="0"/>
      </w:pPr>
    </w:p>
    <w:p w:rsidR="00315AED" w:rsidRDefault="00315AED" w:rsidP="008E39C8">
      <w:pPr>
        <w:spacing w:after="0"/>
      </w:pPr>
    </w:p>
    <w:p w:rsidR="00315AED" w:rsidRDefault="00315AED" w:rsidP="008E39C8">
      <w:pPr>
        <w:spacing w:after="0"/>
      </w:pPr>
    </w:p>
    <w:p w:rsidR="00315AED" w:rsidRDefault="00315AED" w:rsidP="008E39C8">
      <w:pPr>
        <w:spacing w:after="0"/>
      </w:pPr>
    </w:p>
    <w:p w:rsidR="00315AED" w:rsidRDefault="00315AED" w:rsidP="008E39C8">
      <w:pPr>
        <w:spacing w:after="0"/>
      </w:pPr>
    </w:p>
    <w:p w:rsidR="00315AED" w:rsidRDefault="00315AED" w:rsidP="008E39C8">
      <w:pPr>
        <w:spacing w:after="0"/>
      </w:pPr>
    </w:p>
    <w:p w:rsidR="00315AED" w:rsidRDefault="00315AED" w:rsidP="008E39C8">
      <w:pPr>
        <w:spacing w:after="0"/>
      </w:pPr>
    </w:p>
    <w:p w:rsidR="00315AED" w:rsidRDefault="00315AED" w:rsidP="008E39C8">
      <w:pPr>
        <w:spacing w:after="0"/>
      </w:pPr>
    </w:p>
    <w:p w:rsidR="00315AED" w:rsidRDefault="00315AED" w:rsidP="008E39C8">
      <w:pPr>
        <w:spacing w:after="0"/>
      </w:pPr>
    </w:p>
    <w:p w:rsidR="00315AED" w:rsidRDefault="00315AED" w:rsidP="008E39C8">
      <w:pPr>
        <w:spacing w:after="0"/>
      </w:pPr>
    </w:p>
    <w:p w:rsidR="00315AED" w:rsidRDefault="00315AED" w:rsidP="008E39C8">
      <w:pPr>
        <w:spacing w:after="0"/>
      </w:pPr>
    </w:p>
    <w:p w:rsidR="00315AED" w:rsidRDefault="00315AED" w:rsidP="008E39C8">
      <w:pPr>
        <w:spacing w:after="0"/>
      </w:pPr>
    </w:p>
    <w:p w:rsidR="00315AED" w:rsidRDefault="00315AED" w:rsidP="008E39C8">
      <w:pPr>
        <w:spacing w:after="0"/>
      </w:pPr>
    </w:p>
    <w:p w:rsidR="00315AED" w:rsidRDefault="00315AED" w:rsidP="008E39C8">
      <w:pPr>
        <w:spacing w:after="0"/>
      </w:pPr>
    </w:p>
    <w:p w:rsidR="001B29E5" w:rsidRDefault="001B29E5" w:rsidP="008E39C8">
      <w:pPr>
        <w:pStyle w:val="a6"/>
        <w:spacing w:after="0" w:line="240" w:lineRule="auto"/>
        <w:ind w:left="1440"/>
        <w:rPr>
          <w:rFonts w:ascii="Times New Roman" w:hAnsi="Times New Roman" w:cs="Times New Roman"/>
          <w:b/>
          <w:sz w:val="26"/>
          <w:szCs w:val="26"/>
        </w:rPr>
      </w:pPr>
    </w:p>
    <w:p w:rsidR="001B29E5" w:rsidRDefault="001B29E5" w:rsidP="008E39C8">
      <w:pPr>
        <w:pStyle w:val="a6"/>
        <w:spacing w:after="0" w:line="240" w:lineRule="auto"/>
        <w:ind w:left="1440"/>
        <w:rPr>
          <w:rFonts w:ascii="Times New Roman" w:hAnsi="Times New Roman" w:cs="Times New Roman"/>
          <w:b/>
          <w:sz w:val="26"/>
          <w:szCs w:val="26"/>
        </w:rPr>
      </w:pPr>
    </w:p>
    <w:p w:rsidR="001B29E5" w:rsidRDefault="001B29E5" w:rsidP="008E39C8">
      <w:pPr>
        <w:pStyle w:val="a6"/>
        <w:spacing w:after="0" w:line="240" w:lineRule="auto"/>
        <w:ind w:left="1440"/>
        <w:rPr>
          <w:rFonts w:ascii="Times New Roman" w:hAnsi="Times New Roman" w:cs="Times New Roman"/>
          <w:b/>
          <w:sz w:val="26"/>
          <w:szCs w:val="26"/>
        </w:rPr>
      </w:pPr>
    </w:p>
    <w:p w:rsidR="001B29E5" w:rsidRDefault="001B29E5" w:rsidP="008E39C8">
      <w:pPr>
        <w:pStyle w:val="a6"/>
        <w:spacing w:after="0" w:line="240" w:lineRule="auto"/>
        <w:ind w:left="1440"/>
        <w:rPr>
          <w:rFonts w:ascii="Times New Roman" w:hAnsi="Times New Roman" w:cs="Times New Roman"/>
          <w:b/>
          <w:sz w:val="26"/>
          <w:szCs w:val="26"/>
        </w:rPr>
      </w:pPr>
    </w:p>
    <w:p w:rsidR="008E39C8" w:rsidRDefault="008E39C8" w:rsidP="008E39C8">
      <w:pPr>
        <w:pStyle w:val="a6"/>
        <w:spacing w:after="0" w:line="240" w:lineRule="auto"/>
        <w:ind w:left="1440"/>
        <w:rPr>
          <w:rFonts w:ascii="Times New Roman" w:hAnsi="Times New Roman" w:cs="Times New Roman"/>
          <w:b/>
          <w:sz w:val="26"/>
          <w:szCs w:val="26"/>
          <w:lang w:val="en-US"/>
        </w:rPr>
      </w:pPr>
    </w:p>
    <w:p w:rsidR="008E39C8" w:rsidRDefault="008E39C8" w:rsidP="008E39C8">
      <w:pPr>
        <w:pStyle w:val="a6"/>
        <w:spacing w:after="0" w:line="240" w:lineRule="auto"/>
        <w:ind w:left="1440"/>
        <w:rPr>
          <w:rFonts w:ascii="Times New Roman" w:hAnsi="Times New Roman" w:cs="Times New Roman"/>
          <w:b/>
          <w:sz w:val="26"/>
          <w:szCs w:val="26"/>
          <w:lang w:val="en-US"/>
        </w:rPr>
      </w:pPr>
    </w:p>
    <w:p w:rsidR="008E39C8" w:rsidRDefault="008E39C8" w:rsidP="008E39C8">
      <w:pPr>
        <w:pStyle w:val="a6"/>
        <w:spacing w:after="0" w:line="240" w:lineRule="auto"/>
        <w:ind w:left="1440"/>
        <w:rPr>
          <w:rFonts w:ascii="Times New Roman" w:hAnsi="Times New Roman" w:cs="Times New Roman"/>
          <w:b/>
          <w:sz w:val="26"/>
          <w:szCs w:val="26"/>
          <w:lang w:val="en-US"/>
        </w:rPr>
      </w:pPr>
    </w:p>
    <w:p w:rsidR="008E39C8" w:rsidRDefault="008E39C8" w:rsidP="008E39C8">
      <w:pPr>
        <w:pStyle w:val="a6"/>
        <w:spacing w:after="0" w:line="240" w:lineRule="auto"/>
        <w:ind w:left="1440"/>
        <w:rPr>
          <w:rFonts w:ascii="Times New Roman" w:hAnsi="Times New Roman" w:cs="Times New Roman"/>
          <w:b/>
          <w:sz w:val="26"/>
          <w:szCs w:val="26"/>
          <w:lang w:val="en-US"/>
        </w:rPr>
      </w:pPr>
    </w:p>
    <w:p w:rsidR="008E39C8" w:rsidRDefault="008E39C8" w:rsidP="008E39C8">
      <w:pPr>
        <w:pStyle w:val="a6"/>
        <w:spacing w:after="0" w:line="240" w:lineRule="auto"/>
        <w:ind w:left="1440"/>
        <w:rPr>
          <w:rFonts w:ascii="Times New Roman" w:hAnsi="Times New Roman" w:cs="Times New Roman"/>
          <w:b/>
          <w:sz w:val="26"/>
          <w:szCs w:val="26"/>
          <w:lang w:val="en-US"/>
        </w:rPr>
      </w:pPr>
    </w:p>
    <w:p w:rsidR="008E39C8" w:rsidRDefault="008E39C8" w:rsidP="008E39C8">
      <w:pPr>
        <w:pStyle w:val="a6"/>
        <w:spacing w:after="0" w:line="240" w:lineRule="auto"/>
        <w:ind w:left="1440"/>
        <w:rPr>
          <w:rFonts w:ascii="Times New Roman" w:hAnsi="Times New Roman" w:cs="Times New Roman"/>
          <w:b/>
          <w:sz w:val="26"/>
          <w:szCs w:val="26"/>
          <w:lang w:val="en-US"/>
        </w:rPr>
      </w:pPr>
    </w:p>
    <w:p w:rsidR="008E39C8" w:rsidRDefault="008E39C8" w:rsidP="008E39C8">
      <w:pPr>
        <w:pStyle w:val="a6"/>
        <w:spacing w:after="0" w:line="240" w:lineRule="auto"/>
        <w:ind w:left="1440"/>
        <w:rPr>
          <w:rFonts w:ascii="Times New Roman" w:hAnsi="Times New Roman" w:cs="Times New Roman"/>
          <w:b/>
          <w:sz w:val="26"/>
          <w:szCs w:val="26"/>
          <w:lang w:val="en-US"/>
        </w:rPr>
      </w:pPr>
    </w:p>
    <w:p w:rsidR="008E39C8" w:rsidRDefault="008E39C8" w:rsidP="008E39C8">
      <w:pPr>
        <w:pStyle w:val="a6"/>
        <w:spacing w:after="0" w:line="240" w:lineRule="auto"/>
        <w:ind w:left="1440"/>
        <w:rPr>
          <w:rFonts w:ascii="Times New Roman" w:hAnsi="Times New Roman" w:cs="Times New Roman"/>
          <w:b/>
          <w:sz w:val="26"/>
          <w:szCs w:val="26"/>
          <w:lang w:val="en-US"/>
        </w:rPr>
      </w:pPr>
    </w:p>
    <w:p w:rsidR="008E39C8" w:rsidRDefault="008E39C8" w:rsidP="008E39C8">
      <w:pPr>
        <w:pStyle w:val="a6"/>
        <w:spacing w:after="0" w:line="240" w:lineRule="auto"/>
        <w:ind w:left="1440"/>
        <w:rPr>
          <w:rFonts w:ascii="Times New Roman" w:hAnsi="Times New Roman" w:cs="Times New Roman"/>
          <w:b/>
          <w:sz w:val="26"/>
          <w:szCs w:val="26"/>
          <w:lang w:val="en-US"/>
        </w:rPr>
      </w:pPr>
    </w:p>
    <w:p w:rsidR="008E39C8" w:rsidRDefault="008E39C8" w:rsidP="008E39C8">
      <w:pPr>
        <w:pStyle w:val="a6"/>
        <w:spacing w:after="0" w:line="240" w:lineRule="auto"/>
        <w:ind w:left="1440"/>
        <w:rPr>
          <w:rFonts w:ascii="Times New Roman" w:hAnsi="Times New Roman" w:cs="Times New Roman"/>
          <w:b/>
          <w:sz w:val="26"/>
          <w:szCs w:val="26"/>
          <w:lang w:val="en-US"/>
        </w:rPr>
      </w:pPr>
    </w:p>
    <w:p w:rsidR="008E39C8" w:rsidRDefault="008E39C8" w:rsidP="008E39C8">
      <w:pPr>
        <w:pStyle w:val="a6"/>
        <w:spacing w:after="0" w:line="240" w:lineRule="auto"/>
        <w:ind w:left="1440"/>
        <w:rPr>
          <w:rFonts w:ascii="Times New Roman" w:hAnsi="Times New Roman" w:cs="Times New Roman"/>
          <w:b/>
          <w:sz w:val="26"/>
          <w:szCs w:val="26"/>
          <w:lang w:val="en-US"/>
        </w:rPr>
      </w:pPr>
    </w:p>
    <w:p w:rsidR="00315AED" w:rsidRDefault="00FA3134" w:rsidP="008E39C8">
      <w:pPr>
        <w:pStyle w:val="a6"/>
        <w:spacing w:after="0" w:line="240" w:lineRule="auto"/>
        <w:ind w:left="1440"/>
        <w:rPr>
          <w:rFonts w:ascii="Times New Roman" w:hAnsi="Times New Roman" w:cs="Times New Roman"/>
          <w:b/>
          <w:sz w:val="26"/>
          <w:szCs w:val="26"/>
        </w:rPr>
      </w:pPr>
      <w:r w:rsidRPr="00185AB0">
        <w:rPr>
          <w:rFonts w:ascii="Times New Roman" w:hAnsi="Times New Roman" w:cs="Times New Roman"/>
          <w:b/>
          <w:sz w:val="26"/>
          <w:szCs w:val="26"/>
        </w:rPr>
        <w:lastRenderedPageBreak/>
        <w:t>1.</w:t>
      </w:r>
      <w:r w:rsidR="00315AED" w:rsidRPr="00315AED">
        <w:rPr>
          <w:rFonts w:ascii="Times New Roman" w:hAnsi="Times New Roman" w:cs="Times New Roman"/>
          <w:b/>
          <w:sz w:val="26"/>
          <w:szCs w:val="26"/>
        </w:rPr>
        <w:t>Сеть клубных учреждений культуры</w:t>
      </w:r>
    </w:p>
    <w:p w:rsidR="0081000B" w:rsidRDefault="0081000B" w:rsidP="008E39C8">
      <w:pPr>
        <w:pStyle w:val="a6"/>
        <w:spacing w:after="0" w:line="240" w:lineRule="auto"/>
        <w:ind w:left="1440"/>
        <w:jc w:val="center"/>
        <w:rPr>
          <w:rFonts w:ascii="Times New Roman" w:hAnsi="Times New Roman" w:cs="Times New Roman"/>
          <w:b/>
          <w:sz w:val="26"/>
          <w:szCs w:val="26"/>
        </w:rPr>
      </w:pPr>
    </w:p>
    <w:p w:rsidR="0081000B" w:rsidRPr="0081000B" w:rsidRDefault="0081000B" w:rsidP="00CC69B0">
      <w:pPr>
        <w:spacing w:after="0" w:line="240" w:lineRule="auto"/>
        <w:ind w:firstLine="708"/>
        <w:jc w:val="both"/>
        <w:rPr>
          <w:rFonts w:ascii="Times New Roman" w:hAnsi="Times New Roman" w:cs="Times New Roman"/>
          <w:sz w:val="26"/>
          <w:szCs w:val="26"/>
        </w:rPr>
      </w:pPr>
      <w:r w:rsidRPr="00AA215F">
        <w:rPr>
          <w:rFonts w:ascii="Times New Roman" w:eastAsia="Times New Roman" w:hAnsi="Times New Roman" w:cs="Times New Roman"/>
          <w:sz w:val="26"/>
          <w:szCs w:val="26"/>
        </w:rPr>
        <w:t>Воспитанием подрастающего поколения, развитием творческих способностей и организацией досуга населения в</w:t>
      </w:r>
      <w:r w:rsidRPr="00AA215F">
        <w:rPr>
          <w:rFonts w:ascii="Times New Roman" w:hAnsi="Times New Roman" w:cs="Times New Roman"/>
          <w:sz w:val="26"/>
          <w:szCs w:val="26"/>
        </w:rPr>
        <w:t xml:space="preserve"> Орджоникидзевском районе заняты</w:t>
      </w:r>
      <w:r w:rsidRPr="00C41E80">
        <w:rPr>
          <w:rFonts w:ascii="Times New Roman" w:hAnsi="Times New Roman" w:cs="Times New Roman"/>
          <w:sz w:val="26"/>
          <w:szCs w:val="26"/>
        </w:rPr>
        <w:t>20 учреждений клубного типа</w:t>
      </w:r>
      <w:r w:rsidR="00971847">
        <w:rPr>
          <w:rFonts w:ascii="Times New Roman" w:hAnsi="Times New Roman" w:cs="Times New Roman"/>
          <w:sz w:val="26"/>
          <w:szCs w:val="26"/>
        </w:rPr>
        <w:t xml:space="preserve">, </w:t>
      </w:r>
      <w:r>
        <w:rPr>
          <w:rFonts w:ascii="Times New Roman" w:hAnsi="Times New Roman" w:cs="Times New Roman"/>
          <w:sz w:val="26"/>
          <w:szCs w:val="26"/>
        </w:rPr>
        <w:t>и</w:t>
      </w:r>
      <w:r w:rsidRPr="008E3E7F">
        <w:rPr>
          <w:rFonts w:ascii="Times New Roman" w:hAnsi="Times New Roman" w:cs="Times New Roman"/>
          <w:sz w:val="26"/>
          <w:szCs w:val="26"/>
        </w:rPr>
        <w:t xml:space="preserve">з них </w:t>
      </w:r>
      <w:r>
        <w:rPr>
          <w:rFonts w:ascii="Times New Roman" w:hAnsi="Times New Roman" w:cs="Times New Roman"/>
          <w:sz w:val="26"/>
          <w:szCs w:val="26"/>
        </w:rPr>
        <w:t>9 - имеют статус юридического</w:t>
      </w:r>
      <w:r w:rsidRPr="008E3E7F">
        <w:rPr>
          <w:rFonts w:ascii="Times New Roman" w:hAnsi="Times New Roman" w:cs="Times New Roman"/>
          <w:sz w:val="26"/>
          <w:szCs w:val="26"/>
        </w:rPr>
        <w:t xml:space="preserve"> лиц</w:t>
      </w:r>
      <w:r>
        <w:rPr>
          <w:rFonts w:ascii="Times New Roman" w:hAnsi="Times New Roman" w:cs="Times New Roman"/>
          <w:sz w:val="26"/>
          <w:szCs w:val="26"/>
        </w:rPr>
        <w:t xml:space="preserve">а </w:t>
      </w:r>
      <w:r w:rsidR="00304799">
        <w:rPr>
          <w:rFonts w:ascii="Times New Roman" w:hAnsi="Times New Roman" w:cs="Times New Roman"/>
          <w:sz w:val="26"/>
          <w:szCs w:val="26"/>
        </w:rPr>
        <w:t>(3 – казенных, 6</w:t>
      </w:r>
      <w:r w:rsidRPr="008E3E7F">
        <w:rPr>
          <w:rFonts w:ascii="Times New Roman" w:hAnsi="Times New Roman" w:cs="Times New Roman"/>
          <w:sz w:val="26"/>
          <w:szCs w:val="26"/>
        </w:rPr>
        <w:t xml:space="preserve"> – бюджетных)</w:t>
      </w:r>
      <w:r>
        <w:rPr>
          <w:rFonts w:ascii="Times New Roman" w:hAnsi="Times New Roman" w:cs="Times New Roman"/>
          <w:sz w:val="26"/>
          <w:szCs w:val="26"/>
        </w:rPr>
        <w:t xml:space="preserve"> и 11 филиалов</w:t>
      </w:r>
      <w:r w:rsidRPr="008E3E7F">
        <w:rPr>
          <w:rFonts w:ascii="Times New Roman" w:hAnsi="Times New Roman" w:cs="Times New Roman"/>
          <w:sz w:val="26"/>
          <w:szCs w:val="26"/>
        </w:rPr>
        <w:t>.</w:t>
      </w:r>
    </w:p>
    <w:p w:rsidR="00CC69B0" w:rsidRPr="00315AED" w:rsidRDefault="00CC69B0" w:rsidP="00CC69B0">
      <w:pPr>
        <w:spacing w:after="0" w:line="240" w:lineRule="auto"/>
        <w:jc w:val="both"/>
        <w:rPr>
          <w:rFonts w:ascii="Times New Roman" w:hAnsi="Times New Roman" w:cs="Times New Roman"/>
          <w:sz w:val="26"/>
          <w:szCs w:val="26"/>
        </w:rPr>
      </w:pPr>
    </w:p>
    <w:p w:rsidR="00315AED" w:rsidRPr="00971847" w:rsidRDefault="00315AED" w:rsidP="008E39C8">
      <w:pPr>
        <w:pStyle w:val="a6"/>
        <w:spacing w:after="0" w:line="240" w:lineRule="auto"/>
        <w:ind w:left="0"/>
        <w:jc w:val="center"/>
        <w:rPr>
          <w:rFonts w:ascii="Times New Roman" w:hAnsi="Times New Roman" w:cs="Times New Roman"/>
          <w:b/>
          <w:sz w:val="26"/>
          <w:szCs w:val="26"/>
        </w:rPr>
      </w:pPr>
      <w:r w:rsidRPr="00971847">
        <w:rPr>
          <w:rFonts w:ascii="Times New Roman" w:hAnsi="Times New Roman" w:cs="Times New Roman"/>
          <w:b/>
          <w:sz w:val="26"/>
          <w:szCs w:val="26"/>
        </w:rPr>
        <w:t>Муниципальные учреждения культуры Орджоникидзевского района</w:t>
      </w:r>
    </w:p>
    <w:p w:rsidR="00315AED" w:rsidRPr="00971847" w:rsidRDefault="00315AED" w:rsidP="008E39C8">
      <w:pPr>
        <w:pStyle w:val="a6"/>
        <w:spacing w:after="0" w:line="240" w:lineRule="auto"/>
        <w:ind w:left="0"/>
        <w:jc w:val="center"/>
        <w:rPr>
          <w:rFonts w:ascii="Times New Roman" w:hAnsi="Times New Roman" w:cs="Times New Roman"/>
          <w:b/>
          <w:sz w:val="26"/>
          <w:szCs w:val="26"/>
        </w:rPr>
      </w:pPr>
      <w:r w:rsidRPr="00971847">
        <w:rPr>
          <w:rFonts w:ascii="Times New Roman" w:hAnsi="Times New Roman" w:cs="Times New Roman"/>
          <w:b/>
          <w:sz w:val="26"/>
          <w:szCs w:val="26"/>
        </w:rPr>
        <w:t>по организационно-пра</w:t>
      </w:r>
      <w:r w:rsidR="002B5573">
        <w:rPr>
          <w:rFonts w:ascii="Times New Roman" w:hAnsi="Times New Roman" w:cs="Times New Roman"/>
          <w:b/>
          <w:sz w:val="26"/>
          <w:szCs w:val="26"/>
        </w:rPr>
        <w:t xml:space="preserve">вовой форме за </w:t>
      </w:r>
      <w:r w:rsidR="00304799" w:rsidRPr="00971847">
        <w:rPr>
          <w:rFonts w:ascii="Times New Roman" w:hAnsi="Times New Roman" w:cs="Times New Roman"/>
          <w:b/>
          <w:sz w:val="26"/>
          <w:szCs w:val="26"/>
        </w:rPr>
        <w:t>2017</w:t>
      </w:r>
      <w:r w:rsidRPr="00971847">
        <w:rPr>
          <w:rFonts w:ascii="Times New Roman" w:hAnsi="Times New Roman" w:cs="Times New Roman"/>
          <w:b/>
          <w:sz w:val="26"/>
          <w:szCs w:val="26"/>
        </w:rPr>
        <w:t xml:space="preserve"> года</w:t>
      </w:r>
    </w:p>
    <w:p w:rsidR="00971847" w:rsidRPr="00315AED" w:rsidRDefault="00971847" w:rsidP="008E39C8">
      <w:pPr>
        <w:pStyle w:val="a6"/>
        <w:spacing w:after="0" w:line="240" w:lineRule="auto"/>
        <w:ind w:left="0"/>
        <w:jc w:val="center"/>
        <w:rPr>
          <w:rFonts w:ascii="Times New Roman" w:hAnsi="Times New Roman" w:cs="Times New Roman"/>
          <w:sz w:val="26"/>
          <w:szCs w:val="26"/>
        </w:rPr>
      </w:pPr>
    </w:p>
    <w:tbl>
      <w:tblPr>
        <w:tblStyle w:val="a5"/>
        <w:tblW w:w="10207" w:type="dxa"/>
        <w:tblInd w:w="-318" w:type="dxa"/>
        <w:tblLayout w:type="fixed"/>
        <w:tblLook w:val="04A0"/>
      </w:tblPr>
      <w:tblGrid>
        <w:gridCol w:w="567"/>
        <w:gridCol w:w="3261"/>
        <w:gridCol w:w="3119"/>
        <w:gridCol w:w="1134"/>
        <w:gridCol w:w="2126"/>
      </w:tblGrid>
      <w:tr w:rsidR="00315AED" w:rsidRPr="007E2D7D" w:rsidTr="00617C18">
        <w:tc>
          <w:tcPr>
            <w:tcW w:w="567" w:type="dxa"/>
          </w:tcPr>
          <w:p w:rsidR="00315AED" w:rsidRPr="005E7B70" w:rsidRDefault="00315AED" w:rsidP="008E39C8">
            <w:pPr>
              <w:jc w:val="center"/>
              <w:rPr>
                <w:rFonts w:ascii="Times New Roman" w:hAnsi="Times New Roman" w:cs="Times New Roman"/>
                <w:sz w:val="24"/>
                <w:szCs w:val="24"/>
              </w:rPr>
            </w:pPr>
            <w:r w:rsidRPr="005E7B70">
              <w:rPr>
                <w:rFonts w:ascii="Times New Roman" w:hAnsi="Times New Roman" w:cs="Times New Roman"/>
                <w:sz w:val="24"/>
                <w:szCs w:val="24"/>
              </w:rPr>
              <w:t>№</w:t>
            </w:r>
          </w:p>
          <w:p w:rsidR="00315AED" w:rsidRPr="005E7B70" w:rsidRDefault="00315AED" w:rsidP="008E39C8">
            <w:pPr>
              <w:jc w:val="center"/>
              <w:rPr>
                <w:rFonts w:ascii="Times New Roman" w:hAnsi="Times New Roman" w:cs="Times New Roman"/>
                <w:sz w:val="24"/>
                <w:szCs w:val="24"/>
              </w:rPr>
            </w:pPr>
            <w:r w:rsidRPr="005E7B70">
              <w:rPr>
                <w:rFonts w:ascii="Times New Roman" w:hAnsi="Times New Roman" w:cs="Times New Roman"/>
                <w:sz w:val="24"/>
                <w:szCs w:val="24"/>
              </w:rPr>
              <w:t>п/п</w:t>
            </w:r>
          </w:p>
        </w:tc>
        <w:tc>
          <w:tcPr>
            <w:tcW w:w="3261" w:type="dxa"/>
          </w:tcPr>
          <w:p w:rsidR="00315AED" w:rsidRPr="005E7B70" w:rsidRDefault="00315AED" w:rsidP="008E39C8">
            <w:pPr>
              <w:jc w:val="center"/>
              <w:rPr>
                <w:rFonts w:ascii="Times New Roman" w:hAnsi="Times New Roman" w:cs="Times New Roman"/>
                <w:sz w:val="24"/>
                <w:szCs w:val="24"/>
              </w:rPr>
            </w:pPr>
            <w:r w:rsidRPr="005E7B70">
              <w:rPr>
                <w:rFonts w:ascii="Times New Roman" w:hAnsi="Times New Roman" w:cs="Times New Roman"/>
                <w:sz w:val="24"/>
                <w:szCs w:val="24"/>
              </w:rPr>
              <w:t>Полное наименование учреждения</w:t>
            </w:r>
          </w:p>
        </w:tc>
        <w:tc>
          <w:tcPr>
            <w:tcW w:w="3119" w:type="dxa"/>
            <w:tcBorders>
              <w:right w:val="single" w:sz="4" w:space="0" w:color="auto"/>
            </w:tcBorders>
          </w:tcPr>
          <w:p w:rsidR="00315AED" w:rsidRPr="005E7B70" w:rsidRDefault="00315AED" w:rsidP="008E39C8">
            <w:pPr>
              <w:ind w:left="-250" w:firstLine="250"/>
              <w:jc w:val="center"/>
              <w:rPr>
                <w:rFonts w:ascii="Times New Roman" w:hAnsi="Times New Roman" w:cs="Times New Roman"/>
                <w:sz w:val="24"/>
                <w:szCs w:val="24"/>
              </w:rPr>
            </w:pPr>
            <w:r w:rsidRPr="005E7B70">
              <w:rPr>
                <w:rFonts w:ascii="Times New Roman" w:hAnsi="Times New Roman" w:cs="Times New Roman"/>
                <w:sz w:val="24"/>
                <w:szCs w:val="24"/>
              </w:rPr>
              <w:t>Адрес учреждения</w:t>
            </w:r>
          </w:p>
        </w:tc>
        <w:tc>
          <w:tcPr>
            <w:tcW w:w="1134" w:type="dxa"/>
            <w:tcBorders>
              <w:right w:val="single" w:sz="4" w:space="0" w:color="auto"/>
            </w:tcBorders>
          </w:tcPr>
          <w:p w:rsidR="00FA3134" w:rsidRPr="005E7B70" w:rsidRDefault="00315AED" w:rsidP="008E39C8">
            <w:pPr>
              <w:jc w:val="center"/>
              <w:rPr>
                <w:rFonts w:ascii="Times New Roman" w:hAnsi="Times New Roman" w:cs="Times New Roman"/>
                <w:sz w:val="24"/>
                <w:szCs w:val="24"/>
              </w:rPr>
            </w:pPr>
            <w:r w:rsidRPr="005E7B70">
              <w:rPr>
                <w:rFonts w:ascii="Times New Roman" w:hAnsi="Times New Roman" w:cs="Times New Roman"/>
                <w:sz w:val="24"/>
                <w:szCs w:val="24"/>
              </w:rPr>
              <w:t>Итого КДУ,</w:t>
            </w:r>
          </w:p>
          <w:p w:rsidR="00315AED" w:rsidRPr="005E7B70" w:rsidRDefault="00315AED" w:rsidP="008E39C8">
            <w:pPr>
              <w:jc w:val="center"/>
              <w:rPr>
                <w:rFonts w:ascii="Times New Roman" w:hAnsi="Times New Roman" w:cs="Times New Roman"/>
                <w:sz w:val="24"/>
                <w:szCs w:val="24"/>
              </w:rPr>
            </w:pPr>
            <w:r w:rsidRPr="005E7B70">
              <w:rPr>
                <w:rFonts w:ascii="Times New Roman" w:hAnsi="Times New Roman" w:cs="Times New Roman"/>
                <w:sz w:val="24"/>
                <w:szCs w:val="24"/>
              </w:rPr>
              <w:t xml:space="preserve"> из них тип объекта</w:t>
            </w:r>
          </w:p>
        </w:tc>
        <w:tc>
          <w:tcPr>
            <w:tcW w:w="2126" w:type="dxa"/>
            <w:tcBorders>
              <w:right w:val="single" w:sz="4" w:space="0" w:color="auto"/>
            </w:tcBorders>
          </w:tcPr>
          <w:p w:rsidR="0059005C" w:rsidRPr="005E7B70" w:rsidRDefault="0059005C" w:rsidP="008E39C8">
            <w:pPr>
              <w:jc w:val="center"/>
              <w:rPr>
                <w:rFonts w:ascii="Times New Roman" w:hAnsi="Times New Roman" w:cs="Times New Roman"/>
                <w:sz w:val="24"/>
                <w:szCs w:val="24"/>
              </w:rPr>
            </w:pPr>
            <w:r w:rsidRPr="005E7B70">
              <w:rPr>
                <w:rFonts w:ascii="Times New Roman" w:hAnsi="Times New Roman" w:cs="Times New Roman"/>
                <w:sz w:val="24"/>
                <w:szCs w:val="24"/>
              </w:rPr>
              <w:t>ФИО руководителя учреждения,</w:t>
            </w:r>
          </w:p>
          <w:p w:rsidR="00315AED" w:rsidRPr="005E7B70" w:rsidRDefault="0059005C" w:rsidP="008E39C8">
            <w:pPr>
              <w:jc w:val="center"/>
              <w:rPr>
                <w:rFonts w:ascii="Times New Roman" w:hAnsi="Times New Roman" w:cs="Times New Roman"/>
                <w:sz w:val="24"/>
                <w:szCs w:val="24"/>
              </w:rPr>
            </w:pPr>
            <w:r w:rsidRPr="005E7B70">
              <w:rPr>
                <w:rFonts w:ascii="Times New Roman" w:hAnsi="Times New Roman" w:cs="Times New Roman"/>
                <w:sz w:val="24"/>
                <w:szCs w:val="24"/>
              </w:rPr>
              <w:t>контактный телефон</w:t>
            </w:r>
          </w:p>
        </w:tc>
      </w:tr>
      <w:tr w:rsidR="00315AED" w:rsidRPr="006E4C52" w:rsidTr="00617C18">
        <w:tc>
          <w:tcPr>
            <w:tcW w:w="567" w:type="dxa"/>
          </w:tcPr>
          <w:p w:rsidR="00315AED" w:rsidRPr="005E7B70" w:rsidRDefault="00315AED" w:rsidP="008E39C8">
            <w:pPr>
              <w:rPr>
                <w:rFonts w:ascii="Times New Roman" w:hAnsi="Times New Roman" w:cs="Times New Roman"/>
                <w:sz w:val="24"/>
                <w:szCs w:val="24"/>
                <w:lang w:val="en-US"/>
              </w:rPr>
            </w:pPr>
            <w:r w:rsidRPr="005E7B70">
              <w:rPr>
                <w:rFonts w:ascii="Times New Roman" w:hAnsi="Times New Roman" w:cs="Times New Roman"/>
                <w:sz w:val="24"/>
                <w:szCs w:val="24"/>
              </w:rPr>
              <w:t>1</w:t>
            </w:r>
            <w:r w:rsidR="00FA3134" w:rsidRPr="005E7B70">
              <w:rPr>
                <w:rFonts w:ascii="Times New Roman" w:hAnsi="Times New Roman" w:cs="Times New Roman"/>
                <w:sz w:val="24"/>
                <w:szCs w:val="24"/>
                <w:lang w:val="en-US"/>
              </w:rPr>
              <w:t>.</w:t>
            </w:r>
          </w:p>
        </w:tc>
        <w:tc>
          <w:tcPr>
            <w:tcW w:w="3261" w:type="dxa"/>
          </w:tcPr>
          <w:p w:rsidR="00315AED" w:rsidRPr="005E7B70" w:rsidRDefault="00315AED" w:rsidP="008E39C8">
            <w:pPr>
              <w:rPr>
                <w:rFonts w:ascii="Times New Roman" w:hAnsi="Times New Roman" w:cs="Times New Roman"/>
                <w:sz w:val="24"/>
                <w:szCs w:val="24"/>
              </w:rPr>
            </w:pPr>
            <w:r w:rsidRPr="005E7B70">
              <w:rPr>
                <w:rFonts w:ascii="Times New Roman" w:hAnsi="Times New Roman" w:cs="Times New Roman"/>
                <w:sz w:val="24"/>
                <w:szCs w:val="24"/>
              </w:rPr>
              <w:t>БУК «Красноиюсский СДК»</w:t>
            </w:r>
          </w:p>
        </w:tc>
        <w:tc>
          <w:tcPr>
            <w:tcW w:w="3119" w:type="dxa"/>
          </w:tcPr>
          <w:p w:rsidR="00315AED" w:rsidRPr="005E7B70" w:rsidRDefault="00315AED" w:rsidP="008E39C8">
            <w:pPr>
              <w:rPr>
                <w:rFonts w:ascii="Times New Roman" w:eastAsia="Calibri" w:hAnsi="Times New Roman" w:cs="Times New Roman"/>
                <w:bCs/>
                <w:sz w:val="24"/>
                <w:szCs w:val="24"/>
              </w:rPr>
            </w:pPr>
            <w:r w:rsidRPr="005E7B70">
              <w:rPr>
                <w:rFonts w:ascii="Times New Roman" w:eastAsia="Calibri" w:hAnsi="Times New Roman" w:cs="Times New Roman"/>
                <w:bCs/>
                <w:sz w:val="24"/>
                <w:szCs w:val="24"/>
              </w:rPr>
              <w:t xml:space="preserve">Орджоникидзевский район, </w:t>
            </w:r>
          </w:p>
          <w:p w:rsidR="00315AED" w:rsidRPr="005E7B70" w:rsidRDefault="00315AED" w:rsidP="008E39C8">
            <w:pPr>
              <w:rPr>
                <w:rFonts w:ascii="Times New Roman" w:eastAsia="Calibri" w:hAnsi="Times New Roman" w:cs="Times New Roman"/>
                <w:bCs/>
                <w:sz w:val="24"/>
                <w:szCs w:val="24"/>
              </w:rPr>
            </w:pPr>
            <w:r w:rsidRPr="005E7B70">
              <w:rPr>
                <w:rFonts w:ascii="Times New Roman" w:eastAsia="Calibri" w:hAnsi="Times New Roman" w:cs="Times New Roman"/>
                <w:bCs/>
                <w:sz w:val="24"/>
                <w:szCs w:val="24"/>
              </w:rPr>
              <w:t xml:space="preserve"> с. Июс, ул. Центральная, д.8</w:t>
            </w:r>
          </w:p>
        </w:tc>
        <w:tc>
          <w:tcPr>
            <w:tcW w:w="1134" w:type="dxa"/>
          </w:tcPr>
          <w:p w:rsidR="00315AED" w:rsidRPr="005E7B70" w:rsidRDefault="00315AED" w:rsidP="008E39C8">
            <w:pPr>
              <w:rPr>
                <w:rFonts w:ascii="Times New Roman" w:hAnsi="Times New Roman" w:cs="Times New Roman"/>
                <w:sz w:val="24"/>
                <w:szCs w:val="24"/>
              </w:rPr>
            </w:pPr>
            <w:r w:rsidRPr="005E7B70">
              <w:rPr>
                <w:rFonts w:ascii="Times New Roman" w:hAnsi="Times New Roman" w:cs="Times New Roman"/>
                <w:sz w:val="24"/>
                <w:szCs w:val="24"/>
              </w:rPr>
              <w:t>СДК - 1</w:t>
            </w:r>
          </w:p>
        </w:tc>
        <w:tc>
          <w:tcPr>
            <w:tcW w:w="2126" w:type="dxa"/>
          </w:tcPr>
          <w:p w:rsidR="00315AED" w:rsidRPr="005E7B70" w:rsidRDefault="00A40CA2" w:rsidP="008E39C8">
            <w:pPr>
              <w:rPr>
                <w:rFonts w:ascii="Times New Roman" w:hAnsi="Times New Roman" w:cs="Times New Roman"/>
                <w:sz w:val="24"/>
                <w:szCs w:val="24"/>
              </w:rPr>
            </w:pPr>
            <w:r w:rsidRPr="005E7B70">
              <w:rPr>
                <w:rFonts w:ascii="Times New Roman" w:hAnsi="Times New Roman" w:cs="Times New Roman"/>
                <w:sz w:val="24"/>
                <w:szCs w:val="24"/>
              </w:rPr>
              <w:t xml:space="preserve">Тах А.В. </w:t>
            </w:r>
          </w:p>
          <w:p w:rsidR="0059005C" w:rsidRPr="005E7B70" w:rsidRDefault="0059005C" w:rsidP="008E39C8">
            <w:pPr>
              <w:rPr>
                <w:rFonts w:ascii="Times New Roman" w:hAnsi="Times New Roman" w:cs="Times New Roman"/>
                <w:sz w:val="24"/>
                <w:szCs w:val="24"/>
              </w:rPr>
            </w:pPr>
            <w:r w:rsidRPr="005E7B70">
              <w:rPr>
                <w:rFonts w:ascii="Times New Roman" w:hAnsi="Times New Roman" w:cs="Times New Roman"/>
                <w:sz w:val="24"/>
                <w:szCs w:val="24"/>
              </w:rPr>
              <w:t>8(39036)23318</w:t>
            </w:r>
          </w:p>
        </w:tc>
      </w:tr>
      <w:tr w:rsidR="00315AED" w:rsidRPr="006E4C52" w:rsidTr="00617C18">
        <w:tc>
          <w:tcPr>
            <w:tcW w:w="567" w:type="dxa"/>
          </w:tcPr>
          <w:p w:rsidR="00315AED" w:rsidRPr="005E7B70" w:rsidRDefault="00315AED" w:rsidP="008E39C8">
            <w:pPr>
              <w:rPr>
                <w:rFonts w:ascii="Times New Roman" w:hAnsi="Times New Roman" w:cs="Times New Roman"/>
                <w:sz w:val="24"/>
                <w:szCs w:val="24"/>
                <w:lang w:val="en-US"/>
              </w:rPr>
            </w:pPr>
            <w:r w:rsidRPr="005E7B70">
              <w:rPr>
                <w:rFonts w:ascii="Times New Roman" w:hAnsi="Times New Roman" w:cs="Times New Roman"/>
                <w:sz w:val="24"/>
                <w:szCs w:val="24"/>
              </w:rPr>
              <w:t>2</w:t>
            </w:r>
            <w:r w:rsidR="00FA3134" w:rsidRPr="005E7B70">
              <w:rPr>
                <w:rFonts w:ascii="Times New Roman" w:hAnsi="Times New Roman" w:cs="Times New Roman"/>
                <w:sz w:val="24"/>
                <w:szCs w:val="24"/>
                <w:lang w:val="en-US"/>
              </w:rPr>
              <w:t>.</w:t>
            </w:r>
          </w:p>
        </w:tc>
        <w:tc>
          <w:tcPr>
            <w:tcW w:w="3261" w:type="dxa"/>
          </w:tcPr>
          <w:p w:rsidR="00315AED" w:rsidRPr="005E7B70" w:rsidRDefault="00315AED" w:rsidP="008E39C8">
            <w:pPr>
              <w:rPr>
                <w:rFonts w:ascii="Times New Roman" w:hAnsi="Times New Roman" w:cs="Times New Roman"/>
                <w:sz w:val="24"/>
                <w:szCs w:val="24"/>
              </w:rPr>
            </w:pPr>
            <w:r w:rsidRPr="005E7B70">
              <w:rPr>
                <w:rFonts w:ascii="Times New Roman" w:hAnsi="Times New Roman" w:cs="Times New Roman"/>
                <w:sz w:val="24"/>
                <w:szCs w:val="24"/>
              </w:rPr>
              <w:t>Филиал № 1 БУК «Кр</w:t>
            </w:r>
            <w:r w:rsidR="00304799" w:rsidRPr="005E7B70">
              <w:rPr>
                <w:rFonts w:ascii="Times New Roman" w:hAnsi="Times New Roman" w:cs="Times New Roman"/>
                <w:sz w:val="24"/>
                <w:szCs w:val="24"/>
              </w:rPr>
              <w:t>асноиюсский СДК» «Кожу</w:t>
            </w:r>
            <w:r w:rsidR="00FB5235" w:rsidRPr="005E7B70">
              <w:rPr>
                <w:rFonts w:ascii="Times New Roman" w:hAnsi="Times New Roman" w:cs="Times New Roman"/>
                <w:sz w:val="24"/>
                <w:szCs w:val="24"/>
              </w:rPr>
              <w:t>ховский СК</w:t>
            </w:r>
            <w:r w:rsidRPr="005E7B70">
              <w:rPr>
                <w:rFonts w:ascii="Times New Roman" w:hAnsi="Times New Roman" w:cs="Times New Roman"/>
                <w:sz w:val="24"/>
                <w:szCs w:val="24"/>
              </w:rPr>
              <w:t>»</w:t>
            </w:r>
          </w:p>
        </w:tc>
        <w:tc>
          <w:tcPr>
            <w:tcW w:w="3119" w:type="dxa"/>
          </w:tcPr>
          <w:p w:rsidR="00315AED" w:rsidRPr="005E7B70" w:rsidRDefault="00315AED" w:rsidP="008E39C8">
            <w:pPr>
              <w:rPr>
                <w:rFonts w:ascii="Times New Roman" w:hAnsi="Times New Roman" w:cs="Times New Roman"/>
                <w:color w:val="0D0D0D" w:themeColor="text1" w:themeTint="F2"/>
                <w:sz w:val="24"/>
                <w:szCs w:val="24"/>
              </w:rPr>
            </w:pPr>
            <w:r w:rsidRPr="005E7B70">
              <w:rPr>
                <w:rFonts w:ascii="Times New Roman" w:hAnsi="Times New Roman" w:cs="Times New Roman"/>
                <w:color w:val="0D0D0D" w:themeColor="text1" w:themeTint="F2"/>
                <w:sz w:val="24"/>
                <w:szCs w:val="24"/>
              </w:rPr>
              <w:t xml:space="preserve">Орджоникидзевский район, д. Кожухово, ул. Советская, д. 21 </w:t>
            </w:r>
          </w:p>
        </w:tc>
        <w:tc>
          <w:tcPr>
            <w:tcW w:w="1134" w:type="dxa"/>
          </w:tcPr>
          <w:p w:rsidR="00315AED" w:rsidRPr="005E7B70" w:rsidRDefault="00315AED" w:rsidP="008E39C8">
            <w:pPr>
              <w:rPr>
                <w:rFonts w:ascii="Times New Roman" w:hAnsi="Times New Roman" w:cs="Times New Roman"/>
                <w:color w:val="0D0D0D" w:themeColor="text1" w:themeTint="F2"/>
                <w:sz w:val="24"/>
                <w:szCs w:val="24"/>
              </w:rPr>
            </w:pPr>
            <w:r w:rsidRPr="005E7B70">
              <w:rPr>
                <w:rFonts w:ascii="Times New Roman" w:hAnsi="Times New Roman" w:cs="Times New Roman"/>
                <w:color w:val="0D0D0D" w:themeColor="text1" w:themeTint="F2"/>
                <w:sz w:val="24"/>
                <w:szCs w:val="24"/>
              </w:rPr>
              <w:t>ДК -1</w:t>
            </w:r>
          </w:p>
        </w:tc>
        <w:tc>
          <w:tcPr>
            <w:tcW w:w="2126" w:type="dxa"/>
          </w:tcPr>
          <w:p w:rsidR="00315AED" w:rsidRPr="005E7B70" w:rsidRDefault="0059005C" w:rsidP="008E39C8">
            <w:pPr>
              <w:rPr>
                <w:rFonts w:ascii="Times New Roman" w:hAnsi="Times New Roman" w:cs="Times New Roman"/>
                <w:color w:val="0D0D0D" w:themeColor="text1" w:themeTint="F2"/>
                <w:sz w:val="24"/>
                <w:szCs w:val="24"/>
              </w:rPr>
            </w:pPr>
            <w:r w:rsidRPr="005E7B70">
              <w:rPr>
                <w:rFonts w:ascii="Times New Roman" w:hAnsi="Times New Roman" w:cs="Times New Roman"/>
                <w:color w:val="0D0D0D" w:themeColor="text1" w:themeTint="F2"/>
                <w:sz w:val="24"/>
                <w:szCs w:val="24"/>
              </w:rPr>
              <w:t xml:space="preserve">Шайморданова Т.Д. </w:t>
            </w:r>
          </w:p>
          <w:p w:rsidR="0059005C" w:rsidRPr="005E7B70" w:rsidRDefault="0059005C" w:rsidP="008E39C8">
            <w:pPr>
              <w:rPr>
                <w:rFonts w:ascii="Times New Roman" w:hAnsi="Times New Roman" w:cs="Times New Roman"/>
                <w:color w:val="0D0D0D" w:themeColor="text1" w:themeTint="F2"/>
                <w:sz w:val="24"/>
                <w:szCs w:val="24"/>
              </w:rPr>
            </w:pPr>
            <w:r w:rsidRPr="005E7B70">
              <w:rPr>
                <w:rFonts w:ascii="Times New Roman" w:hAnsi="Times New Roman" w:cs="Times New Roman"/>
                <w:color w:val="0D0D0D" w:themeColor="text1" w:themeTint="F2"/>
                <w:sz w:val="24"/>
                <w:szCs w:val="24"/>
              </w:rPr>
              <w:t>89232152384</w:t>
            </w:r>
          </w:p>
        </w:tc>
      </w:tr>
      <w:tr w:rsidR="00315AED" w:rsidRPr="006E4C52" w:rsidTr="00617C18">
        <w:tc>
          <w:tcPr>
            <w:tcW w:w="567" w:type="dxa"/>
          </w:tcPr>
          <w:p w:rsidR="00315AED" w:rsidRPr="005E7B70" w:rsidRDefault="00315AED" w:rsidP="008E39C8">
            <w:pPr>
              <w:rPr>
                <w:rFonts w:ascii="Times New Roman" w:hAnsi="Times New Roman" w:cs="Times New Roman"/>
                <w:sz w:val="24"/>
                <w:szCs w:val="24"/>
                <w:lang w:val="en-US"/>
              </w:rPr>
            </w:pPr>
            <w:r w:rsidRPr="005E7B70">
              <w:rPr>
                <w:rFonts w:ascii="Times New Roman" w:hAnsi="Times New Roman" w:cs="Times New Roman"/>
                <w:sz w:val="24"/>
                <w:szCs w:val="24"/>
              </w:rPr>
              <w:t>3</w:t>
            </w:r>
            <w:r w:rsidR="00FA3134" w:rsidRPr="005E7B70">
              <w:rPr>
                <w:rFonts w:ascii="Times New Roman" w:hAnsi="Times New Roman" w:cs="Times New Roman"/>
                <w:sz w:val="24"/>
                <w:szCs w:val="24"/>
                <w:lang w:val="en-US"/>
              </w:rPr>
              <w:t>.</w:t>
            </w:r>
          </w:p>
        </w:tc>
        <w:tc>
          <w:tcPr>
            <w:tcW w:w="3261" w:type="dxa"/>
          </w:tcPr>
          <w:p w:rsidR="00315AED" w:rsidRPr="005E7B70" w:rsidRDefault="00315AED" w:rsidP="008E39C8">
            <w:pPr>
              <w:rPr>
                <w:rFonts w:ascii="Times New Roman" w:hAnsi="Times New Roman" w:cs="Times New Roman"/>
                <w:b/>
                <w:sz w:val="24"/>
                <w:szCs w:val="24"/>
              </w:rPr>
            </w:pPr>
            <w:r w:rsidRPr="005E7B70">
              <w:rPr>
                <w:rFonts w:ascii="Times New Roman" w:hAnsi="Times New Roman" w:cs="Times New Roman"/>
                <w:sz w:val="24"/>
                <w:szCs w:val="24"/>
              </w:rPr>
              <w:t>Филиал № 2 БУК «Красноиюсский СДК</w:t>
            </w:r>
            <w:r w:rsidRPr="005E7B70">
              <w:rPr>
                <w:rFonts w:ascii="Times New Roman" w:hAnsi="Times New Roman" w:cs="Times New Roman"/>
                <w:b/>
                <w:sz w:val="24"/>
                <w:szCs w:val="24"/>
              </w:rPr>
              <w:t xml:space="preserve">» </w:t>
            </w:r>
            <w:r w:rsidR="00304799" w:rsidRPr="005E7B70">
              <w:rPr>
                <w:rFonts w:ascii="Times New Roman" w:hAnsi="Times New Roman" w:cs="Times New Roman"/>
                <w:sz w:val="24"/>
                <w:szCs w:val="24"/>
              </w:rPr>
              <w:t>«Кобяковский СДК»</w:t>
            </w:r>
          </w:p>
        </w:tc>
        <w:tc>
          <w:tcPr>
            <w:tcW w:w="3119" w:type="dxa"/>
          </w:tcPr>
          <w:p w:rsidR="00315AED" w:rsidRPr="005E7B70" w:rsidRDefault="00315AED" w:rsidP="008E39C8">
            <w:pPr>
              <w:rPr>
                <w:rFonts w:ascii="Times New Roman" w:hAnsi="Times New Roman" w:cs="Times New Roman"/>
                <w:color w:val="0D0D0D" w:themeColor="text1" w:themeTint="F2"/>
                <w:sz w:val="24"/>
                <w:szCs w:val="24"/>
              </w:rPr>
            </w:pPr>
            <w:r w:rsidRPr="005E7B70">
              <w:rPr>
                <w:rFonts w:ascii="Times New Roman" w:hAnsi="Times New Roman" w:cs="Times New Roman"/>
                <w:color w:val="0D0D0D" w:themeColor="text1" w:themeTint="F2"/>
                <w:sz w:val="24"/>
                <w:szCs w:val="24"/>
              </w:rPr>
              <w:t>Орджоникидзевский район, д. Кобяково, ул. Мира, д. 32</w:t>
            </w:r>
          </w:p>
        </w:tc>
        <w:tc>
          <w:tcPr>
            <w:tcW w:w="1134" w:type="dxa"/>
          </w:tcPr>
          <w:p w:rsidR="00315AED" w:rsidRPr="005E7B70" w:rsidRDefault="00315AED" w:rsidP="008E39C8">
            <w:pPr>
              <w:rPr>
                <w:rFonts w:ascii="Times New Roman" w:hAnsi="Times New Roman" w:cs="Times New Roman"/>
                <w:color w:val="0D0D0D" w:themeColor="text1" w:themeTint="F2"/>
                <w:sz w:val="24"/>
                <w:szCs w:val="24"/>
              </w:rPr>
            </w:pPr>
            <w:r w:rsidRPr="005E7B70">
              <w:rPr>
                <w:rFonts w:ascii="Times New Roman" w:hAnsi="Times New Roman" w:cs="Times New Roman"/>
                <w:color w:val="0D0D0D" w:themeColor="text1" w:themeTint="F2"/>
                <w:sz w:val="24"/>
                <w:szCs w:val="24"/>
              </w:rPr>
              <w:t>СДК-1</w:t>
            </w:r>
          </w:p>
        </w:tc>
        <w:tc>
          <w:tcPr>
            <w:tcW w:w="2126" w:type="dxa"/>
          </w:tcPr>
          <w:p w:rsidR="00315AED" w:rsidRPr="005E7B70" w:rsidRDefault="003C6A25" w:rsidP="008E39C8">
            <w:pPr>
              <w:rPr>
                <w:rFonts w:ascii="Times New Roman" w:hAnsi="Times New Roman" w:cs="Times New Roman"/>
                <w:color w:val="0D0D0D" w:themeColor="text1" w:themeTint="F2"/>
                <w:sz w:val="24"/>
                <w:szCs w:val="24"/>
              </w:rPr>
            </w:pPr>
            <w:r w:rsidRPr="005E7B70">
              <w:rPr>
                <w:rFonts w:ascii="Times New Roman" w:hAnsi="Times New Roman" w:cs="Times New Roman"/>
                <w:color w:val="0D0D0D" w:themeColor="text1" w:themeTint="F2"/>
                <w:sz w:val="24"/>
                <w:szCs w:val="24"/>
              </w:rPr>
              <w:t>Котюшева С.Д.</w:t>
            </w:r>
          </w:p>
          <w:p w:rsidR="003C6A25" w:rsidRPr="005E7B70" w:rsidRDefault="003C6A25" w:rsidP="008E39C8">
            <w:pPr>
              <w:rPr>
                <w:rFonts w:ascii="Times New Roman" w:hAnsi="Times New Roman" w:cs="Times New Roman"/>
                <w:color w:val="0D0D0D" w:themeColor="text1" w:themeTint="F2"/>
                <w:sz w:val="24"/>
                <w:szCs w:val="24"/>
              </w:rPr>
            </w:pPr>
            <w:r w:rsidRPr="005E7B70">
              <w:rPr>
                <w:rFonts w:ascii="Times New Roman" w:hAnsi="Times New Roman" w:cs="Times New Roman"/>
                <w:color w:val="0D0D0D" w:themeColor="text1" w:themeTint="F2"/>
                <w:sz w:val="24"/>
                <w:szCs w:val="24"/>
              </w:rPr>
              <w:t>89232178452</w:t>
            </w:r>
          </w:p>
        </w:tc>
      </w:tr>
      <w:tr w:rsidR="00315AED" w:rsidRPr="006E4C52" w:rsidTr="00617C18">
        <w:tc>
          <w:tcPr>
            <w:tcW w:w="567" w:type="dxa"/>
          </w:tcPr>
          <w:p w:rsidR="00315AED" w:rsidRPr="005E7B70" w:rsidRDefault="00315AED" w:rsidP="008E39C8">
            <w:pPr>
              <w:rPr>
                <w:rFonts w:ascii="Times New Roman" w:hAnsi="Times New Roman" w:cs="Times New Roman"/>
                <w:sz w:val="24"/>
                <w:szCs w:val="24"/>
                <w:lang w:val="en-US"/>
              </w:rPr>
            </w:pPr>
            <w:r w:rsidRPr="005E7B70">
              <w:rPr>
                <w:rFonts w:ascii="Times New Roman" w:hAnsi="Times New Roman" w:cs="Times New Roman"/>
                <w:sz w:val="24"/>
                <w:szCs w:val="24"/>
              </w:rPr>
              <w:t>4</w:t>
            </w:r>
            <w:r w:rsidR="00FA3134" w:rsidRPr="005E7B70">
              <w:rPr>
                <w:rFonts w:ascii="Times New Roman" w:hAnsi="Times New Roman" w:cs="Times New Roman"/>
                <w:sz w:val="24"/>
                <w:szCs w:val="24"/>
                <w:lang w:val="en-US"/>
              </w:rPr>
              <w:t>.</w:t>
            </w:r>
          </w:p>
        </w:tc>
        <w:tc>
          <w:tcPr>
            <w:tcW w:w="3261" w:type="dxa"/>
          </w:tcPr>
          <w:p w:rsidR="00315AED" w:rsidRPr="005E7B70" w:rsidRDefault="00315AED" w:rsidP="008E39C8">
            <w:pPr>
              <w:rPr>
                <w:rFonts w:ascii="Times New Roman" w:hAnsi="Times New Roman" w:cs="Times New Roman"/>
                <w:sz w:val="24"/>
                <w:szCs w:val="24"/>
              </w:rPr>
            </w:pPr>
            <w:r w:rsidRPr="005E7B70">
              <w:rPr>
                <w:rFonts w:ascii="Times New Roman" w:hAnsi="Times New Roman" w:cs="Times New Roman"/>
                <w:sz w:val="24"/>
                <w:szCs w:val="24"/>
              </w:rPr>
              <w:t xml:space="preserve">МБУК «Новомарьясовский СДК» </w:t>
            </w:r>
          </w:p>
        </w:tc>
        <w:tc>
          <w:tcPr>
            <w:tcW w:w="3119" w:type="dxa"/>
          </w:tcPr>
          <w:p w:rsidR="00315AED" w:rsidRPr="005E7B70" w:rsidRDefault="00315AED" w:rsidP="008E39C8">
            <w:pPr>
              <w:rPr>
                <w:rFonts w:ascii="Times New Roman" w:hAnsi="Times New Roman" w:cs="Times New Roman"/>
                <w:iCs/>
                <w:color w:val="000000"/>
                <w:sz w:val="24"/>
                <w:szCs w:val="24"/>
              </w:rPr>
            </w:pPr>
            <w:r w:rsidRPr="005E7B70">
              <w:rPr>
                <w:rFonts w:ascii="Times New Roman" w:hAnsi="Times New Roman" w:cs="Times New Roman"/>
                <w:iCs/>
                <w:color w:val="000000"/>
                <w:sz w:val="24"/>
                <w:szCs w:val="24"/>
              </w:rPr>
              <w:t>Орджоникидзевский район,</w:t>
            </w:r>
          </w:p>
          <w:p w:rsidR="00315AED" w:rsidRPr="005E7B70" w:rsidRDefault="00315AED" w:rsidP="008E39C8">
            <w:pPr>
              <w:rPr>
                <w:rFonts w:ascii="Times New Roman" w:hAnsi="Times New Roman" w:cs="Times New Roman"/>
                <w:iCs/>
                <w:color w:val="000000"/>
                <w:sz w:val="24"/>
                <w:szCs w:val="24"/>
              </w:rPr>
            </w:pPr>
            <w:r w:rsidRPr="005E7B70">
              <w:rPr>
                <w:rFonts w:ascii="Times New Roman" w:hAnsi="Times New Roman" w:cs="Times New Roman"/>
                <w:iCs/>
                <w:color w:val="000000"/>
                <w:sz w:val="24"/>
                <w:szCs w:val="24"/>
              </w:rPr>
              <w:t xml:space="preserve">с. </w:t>
            </w:r>
            <w:r w:rsidRPr="005E7B70">
              <w:rPr>
                <w:rFonts w:ascii="Times New Roman" w:hAnsi="Times New Roman" w:cs="Times New Roman"/>
                <w:iCs/>
                <w:sz w:val="24"/>
                <w:szCs w:val="24"/>
              </w:rPr>
              <w:t>Новомарьясово,</w:t>
            </w:r>
          </w:p>
          <w:p w:rsidR="00315AED" w:rsidRPr="005E7B70" w:rsidRDefault="00315AED" w:rsidP="008E39C8">
            <w:pPr>
              <w:rPr>
                <w:rFonts w:ascii="Times New Roman" w:hAnsi="Times New Roman" w:cs="Times New Roman"/>
                <w:iCs/>
                <w:sz w:val="24"/>
                <w:szCs w:val="24"/>
              </w:rPr>
            </w:pPr>
            <w:r w:rsidRPr="005E7B70">
              <w:rPr>
                <w:rFonts w:ascii="Times New Roman" w:hAnsi="Times New Roman" w:cs="Times New Roman"/>
                <w:iCs/>
                <w:sz w:val="24"/>
                <w:szCs w:val="24"/>
              </w:rPr>
              <w:t>ул.Ленина,д. 29</w:t>
            </w:r>
          </w:p>
        </w:tc>
        <w:tc>
          <w:tcPr>
            <w:tcW w:w="1134" w:type="dxa"/>
          </w:tcPr>
          <w:p w:rsidR="00315AED" w:rsidRPr="005E7B70" w:rsidRDefault="00315AED" w:rsidP="008E39C8">
            <w:pPr>
              <w:rPr>
                <w:rFonts w:ascii="Times New Roman" w:hAnsi="Times New Roman" w:cs="Times New Roman"/>
                <w:iCs/>
                <w:color w:val="000000"/>
                <w:sz w:val="24"/>
                <w:szCs w:val="24"/>
              </w:rPr>
            </w:pPr>
            <w:r w:rsidRPr="005E7B70">
              <w:rPr>
                <w:rFonts w:ascii="Times New Roman" w:hAnsi="Times New Roman" w:cs="Times New Roman"/>
                <w:iCs/>
                <w:color w:val="000000"/>
                <w:sz w:val="24"/>
                <w:szCs w:val="24"/>
              </w:rPr>
              <w:t>СДК – 1</w:t>
            </w:r>
          </w:p>
          <w:p w:rsidR="00315AED" w:rsidRPr="005E7B70" w:rsidRDefault="00315AED" w:rsidP="008E39C8">
            <w:pPr>
              <w:rPr>
                <w:rFonts w:ascii="Times New Roman" w:hAnsi="Times New Roman" w:cs="Times New Roman"/>
                <w:iCs/>
                <w:color w:val="FF0000"/>
                <w:sz w:val="24"/>
                <w:szCs w:val="24"/>
              </w:rPr>
            </w:pPr>
          </w:p>
        </w:tc>
        <w:tc>
          <w:tcPr>
            <w:tcW w:w="2126" w:type="dxa"/>
          </w:tcPr>
          <w:p w:rsidR="00315AED" w:rsidRPr="005E7B70" w:rsidRDefault="003C6A25" w:rsidP="008E39C8">
            <w:pPr>
              <w:rPr>
                <w:rFonts w:ascii="Times New Roman" w:hAnsi="Times New Roman" w:cs="Times New Roman"/>
                <w:iCs/>
                <w:color w:val="000000"/>
                <w:sz w:val="24"/>
                <w:szCs w:val="24"/>
              </w:rPr>
            </w:pPr>
            <w:r w:rsidRPr="005E7B70">
              <w:rPr>
                <w:rFonts w:ascii="Times New Roman" w:hAnsi="Times New Roman" w:cs="Times New Roman"/>
                <w:iCs/>
                <w:color w:val="000000"/>
                <w:sz w:val="24"/>
                <w:szCs w:val="24"/>
              </w:rPr>
              <w:t xml:space="preserve">Ербягина С.А. </w:t>
            </w:r>
          </w:p>
          <w:p w:rsidR="003C6A25" w:rsidRPr="005E7B70" w:rsidRDefault="003C6A25" w:rsidP="008E39C8">
            <w:pPr>
              <w:rPr>
                <w:rFonts w:ascii="Times New Roman" w:hAnsi="Times New Roman" w:cs="Times New Roman"/>
                <w:iCs/>
                <w:color w:val="000000"/>
                <w:sz w:val="24"/>
                <w:szCs w:val="24"/>
              </w:rPr>
            </w:pPr>
            <w:r w:rsidRPr="005E7B70">
              <w:rPr>
                <w:rFonts w:ascii="Times New Roman" w:hAnsi="Times New Roman" w:cs="Times New Roman"/>
                <w:iCs/>
                <w:color w:val="000000"/>
                <w:sz w:val="24"/>
                <w:szCs w:val="24"/>
              </w:rPr>
              <w:t>89235967081</w:t>
            </w:r>
          </w:p>
        </w:tc>
      </w:tr>
      <w:tr w:rsidR="00315AED" w:rsidRPr="006E4C52" w:rsidTr="00617C18">
        <w:tc>
          <w:tcPr>
            <w:tcW w:w="567" w:type="dxa"/>
          </w:tcPr>
          <w:p w:rsidR="00315AED" w:rsidRPr="005E7B70" w:rsidRDefault="00315AED" w:rsidP="008E39C8">
            <w:pPr>
              <w:rPr>
                <w:rFonts w:ascii="Times New Roman" w:hAnsi="Times New Roman" w:cs="Times New Roman"/>
                <w:sz w:val="24"/>
                <w:szCs w:val="24"/>
                <w:lang w:val="en-US"/>
              </w:rPr>
            </w:pPr>
            <w:r w:rsidRPr="005E7B70">
              <w:rPr>
                <w:rFonts w:ascii="Times New Roman" w:hAnsi="Times New Roman" w:cs="Times New Roman"/>
                <w:sz w:val="24"/>
                <w:szCs w:val="24"/>
              </w:rPr>
              <w:t>5</w:t>
            </w:r>
            <w:r w:rsidR="00FA3134" w:rsidRPr="005E7B70">
              <w:rPr>
                <w:rFonts w:ascii="Times New Roman" w:hAnsi="Times New Roman" w:cs="Times New Roman"/>
                <w:sz w:val="24"/>
                <w:szCs w:val="24"/>
                <w:lang w:val="en-US"/>
              </w:rPr>
              <w:t>.</w:t>
            </w:r>
          </w:p>
        </w:tc>
        <w:tc>
          <w:tcPr>
            <w:tcW w:w="3261" w:type="dxa"/>
          </w:tcPr>
          <w:p w:rsidR="00315AED" w:rsidRPr="005E7B70" w:rsidRDefault="00315AED" w:rsidP="008E39C8">
            <w:pPr>
              <w:rPr>
                <w:rFonts w:ascii="Times New Roman" w:hAnsi="Times New Roman" w:cs="Times New Roman"/>
                <w:b/>
                <w:sz w:val="24"/>
                <w:szCs w:val="24"/>
              </w:rPr>
            </w:pPr>
            <w:r w:rsidRPr="005E7B70">
              <w:rPr>
                <w:rFonts w:ascii="Times New Roman" w:hAnsi="Times New Roman" w:cs="Times New Roman"/>
                <w:sz w:val="24"/>
                <w:szCs w:val="24"/>
              </w:rPr>
              <w:t>Филиал № 1 МБУК «Новомарьясовский СДК» «Когунекский СДК»</w:t>
            </w:r>
          </w:p>
        </w:tc>
        <w:tc>
          <w:tcPr>
            <w:tcW w:w="3119" w:type="dxa"/>
          </w:tcPr>
          <w:p w:rsidR="00315AED" w:rsidRPr="005E7B70" w:rsidRDefault="00315AED" w:rsidP="008E39C8">
            <w:pPr>
              <w:rPr>
                <w:rFonts w:ascii="Times New Roman" w:hAnsi="Times New Roman" w:cs="Times New Roman"/>
                <w:iCs/>
                <w:color w:val="000000"/>
                <w:sz w:val="24"/>
                <w:szCs w:val="24"/>
              </w:rPr>
            </w:pPr>
            <w:r w:rsidRPr="005E7B70">
              <w:rPr>
                <w:rFonts w:ascii="Times New Roman" w:hAnsi="Times New Roman" w:cs="Times New Roman"/>
                <w:iCs/>
                <w:color w:val="000000"/>
                <w:sz w:val="24"/>
                <w:szCs w:val="24"/>
              </w:rPr>
              <w:t>Орджоникидзевский район,</w:t>
            </w:r>
          </w:p>
          <w:p w:rsidR="00315AED" w:rsidRPr="005E7B70" w:rsidRDefault="00315AED" w:rsidP="008E39C8">
            <w:pPr>
              <w:rPr>
                <w:rFonts w:ascii="Times New Roman" w:hAnsi="Times New Roman" w:cs="Times New Roman"/>
                <w:iCs/>
                <w:color w:val="000000"/>
                <w:sz w:val="24"/>
                <w:szCs w:val="24"/>
              </w:rPr>
            </w:pPr>
            <w:r w:rsidRPr="005E7B70">
              <w:rPr>
                <w:rFonts w:ascii="Times New Roman" w:hAnsi="Times New Roman" w:cs="Times New Roman"/>
                <w:iCs/>
                <w:color w:val="000000"/>
                <w:sz w:val="24"/>
                <w:szCs w:val="24"/>
              </w:rPr>
              <w:t>д.Когуне</w:t>
            </w:r>
            <w:r w:rsidRPr="005E7B70">
              <w:rPr>
                <w:rFonts w:ascii="Times New Roman" w:hAnsi="Times New Roman" w:cs="Times New Roman"/>
                <w:iCs/>
                <w:sz w:val="24"/>
                <w:szCs w:val="24"/>
              </w:rPr>
              <w:t>к,</w:t>
            </w:r>
          </w:p>
          <w:p w:rsidR="00315AED" w:rsidRPr="005E7B70" w:rsidRDefault="00315AED" w:rsidP="008E39C8">
            <w:pPr>
              <w:rPr>
                <w:rFonts w:ascii="Times New Roman" w:hAnsi="Times New Roman" w:cs="Times New Roman"/>
                <w:iCs/>
                <w:sz w:val="24"/>
                <w:szCs w:val="24"/>
              </w:rPr>
            </w:pPr>
            <w:r w:rsidRPr="005E7B70">
              <w:rPr>
                <w:rFonts w:ascii="Times New Roman" w:hAnsi="Times New Roman" w:cs="Times New Roman"/>
                <w:iCs/>
                <w:sz w:val="24"/>
                <w:szCs w:val="24"/>
              </w:rPr>
              <w:t>ул.Клубная, д. 21</w:t>
            </w:r>
          </w:p>
        </w:tc>
        <w:tc>
          <w:tcPr>
            <w:tcW w:w="1134" w:type="dxa"/>
          </w:tcPr>
          <w:p w:rsidR="00315AED" w:rsidRPr="005E7B70" w:rsidRDefault="00315AED" w:rsidP="008E39C8">
            <w:pPr>
              <w:rPr>
                <w:rFonts w:ascii="Times New Roman" w:hAnsi="Times New Roman" w:cs="Times New Roman"/>
                <w:iCs/>
                <w:color w:val="000000"/>
                <w:sz w:val="24"/>
                <w:szCs w:val="24"/>
              </w:rPr>
            </w:pPr>
            <w:r w:rsidRPr="005E7B70">
              <w:rPr>
                <w:rFonts w:ascii="Times New Roman" w:hAnsi="Times New Roman" w:cs="Times New Roman"/>
                <w:iCs/>
                <w:color w:val="000000"/>
                <w:sz w:val="24"/>
                <w:szCs w:val="24"/>
              </w:rPr>
              <w:t>СДК – 1</w:t>
            </w:r>
          </w:p>
          <w:p w:rsidR="00315AED" w:rsidRPr="005E7B70" w:rsidRDefault="00315AED" w:rsidP="008E39C8">
            <w:pPr>
              <w:rPr>
                <w:rFonts w:ascii="Times New Roman" w:hAnsi="Times New Roman" w:cs="Times New Roman"/>
                <w:iCs/>
                <w:color w:val="FF0000"/>
                <w:sz w:val="24"/>
                <w:szCs w:val="24"/>
              </w:rPr>
            </w:pPr>
          </w:p>
        </w:tc>
        <w:tc>
          <w:tcPr>
            <w:tcW w:w="2126" w:type="dxa"/>
          </w:tcPr>
          <w:p w:rsidR="00315AED" w:rsidRPr="005E7B70" w:rsidRDefault="003C6A25" w:rsidP="008E39C8">
            <w:pPr>
              <w:rPr>
                <w:rFonts w:ascii="Times New Roman" w:hAnsi="Times New Roman" w:cs="Times New Roman"/>
                <w:iCs/>
                <w:color w:val="000000"/>
                <w:sz w:val="24"/>
                <w:szCs w:val="24"/>
              </w:rPr>
            </w:pPr>
            <w:r w:rsidRPr="005E7B70">
              <w:rPr>
                <w:rFonts w:ascii="Times New Roman" w:hAnsi="Times New Roman" w:cs="Times New Roman"/>
                <w:iCs/>
                <w:color w:val="000000"/>
                <w:sz w:val="24"/>
                <w:szCs w:val="24"/>
              </w:rPr>
              <w:t xml:space="preserve">Майзик Е.А. </w:t>
            </w:r>
          </w:p>
          <w:p w:rsidR="003C6A25" w:rsidRPr="005E7B70" w:rsidRDefault="003C6A25" w:rsidP="008E39C8">
            <w:pPr>
              <w:rPr>
                <w:rFonts w:ascii="Times New Roman" w:hAnsi="Times New Roman" w:cs="Times New Roman"/>
                <w:iCs/>
                <w:color w:val="000000"/>
                <w:sz w:val="24"/>
                <w:szCs w:val="24"/>
              </w:rPr>
            </w:pPr>
            <w:r w:rsidRPr="005E7B70">
              <w:rPr>
                <w:rFonts w:ascii="Times New Roman" w:hAnsi="Times New Roman" w:cs="Times New Roman"/>
                <w:iCs/>
                <w:color w:val="000000"/>
                <w:sz w:val="24"/>
                <w:szCs w:val="24"/>
              </w:rPr>
              <w:t>89509665380</w:t>
            </w:r>
          </w:p>
        </w:tc>
      </w:tr>
      <w:tr w:rsidR="00315AED" w:rsidRPr="006E4C52" w:rsidTr="00617C18">
        <w:tc>
          <w:tcPr>
            <w:tcW w:w="567" w:type="dxa"/>
          </w:tcPr>
          <w:p w:rsidR="00315AED" w:rsidRPr="005E7B70" w:rsidRDefault="00315AED" w:rsidP="008E39C8">
            <w:pPr>
              <w:rPr>
                <w:rFonts w:ascii="Times New Roman" w:hAnsi="Times New Roman" w:cs="Times New Roman"/>
                <w:sz w:val="24"/>
                <w:szCs w:val="24"/>
                <w:lang w:val="en-US"/>
              </w:rPr>
            </w:pPr>
            <w:r w:rsidRPr="005E7B70">
              <w:rPr>
                <w:rFonts w:ascii="Times New Roman" w:hAnsi="Times New Roman" w:cs="Times New Roman"/>
                <w:sz w:val="24"/>
                <w:szCs w:val="24"/>
              </w:rPr>
              <w:t>6</w:t>
            </w:r>
            <w:r w:rsidR="00FA3134" w:rsidRPr="005E7B70">
              <w:rPr>
                <w:rFonts w:ascii="Times New Roman" w:hAnsi="Times New Roman" w:cs="Times New Roman"/>
                <w:sz w:val="24"/>
                <w:szCs w:val="24"/>
                <w:lang w:val="en-US"/>
              </w:rPr>
              <w:t>.</w:t>
            </w:r>
          </w:p>
        </w:tc>
        <w:tc>
          <w:tcPr>
            <w:tcW w:w="3261" w:type="dxa"/>
          </w:tcPr>
          <w:p w:rsidR="00315AED" w:rsidRPr="005E7B70" w:rsidRDefault="00315AED" w:rsidP="008E39C8">
            <w:pPr>
              <w:rPr>
                <w:rFonts w:ascii="Times New Roman" w:hAnsi="Times New Roman" w:cs="Times New Roman"/>
                <w:b/>
                <w:sz w:val="24"/>
                <w:szCs w:val="24"/>
              </w:rPr>
            </w:pPr>
            <w:r w:rsidRPr="005E7B70">
              <w:rPr>
                <w:rFonts w:ascii="Times New Roman" w:hAnsi="Times New Roman" w:cs="Times New Roman"/>
                <w:sz w:val="24"/>
                <w:szCs w:val="24"/>
              </w:rPr>
              <w:t>Филиал № 2 МБУК «Новомарьясовский СДК» «Монастыревский СДК»</w:t>
            </w:r>
          </w:p>
        </w:tc>
        <w:tc>
          <w:tcPr>
            <w:tcW w:w="3119" w:type="dxa"/>
          </w:tcPr>
          <w:p w:rsidR="00315AED" w:rsidRPr="005E7B70" w:rsidRDefault="00315AED" w:rsidP="008E39C8">
            <w:pPr>
              <w:rPr>
                <w:rFonts w:ascii="Times New Roman" w:hAnsi="Times New Roman" w:cs="Times New Roman"/>
                <w:iCs/>
                <w:color w:val="000000"/>
                <w:sz w:val="24"/>
                <w:szCs w:val="24"/>
              </w:rPr>
            </w:pPr>
            <w:r w:rsidRPr="005E7B70">
              <w:rPr>
                <w:rFonts w:ascii="Times New Roman" w:hAnsi="Times New Roman" w:cs="Times New Roman"/>
                <w:iCs/>
                <w:color w:val="000000"/>
                <w:sz w:val="24"/>
                <w:szCs w:val="24"/>
              </w:rPr>
              <w:t>Орджоникидзевский  район,</w:t>
            </w:r>
          </w:p>
          <w:p w:rsidR="00315AED" w:rsidRPr="005E7B70" w:rsidRDefault="00315AED" w:rsidP="008E39C8">
            <w:pPr>
              <w:rPr>
                <w:rFonts w:ascii="Times New Roman" w:hAnsi="Times New Roman" w:cs="Times New Roman"/>
                <w:iCs/>
                <w:color w:val="000000"/>
                <w:sz w:val="24"/>
                <w:szCs w:val="24"/>
              </w:rPr>
            </w:pPr>
            <w:r w:rsidRPr="005E7B70">
              <w:rPr>
                <w:rFonts w:ascii="Times New Roman" w:hAnsi="Times New Roman" w:cs="Times New Roman"/>
                <w:iCs/>
                <w:color w:val="000000"/>
                <w:sz w:val="24"/>
                <w:szCs w:val="24"/>
              </w:rPr>
              <w:t>д.Монастырево,</w:t>
            </w:r>
          </w:p>
          <w:p w:rsidR="00315AED" w:rsidRPr="005E7B70" w:rsidRDefault="00315AED" w:rsidP="008E39C8">
            <w:pPr>
              <w:rPr>
                <w:rFonts w:ascii="Times New Roman" w:hAnsi="Times New Roman" w:cs="Times New Roman"/>
                <w:iCs/>
                <w:sz w:val="24"/>
                <w:szCs w:val="24"/>
              </w:rPr>
            </w:pPr>
            <w:r w:rsidRPr="005E7B70">
              <w:rPr>
                <w:rFonts w:ascii="Times New Roman" w:hAnsi="Times New Roman" w:cs="Times New Roman"/>
                <w:iCs/>
                <w:sz w:val="24"/>
                <w:szCs w:val="24"/>
              </w:rPr>
              <w:t>ул.Клубная, д.  1</w:t>
            </w:r>
          </w:p>
        </w:tc>
        <w:tc>
          <w:tcPr>
            <w:tcW w:w="1134" w:type="dxa"/>
          </w:tcPr>
          <w:p w:rsidR="00315AED" w:rsidRPr="005E7B70" w:rsidRDefault="00315AED" w:rsidP="008E39C8">
            <w:pPr>
              <w:rPr>
                <w:rFonts w:ascii="Times New Roman" w:hAnsi="Times New Roman" w:cs="Times New Roman"/>
                <w:iCs/>
                <w:color w:val="000000"/>
                <w:sz w:val="24"/>
                <w:szCs w:val="24"/>
              </w:rPr>
            </w:pPr>
            <w:r w:rsidRPr="005E7B70">
              <w:rPr>
                <w:rFonts w:ascii="Times New Roman" w:hAnsi="Times New Roman" w:cs="Times New Roman"/>
                <w:iCs/>
                <w:color w:val="000000"/>
                <w:sz w:val="24"/>
                <w:szCs w:val="24"/>
              </w:rPr>
              <w:t>СДК – 1</w:t>
            </w:r>
          </w:p>
          <w:p w:rsidR="00315AED" w:rsidRPr="005E7B70" w:rsidRDefault="00315AED" w:rsidP="008E39C8">
            <w:pPr>
              <w:rPr>
                <w:rFonts w:ascii="Times New Roman" w:hAnsi="Times New Roman" w:cs="Times New Roman"/>
                <w:iCs/>
                <w:color w:val="FF0000"/>
                <w:sz w:val="24"/>
                <w:szCs w:val="24"/>
              </w:rPr>
            </w:pPr>
          </w:p>
        </w:tc>
        <w:tc>
          <w:tcPr>
            <w:tcW w:w="2126" w:type="dxa"/>
          </w:tcPr>
          <w:p w:rsidR="00315AED" w:rsidRPr="005E7B70" w:rsidRDefault="003C6A25" w:rsidP="008E39C8">
            <w:pPr>
              <w:rPr>
                <w:rFonts w:ascii="Times New Roman" w:hAnsi="Times New Roman" w:cs="Times New Roman"/>
                <w:iCs/>
                <w:color w:val="000000"/>
                <w:sz w:val="24"/>
                <w:szCs w:val="24"/>
              </w:rPr>
            </w:pPr>
            <w:r w:rsidRPr="005E7B70">
              <w:rPr>
                <w:rFonts w:ascii="Times New Roman" w:hAnsi="Times New Roman" w:cs="Times New Roman"/>
                <w:iCs/>
                <w:color w:val="000000"/>
                <w:sz w:val="24"/>
                <w:szCs w:val="24"/>
              </w:rPr>
              <w:t xml:space="preserve">Сабурова Т.В. </w:t>
            </w:r>
          </w:p>
          <w:p w:rsidR="003C6A25" w:rsidRPr="005E7B70" w:rsidRDefault="003C6A25" w:rsidP="008E39C8">
            <w:pPr>
              <w:rPr>
                <w:rFonts w:ascii="Times New Roman" w:hAnsi="Times New Roman" w:cs="Times New Roman"/>
                <w:iCs/>
                <w:color w:val="000000"/>
                <w:sz w:val="24"/>
                <w:szCs w:val="24"/>
              </w:rPr>
            </w:pPr>
            <w:r w:rsidRPr="005E7B70">
              <w:rPr>
                <w:rFonts w:ascii="Times New Roman" w:hAnsi="Times New Roman" w:cs="Times New Roman"/>
                <w:iCs/>
                <w:color w:val="000000"/>
                <w:sz w:val="24"/>
                <w:szCs w:val="24"/>
              </w:rPr>
              <w:t>89617461640</w:t>
            </w:r>
          </w:p>
        </w:tc>
      </w:tr>
      <w:tr w:rsidR="00315AED" w:rsidRPr="006E4C52" w:rsidTr="00617C18">
        <w:tc>
          <w:tcPr>
            <w:tcW w:w="567" w:type="dxa"/>
          </w:tcPr>
          <w:p w:rsidR="00315AED" w:rsidRPr="005E7B70" w:rsidRDefault="00315AED" w:rsidP="008E39C8">
            <w:pPr>
              <w:rPr>
                <w:rFonts w:ascii="Times New Roman" w:hAnsi="Times New Roman" w:cs="Times New Roman"/>
                <w:sz w:val="24"/>
                <w:szCs w:val="24"/>
                <w:lang w:val="en-US"/>
              </w:rPr>
            </w:pPr>
            <w:r w:rsidRPr="005E7B70">
              <w:rPr>
                <w:rFonts w:ascii="Times New Roman" w:hAnsi="Times New Roman" w:cs="Times New Roman"/>
                <w:sz w:val="24"/>
                <w:szCs w:val="24"/>
              </w:rPr>
              <w:t>7</w:t>
            </w:r>
            <w:r w:rsidR="00FA3134" w:rsidRPr="005E7B70">
              <w:rPr>
                <w:rFonts w:ascii="Times New Roman" w:hAnsi="Times New Roman" w:cs="Times New Roman"/>
                <w:sz w:val="24"/>
                <w:szCs w:val="24"/>
                <w:lang w:val="en-US"/>
              </w:rPr>
              <w:t>.</w:t>
            </w:r>
          </w:p>
        </w:tc>
        <w:tc>
          <w:tcPr>
            <w:tcW w:w="3261" w:type="dxa"/>
          </w:tcPr>
          <w:p w:rsidR="00315AED" w:rsidRPr="005E7B70" w:rsidRDefault="00315AED" w:rsidP="008E39C8">
            <w:pPr>
              <w:rPr>
                <w:rFonts w:ascii="Times New Roman" w:hAnsi="Times New Roman" w:cs="Times New Roman"/>
                <w:b/>
                <w:sz w:val="24"/>
                <w:szCs w:val="24"/>
              </w:rPr>
            </w:pPr>
            <w:r w:rsidRPr="005E7B70">
              <w:rPr>
                <w:rFonts w:ascii="Times New Roman" w:hAnsi="Times New Roman" w:cs="Times New Roman"/>
                <w:sz w:val="24"/>
                <w:szCs w:val="24"/>
              </w:rPr>
              <w:t>Филиал № 3 МБУК «Новомарьясовский СДК» «Горюновский  СК»</w:t>
            </w:r>
          </w:p>
        </w:tc>
        <w:tc>
          <w:tcPr>
            <w:tcW w:w="3119" w:type="dxa"/>
          </w:tcPr>
          <w:p w:rsidR="00315AED" w:rsidRPr="005E7B70" w:rsidRDefault="00315AED" w:rsidP="008E39C8">
            <w:pPr>
              <w:rPr>
                <w:rFonts w:ascii="Times New Roman" w:hAnsi="Times New Roman" w:cs="Times New Roman"/>
                <w:iCs/>
                <w:color w:val="000000"/>
                <w:sz w:val="24"/>
                <w:szCs w:val="24"/>
              </w:rPr>
            </w:pPr>
            <w:r w:rsidRPr="005E7B70">
              <w:rPr>
                <w:rFonts w:ascii="Times New Roman" w:hAnsi="Times New Roman" w:cs="Times New Roman"/>
                <w:iCs/>
                <w:color w:val="000000"/>
                <w:sz w:val="24"/>
                <w:szCs w:val="24"/>
              </w:rPr>
              <w:t>Орджоникидзевский  район,</w:t>
            </w:r>
          </w:p>
          <w:p w:rsidR="00315AED" w:rsidRPr="005E7B70" w:rsidRDefault="00315AED" w:rsidP="008E39C8">
            <w:pPr>
              <w:rPr>
                <w:rFonts w:ascii="Times New Roman" w:hAnsi="Times New Roman" w:cs="Times New Roman"/>
                <w:iCs/>
                <w:color w:val="000000"/>
                <w:sz w:val="24"/>
                <w:szCs w:val="24"/>
              </w:rPr>
            </w:pPr>
            <w:r w:rsidRPr="005E7B70">
              <w:rPr>
                <w:rFonts w:ascii="Times New Roman" w:hAnsi="Times New Roman" w:cs="Times New Roman"/>
                <w:iCs/>
                <w:color w:val="000000"/>
                <w:sz w:val="24"/>
                <w:szCs w:val="24"/>
              </w:rPr>
              <w:t>д.Горюново,</w:t>
            </w:r>
          </w:p>
          <w:p w:rsidR="00315AED" w:rsidRPr="005E7B70" w:rsidRDefault="00315AED" w:rsidP="008E39C8">
            <w:pPr>
              <w:rPr>
                <w:rFonts w:ascii="Times New Roman" w:hAnsi="Times New Roman" w:cs="Times New Roman"/>
                <w:iCs/>
                <w:sz w:val="24"/>
                <w:szCs w:val="24"/>
              </w:rPr>
            </w:pPr>
            <w:r w:rsidRPr="005E7B70">
              <w:rPr>
                <w:rFonts w:ascii="Times New Roman" w:hAnsi="Times New Roman" w:cs="Times New Roman"/>
                <w:iCs/>
                <w:sz w:val="24"/>
                <w:szCs w:val="24"/>
              </w:rPr>
              <w:t>ул.Новая, д. 13</w:t>
            </w:r>
          </w:p>
        </w:tc>
        <w:tc>
          <w:tcPr>
            <w:tcW w:w="1134" w:type="dxa"/>
          </w:tcPr>
          <w:p w:rsidR="00315AED" w:rsidRPr="005E7B70" w:rsidRDefault="00315AED" w:rsidP="008E39C8">
            <w:pPr>
              <w:rPr>
                <w:rFonts w:ascii="Times New Roman" w:hAnsi="Times New Roman" w:cs="Times New Roman"/>
                <w:iCs/>
                <w:color w:val="000000"/>
                <w:sz w:val="24"/>
                <w:szCs w:val="24"/>
              </w:rPr>
            </w:pPr>
            <w:r w:rsidRPr="005E7B70">
              <w:rPr>
                <w:rFonts w:ascii="Times New Roman" w:hAnsi="Times New Roman" w:cs="Times New Roman"/>
                <w:iCs/>
                <w:color w:val="000000"/>
                <w:sz w:val="24"/>
                <w:szCs w:val="24"/>
              </w:rPr>
              <w:t>СК – 1</w:t>
            </w:r>
          </w:p>
          <w:p w:rsidR="00315AED" w:rsidRPr="005E7B70" w:rsidRDefault="00315AED" w:rsidP="008E39C8">
            <w:pPr>
              <w:rPr>
                <w:rFonts w:ascii="Times New Roman" w:hAnsi="Times New Roman" w:cs="Times New Roman"/>
                <w:iCs/>
                <w:color w:val="FF0000"/>
                <w:sz w:val="24"/>
                <w:szCs w:val="24"/>
              </w:rPr>
            </w:pPr>
          </w:p>
        </w:tc>
        <w:tc>
          <w:tcPr>
            <w:tcW w:w="2126" w:type="dxa"/>
          </w:tcPr>
          <w:p w:rsidR="00315AED" w:rsidRPr="005E7B70" w:rsidRDefault="003C6A25" w:rsidP="008E39C8">
            <w:pPr>
              <w:rPr>
                <w:rFonts w:ascii="Times New Roman" w:hAnsi="Times New Roman" w:cs="Times New Roman"/>
                <w:iCs/>
                <w:color w:val="000000"/>
                <w:sz w:val="24"/>
                <w:szCs w:val="24"/>
              </w:rPr>
            </w:pPr>
            <w:r w:rsidRPr="005E7B70">
              <w:rPr>
                <w:rFonts w:ascii="Times New Roman" w:hAnsi="Times New Roman" w:cs="Times New Roman"/>
                <w:iCs/>
                <w:color w:val="000000"/>
                <w:sz w:val="24"/>
                <w:szCs w:val="24"/>
              </w:rPr>
              <w:t xml:space="preserve">Ербягина О.Г. </w:t>
            </w:r>
          </w:p>
          <w:p w:rsidR="003C6A25" w:rsidRPr="005E7B70" w:rsidRDefault="003C6A25" w:rsidP="008E39C8">
            <w:pPr>
              <w:rPr>
                <w:rFonts w:ascii="Times New Roman" w:hAnsi="Times New Roman" w:cs="Times New Roman"/>
                <w:iCs/>
                <w:color w:val="000000"/>
                <w:sz w:val="24"/>
                <w:szCs w:val="24"/>
              </w:rPr>
            </w:pPr>
            <w:r w:rsidRPr="005E7B70">
              <w:rPr>
                <w:rFonts w:ascii="Times New Roman" w:hAnsi="Times New Roman" w:cs="Times New Roman"/>
                <w:iCs/>
                <w:color w:val="000000"/>
                <w:sz w:val="24"/>
                <w:szCs w:val="24"/>
              </w:rPr>
              <w:t>89617397281</w:t>
            </w:r>
          </w:p>
        </w:tc>
      </w:tr>
      <w:tr w:rsidR="00315AED" w:rsidRPr="006E4C52" w:rsidTr="00617C18">
        <w:tc>
          <w:tcPr>
            <w:tcW w:w="567" w:type="dxa"/>
          </w:tcPr>
          <w:p w:rsidR="00315AED" w:rsidRPr="005E7B70" w:rsidRDefault="00315AED" w:rsidP="008E39C8">
            <w:pPr>
              <w:rPr>
                <w:rFonts w:ascii="Times New Roman" w:hAnsi="Times New Roman" w:cs="Times New Roman"/>
                <w:sz w:val="24"/>
                <w:szCs w:val="24"/>
                <w:lang w:val="en-US"/>
              </w:rPr>
            </w:pPr>
            <w:r w:rsidRPr="005E7B70">
              <w:rPr>
                <w:rFonts w:ascii="Times New Roman" w:hAnsi="Times New Roman" w:cs="Times New Roman"/>
                <w:sz w:val="24"/>
                <w:szCs w:val="24"/>
              </w:rPr>
              <w:t>8</w:t>
            </w:r>
            <w:r w:rsidR="00FA3134" w:rsidRPr="005E7B70">
              <w:rPr>
                <w:rFonts w:ascii="Times New Roman" w:hAnsi="Times New Roman" w:cs="Times New Roman"/>
                <w:sz w:val="24"/>
                <w:szCs w:val="24"/>
                <w:lang w:val="en-US"/>
              </w:rPr>
              <w:t>.</w:t>
            </w:r>
          </w:p>
        </w:tc>
        <w:tc>
          <w:tcPr>
            <w:tcW w:w="3261" w:type="dxa"/>
          </w:tcPr>
          <w:p w:rsidR="00315AED" w:rsidRPr="005E7B70" w:rsidRDefault="00315AED" w:rsidP="008E39C8">
            <w:pPr>
              <w:rPr>
                <w:rFonts w:ascii="Times New Roman" w:hAnsi="Times New Roman" w:cs="Times New Roman"/>
                <w:b/>
                <w:sz w:val="24"/>
                <w:szCs w:val="24"/>
              </w:rPr>
            </w:pPr>
            <w:r w:rsidRPr="005E7B70">
              <w:rPr>
                <w:rFonts w:ascii="Times New Roman" w:hAnsi="Times New Roman" w:cs="Times New Roman"/>
                <w:sz w:val="24"/>
                <w:szCs w:val="24"/>
              </w:rPr>
              <w:t>Филиал № 4 МБУК «Новомарьясовский СДК» «Конгаровский  СК»</w:t>
            </w:r>
          </w:p>
        </w:tc>
        <w:tc>
          <w:tcPr>
            <w:tcW w:w="3119" w:type="dxa"/>
          </w:tcPr>
          <w:p w:rsidR="00315AED" w:rsidRPr="005E7B70" w:rsidRDefault="00315AED" w:rsidP="008E39C8">
            <w:pPr>
              <w:rPr>
                <w:rFonts w:ascii="Times New Roman" w:hAnsi="Times New Roman" w:cs="Times New Roman"/>
                <w:iCs/>
                <w:color w:val="000000"/>
                <w:sz w:val="24"/>
                <w:szCs w:val="24"/>
              </w:rPr>
            </w:pPr>
            <w:r w:rsidRPr="005E7B70">
              <w:rPr>
                <w:rFonts w:ascii="Times New Roman" w:hAnsi="Times New Roman" w:cs="Times New Roman"/>
                <w:iCs/>
                <w:color w:val="000000"/>
                <w:sz w:val="24"/>
                <w:szCs w:val="24"/>
              </w:rPr>
              <w:t>Орджоникидзевский  район,</w:t>
            </w:r>
          </w:p>
          <w:p w:rsidR="00315AED" w:rsidRPr="005E7B70" w:rsidRDefault="00315AED" w:rsidP="008E39C8">
            <w:pPr>
              <w:rPr>
                <w:rFonts w:ascii="Times New Roman" w:hAnsi="Times New Roman" w:cs="Times New Roman"/>
                <w:iCs/>
                <w:color w:val="000000"/>
                <w:sz w:val="24"/>
                <w:szCs w:val="24"/>
              </w:rPr>
            </w:pPr>
            <w:r w:rsidRPr="005E7B70">
              <w:rPr>
                <w:rFonts w:ascii="Times New Roman" w:hAnsi="Times New Roman" w:cs="Times New Roman"/>
                <w:iCs/>
                <w:color w:val="000000"/>
                <w:sz w:val="24"/>
                <w:szCs w:val="24"/>
              </w:rPr>
              <w:t>д.Конгарово,</w:t>
            </w:r>
          </w:p>
          <w:p w:rsidR="00315AED" w:rsidRPr="005E7B70" w:rsidRDefault="00315AED" w:rsidP="008E39C8">
            <w:pPr>
              <w:rPr>
                <w:rFonts w:ascii="Times New Roman" w:hAnsi="Times New Roman" w:cs="Times New Roman"/>
                <w:iCs/>
                <w:sz w:val="24"/>
                <w:szCs w:val="24"/>
              </w:rPr>
            </w:pPr>
            <w:r w:rsidRPr="005E7B70">
              <w:rPr>
                <w:rFonts w:ascii="Times New Roman" w:hAnsi="Times New Roman" w:cs="Times New Roman"/>
                <w:iCs/>
                <w:sz w:val="24"/>
                <w:szCs w:val="24"/>
              </w:rPr>
              <w:t>Ул.Центральная, д. 29</w:t>
            </w:r>
          </w:p>
        </w:tc>
        <w:tc>
          <w:tcPr>
            <w:tcW w:w="1134" w:type="dxa"/>
          </w:tcPr>
          <w:p w:rsidR="00315AED" w:rsidRPr="005E7B70" w:rsidRDefault="00315AED" w:rsidP="008E39C8">
            <w:pPr>
              <w:rPr>
                <w:rFonts w:ascii="Times New Roman" w:hAnsi="Times New Roman" w:cs="Times New Roman"/>
                <w:iCs/>
                <w:color w:val="000000"/>
                <w:sz w:val="24"/>
                <w:szCs w:val="24"/>
              </w:rPr>
            </w:pPr>
            <w:r w:rsidRPr="005E7B70">
              <w:rPr>
                <w:rFonts w:ascii="Times New Roman" w:hAnsi="Times New Roman" w:cs="Times New Roman"/>
                <w:iCs/>
                <w:color w:val="000000"/>
                <w:sz w:val="24"/>
                <w:szCs w:val="24"/>
              </w:rPr>
              <w:t>СК – 1</w:t>
            </w:r>
          </w:p>
          <w:p w:rsidR="00315AED" w:rsidRPr="005E7B70" w:rsidRDefault="00315AED" w:rsidP="008E39C8">
            <w:pPr>
              <w:rPr>
                <w:rFonts w:ascii="Times New Roman" w:hAnsi="Times New Roman" w:cs="Times New Roman"/>
                <w:iCs/>
                <w:color w:val="FF0000"/>
                <w:sz w:val="24"/>
                <w:szCs w:val="24"/>
              </w:rPr>
            </w:pPr>
          </w:p>
        </w:tc>
        <w:tc>
          <w:tcPr>
            <w:tcW w:w="2126" w:type="dxa"/>
          </w:tcPr>
          <w:p w:rsidR="00315AED" w:rsidRPr="005E7B70" w:rsidRDefault="003C6A25" w:rsidP="008E39C8">
            <w:pPr>
              <w:rPr>
                <w:rFonts w:ascii="Times New Roman" w:hAnsi="Times New Roman" w:cs="Times New Roman"/>
                <w:iCs/>
                <w:color w:val="000000"/>
                <w:sz w:val="24"/>
                <w:szCs w:val="24"/>
              </w:rPr>
            </w:pPr>
            <w:r w:rsidRPr="005E7B70">
              <w:rPr>
                <w:rFonts w:ascii="Times New Roman" w:hAnsi="Times New Roman" w:cs="Times New Roman"/>
                <w:iCs/>
                <w:color w:val="000000"/>
                <w:sz w:val="24"/>
                <w:szCs w:val="24"/>
              </w:rPr>
              <w:t>Чезыбаев В.Г.</w:t>
            </w:r>
          </w:p>
          <w:p w:rsidR="003C6A25" w:rsidRPr="005E7B70" w:rsidRDefault="003C6A25" w:rsidP="008E39C8">
            <w:pPr>
              <w:rPr>
                <w:rFonts w:ascii="Times New Roman" w:hAnsi="Times New Roman" w:cs="Times New Roman"/>
                <w:iCs/>
                <w:color w:val="000000"/>
                <w:sz w:val="24"/>
                <w:szCs w:val="24"/>
              </w:rPr>
            </w:pPr>
            <w:r w:rsidRPr="005E7B70">
              <w:rPr>
                <w:rFonts w:ascii="Times New Roman" w:hAnsi="Times New Roman" w:cs="Times New Roman"/>
                <w:iCs/>
                <w:color w:val="000000"/>
                <w:sz w:val="24"/>
                <w:szCs w:val="24"/>
              </w:rPr>
              <w:t>89233989414</w:t>
            </w:r>
          </w:p>
        </w:tc>
      </w:tr>
      <w:tr w:rsidR="00315AED" w:rsidRPr="006E4C52" w:rsidTr="00617C18">
        <w:tc>
          <w:tcPr>
            <w:tcW w:w="567" w:type="dxa"/>
          </w:tcPr>
          <w:p w:rsidR="00315AED" w:rsidRPr="005E7B70" w:rsidRDefault="00315AED" w:rsidP="008E39C8">
            <w:pPr>
              <w:rPr>
                <w:rFonts w:ascii="Times New Roman" w:hAnsi="Times New Roman" w:cs="Times New Roman"/>
                <w:sz w:val="24"/>
                <w:szCs w:val="24"/>
                <w:lang w:val="en-US"/>
              </w:rPr>
            </w:pPr>
            <w:r w:rsidRPr="005E7B70">
              <w:rPr>
                <w:rFonts w:ascii="Times New Roman" w:hAnsi="Times New Roman" w:cs="Times New Roman"/>
                <w:sz w:val="24"/>
                <w:szCs w:val="24"/>
              </w:rPr>
              <w:t>9</w:t>
            </w:r>
            <w:r w:rsidR="00FA3134" w:rsidRPr="005E7B70">
              <w:rPr>
                <w:rFonts w:ascii="Times New Roman" w:hAnsi="Times New Roman" w:cs="Times New Roman"/>
                <w:sz w:val="24"/>
                <w:szCs w:val="24"/>
                <w:lang w:val="en-US"/>
              </w:rPr>
              <w:t>.</w:t>
            </w:r>
          </w:p>
        </w:tc>
        <w:tc>
          <w:tcPr>
            <w:tcW w:w="3261" w:type="dxa"/>
          </w:tcPr>
          <w:p w:rsidR="00315AED" w:rsidRPr="005E7B70" w:rsidRDefault="00315AED" w:rsidP="008E39C8">
            <w:pPr>
              <w:rPr>
                <w:rFonts w:ascii="Times New Roman" w:hAnsi="Times New Roman" w:cs="Times New Roman"/>
                <w:sz w:val="24"/>
                <w:szCs w:val="24"/>
              </w:rPr>
            </w:pPr>
            <w:r w:rsidRPr="005E7B70">
              <w:rPr>
                <w:rFonts w:ascii="Times New Roman" w:hAnsi="Times New Roman" w:cs="Times New Roman"/>
                <w:sz w:val="24"/>
                <w:szCs w:val="24"/>
              </w:rPr>
              <w:t>БУК «Копьевский СДК»</w:t>
            </w:r>
          </w:p>
        </w:tc>
        <w:tc>
          <w:tcPr>
            <w:tcW w:w="3119" w:type="dxa"/>
          </w:tcPr>
          <w:p w:rsidR="00315AED" w:rsidRPr="005E7B70" w:rsidRDefault="00315AED" w:rsidP="008E39C8">
            <w:pPr>
              <w:rPr>
                <w:rFonts w:ascii="Times New Roman" w:hAnsi="Times New Roman" w:cs="Times New Roman"/>
                <w:sz w:val="24"/>
                <w:szCs w:val="24"/>
              </w:rPr>
            </w:pPr>
            <w:r w:rsidRPr="005E7B70">
              <w:rPr>
                <w:rFonts w:ascii="Times New Roman" w:hAnsi="Times New Roman" w:cs="Times New Roman"/>
                <w:sz w:val="24"/>
                <w:szCs w:val="24"/>
              </w:rPr>
              <w:t xml:space="preserve">Орджоникидзевский район, </w:t>
            </w:r>
          </w:p>
          <w:p w:rsidR="00315AED" w:rsidRPr="005E7B70" w:rsidRDefault="00315AED" w:rsidP="008E39C8">
            <w:pPr>
              <w:rPr>
                <w:rFonts w:ascii="Times New Roman" w:hAnsi="Times New Roman" w:cs="Times New Roman"/>
                <w:sz w:val="24"/>
                <w:szCs w:val="24"/>
              </w:rPr>
            </w:pPr>
            <w:r w:rsidRPr="005E7B70">
              <w:rPr>
                <w:rFonts w:ascii="Times New Roman" w:hAnsi="Times New Roman" w:cs="Times New Roman"/>
                <w:sz w:val="24"/>
                <w:szCs w:val="24"/>
              </w:rPr>
              <w:t>с. Копьево, ул. Механизаторов, д. 11А</w:t>
            </w:r>
          </w:p>
        </w:tc>
        <w:tc>
          <w:tcPr>
            <w:tcW w:w="1134" w:type="dxa"/>
          </w:tcPr>
          <w:p w:rsidR="00315AED" w:rsidRPr="005E7B70" w:rsidRDefault="00315AED" w:rsidP="008E39C8">
            <w:pPr>
              <w:rPr>
                <w:rFonts w:ascii="Times New Roman" w:hAnsi="Times New Roman" w:cs="Times New Roman"/>
                <w:iCs/>
                <w:color w:val="000000"/>
                <w:sz w:val="24"/>
                <w:szCs w:val="24"/>
              </w:rPr>
            </w:pPr>
            <w:r w:rsidRPr="005E7B70">
              <w:rPr>
                <w:rFonts w:ascii="Times New Roman" w:hAnsi="Times New Roman" w:cs="Times New Roman"/>
                <w:iCs/>
                <w:color w:val="000000"/>
                <w:sz w:val="24"/>
                <w:szCs w:val="24"/>
              </w:rPr>
              <w:t>СДК - 1</w:t>
            </w:r>
          </w:p>
        </w:tc>
        <w:tc>
          <w:tcPr>
            <w:tcW w:w="2126" w:type="dxa"/>
          </w:tcPr>
          <w:p w:rsidR="00315AED" w:rsidRPr="005E7B70" w:rsidRDefault="003C6A25" w:rsidP="008E39C8">
            <w:pPr>
              <w:rPr>
                <w:rFonts w:ascii="Times New Roman" w:hAnsi="Times New Roman" w:cs="Times New Roman"/>
                <w:iCs/>
                <w:color w:val="000000"/>
                <w:sz w:val="24"/>
                <w:szCs w:val="24"/>
              </w:rPr>
            </w:pPr>
            <w:r w:rsidRPr="005E7B70">
              <w:rPr>
                <w:rFonts w:ascii="Times New Roman" w:hAnsi="Times New Roman" w:cs="Times New Roman"/>
                <w:iCs/>
                <w:color w:val="000000"/>
                <w:sz w:val="24"/>
                <w:szCs w:val="24"/>
              </w:rPr>
              <w:t xml:space="preserve">Поздняков В.В. </w:t>
            </w:r>
          </w:p>
          <w:p w:rsidR="003C6A25" w:rsidRPr="005E7B70" w:rsidRDefault="003C6A25" w:rsidP="008E39C8">
            <w:pPr>
              <w:rPr>
                <w:rFonts w:ascii="Times New Roman" w:hAnsi="Times New Roman" w:cs="Times New Roman"/>
                <w:iCs/>
                <w:color w:val="000000"/>
                <w:sz w:val="24"/>
                <w:szCs w:val="24"/>
              </w:rPr>
            </w:pPr>
            <w:r w:rsidRPr="005E7B70">
              <w:rPr>
                <w:rFonts w:ascii="Times New Roman" w:hAnsi="Times New Roman" w:cs="Times New Roman"/>
                <w:iCs/>
                <w:color w:val="000000"/>
                <w:sz w:val="24"/>
                <w:szCs w:val="24"/>
              </w:rPr>
              <w:t>8(39036)28372</w:t>
            </w:r>
          </w:p>
        </w:tc>
      </w:tr>
      <w:tr w:rsidR="00315AED" w:rsidRPr="006E4C52" w:rsidTr="00617C18">
        <w:tc>
          <w:tcPr>
            <w:tcW w:w="567" w:type="dxa"/>
          </w:tcPr>
          <w:p w:rsidR="00315AED" w:rsidRPr="005E7B70" w:rsidRDefault="00315AED" w:rsidP="008E39C8">
            <w:pPr>
              <w:rPr>
                <w:rFonts w:ascii="Times New Roman" w:hAnsi="Times New Roman" w:cs="Times New Roman"/>
                <w:sz w:val="24"/>
                <w:szCs w:val="24"/>
                <w:lang w:val="en-US"/>
              </w:rPr>
            </w:pPr>
            <w:r w:rsidRPr="005E7B70">
              <w:rPr>
                <w:rFonts w:ascii="Times New Roman" w:hAnsi="Times New Roman" w:cs="Times New Roman"/>
                <w:sz w:val="24"/>
                <w:szCs w:val="24"/>
              </w:rPr>
              <w:t>10</w:t>
            </w:r>
            <w:r w:rsidR="00FA3134" w:rsidRPr="005E7B70">
              <w:rPr>
                <w:rFonts w:ascii="Times New Roman" w:hAnsi="Times New Roman" w:cs="Times New Roman"/>
                <w:sz w:val="24"/>
                <w:szCs w:val="24"/>
                <w:lang w:val="en-US"/>
              </w:rPr>
              <w:t>.</w:t>
            </w:r>
          </w:p>
        </w:tc>
        <w:tc>
          <w:tcPr>
            <w:tcW w:w="3261" w:type="dxa"/>
          </w:tcPr>
          <w:p w:rsidR="00315AED" w:rsidRPr="005E7B70" w:rsidRDefault="00315AED" w:rsidP="008E39C8">
            <w:pPr>
              <w:rPr>
                <w:rFonts w:ascii="Times New Roman" w:hAnsi="Times New Roman" w:cs="Times New Roman"/>
                <w:b/>
                <w:sz w:val="24"/>
                <w:szCs w:val="24"/>
              </w:rPr>
            </w:pPr>
            <w:r w:rsidRPr="005E7B70">
              <w:rPr>
                <w:rFonts w:ascii="Times New Roman" w:hAnsi="Times New Roman" w:cs="Times New Roman"/>
                <w:sz w:val="24"/>
                <w:szCs w:val="24"/>
              </w:rPr>
              <w:t>Филиал № 1 БУК  «Копьевский СДК» «Большесютикский  СДК»</w:t>
            </w:r>
          </w:p>
        </w:tc>
        <w:tc>
          <w:tcPr>
            <w:tcW w:w="3119" w:type="dxa"/>
          </w:tcPr>
          <w:p w:rsidR="00315AED" w:rsidRPr="005E7B70" w:rsidRDefault="00315AED" w:rsidP="008E39C8">
            <w:pPr>
              <w:rPr>
                <w:rFonts w:ascii="Times New Roman" w:hAnsi="Times New Roman" w:cs="Times New Roman"/>
                <w:sz w:val="24"/>
                <w:szCs w:val="24"/>
              </w:rPr>
            </w:pPr>
            <w:r w:rsidRPr="005E7B70">
              <w:rPr>
                <w:rFonts w:ascii="Times New Roman" w:hAnsi="Times New Roman" w:cs="Times New Roman"/>
                <w:sz w:val="24"/>
                <w:szCs w:val="24"/>
              </w:rPr>
              <w:t xml:space="preserve">Орджоникидзевский район, </w:t>
            </w:r>
          </w:p>
          <w:p w:rsidR="00315AED" w:rsidRPr="005E7B70" w:rsidRDefault="00315AED" w:rsidP="008E39C8">
            <w:pPr>
              <w:rPr>
                <w:rFonts w:ascii="Times New Roman" w:hAnsi="Times New Roman" w:cs="Times New Roman"/>
                <w:sz w:val="24"/>
                <w:szCs w:val="24"/>
              </w:rPr>
            </w:pPr>
            <w:r w:rsidRPr="005E7B70">
              <w:rPr>
                <w:rFonts w:ascii="Times New Roman" w:hAnsi="Times New Roman" w:cs="Times New Roman"/>
                <w:sz w:val="24"/>
                <w:szCs w:val="24"/>
              </w:rPr>
              <w:t>д.Большой Сютик,</w:t>
            </w:r>
          </w:p>
          <w:p w:rsidR="00315AED" w:rsidRPr="005E7B70" w:rsidRDefault="00315AED" w:rsidP="008E39C8">
            <w:pPr>
              <w:rPr>
                <w:rFonts w:ascii="Times New Roman" w:hAnsi="Times New Roman" w:cs="Times New Roman"/>
                <w:sz w:val="24"/>
                <w:szCs w:val="24"/>
              </w:rPr>
            </w:pPr>
            <w:r w:rsidRPr="005E7B70">
              <w:rPr>
                <w:rFonts w:ascii="Times New Roman" w:hAnsi="Times New Roman" w:cs="Times New Roman"/>
                <w:sz w:val="24"/>
                <w:szCs w:val="24"/>
              </w:rPr>
              <w:t xml:space="preserve"> ул. Молодежная, д. 14</w:t>
            </w:r>
          </w:p>
        </w:tc>
        <w:tc>
          <w:tcPr>
            <w:tcW w:w="1134" w:type="dxa"/>
          </w:tcPr>
          <w:p w:rsidR="00315AED" w:rsidRPr="005E7B70" w:rsidRDefault="00315AED" w:rsidP="008E39C8">
            <w:pPr>
              <w:rPr>
                <w:rFonts w:ascii="Times New Roman" w:hAnsi="Times New Roman" w:cs="Times New Roman"/>
                <w:iCs/>
                <w:color w:val="000000"/>
                <w:sz w:val="24"/>
                <w:szCs w:val="24"/>
              </w:rPr>
            </w:pPr>
            <w:r w:rsidRPr="005E7B70">
              <w:rPr>
                <w:rFonts w:ascii="Times New Roman" w:hAnsi="Times New Roman" w:cs="Times New Roman"/>
                <w:iCs/>
                <w:color w:val="000000"/>
                <w:sz w:val="24"/>
                <w:szCs w:val="24"/>
              </w:rPr>
              <w:t>СДК -1</w:t>
            </w:r>
          </w:p>
        </w:tc>
        <w:tc>
          <w:tcPr>
            <w:tcW w:w="2126" w:type="dxa"/>
          </w:tcPr>
          <w:p w:rsidR="00315AED" w:rsidRPr="005E7B70" w:rsidRDefault="003C6A25" w:rsidP="008E39C8">
            <w:pPr>
              <w:rPr>
                <w:rFonts w:ascii="Times New Roman" w:hAnsi="Times New Roman" w:cs="Times New Roman"/>
                <w:iCs/>
                <w:color w:val="000000"/>
                <w:sz w:val="24"/>
                <w:szCs w:val="24"/>
              </w:rPr>
            </w:pPr>
            <w:r w:rsidRPr="005E7B70">
              <w:rPr>
                <w:rFonts w:ascii="Times New Roman" w:hAnsi="Times New Roman" w:cs="Times New Roman"/>
                <w:iCs/>
                <w:color w:val="000000"/>
                <w:sz w:val="24"/>
                <w:szCs w:val="24"/>
              </w:rPr>
              <w:t xml:space="preserve">Гулькова Н.В. </w:t>
            </w:r>
          </w:p>
          <w:p w:rsidR="003C6A25" w:rsidRPr="005E7B70" w:rsidRDefault="003C6A25" w:rsidP="008E39C8">
            <w:pPr>
              <w:rPr>
                <w:rFonts w:ascii="Times New Roman" w:hAnsi="Times New Roman" w:cs="Times New Roman"/>
                <w:iCs/>
                <w:color w:val="000000"/>
                <w:sz w:val="24"/>
                <w:szCs w:val="24"/>
              </w:rPr>
            </w:pPr>
            <w:r w:rsidRPr="005E7B70">
              <w:rPr>
                <w:rFonts w:ascii="Times New Roman" w:hAnsi="Times New Roman" w:cs="Times New Roman"/>
                <w:iCs/>
                <w:color w:val="000000"/>
                <w:sz w:val="24"/>
                <w:szCs w:val="24"/>
              </w:rPr>
              <w:t>89095259383</w:t>
            </w:r>
          </w:p>
        </w:tc>
      </w:tr>
      <w:tr w:rsidR="00315AED" w:rsidRPr="006E4C52" w:rsidTr="00617C18">
        <w:tc>
          <w:tcPr>
            <w:tcW w:w="567" w:type="dxa"/>
          </w:tcPr>
          <w:p w:rsidR="00315AED" w:rsidRPr="005E7B70" w:rsidRDefault="00315AED" w:rsidP="008E39C8">
            <w:pPr>
              <w:rPr>
                <w:rFonts w:ascii="Times New Roman" w:hAnsi="Times New Roman" w:cs="Times New Roman"/>
                <w:sz w:val="24"/>
                <w:szCs w:val="24"/>
                <w:lang w:val="en-US"/>
              </w:rPr>
            </w:pPr>
            <w:r w:rsidRPr="005E7B70">
              <w:rPr>
                <w:rFonts w:ascii="Times New Roman" w:hAnsi="Times New Roman" w:cs="Times New Roman"/>
                <w:sz w:val="24"/>
                <w:szCs w:val="24"/>
              </w:rPr>
              <w:t>11</w:t>
            </w:r>
            <w:r w:rsidR="00FA3134" w:rsidRPr="005E7B70">
              <w:rPr>
                <w:rFonts w:ascii="Times New Roman" w:hAnsi="Times New Roman" w:cs="Times New Roman"/>
                <w:sz w:val="24"/>
                <w:szCs w:val="24"/>
                <w:lang w:val="en-US"/>
              </w:rPr>
              <w:t>.</w:t>
            </w:r>
          </w:p>
        </w:tc>
        <w:tc>
          <w:tcPr>
            <w:tcW w:w="3261" w:type="dxa"/>
          </w:tcPr>
          <w:p w:rsidR="00315AED" w:rsidRPr="005E7B70" w:rsidRDefault="00315AED" w:rsidP="008E39C8">
            <w:pPr>
              <w:rPr>
                <w:rFonts w:ascii="Times New Roman" w:hAnsi="Times New Roman" w:cs="Times New Roman"/>
                <w:b/>
                <w:sz w:val="24"/>
                <w:szCs w:val="24"/>
              </w:rPr>
            </w:pPr>
            <w:r w:rsidRPr="005E7B70">
              <w:rPr>
                <w:rFonts w:ascii="Times New Roman" w:hAnsi="Times New Roman" w:cs="Times New Roman"/>
                <w:sz w:val="24"/>
                <w:szCs w:val="24"/>
              </w:rPr>
              <w:t>Филиал № 2 БУК  «Копьевский СДК» «Малосютикский   СДК»</w:t>
            </w:r>
          </w:p>
        </w:tc>
        <w:tc>
          <w:tcPr>
            <w:tcW w:w="3119" w:type="dxa"/>
          </w:tcPr>
          <w:p w:rsidR="00315AED" w:rsidRPr="005E7B70" w:rsidRDefault="00315AED" w:rsidP="008E39C8">
            <w:pPr>
              <w:rPr>
                <w:rFonts w:ascii="Times New Roman" w:hAnsi="Times New Roman" w:cs="Times New Roman"/>
                <w:sz w:val="24"/>
                <w:szCs w:val="24"/>
              </w:rPr>
            </w:pPr>
            <w:r w:rsidRPr="005E7B70">
              <w:rPr>
                <w:rFonts w:ascii="Times New Roman" w:hAnsi="Times New Roman" w:cs="Times New Roman"/>
                <w:sz w:val="24"/>
                <w:szCs w:val="24"/>
              </w:rPr>
              <w:t xml:space="preserve">Орджоникидзевский район, </w:t>
            </w:r>
          </w:p>
          <w:p w:rsidR="00315AED" w:rsidRPr="005E7B70" w:rsidRDefault="00315AED" w:rsidP="008E39C8">
            <w:pPr>
              <w:rPr>
                <w:rFonts w:ascii="Times New Roman" w:hAnsi="Times New Roman" w:cs="Times New Roman"/>
                <w:sz w:val="24"/>
                <w:szCs w:val="24"/>
              </w:rPr>
            </w:pPr>
            <w:r w:rsidRPr="005E7B70">
              <w:rPr>
                <w:rFonts w:ascii="Times New Roman" w:hAnsi="Times New Roman" w:cs="Times New Roman"/>
                <w:sz w:val="24"/>
                <w:szCs w:val="24"/>
              </w:rPr>
              <w:t>д.Малый Сютик,</w:t>
            </w:r>
          </w:p>
          <w:p w:rsidR="00315AED" w:rsidRPr="005E7B70" w:rsidRDefault="00315AED" w:rsidP="008E39C8">
            <w:pPr>
              <w:rPr>
                <w:rFonts w:ascii="Times New Roman" w:hAnsi="Times New Roman" w:cs="Times New Roman"/>
                <w:iCs/>
                <w:color w:val="000000"/>
                <w:sz w:val="24"/>
                <w:szCs w:val="24"/>
              </w:rPr>
            </w:pPr>
            <w:r w:rsidRPr="005E7B70">
              <w:rPr>
                <w:rFonts w:ascii="Times New Roman" w:hAnsi="Times New Roman" w:cs="Times New Roman"/>
                <w:sz w:val="24"/>
                <w:szCs w:val="24"/>
              </w:rPr>
              <w:t>ул. Песочная, д. 6</w:t>
            </w:r>
          </w:p>
        </w:tc>
        <w:tc>
          <w:tcPr>
            <w:tcW w:w="1134" w:type="dxa"/>
          </w:tcPr>
          <w:p w:rsidR="00315AED" w:rsidRPr="005E7B70" w:rsidRDefault="00315AED" w:rsidP="008E39C8">
            <w:pPr>
              <w:rPr>
                <w:rFonts w:ascii="Times New Roman" w:hAnsi="Times New Roman" w:cs="Times New Roman"/>
                <w:iCs/>
                <w:color w:val="000000"/>
                <w:sz w:val="24"/>
                <w:szCs w:val="24"/>
              </w:rPr>
            </w:pPr>
            <w:r w:rsidRPr="005E7B70">
              <w:rPr>
                <w:rFonts w:ascii="Times New Roman" w:hAnsi="Times New Roman" w:cs="Times New Roman"/>
                <w:iCs/>
                <w:color w:val="000000"/>
                <w:sz w:val="24"/>
                <w:szCs w:val="24"/>
              </w:rPr>
              <w:t>СДК - 1</w:t>
            </w:r>
          </w:p>
        </w:tc>
        <w:tc>
          <w:tcPr>
            <w:tcW w:w="2126" w:type="dxa"/>
          </w:tcPr>
          <w:p w:rsidR="00315AED" w:rsidRPr="005E7B70" w:rsidRDefault="003C6A25" w:rsidP="008E39C8">
            <w:pPr>
              <w:rPr>
                <w:rFonts w:ascii="Times New Roman" w:hAnsi="Times New Roman" w:cs="Times New Roman"/>
                <w:iCs/>
                <w:color w:val="000000"/>
                <w:sz w:val="24"/>
                <w:szCs w:val="24"/>
              </w:rPr>
            </w:pPr>
            <w:r w:rsidRPr="005E7B70">
              <w:rPr>
                <w:rFonts w:ascii="Times New Roman" w:hAnsi="Times New Roman" w:cs="Times New Roman"/>
                <w:iCs/>
                <w:color w:val="000000"/>
                <w:sz w:val="24"/>
                <w:szCs w:val="24"/>
              </w:rPr>
              <w:t xml:space="preserve">Магула Т.А. </w:t>
            </w:r>
          </w:p>
          <w:p w:rsidR="003C6A25" w:rsidRPr="005E7B70" w:rsidRDefault="003C6A25" w:rsidP="008E39C8">
            <w:pPr>
              <w:rPr>
                <w:rFonts w:ascii="Times New Roman" w:hAnsi="Times New Roman" w:cs="Times New Roman"/>
                <w:iCs/>
                <w:color w:val="000000"/>
                <w:sz w:val="24"/>
                <w:szCs w:val="24"/>
              </w:rPr>
            </w:pPr>
            <w:r w:rsidRPr="005E7B70">
              <w:rPr>
                <w:rFonts w:ascii="Times New Roman" w:hAnsi="Times New Roman" w:cs="Times New Roman"/>
                <w:iCs/>
                <w:color w:val="000000"/>
                <w:sz w:val="24"/>
                <w:szCs w:val="24"/>
              </w:rPr>
              <w:t>89059739078</w:t>
            </w:r>
          </w:p>
        </w:tc>
      </w:tr>
      <w:tr w:rsidR="00315AED" w:rsidRPr="006E4C52" w:rsidTr="00617C18">
        <w:tc>
          <w:tcPr>
            <w:tcW w:w="567" w:type="dxa"/>
          </w:tcPr>
          <w:p w:rsidR="00315AED" w:rsidRPr="005E7B70" w:rsidRDefault="00315AED" w:rsidP="008E39C8">
            <w:pPr>
              <w:rPr>
                <w:rFonts w:ascii="Times New Roman" w:eastAsia="Calibri" w:hAnsi="Times New Roman" w:cs="Times New Roman"/>
                <w:sz w:val="24"/>
                <w:szCs w:val="24"/>
                <w:lang w:val="en-US"/>
              </w:rPr>
            </w:pPr>
            <w:r w:rsidRPr="005E7B70">
              <w:rPr>
                <w:rFonts w:ascii="Times New Roman" w:eastAsia="Calibri" w:hAnsi="Times New Roman" w:cs="Times New Roman"/>
                <w:sz w:val="24"/>
                <w:szCs w:val="24"/>
              </w:rPr>
              <w:t>12</w:t>
            </w:r>
            <w:r w:rsidR="00FA3134" w:rsidRPr="005E7B70">
              <w:rPr>
                <w:rFonts w:ascii="Times New Roman" w:eastAsia="Calibri" w:hAnsi="Times New Roman" w:cs="Times New Roman"/>
                <w:sz w:val="24"/>
                <w:szCs w:val="24"/>
                <w:lang w:val="en-US"/>
              </w:rPr>
              <w:t>.</w:t>
            </w:r>
          </w:p>
        </w:tc>
        <w:tc>
          <w:tcPr>
            <w:tcW w:w="3261" w:type="dxa"/>
          </w:tcPr>
          <w:p w:rsidR="00315AED" w:rsidRPr="005E7B70" w:rsidRDefault="00315AED" w:rsidP="008E39C8">
            <w:pPr>
              <w:rPr>
                <w:rFonts w:ascii="Times New Roman" w:hAnsi="Times New Roman" w:cs="Times New Roman"/>
                <w:sz w:val="24"/>
                <w:szCs w:val="24"/>
              </w:rPr>
            </w:pPr>
            <w:r w:rsidRPr="005E7B70">
              <w:rPr>
                <w:rFonts w:ascii="Times New Roman" w:hAnsi="Times New Roman" w:cs="Times New Roman"/>
                <w:sz w:val="24"/>
                <w:szCs w:val="24"/>
              </w:rPr>
              <w:t>МБУ «Копьевский ДК</w:t>
            </w:r>
          </w:p>
        </w:tc>
        <w:tc>
          <w:tcPr>
            <w:tcW w:w="3119" w:type="dxa"/>
          </w:tcPr>
          <w:p w:rsidR="00315AED" w:rsidRPr="005E7B70" w:rsidRDefault="00315AED" w:rsidP="008E39C8">
            <w:pPr>
              <w:rPr>
                <w:rFonts w:ascii="Times New Roman" w:eastAsia="Calibri" w:hAnsi="Times New Roman" w:cs="Times New Roman"/>
                <w:sz w:val="24"/>
                <w:szCs w:val="24"/>
              </w:rPr>
            </w:pPr>
            <w:r w:rsidRPr="005E7B70">
              <w:rPr>
                <w:rFonts w:ascii="Times New Roman" w:eastAsia="Calibri" w:hAnsi="Times New Roman" w:cs="Times New Roman"/>
                <w:sz w:val="24"/>
                <w:szCs w:val="24"/>
              </w:rPr>
              <w:t xml:space="preserve">Орджоникидзевский район, </w:t>
            </w:r>
          </w:p>
          <w:p w:rsidR="00315AED" w:rsidRPr="005E7B70" w:rsidRDefault="00315AED" w:rsidP="008E39C8">
            <w:pPr>
              <w:rPr>
                <w:rFonts w:ascii="Times New Roman" w:eastAsia="Calibri" w:hAnsi="Times New Roman" w:cs="Times New Roman"/>
                <w:sz w:val="24"/>
                <w:szCs w:val="24"/>
              </w:rPr>
            </w:pPr>
            <w:r w:rsidRPr="005E7B70">
              <w:rPr>
                <w:rFonts w:ascii="Times New Roman" w:eastAsia="Calibri" w:hAnsi="Times New Roman" w:cs="Times New Roman"/>
                <w:sz w:val="24"/>
                <w:szCs w:val="24"/>
              </w:rPr>
              <w:t xml:space="preserve">п. Копьево, </w:t>
            </w:r>
          </w:p>
          <w:p w:rsidR="00315AED" w:rsidRPr="005E7B70" w:rsidRDefault="00315AED" w:rsidP="008E39C8">
            <w:pPr>
              <w:rPr>
                <w:rFonts w:ascii="Times New Roman" w:eastAsia="Calibri" w:hAnsi="Times New Roman" w:cs="Times New Roman"/>
                <w:sz w:val="24"/>
                <w:szCs w:val="24"/>
              </w:rPr>
            </w:pPr>
            <w:r w:rsidRPr="005E7B70">
              <w:rPr>
                <w:rFonts w:ascii="Times New Roman" w:eastAsia="Calibri" w:hAnsi="Times New Roman" w:cs="Times New Roman"/>
                <w:sz w:val="24"/>
                <w:szCs w:val="24"/>
              </w:rPr>
              <w:lastRenderedPageBreak/>
              <w:t>ул. Кирова, д.18</w:t>
            </w:r>
          </w:p>
        </w:tc>
        <w:tc>
          <w:tcPr>
            <w:tcW w:w="1134" w:type="dxa"/>
          </w:tcPr>
          <w:p w:rsidR="00315AED" w:rsidRPr="005E7B70" w:rsidRDefault="00315AED" w:rsidP="008E39C8">
            <w:pPr>
              <w:rPr>
                <w:rFonts w:ascii="Times New Roman" w:eastAsia="Calibri" w:hAnsi="Times New Roman" w:cs="Times New Roman"/>
                <w:sz w:val="24"/>
                <w:szCs w:val="24"/>
              </w:rPr>
            </w:pPr>
            <w:r w:rsidRPr="005E7B70">
              <w:rPr>
                <w:rFonts w:ascii="Times New Roman" w:eastAsia="Calibri" w:hAnsi="Times New Roman" w:cs="Times New Roman"/>
                <w:sz w:val="24"/>
                <w:szCs w:val="24"/>
              </w:rPr>
              <w:lastRenderedPageBreak/>
              <w:t>ДК – 1</w:t>
            </w:r>
          </w:p>
          <w:p w:rsidR="00315AED" w:rsidRPr="005E7B70" w:rsidRDefault="00315AED" w:rsidP="008E39C8">
            <w:pPr>
              <w:rPr>
                <w:rFonts w:ascii="Times New Roman" w:eastAsia="Calibri" w:hAnsi="Times New Roman" w:cs="Times New Roman"/>
                <w:sz w:val="24"/>
                <w:szCs w:val="24"/>
              </w:rPr>
            </w:pPr>
          </w:p>
        </w:tc>
        <w:tc>
          <w:tcPr>
            <w:tcW w:w="2126" w:type="dxa"/>
          </w:tcPr>
          <w:p w:rsidR="00315AED" w:rsidRPr="005E7B70" w:rsidRDefault="003C6A25" w:rsidP="008E39C8">
            <w:pPr>
              <w:rPr>
                <w:rFonts w:ascii="Times New Roman" w:eastAsia="Calibri" w:hAnsi="Times New Roman" w:cs="Times New Roman"/>
                <w:sz w:val="24"/>
                <w:szCs w:val="24"/>
              </w:rPr>
            </w:pPr>
            <w:r w:rsidRPr="005E7B70">
              <w:rPr>
                <w:rFonts w:ascii="Times New Roman" w:eastAsia="Calibri" w:hAnsi="Times New Roman" w:cs="Times New Roman"/>
                <w:sz w:val="24"/>
                <w:szCs w:val="24"/>
              </w:rPr>
              <w:t xml:space="preserve">Вохмина Е.Г. </w:t>
            </w:r>
          </w:p>
          <w:p w:rsidR="003C6A25" w:rsidRPr="005E7B70" w:rsidRDefault="003C6A25" w:rsidP="008E39C8">
            <w:pPr>
              <w:rPr>
                <w:rFonts w:ascii="Times New Roman" w:eastAsia="Calibri" w:hAnsi="Times New Roman" w:cs="Times New Roman"/>
                <w:sz w:val="24"/>
                <w:szCs w:val="24"/>
              </w:rPr>
            </w:pPr>
            <w:r w:rsidRPr="005E7B70">
              <w:rPr>
                <w:rFonts w:ascii="Times New Roman" w:eastAsia="Calibri" w:hAnsi="Times New Roman" w:cs="Times New Roman"/>
                <w:sz w:val="24"/>
                <w:szCs w:val="24"/>
              </w:rPr>
              <w:t>8(39036)21684</w:t>
            </w:r>
          </w:p>
        </w:tc>
      </w:tr>
      <w:tr w:rsidR="00315AED" w:rsidRPr="006E4C52" w:rsidTr="00617C18">
        <w:tc>
          <w:tcPr>
            <w:tcW w:w="567" w:type="dxa"/>
          </w:tcPr>
          <w:p w:rsidR="00315AED" w:rsidRPr="005E7B70" w:rsidRDefault="00315AED" w:rsidP="008E39C8">
            <w:pPr>
              <w:rPr>
                <w:rFonts w:ascii="Times New Roman" w:hAnsi="Times New Roman" w:cs="Times New Roman"/>
                <w:sz w:val="24"/>
                <w:szCs w:val="24"/>
                <w:lang w:val="en-US"/>
              </w:rPr>
            </w:pPr>
            <w:r w:rsidRPr="005E7B70">
              <w:rPr>
                <w:rFonts w:ascii="Times New Roman" w:hAnsi="Times New Roman" w:cs="Times New Roman"/>
                <w:sz w:val="24"/>
                <w:szCs w:val="24"/>
              </w:rPr>
              <w:lastRenderedPageBreak/>
              <w:t>13</w:t>
            </w:r>
            <w:r w:rsidR="00FA3134" w:rsidRPr="005E7B70">
              <w:rPr>
                <w:rFonts w:ascii="Times New Roman" w:hAnsi="Times New Roman" w:cs="Times New Roman"/>
                <w:sz w:val="24"/>
                <w:szCs w:val="24"/>
                <w:lang w:val="en-US"/>
              </w:rPr>
              <w:t>.</w:t>
            </w:r>
          </w:p>
        </w:tc>
        <w:tc>
          <w:tcPr>
            <w:tcW w:w="3261" w:type="dxa"/>
          </w:tcPr>
          <w:p w:rsidR="00315AED" w:rsidRPr="005E7B70" w:rsidRDefault="00315AED" w:rsidP="008E39C8">
            <w:pPr>
              <w:rPr>
                <w:rFonts w:ascii="Times New Roman" w:hAnsi="Times New Roman" w:cs="Times New Roman"/>
                <w:sz w:val="24"/>
                <w:szCs w:val="24"/>
              </w:rPr>
            </w:pPr>
            <w:r w:rsidRPr="005E7B70">
              <w:rPr>
                <w:rFonts w:ascii="Times New Roman" w:hAnsi="Times New Roman" w:cs="Times New Roman"/>
                <w:sz w:val="24"/>
                <w:szCs w:val="24"/>
              </w:rPr>
              <w:t xml:space="preserve">КУК «Устинкинский СДК» </w:t>
            </w:r>
          </w:p>
        </w:tc>
        <w:tc>
          <w:tcPr>
            <w:tcW w:w="3119" w:type="dxa"/>
          </w:tcPr>
          <w:p w:rsidR="00315AED" w:rsidRPr="005E7B70" w:rsidRDefault="00315AED" w:rsidP="008E39C8">
            <w:pPr>
              <w:rPr>
                <w:rFonts w:ascii="Times New Roman" w:hAnsi="Times New Roman" w:cs="Times New Roman"/>
                <w:sz w:val="24"/>
                <w:szCs w:val="24"/>
              </w:rPr>
            </w:pPr>
            <w:r w:rsidRPr="005E7B70">
              <w:rPr>
                <w:rFonts w:ascii="Times New Roman" w:hAnsi="Times New Roman" w:cs="Times New Roman"/>
                <w:sz w:val="24"/>
                <w:szCs w:val="24"/>
              </w:rPr>
              <w:t>Орджоникидзевский район,</w:t>
            </w:r>
          </w:p>
          <w:p w:rsidR="00315AED" w:rsidRPr="005E7B70" w:rsidRDefault="00315AED" w:rsidP="008E39C8">
            <w:pPr>
              <w:rPr>
                <w:rFonts w:ascii="Times New Roman" w:hAnsi="Times New Roman" w:cs="Times New Roman"/>
                <w:sz w:val="24"/>
                <w:szCs w:val="24"/>
              </w:rPr>
            </w:pPr>
            <w:r w:rsidRPr="005E7B70">
              <w:rPr>
                <w:rFonts w:ascii="Times New Roman" w:hAnsi="Times New Roman" w:cs="Times New Roman"/>
                <w:sz w:val="24"/>
                <w:szCs w:val="24"/>
              </w:rPr>
              <w:t>с. Устинкино,</w:t>
            </w:r>
          </w:p>
          <w:p w:rsidR="00315AED" w:rsidRPr="005E7B70" w:rsidRDefault="00315AED" w:rsidP="008E39C8">
            <w:pPr>
              <w:rPr>
                <w:rFonts w:ascii="Times New Roman" w:hAnsi="Times New Roman" w:cs="Times New Roman"/>
                <w:color w:val="FF0000"/>
                <w:sz w:val="24"/>
                <w:szCs w:val="24"/>
              </w:rPr>
            </w:pPr>
            <w:r w:rsidRPr="005E7B70">
              <w:rPr>
                <w:rFonts w:ascii="Times New Roman" w:hAnsi="Times New Roman" w:cs="Times New Roman"/>
                <w:sz w:val="24"/>
                <w:szCs w:val="24"/>
              </w:rPr>
              <w:t>ул. Советская, д. 11</w:t>
            </w:r>
          </w:p>
        </w:tc>
        <w:tc>
          <w:tcPr>
            <w:tcW w:w="1134" w:type="dxa"/>
          </w:tcPr>
          <w:p w:rsidR="00315AED" w:rsidRPr="005E7B70" w:rsidRDefault="00315AED" w:rsidP="008E39C8">
            <w:pPr>
              <w:rPr>
                <w:rFonts w:ascii="Times New Roman" w:hAnsi="Times New Roman" w:cs="Times New Roman"/>
                <w:sz w:val="24"/>
                <w:szCs w:val="24"/>
              </w:rPr>
            </w:pPr>
            <w:r w:rsidRPr="005E7B70">
              <w:rPr>
                <w:rFonts w:ascii="Times New Roman" w:hAnsi="Times New Roman" w:cs="Times New Roman"/>
                <w:sz w:val="24"/>
                <w:szCs w:val="24"/>
              </w:rPr>
              <w:t>СДК – 1</w:t>
            </w:r>
          </w:p>
          <w:p w:rsidR="00315AED" w:rsidRPr="005E7B70" w:rsidRDefault="00315AED" w:rsidP="008E39C8">
            <w:pPr>
              <w:rPr>
                <w:rFonts w:ascii="Times New Roman" w:hAnsi="Times New Roman" w:cs="Times New Roman"/>
                <w:color w:val="FF0000"/>
                <w:sz w:val="24"/>
                <w:szCs w:val="24"/>
              </w:rPr>
            </w:pPr>
          </w:p>
        </w:tc>
        <w:tc>
          <w:tcPr>
            <w:tcW w:w="2126" w:type="dxa"/>
          </w:tcPr>
          <w:p w:rsidR="00315AED" w:rsidRPr="005E7B70" w:rsidRDefault="003C6A25" w:rsidP="008E39C8">
            <w:pPr>
              <w:rPr>
                <w:rFonts w:ascii="Times New Roman" w:hAnsi="Times New Roman" w:cs="Times New Roman"/>
                <w:sz w:val="24"/>
                <w:szCs w:val="24"/>
              </w:rPr>
            </w:pPr>
            <w:r w:rsidRPr="005E7B70">
              <w:rPr>
                <w:rFonts w:ascii="Times New Roman" w:hAnsi="Times New Roman" w:cs="Times New Roman"/>
                <w:sz w:val="24"/>
                <w:szCs w:val="24"/>
              </w:rPr>
              <w:t xml:space="preserve">Полежаева Е.А. </w:t>
            </w:r>
          </w:p>
          <w:p w:rsidR="003C6A25" w:rsidRPr="005E7B70" w:rsidRDefault="003C6A25" w:rsidP="008E39C8">
            <w:pPr>
              <w:rPr>
                <w:rFonts w:ascii="Times New Roman" w:hAnsi="Times New Roman" w:cs="Times New Roman"/>
                <w:sz w:val="24"/>
                <w:szCs w:val="24"/>
              </w:rPr>
            </w:pPr>
            <w:r w:rsidRPr="005E7B70">
              <w:rPr>
                <w:rFonts w:ascii="Times New Roman" w:hAnsi="Times New Roman" w:cs="Times New Roman"/>
                <w:sz w:val="24"/>
                <w:szCs w:val="24"/>
              </w:rPr>
              <w:t>89232187907</w:t>
            </w:r>
          </w:p>
        </w:tc>
      </w:tr>
      <w:tr w:rsidR="00315AED" w:rsidRPr="006E4C52" w:rsidTr="00617C18">
        <w:tc>
          <w:tcPr>
            <w:tcW w:w="567" w:type="dxa"/>
          </w:tcPr>
          <w:p w:rsidR="00315AED" w:rsidRPr="005E7B70" w:rsidRDefault="00315AED" w:rsidP="008E39C8">
            <w:pPr>
              <w:rPr>
                <w:rFonts w:ascii="Times New Roman" w:eastAsia="Calibri" w:hAnsi="Times New Roman" w:cs="Times New Roman"/>
                <w:sz w:val="24"/>
                <w:szCs w:val="24"/>
                <w:lang w:val="en-US"/>
              </w:rPr>
            </w:pPr>
            <w:r w:rsidRPr="005E7B70">
              <w:rPr>
                <w:rFonts w:ascii="Times New Roman" w:eastAsia="Calibri" w:hAnsi="Times New Roman" w:cs="Times New Roman"/>
                <w:sz w:val="24"/>
                <w:szCs w:val="24"/>
              </w:rPr>
              <w:t>14</w:t>
            </w:r>
            <w:r w:rsidR="00FA3134" w:rsidRPr="005E7B70">
              <w:rPr>
                <w:rFonts w:ascii="Times New Roman" w:eastAsia="Calibri" w:hAnsi="Times New Roman" w:cs="Times New Roman"/>
                <w:sz w:val="24"/>
                <w:szCs w:val="24"/>
                <w:lang w:val="en-US"/>
              </w:rPr>
              <w:t>.</w:t>
            </w:r>
          </w:p>
        </w:tc>
        <w:tc>
          <w:tcPr>
            <w:tcW w:w="3261" w:type="dxa"/>
          </w:tcPr>
          <w:p w:rsidR="00315AED" w:rsidRPr="005E7B70" w:rsidRDefault="00315AED" w:rsidP="008E39C8">
            <w:pPr>
              <w:rPr>
                <w:rFonts w:ascii="Times New Roman" w:hAnsi="Times New Roman" w:cs="Times New Roman"/>
                <w:b/>
                <w:sz w:val="24"/>
                <w:szCs w:val="24"/>
              </w:rPr>
            </w:pPr>
            <w:r w:rsidRPr="005E7B70">
              <w:rPr>
                <w:rFonts w:ascii="Times New Roman" w:hAnsi="Times New Roman" w:cs="Times New Roman"/>
                <w:sz w:val="24"/>
                <w:szCs w:val="24"/>
              </w:rPr>
              <w:t>Филиал № 1 КУК «Устинкинский СДК» «Подкаменский СДК»</w:t>
            </w:r>
          </w:p>
        </w:tc>
        <w:tc>
          <w:tcPr>
            <w:tcW w:w="3119" w:type="dxa"/>
          </w:tcPr>
          <w:p w:rsidR="00315AED" w:rsidRPr="005E7B70" w:rsidRDefault="00315AED" w:rsidP="008E39C8">
            <w:pPr>
              <w:rPr>
                <w:rFonts w:ascii="Times New Roman" w:eastAsia="Calibri" w:hAnsi="Times New Roman" w:cs="Times New Roman"/>
                <w:sz w:val="24"/>
                <w:szCs w:val="24"/>
              </w:rPr>
            </w:pPr>
            <w:r w:rsidRPr="005E7B70">
              <w:rPr>
                <w:rFonts w:ascii="Times New Roman" w:eastAsia="Calibri" w:hAnsi="Times New Roman" w:cs="Times New Roman"/>
                <w:sz w:val="24"/>
                <w:szCs w:val="24"/>
              </w:rPr>
              <w:t xml:space="preserve">Орджоникидзевский район, </w:t>
            </w:r>
          </w:p>
          <w:p w:rsidR="00315AED" w:rsidRPr="005E7B70" w:rsidRDefault="00315AED" w:rsidP="008E39C8">
            <w:pPr>
              <w:rPr>
                <w:rFonts w:ascii="Times New Roman" w:eastAsia="Calibri" w:hAnsi="Times New Roman" w:cs="Times New Roman"/>
                <w:sz w:val="24"/>
                <w:szCs w:val="24"/>
              </w:rPr>
            </w:pPr>
            <w:r w:rsidRPr="005E7B70">
              <w:rPr>
                <w:rFonts w:ascii="Times New Roman" w:hAnsi="Times New Roman" w:cs="Times New Roman"/>
                <w:sz w:val="24"/>
                <w:szCs w:val="24"/>
              </w:rPr>
              <w:t>д.Подкамень, ул.Центральная, д. 2</w:t>
            </w:r>
          </w:p>
        </w:tc>
        <w:tc>
          <w:tcPr>
            <w:tcW w:w="1134" w:type="dxa"/>
          </w:tcPr>
          <w:p w:rsidR="00315AED" w:rsidRPr="005E7B70" w:rsidRDefault="00315AED" w:rsidP="008E39C8">
            <w:pPr>
              <w:rPr>
                <w:rFonts w:ascii="Times New Roman" w:eastAsia="Calibri" w:hAnsi="Times New Roman" w:cs="Times New Roman"/>
                <w:sz w:val="24"/>
                <w:szCs w:val="24"/>
              </w:rPr>
            </w:pPr>
            <w:r w:rsidRPr="005E7B70">
              <w:rPr>
                <w:rFonts w:ascii="Times New Roman" w:eastAsia="Calibri" w:hAnsi="Times New Roman" w:cs="Times New Roman"/>
                <w:sz w:val="24"/>
                <w:szCs w:val="24"/>
              </w:rPr>
              <w:t>СДК-1</w:t>
            </w:r>
          </w:p>
        </w:tc>
        <w:tc>
          <w:tcPr>
            <w:tcW w:w="2126" w:type="dxa"/>
          </w:tcPr>
          <w:p w:rsidR="00315AED" w:rsidRPr="005E7B70" w:rsidRDefault="003C6A25" w:rsidP="008E39C8">
            <w:pPr>
              <w:rPr>
                <w:rFonts w:ascii="Times New Roman" w:eastAsia="Calibri" w:hAnsi="Times New Roman" w:cs="Times New Roman"/>
                <w:sz w:val="24"/>
                <w:szCs w:val="24"/>
              </w:rPr>
            </w:pPr>
            <w:r w:rsidRPr="005E7B70">
              <w:rPr>
                <w:rFonts w:ascii="Times New Roman" w:eastAsia="Calibri" w:hAnsi="Times New Roman" w:cs="Times New Roman"/>
                <w:sz w:val="24"/>
                <w:szCs w:val="24"/>
              </w:rPr>
              <w:t xml:space="preserve">Корж М.В. </w:t>
            </w:r>
          </w:p>
          <w:p w:rsidR="003C6A25" w:rsidRPr="005E7B70" w:rsidRDefault="003C6A25" w:rsidP="008E39C8">
            <w:pPr>
              <w:rPr>
                <w:rFonts w:ascii="Times New Roman" w:eastAsia="Calibri" w:hAnsi="Times New Roman" w:cs="Times New Roman"/>
                <w:sz w:val="24"/>
                <w:szCs w:val="24"/>
              </w:rPr>
            </w:pPr>
            <w:r w:rsidRPr="005E7B70">
              <w:rPr>
                <w:rFonts w:ascii="Times New Roman" w:eastAsia="Calibri" w:hAnsi="Times New Roman" w:cs="Times New Roman"/>
                <w:sz w:val="24"/>
                <w:szCs w:val="24"/>
              </w:rPr>
              <w:t>89233984510</w:t>
            </w:r>
          </w:p>
        </w:tc>
      </w:tr>
      <w:tr w:rsidR="00315AED" w:rsidRPr="006E4C52" w:rsidTr="00617C18">
        <w:tc>
          <w:tcPr>
            <w:tcW w:w="567" w:type="dxa"/>
          </w:tcPr>
          <w:p w:rsidR="00315AED" w:rsidRPr="005E7B70" w:rsidRDefault="00315AED" w:rsidP="008E39C8">
            <w:pPr>
              <w:rPr>
                <w:rFonts w:ascii="Times New Roman" w:eastAsia="Calibri" w:hAnsi="Times New Roman" w:cs="Times New Roman"/>
                <w:sz w:val="24"/>
                <w:szCs w:val="24"/>
                <w:lang w:val="en-US"/>
              </w:rPr>
            </w:pPr>
            <w:r w:rsidRPr="005E7B70">
              <w:rPr>
                <w:rFonts w:ascii="Times New Roman" w:eastAsia="Calibri" w:hAnsi="Times New Roman" w:cs="Times New Roman"/>
                <w:sz w:val="24"/>
                <w:szCs w:val="24"/>
              </w:rPr>
              <w:t>15</w:t>
            </w:r>
            <w:r w:rsidR="00FA3134" w:rsidRPr="005E7B70">
              <w:rPr>
                <w:rFonts w:ascii="Times New Roman" w:eastAsia="Calibri" w:hAnsi="Times New Roman" w:cs="Times New Roman"/>
                <w:sz w:val="24"/>
                <w:szCs w:val="24"/>
                <w:lang w:val="en-US"/>
              </w:rPr>
              <w:t>.</w:t>
            </w:r>
          </w:p>
        </w:tc>
        <w:tc>
          <w:tcPr>
            <w:tcW w:w="3261" w:type="dxa"/>
          </w:tcPr>
          <w:p w:rsidR="00315AED" w:rsidRPr="005E7B70" w:rsidRDefault="00315AED" w:rsidP="008E39C8">
            <w:pPr>
              <w:rPr>
                <w:rFonts w:ascii="Times New Roman" w:hAnsi="Times New Roman" w:cs="Times New Roman"/>
                <w:sz w:val="24"/>
                <w:szCs w:val="24"/>
              </w:rPr>
            </w:pPr>
            <w:r w:rsidRPr="005E7B70">
              <w:rPr>
                <w:rFonts w:ascii="Times New Roman" w:hAnsi="Times New Roman" w:cs="Times New Roman"/>
                <w:sz w:val="24"/>
                <w:szCs w:val="24"/>
              </w:rPr>
              <w:t>Филиал № 2 КУК «Устинкинский СДК» «Кагаевский  СК»</w:t>
            </w:r>
          </w:p>
        </w:tc>
        <w:tc>
          <w:tcPr>
            <w:tcW w:w="3119" w:type="dxa"/>
          </w:tcPr>
          <w:p w:rsidR="00315AED" w:rsidRPr="005E7B70" w:rsidRDefault="00315AED" w:rsidP="008E39C8">
            <w:pPr>
              <w:rPr>
                <w:rFonts w:ascii="Times New Roman" w:eastAsia="Calibri" w:hAnsi="Times New Roman" w:cs="Times New Roman"/>
                <w:sz w:val="24"/>
                <w:szCs w:val="24"/>
              </w:rPr>
            </w:pPr>
            <w:r w:rsidRPr="005E7B70">
              <w:rPr>
                <w:rFonts w:ascii="Times New Roman" w:eastAsia="Calibri" w:hAnsi="Times New Roman" w:cs="Times New Roman"/>
                <w:sz w:val="24"/>
                <w:szCs w:val="24"/>
              </w:rPr>
              <w:t xml:space="preserve">Орджоникидзевский район, </w:t>
            </w:r>
          </w:p>
          <w:p w:rsidR="00315AED" w:rsidRPr="005E7B70" w:rsidRDefault="00315AED" w:rsidP="008E39C8">
            <w:pPr>
              <w:rPr>
                <w:rFonts w:ascii="Times New Roman" w:eastAsia="Calibri" w:hAnsi="Times New Roman" w:cs="Times New Roman"/>
                <w:sz w:val="24"/>
                <w:szCs w:val="24"/>
              </w:rPr>
            </w:pPr>
            <w:r w:rsidRPr="005E7B70">
              <w:rPr>
                <w:rFonts w:ascii="Times New Roman" w:eastAsia="Calibri" w:hAnsi="Times New Roman" w:cs="Times New Roman"/>
                <w:sz w:val="24"/>
                <w:szCs w:val="24"/>
              </w:rPr>
              <w:t>д. Когаево,</w:t>
            </w:r>
            <w:r w:rsidRPr="005E7B70">
              <w:rPr>
                <w:rFonts w:ascii="Times New Roman" w:eastAsia="Calibri" w:hAnsi="Times New Roman" w:cs="Times New Roman"/>
                <w:sz w:val="24"/>
                <w:szCs w:val="24"/>
              </w:rPr>
              <w:tab/>
            </w:r>
          </w:p>
          <w:p w:rsidR="00315AED" w:rsidRPr="005E7B70" w:rsidRDefault="00315AED" w:rsidP="008E39C8">
            <w:pPr>
              <w:tabs>
                <w:tab w:val="left" w:pos="2100"/>
              </w:tabs>
              <w:rPr>
                <w:rFonts w:ascii="Times New Roman" w:eastAsia="Calibri" w:hAnsi="Times New Roman" w:cs="Times New Roman"/>
                <w:sz w:val="24"/>
                <w:szCs w:val="24"/>
              </w:rPr>
            </w:pPr>
            <w:r w:rsidRPr="005E7B70">
              <w:rPr>
                <w:rFonts w:ascii="Times New Roman" w:eastAsia="Calibri" w:hAnsi="Times New Roman" w:cs="Times New Roman"/>
                <w:sz w:val="24"/>
                <w:szCs w:val="24"/>
              </w:rPr>
              <w:t>ул. Центральная, д. 5Б</w:t>
            </w:r>
          </w:p>
        </w:tc>
        <w:tc>
          <w:tcPr>
            <w:tcW w:w="1134" w:type="dxa"/>
          </w:tcPr>
          <w:p w:rsidR="00315AED" w:rsidRPr="005E7B70" w:rsidRDefault="00315AED" w:rsidP="008E39C8">
            <w:pPr>
              <w:rPr>
                <w:rFonts w:ascii="Times New Roman" w:eastAsia="Calibri" w:hAnsi="Times New Roman" w:cs="Times New Roman"/>
                <w:sz w:val="24"/>
                <w:szCs w:val="24"/>
              </w:rPr>
            </w:pPr>
            <w:r w:rsidRPr="005E7B70">
              <w:rPr>
                <w:rFonts w:ascii="Times New Roman" w:eastAsia="Calibri" w:hAnsi="Times New Roman" w:cs="Times New Roman"/>
                <w:sz w:val="24"/>
                <w:szCs w:val="24"/>
              </w:rPr>
              <w:t>СК – 1</w:t>
            </w:r>
          </w:p>
          <w:p w:rsidR="00315AED" w:rsidRPr="005E7B70" w:rsidRDefault="00315AED" w:rsidP="008E39C8">
            <w:pPr>
              <w:rPr>
                <w:rFonts w:ascii="Times New Roman" w:eastAsia="Calibri" w:hAnsi="Times New Roman" w:cs="Times New Roman"/>
                <w:sz w:val="24"/>
                <w:szCs w:val="24"/>
              </w:rPr>
            </w:pPr>
          </w:p>
        </w:tc>
        <w:tc>
          <w:tcPr>
            <w:tcW w:w="2126" w:type="dxa"/>
          </w:tcPr>
          <w:p w:rsidR="00315AED" w:rsidRPr="005E7B70" w:rsidRDefault="003C6A25" w:rsidP="008E39C8">
            <w:pPr>
              <w:rPr>
                <w:rFonts w:ascii="Times New Roman" w:eastAsia="Calibri" w:hAnsi="Times New Roman" w:cs="Times New Roman"/>
                <w:sz w:val="24"/>
                <w:szCs w:val="24"/>
              </w:rPr>
            </w:pPr>
            <w:r w:rsidRPr="005E7B70">
              <w:rPr>
                <w:rFonts w:ascii="Times New Roman" w:eastAsia="Calibri" w:hAnsi="Times New Roman" w:cs="Times New Roman"/>
                <w:sz w:val="24"/>
                <w:szCs w:val="24"/>
              </w:rPr>
              <w:t xml:space="preserve">Андрианова Л.Ю. </w:t>
            </w:r>
          </w:p>
          <w:p w:rsidR="003C6A25" w:rsidRPr="005E7B70" w:rsidRDefault="009E2E2E" w:rsidP="008E39C8">
            <w:pPr>
              <w:rPr>
                <w:rFonts w:ascii="Times New Roman" w:eastAsia="Calibri" w:hAnsi="Times New Roman" w:cs="Times New Roman"/>
                <w:sz w:val="24"/>
                <w:szCs w:val="24"/>
              </w:rPr>
            </w:pPr>
            <w:r w:rsidRPr="005E7B70">
              <w:rPr>
                <w:rFonts w:ascii="Times New Roman" w:eastAsia="Calibri" w:hAnsi="Times New Roman" w:cs="Times New Roman"/>
                <w:sz w:val="24"/>
                <w:szCs w:val="24"/>
              </w:rPr>
              <w:t>89509610251</w:t>
            </w:r>
          </w:p>
        </w:tc>
      </w:tr>
      <w:tr w:rsidR="00315AED" w:rsidRPr="006E4C52" w:rsidTr="00617C18">
        <w:tc>
          <w:tcPr>
            <w:tcW w:w="567" w:type="dxa"/>
          </w:tcPr>
          <w:p w:rsidR="00315AED" w:rsidRPr="005E7B70" w:rsidRDefault="00315AED" w:rsidP="008E39C8">
            <w:pPr>
              <w:rPr>
                <w:rFonts w:ascii="Times New Roman" w:eastAsia="Calibri" w:hAnsi="Times New Roman" w:cs="Times New Roman"/>
                <w:sz w:val="24"/>
                <w:szCs w:val="24"/>
                <w:lang w:val="en-US"/>
              </w:rPr>
            </w:pPr>
            <w:r w:rsidRPr="005E7B70">
              <w:rPr>
                <w:rFonts w:ascii="Times New Roman" w:eastAsia="Calibri" w:hAnsi="Times New Roman" w:cs="Times New Roman"/>
                <w:sz w:val="24"/>
                <w:szCs w:val="24"/>
              </w:rPr>
              <w:t>16</w:t>
            </w:r>
            <w:r w:rsidR="00FA3134" w:rsidRPr="005E7B70">
              <w:rPr>
                <w:rFonts w:ascii="Times New Roman" w:eastAsia="Calibri" w:hAnsi="Times New Roman" w:cs="Times New Roman"/>
                <w:sz w:val="24"/>
                <w:szCs w:val="24"/>
                <w:lang w:val="en-US"/>
              </w:rPr>
              <w:t>.</w:t>
            </w:r>
          </w:p>
        </w:tc>
        <w:tc>
          <w:tcPr>
            <w:tcW w:w="3261" w:type="dxa"/>
          </w:tcPr>
          <w:p w:rsidR="00315AED" w:rsidRPr="005E7B70" w:rsidRDefault="00315AED" w:rsidP="008E39C8">
            <w:pPr>
              <w:rPr>
                <w:rFonts w:ascii="Times New Roman" w:hAnsi="Times New Roman" w:cs="Times New Roman"/>
                <w:sz w:val="24"/>
                <w:szCs w:val="24"/>
              </w:rPr>
            </w:pPr>
            <w:r w:rsidRPr="005E7B70">
              <w:rPr>
                <w:rFonts w:ascii="Times New Roman" w:hAnsi="Times New Roman" w:cs="Times New Roman"/>
                <w:sz w:val="24"/>
                <w:szCs w:val="24"/>
              </w:rPr>
              <w:t xml:space="preserve">Филиал № 3 КУК «Устинкинский СДК» </w:t>
            </w:r>
          </w:p>
          <w:p w:rsidR="00315AED" w:rsidRPr="005E7B70" w:rsidRDefault="00315AED" w:rsidP="008E39C8">
            <w:pPr>
              <w:rPr>
                <w:rFonts w:ascii="Times New Roman" w:hAnsi="Times New Roman" w:cs="Times New Roman"/>
                <w:sz w:val="24"/>
                <w:szCs w:val="24"/>
              </w:rPr>
            </w:pPr>
            <w:r w:rsidRPr="005E7B70">
              <w:rPr>
                <w:rFonts w:ascii="Times New Roman" w:hAnsi="Times New Roman" w:cs="Times New Roman"/>
                <w:sz w:val="24"/>
                <w:szCs w:val="24"/>
              </w:rPr>
              <w:t>«Костинский СК»</w:t>
            </w:r>
          </w:p>
        </w:tc>
        <w:tc>
          <w:tcPr>
            <w:tcW w:w="3119" w:type="dxa"/>
          </w:tcPr>
          <w:p w:rsidR="00315AED" w:rsidRPr="005E7B70" w:rsidRDefault="00315AED" w:rsidP="008E39C8">
            <w:pPr>
              <w:rPr>
                <w:rFonts w:ascii="Times New Roman" w:eastAsia="Calibri" w:hAnsi="Times New Roman" w:cs="Times New Roman"/>
                <w:sz w:val="24"/>
                <w:szCs w:val="24"/>
              </w:rPr>
            </w:pPr>
            <w:r w:rsidRPr="005E7B70">
              <w:rPr>
                <w:rFonts w:ascii="Times New Roman" w:eastAsia="Calibri" w:hAnsi="Times New Roman" w:cs="Times New Roman"/>
                <w:sz w:val="24"/>
                <w:szCs w:val="24"/>
              </w:rPr>
              <w:t>Орджоникидзевский район,</w:t>
            </w:r>
          </w:p>
          <w:p w:rsidR="00315AED" w:rsidRPr="005E7B70" w:rsidRDefault="00315AED" w:rsidP="008E39C8">
            <w:pPr>
              <w:rPr>
                <w:rFonts w:ascii="Times New Roman" w:eastAsia="Calibri" w:hAnsi="Times New Roman" w:cs="Times New Roman"/>
                <w:sz w:val="24"/>
                <w:szCs w:val="24"/>
              </w:rPr>
            </w:pPr>
            <w:r w:rsidRPr="005E7B70">
              <w:rPr>
                <w:rFonts w:ascii="Times New Roman" w:eastAsia="Calibri" w:hAnsi="Times New Roman" w:cs="Times New Roman"/>
                <w:sz w:val="24"/>
                <w:szCs w:val="24"/>
              </w:rPr>
              <w:t>д.Костино,</w:t>
            </w:r>
          </w:p>
          <w:p w:rsidR="00315AED" w:rsidRPr="005E7B70" w:rsidRDefault="00315AED" w:rsidP="008E39C8">
            <w:pPr>
              <w:rPr>
                <w:rFonts w:ascii="Times New Roman" w:eastAsia="Calibri" w:hAnsi="Times New Roman" w:cs="Times New Roman"/>
                <w:sz w:val="24"/>
                <w:szCs w:val="24"/>
              </w:rPr>
            </w:pPr>
            <w:r w:rsidRPr="005E7B70">
              <w:rPr>
                <w:rFonts w:ascii="Times New Roman" w:eastAsia="Calibri" w:hAnsi="Times New Roman" w:cs="Times New Roman"/>
                <w:sz w:val="24"/>
                <w:szCs w:val="24"/>
              </w:rPr>
              <w:t>ул.Центральная, д. 1</w:t>
            </w:r>
          </w:p>
        </w:tc>
        <w:tc>
          <w:tcPr>
            <w:tcW w:w="1134" w:type="dxa"/>
          </w:tcPr>
          <w:p w:rsidR="00315AED" w:rsidRPr="005E7B70" w:rsidRDefault="00315AED" w:rsidP="008E39C8">
            <w:pPr>
              <w:rPr>
                <w:rFonts w:ascii="Times New Roman" w:eastAsia="Calibri" w:hAnsi="Times New Roman" w:cs="Times New Roman"/>
                <w:sz w:val="24"/>
                <w:szCs w:val="24"/>
              </w:rPr>
            </w:pPr>
            <w:r w:rsidRPr="005E7B70">
              <w:rPr>
                <w:rFonts w:ascii="Times New Roman" w:eastAsia="Calibri" w:hAnsi="Times New Roman" w:cs="Times New Roman"/>
                <w:sz w:val="24"/>
                <w:szCs w:val="24"/>
              </w:rPr>
              <w:t>СК – 1</w:t>
            </w:r>
          </w:p>
          <w:p w:rsidR="00315AED" w:rsidRPr="005E7B70" w:rsidRDefault="00315AED" w:rsidP="008E39C8">
            <w:pPr>
              <w:rPr>
                <w:rFonts w:ascii="Times New Roman" w:eastAsia="Calibri" w:hAnsi="Times New Roman" w:cs="Times New Roman"/>
                <w:sz w:val="24"/>
                <w:szCs w:val="24"/>
              </w:rPr>
            </w:pPr>
          </w:p>
        </w:tc>
        <w:tc>
          <w:tcPr>
            <w:tcW w:w="2126" w:type="dxa"/>
          </w:tcPr>
          <w:p w:rsidR="00315AED" w:rsidRPr="005E7B70" w:rsidRDefault="009E2E2E" w:rsidP="008E39C8">
            <w:pPr>
              <w:rPr>
                <w:rFonts w:ascii="Times New Roman" w:eastAsia="Calibri" w:hAnsi="Times New Roman" w:cs="Times New Roman"/>
                <w:sz w:val="24"/>
                <w:szCs w:val="24"/>
              </w:rPr>
            </w:pPr>
            <w:r w:rsidRPr="005E7B70">
              <w:rPr>
                <w:rFonts w:ascii="Times New Roman" w:eastAsia="Calibri" w:hAnsi="Times New Roman" w:cs="Times New Roman"/>
                <w:sz w:val="24"/>
                <w:szCs w:val="24"/>
              </w:rPr>
              <w:t xml:space="preserve">Смолина В.П. </w:t>
            </w:r>
          </w:p>
        </w:tc>
      </w:tr>
      <w:tr w:rsidR="00315AED" w:rsidRPr="006E4C52" w:rsidTr="00617C18">
        <w:tc>
          <w:tcPr>
            <w:tcW w:w="567" w:type="dxa"/>
          </w:tcPr>
          <w:p w:rsidR="00315AED" w:rsidRPr="005E7B70" w:rsidRDefault="00315AED" w:rsidP="008E39C8">
            <w:pPr>
              <w:rPr>
                <w:rFonts w:ascii="Times New Roman" w:hAnsi="Times New Roman" w:cs="Times New Roman"/>
                <w:sz w:val="24"/>
                <w:szCs w:val="24"/>
                <w:lang w:val="en-US"/>
              </w:rPr>
            </w:pPr>
            <w:r w:rsidRPr="005E7B70">
              <w:rPr>
                <w:rFonts w:ascii="Times New Roman" w:hAnsi="Times New Roman" w:cs="Times New Roman"/>
                <w:sz w:val="24"/>
                <w:szCs w:val="24"/>
              </w:rPr>
              <w:t>17</w:t>
            </w:r>
            <w:r w:rsidR="00FA3134" w:rsidRPr="005E7B70">
              <w:rPr>
                <w:rFonts w:ascii="Times New Roman" w:hAnsi="Times New Roman" w:cs="Times New Roman"/>
                <w:sz w:val="24"/>
                <w:szCs w:val="24"/>
                <w:lang w:val="en-US"/>
              </w:rPr>
              <w:t>.</w:t>
            </w:r>
          </w:p>
        </w:tc>
        <w:tc>
          <w:tcPr>
            <w:tcW w:w="3261" w:type="dxa"/>
          </w:tcPr>
          <w:p w:rsidR="00315AED" w:rsidRPr="005E7B70" w:rsidRDefault="00315AED" w:rsidP="008E39C8">
            <w:pPr>
              <w:rPr>
                <w:rFonts w:ascii="Times New Roman" w:hAnsi="Times New Roman" w:cs="Times New Roman"/>
                <w:sz w:val="24"/>
                <w:szCs w:val="24"/>
              </w:rPr>
            </w:pPr>
            <w:r w:rsidRPr="005E7B70">
              <w:rPr>
                <w:rFonts w:ascii="Times New Roman" w:hAnsi="Times New Roman" w:cs="Times New Roman"/>
                <w:sz w:val="24"/>
                <w:szCs w:val="24"/>
              </w:rPr>
              <w:t>МБУК «Гайдаровский СК»</w:t>
            </w:r>
          </w:p>
        </w:tc>
        <w:tc>
          <w:tcPr>
            <w:tcW w:w="3119" w:type="dxa"/>
          </w:tcPr>
          <w:p w:rsidR="00315AED" w:rsidRPr="005E7B70" w:rsidRDefault="00315AED" w:rsidP="008E39C8">
            <w:pPr>
              <w:rPr>
                <w:rFonts w:ascii="Times New Roman" w:hAnsi="Times New Roman" w:cs="Times New Roman"/>
                <w:sz w:val="24"/>
                <w:szCs w:val="24"/>
              </w:rPr>
            </w:pPr>
            <w:r w:rsidRPr="005E7B70">
              <w:rPr>
                <w:rFonts w:ascii="Times New Roman" w:hAnsi="Times New Roman" w:cs="Times New Roman"/>
                <w:sz w:val="24"/>
                <w:szCs w:val="24"/>
              </w:rPr>
              <w:t xml:space="preserve">Орджоникидзевский район, </w:t>
            </w:r>
          </w:p>
          <w:p w:rsidR="00315AED" w:rsidRPr="005E7B70" w:rsidRDefault="00315AED" w:rsidP="008E39C8">
            <w:pPr>
              <w:rPr>
                <w:rFonts w:ascii="Times New Roman" w:hAnsi="Times New Roman" w:cs="Times New Roman"/>
                <w:sz w:val="24"/>
                <w:szCs w:val="24"/>
              </w:rPr>
            </w:pPr>
            <w:r w:rsidRPr="005E7B70">
              <w:rPr>
                <w:rFonts w:ascii="Times New Roman" w:hAnsi="Times New Roman" w:cs="Times New Roman"/>
                <w:sz w:val="24"/>
                <w:szCs w:val="24"/>
              </w:rPr>
              <w:t>п. Гайдаровск, ул. Целинная, д.3</w:t>
            </w:r>
          </w:p>
        </w:tc>
        <w:tc>
          <w:tcPr>
            <w:tcW w:w="1134" w:type="dxa"/>
          </w:tcPr>
          <w:p w:rsidR="00315AED" w:rsidRPr="005E7B70" w:rsidRDefault="00315AED" w:rsidP="008E39C8">
            <w:pPr>
              <w:rPr>
                <w:rFonts w:ascii="Times New Roman" w:hAnsi="Times New Roman" w:cs="Times New Roman"/>
                <w:sz w:val="24"/>
                <w:szCs w:val="24"/>
              </w:rPr>
            </w:pPr>
            <w:r w:rsidRPr="005E7B70">
              <w:rPr>
                <w:rFonts w:ascii="Times New Roman" w:hAnsi="Times New Roman" w:cs="Times New Roman"/>
                <w:sz w:val="24"/>
                <w:szCs w:val="24"/>
              </w:rPr>
              <w:t>СК – 1</w:t>
            </w:r>
          </w:p>
          <w:p w:rsidR="00315AED" w:rsidRPr="005E7B70" w:rsidRDefault="00315AED" w:rsidP="008E39C8">
            <w:pPr>
              <w:rPr>
                <w:rFonts w:ascii="Times New Roman" w:hAnsi="Times New Roman" w:cs="Times New Roman"/>
                <w:sz w:val="24"/>
                <w:szCs w:val="24"/>
              </w:rPr>
            </w:pPr>
          </w:p>
        </w:tc>
        <w:tc>
          <w:tcPr>
            <w:tcW w:w="2126" w:type="dxa"/>
          </w:tcPr>
          <w:p w:rsidR="00315AED" w:rsidRPr="005E7B70" w:rsidRDefault="009E2E2E" w:rsidP="008E39C8">
            <w:pPr>
              <w:rPr>
                <w:rFonts w:ascii="Times New Roman" w:hAnsi="Times New Roman" w:cs="Times New Roman"/>
                <w:sz w:val="24"/>
                <w:szCs w:val="24"/>
              </w:rPr>
            </w:pPr>
            <w:r w:rsidRPr="005E7B70">
              <w:rPr>
                <w:rFonts w:ascii="Times New Roman" w:hAnsi="Times New Roman" w:cs="Times New Roman"/>
                <w:sz w:val="24"/>
                <w:szCs w:val="24"/>
              </w:rPr>
              <w:t xml:space="preserve">Матвеева Е.В. </w:t>
            </w:r>
          </w:p>
          <w:p w:rsidR="009E2E2E" w:rsidRPr="005E7B70" w:rsidRDefault="009E2E2E" w:rsidP="008E39C8">
            <w:pPr>
              <w:rPr>
                <w:rFonts w:ascii="Times New Roman" w:hAnsi="Times New Roman" w:cs="Times New Roman"/>
                <w:sz w:val="24"/>
                <w:szCs w:val="24"/>
              </w:rPr>
            </w:pPr>
            <w:r w:rsidRPr="005E7B70">
              <w:rPr>
                <w:rFonts w:ascii="Times New Roman" w:hAnsi="Times New Roman" w:cs="Times New Roman"/>
                <w:sz w:val="24"/>
                <w:szCs w:val="24"/>
              </w:rPr>
              <w:t>89029962315</w:t>
            </w:r>
          </w:p>
        </w:tc>
      </w:tr>
      <w:tr w:rsidR="00315AED" w:rsidRPr="006E4C52" w:rsidTr="00617C18">
        <w:tc>
          <w:tcPr>
            <w:tcW w:w="567" w:type="dxa"/>
          </w:tcPr>
          <w:p w:rsidR="00315AED" w:rsidRPr="005E7B70" w:rsidRDefault="00315AED" w:rsidP="008E39C8">
            <w:pPr>
              <w:rPr>
                <w:rFonts w:ascii="Times New Roman" w:eastAsia="Calibri" w:hAnsi="Times New Roman" w:cs="Times New Roman"/>
                <w:sz w:val="24"/>
                <w:szCs w:val="24"/>
                <w:lang w:val="en-US"/>
              </w:rPr>
            </w:pPr>
            <w:r w:rsidRPr="005E7B70">
              <w:rPr>
                <w:rFonts w:ascii="Times New Roman" w:eastAsia="Calibri" w:hAnsi="Times New Roman" w:cs="Times New Roman"/>
                <w:sz w:val="24"/>
                <w:szCs w:val="24"/>
              </w:rPr>
              <w:t>18</w:t>
            </w:r>
            <w:r w:rsidR="00FA3134" w:rsidRPr="005E7B70">
              <w:rPr>
                <w:rFonts w:ascii="Times New Roman" w:eastAsia="Calibri" w:hAnsi="Times New Roman" w:cs="Times New Roman"/>
                <w:sz w:val="24"/>
                <w:szCs w:val="24"/>
                <w:lang w:val="en-US"/>
              </w:rPr>
              <w:t>.</w:t>
            </w:r>
          </w:p>
        </w:tc>
        <w:tc>
          <w:tcPr>
            <w:tcW w:w="3261" w:type="dxa"/>
          </w:tcPr>
          <w:p w:rsidR="00315AED" w:rsidRPr="005E7B70" w:rsidRDefault="00315AED" w:rsidP="008E39C8">
            <w:pPr>
              <w:rPr>
                <w:rFonts w:ascii="Times New Roman" w:hAnsi="Times New Roman" w:cs="Times New Roman"/>
                <w:sz w:val="24"/>
                <w:szCs w:val="24"/>
              </w:rPr>
            </w:pPr>
            <w:r w:rsidRPr="005E7B70">
              <w:rPr>
                <w:rFonts w:ascii="Times New Roman" w:hAnsi="Times New Roman" w:cs="Times New Roman"/>
                <w:sz w:val="24"/>
                <w:szCs w:val="24"/>
              </w:rPr>
              <w:t xml:space="preserve">КУК «Саралинский СДК» </w:t>
            </w:r>
          </w:p>
        </w:tc>
        <w:tc>
          <w:tcPr>
            <w:tcW w:w="3119" w:type="dxa"/>
          </w:tcPr>
          <w:p w:rsidR="00315AED" w:rsidRPr="005E7B70" w:rsidRDefault="00315AED" w:rsidP="008E39C8">
            <w:pPr>
              <w:rPr>
                <w:rFonts w:ascii="Times New Roman" w:eastAsia="Calibri" w:hAnsi="Times New Roman" w:cs="Times New Roman"/>
                <w:color w:val="000000"/>
                <w:sz w:val="24"/>
                <w:szCs w:val="24"/>
              </w:rPr>
            </w:pPr>
            <w:r w:rsidRPr="005E7B70">
              <w:rPr>
                <w:rFonts w:ascii="Times New Roman" w:eastAsia="Calibri" w:hAnsi="Times New Roman" w:cs="Times New Roman"/>
                <w:color w:val="000000"/>
                <w:sz w:val="24"/>
                <w:szCs w:val="24"/>
              </w:rPr>
              <w:t xml:space="preserve">Орджоникидзевский район, </w:t>
            </w:r>
          </w:p>
          <w:p w:rsidR="00315AED" w:rsidRPr="005E7B70" w:rsidRDefault="00315AED" w:rsidP="008E39C8">
            <w:pPr>
              <w:rPr>
                <w:rFonts w:ascii="Times New Roman" w:eastAsia="Calibri" w:hAnsi="Times New Roman" w:cs="Times New Roman"/>
                <w:color w:val="000000"/>
                <w:sz w:val="24"/>
                <w:szCs w:val="24"/>
              </w:rPr>
            </w:pPr>
            <w:r w:rsidRPr="005E7B70">
              <w:rPr>
                <w:rFonts w:ascii="Times New Roman" w:eastAsia="Calibri" w:hAnsi="Times New Roman" w:cs="Times New Roman"/>
                <w:color w:val="000000"/>
                <w:sz w:val="24"/>
                <w:szCs w:val="24"/>
              </w:rPr>
              <w:t xml:space="preserve">с. Сарала, </w:t>
            </w:r>
          </w:p>
          <w:p w:rsidR="00315AED" w:rsidRPr="005E7B70" w:rsidRDefault="00315AED" w:rsidP="008E39C8">
            <w:pPr>
              <w:rPr>
                <w:rFonts w:ascii="Times New Roman" w:eastAsia="Calibri" w:hAnsi="Times New Roman" w:cs="Times New Roman"/>
                <w:color w:val="000000"/>
                <w:sz w:val="24"/>
                <w:szCs w:val="24"/>
              </w:rPr>
            </w:pPr>
            <w:r w:rsidRPr="005E7B70">
              <w:rPr>
                <w:rFonts w:ascii="Times New Roman" w:eastAsia="Calibri" w:hAnsi="Times New Roman" w:cs="Times New Roman"/>
                <w:color w:val="000000"/>
                <w:sz w:val="24"/>
                <w:szCs w:val="24"/>
              </w:rPr>
              <w:t>ул. Центральная, д. 161</w:t>
            </w:r>
          </w:p>
        </w:tc>
        <w:tc>
          <w:tcPr>
            <w:tcW w:w="1134" w:type="dxa"/>
          </w:tcPr>
          <w:p w:rsidR="00315AED" w:rsidRPr="005E7B70" w:rsidRDefault="00315AED" w:rsidP="008E39C8">
            <w:pPr>
              <w:rPr>
                <w:rFonts w:ascii="Times New Roman" w:eastAsia="Calibri" w:hAnsi="Times New Roman" w:cs="Times New Roman"/>
                <w:color w:val="000000"/>
                <w:sz w:val="24"/>
                <w:szCs w:val="24"/>
              </w:rPr>
            </w:pPr>
            <w:r w:rsidRPr="005E7B70">
              <w:rPr>
                <w:rFonts w:ascii="Times New Roman" w:eastAsia="Calibri" w:hAnsi="Times New Roman" w:cs="Times New Roman"/>
                <w:color w:val="000000"/>
                <w:sz w:val="24"/>
                <w:szCs w:val="24"/>
              </w:rPr>
              <w:t>СДК – 1</w:t>
            </w:r>
          </w:p>
          <w:p w:rsidR="00315AED" w:rsidRPr="005E7B70" w:rsidRDefault="00315AED" w:rsidP="008E39C8">
            <w:pPr>
              <w:rPr>
                <w:rFonts w:ascii="Times New Roman" w:eastAsia="Calibri" w:hAnsi="Times New Roman" w:cs="Times New Roman"/>
                <w:color w:val="000000"/>
                <w:sz w:val="24"/>
                <w:szCs w:val="24"/>
              </w:rPr>
            </w:pPr>
          </w:p>
        </w:tc>
        <w:tc>
          <w:tcPr>
            <w:tcW w:w="2126" w:type="dxa"/>
          </w:tcPr>
          <w:p w:rsidR="00315AED" w:rsidRPr="005E7B70" w:rsidRDefault="009E2E2E" w:rsidP="008E39C8">
            <w:pPr>
              <w:rPr>
                <w:rFonts w:ascii="Times New Roman" w:eastAsia="Calibri" w:hAnsi="Times New Roman" w:cs="Times New Roman"/>
                <w:color w:val="000000"/>
                <w:sz w:val="24"/>
                <w:szCs w:val="24"/>
              </w:rPr>
            </w:pPr>
            <w:r w:rsidRPr="005E7B70">
              <w:rPr>
                <w:rFonts w:ascii="Times New Roman" w:eastAsia="Calibri" w:hAnsi="Times New Roman" w:cs="Times New Roman"/>
                <w:color w:val="000000"/>
                <w:sz w:val="24"/>
                <w:szCs w:val="24"/>
              </w:rPr>
              <w:t xml:space="preserve">Марьясова Н.В. </w:t>
            </w:r>
          </w:p>
          <w:p w:rsidR="009E2E2E" w:rsidRPr="005E7B70" w:rsidRDefault="009E2E2E" w:rsidP="008E39C8">
            <w:pPr>
              <w:rPr>
                <w:rFonts w:ascii="Times New Roman" w:eastAsia="Calibri" w:hAnsi="Times New Roman" w:cs="Times New Roman"/>
                <w:color w:val="000000"/>
                <w:sz w:val="24"/>
                <w:szCs w:val="24"/>
              </w:rPr>
            </w:pPr>
            <w:r w:rsidRPr="005E7B70">
              <w:rPr>
                <w:rFonts w:ascii="Times New Roman" w:eastAsia="Calibri" w:hAnsi="Times New Roman" w:cs="Times New Roman"/>
                <w:color w:val="000000"/>
                <w:sz w:val="24"/>
                <w:szCs w:val="24"/>
              </w:rPr>
              <w:t>89029701530</w:t>
            </w:r>
          </w:p>
        </w:tc>
      </w:tr>
      <w:tr w:rsidR="00315AED" w:rsidRPr="006E4C52" w:rsidTr="00617C18">
        <w:tc>
          <w:tcPr>
            <w:tcW w:w="567" w:type="dxa"/>
          </w:tcPr>
          <w:p w:rsidR="00315AED" w:rsidRPr="005E7B70" w:rsidRDefault="00315AED" w:rsidP="008E39C8">
            <w:pPr>
              <w:tabs>
                <w:tab w:val="left" w:pos="7548"/>
              </w:tabs>
              <w:rPr>
                <w:rFonts w:ascii="Times New Roman" w:hAnsi="Times New Roman" w:cs="Times New Roman"/>
                <w:sz w:val="24"/>
                <w:szCs w:val="24"/>
                <w:lang w:val="en-US"/>
              </w:rPr>
            </w:pPr>
            <w:r w:rsidRPr="005E7B70">
              <w:rPr>
                <w:rFonts w:ascii="Times New Roman" w:hAnsi="Times New Roman" w:cs="Times New Roman"/>
                <w:sz w:val="24"/>
                <w:szCs w:val="24"/>
              </w:rPr>
              <w:t>19</w:t>
            </w:r>
            <w:r w:rsidR="00FA3134" w:rsidRPr="005E7B70">
              <w:rPr>
                <w:rFonts w:ascii="Times New Roman" w:hAnsi="Times New Roman" w:cs="Times New Roman"/>
                <w:sz w:val="24"/>
                <w:szCs w:val="24"/>
                <w:lang w:val="en-US"/>
              </w:rPr>
              <w:t>.</w:t>
            </w:r>
          </w:p>
        </w:tc>
        <w:tc>
          <w:tcPr>
            <w:tcW w:w="3261" w:type="dxa"/>
          </w:tcPr>
          <w:p w:rsidR="00315AED" w:rsidRPr="005E7B70" w:rsidRDefault="00315AED" w:rsidP="008E39C8">
            <w:pPr>
              <w:rPr>
                <w:rFonts w:ascii="Times New Roman" w:hAnsi="Times New Roman" w:cs="Times New Roman"/>
                <w:sz w:val="24"/>
                <w:szCs w:val="24"/>
              </w:rPr>
            </w:pPr>
            <w:r w:rsidRPr="005E7B70">
              <w:rPr>
                <w:rFonts w:ascii="Times New Roman" w:hAnsi="Times New Roman" w:cs="Times New Roman"/>
                <w:sz w:val="24"/>
                <w:szCs w:val="24"/>
              </w:rPr>
              <w:t>МБУ «Орджоникидзевский СДК»</w:t>
            </w:r>
          </w:p>
        </w:tc>
        <w:tc>
          <w:tcPr>
            <w:tcW w:w="3119" w:type="dxa"/>
          </w:tcPr>
          <w:p w:rsidR="00315AED" w:rsidRPr="005E7B70" w:rsidRDefault="00315AED" w:rsidP="008E39C8">
            <w:pPr>
              <w:tabs>
                <w:tab w:val="left" w:pos="7548"/>
              </w:tabs>
              <w:rPr>
                <w:rFonts w:ascii="Times New Roman" w:hAnsi="Times New Roman" w:cs="Times New Roman"/>
                <w:sz w:val="24"/>
                <w:szCs w:val="24"/>
              </w:rPr>
            </w:pPr>
            <w:r w:rsidRPr="005E7B70">
              <w:rPr>
                <w:rFonts w:ascii="Times New Roman" w:hAnsi="Times New Roman" w:cs="Times New Roman"/>
                <w:sz w:val="24"/>
                <w:szCs w:val="24"/>
              </w:rPr>
              <w:t>Орджоникидзевский район, с. Орджоникидзевское,</w:t>
            </w:r>
          </w:p>
          <w:p w:rsidR="00315AED" w:rsidRPr="005E7B70" w:rsidRDefault="00315AED" w:rsidP="008E39C8">
            <w:pPr>
              <w:tabs>
                <w:tab w:val="left" w:pos="7548"/>
              </w:tabs>
              <w:rPr>
                <w:rFonts w:ascii="Times New Roman" w:hAnsi="Times New Roman" w:cs="Times New Roman"/>
                <w:sz w:val="24"/>
                <w:szCs w:val="24"/>
              </w:rPr>
            </w:pPr>
            <w:r w:rsidRPr="005E7B70">
              <w:rPr>
                <w:rFonts w:ascii="Times New Roman" w:hAnsi="Times New Roman" w:cs="Times New Roman"/>
                <w:sz w:val="24"/>
                <w:szCs w:val="24"/>
              </w:rPr>
              <w:t>ул. М. Цукановой,</w:t>
            </w:r>
          </w:p>
          <w:p w:rsidR="00315AED" w:rsidRPr="005E7B70" w:rsidRDefault="00315AED" w:rsidP="008E39C8">
            <w:pPr>
              <w:tabs>
                <w:tab w:val="left" w:pos="7548"/>
              </w:tabs>
              <w:rPr>
                <w:rFonts w:ascii="Times New Roman" w:hAnsi="Times New Roman" w:cs="Times New Roman"/>
                <w:sz w:val="24"/>
                <w:szCs w:val="24"/>
              </w:rPr>
            </w:pPr>
            <w:r w:rsidRPr="005E7B70">
              <w:rPr>
                <w:rFonts w:ascii="Times New Roman" w:hAnsi="Times New Roman" w:cs="Times New Roman"/>
                <w:sz w:val="24"/>
                <w:szCs w:val="24"/>
              </w:rPr>
              <w:t>д. 15</w:t>
            </w:r>
          </w:p>
        </w:tc>
        <w:tc>
          <w:tcPr>
            <w:tcW w:w="1134" w:type="dxa"/>
          </w:tcPr>
          <w:p w:rsidR="00315AED" w:rsidRPr="005E7B70" w:rsidRDefault="00315AED" w:rsidP="008E39C8">
            <w:pPr>
              <w:tabs>
                <w:tab w:val="left" w:pos="7548"/>
              </w:tabs>
              <w:rPr>
                <w:rFonts w:ascii="Times New Roman" w:hAnsi="Times New Roman" w:cs="Times New Roman"/>
                <w:sz w:val="24"/>
                <w:szCs w:val="24"/>
              </w:rPr>
            </w:pPr>
            <w:r w:rsidRPr="005E7B70">
              <w:rPr>
                <w:rFonts w:ascii="Times New Roman" w:hAnsi="Times New Roman" w:cs="Times New Roman"/>
                <w:sz w:val="24"/>
                <w:szCs w:val="24"/>
              </w:rPr>
              <w:t>СДК- 1.</w:t>
            </w:r>
          </w:p>
        </w:tc>
        <w:tc>
          <w:tcPr>
            <w:tcW w:w="2126" w:type="dxa"/>
          </w:tcPr>
          <w:p w:rsidR="00315AED" w:rsidRPr="005E7B70" w:rsidRDefault="009E2E2E" w:rsidP="008E39C8">
            <w:pPr>
              <w:tabs>
                <w:tab w:val="left" w:pos="7548"/>
              </w:tabs>
              <w:rPr>
                <w:rFonts w:ascii="Times New Roman" w:hAnsi="Times New Roman" w:cs="Times New Roman"/>
                <w:sz w:val="24"/>
                <w:szCs w:val="24"/>
              </w:rPr>
            </w:pPr>
            <w:r w:rsidRPr="005E7B70">
              <w:rPr>
                <w:rFonts w:ascii="Times New Roman" w:hAnsi="Times New Roman" w:cs="Times New Roman"/>
                <w:sz w:val="24"/>
                <w:szCs w:val="24"/>
              </w:rPr>
              <w:t xml:space="preserve">Федорова Н.М. </w:t>
            </w:r>
          </w:p>
          <w:p w:rsidR="009E2E2E" w:rsidRPr="005E7B70" w:rsidRDefault="009E2E2E" w:rsidP="008E39C8">
            <w:pPr>
              <w:tabs>
                <w:tab w:val="left" w:pos="7548"/>
              </w:tabs>
              <w:rPr>
                <w:rFonts w:ascii="Times New Roman" w:hAnsi="Times New Roman" w:cs="Times New Roman"/>
                <w:sz w:val="24"/>
                <w:szCs w:val="24"/>
              </w:rPr>
            </w:pPr>
            <w:r w:rsidRPr="005E7B70">
              <w:rPr>
                <w:rFonts w:ascii="Times New Roman" w:hAnsi="Times New Roman" w:cs="Times New Roman"/>
                <w:sz w:val="24"/>
                <w:szCs w:val="24"/>
              </w:rPr>
              <w:t>8(39036)25405</w:t>
            </w:r>
          </w:p>
        </w:tc>
      </w:tr>
      <w:tr w:rsidR="00315AED" w:rsidRPr="006E4C52" w:rsidTr="00617C18">
        <w:tc>
          <w:tcPr>
            <w:tcW w:w="567" w:type="dxa"/>
          </w:tcPr>
          <w:p w:rsidR="00315AED" w:rsidRPr="005E7B70" w:rsidRDefault="00315AED" w:rsidP="008E39C8">
            <w:pPr>
              <w:rPr>
                <w:rFonts w:ascii="Times New Roman" w:hAnsi="Times New Roman" w:cs="Times New Roman"/>
                <w:sz w:val="24"/>
                <w:szCs w:val="24"/>
                <w:lang w:val="en-US"/>
              </w:rPr>
            </w:pPr>
            <w:r w:rsidRPr="005E7B70">
              <w:rPr>
                <w:rFonts w:ascii="Times New Roman" w:hAnsi="Times New Roman" w:cs="Times New Roman"/>
                <w:sz w:val="24"/>
                <w:szCs w:val="24"/>
              </w:rPr>
              <w:t>20</w:t>
            </w:r>
            <w:r w:rsidR="00FA3134" w:rsidRPr="005E7B70">
              <w:rPr>
                <w:rFonts w:ascii="Times New Roman" w:hAnsi="Times New Roman" w:cs="Times New Roman"/>
                <w:sz w:val="24"/>
                <w:szCs w:val="24"/>
                <w:lang w:val="en-US"/>
              </w:rPr>
              <w:t>.</w:t>
            </w:r>
          </w:p>
        </w:tc>
        <w:tc>
          <w:tcPr>
            <w:tcW w:w="3261" w:type="dxa"/>
          </w:tcPr>
          <w:p w:rsidR="00315AED" w:rsidRPr="005E7B70" w:rsidRDefault="00315AED" w:rsidP="008E39C8">
            <w:pPr>
              <w:rPr>
                <w:rFonts w:ascii="Times New Roman" w:hAnsi="Times New Roman" w:cs="Times New Roman"/>
                <w:sz w:val="24"/>
                <w:szCs w:val="24"/>
              </w:rPr>
            </w:pPr>
            <w:r w:rsidRPr="005E7B70">
              <w:rPr>
                <w:rFonts w:ascii="Times New Roman" w:hAnsi="Times New Roman" w:cs="Times New Roman"/>
                <w:sz w:val="24"/>
                <w:szCs w:val="24"/>
              </w:rPr>
              <w:t>КУК «Приисковый СДК»</w:t>
            </w:r>
          </w:p>
        </w:tc>
        <w:tc>
          <w:tcPr>
            <w:tcW w:w="3119" w:type="dxa"/>
          </w:tcPr>
          <w:p w:rsidR="00315AED" w:rsidRPr="005E7B70" w:rsidRDefault="00315AED" w:rsidP="008E39C8">
            <w:pPr>
              <w:rPr>
                <w:rFonts w:ascii="Times New Roman" w:hAnsi="Times New Roman" w:cs="Times New Roman"/>
                <w:sz w:val="24"/>
                <w:szCs w:val="24"/>
              </w:rPr>
            </w:pPr>
            <w:r w:rsidRPr="005E7B70">
              <w:rPr>
                <w:rFonts w:ascii="Times New Roman" w:hAnsi="Times New Roman" w:cs="Times New Roman"/>
                <w:sz w:val="24"/>
                <w:szCs w:val="24"/>
              </w:rPr>
              <w:t>Орджоникидзевский район, с.Приисковое, ул.Заводская, д. 15</w:t>
            </w:r>
          </w:p>
        </w:tc>
        <w:tc>
          <w:tcPr>
            <w:tcW w:w="1134" w:type="dxa"/>
          </w:tcPr>
          <w:p w:rsidR="00315AED" w:rsidRPr="005E7B70" w:rsidRDefault="00315AED" w:rsidP="008E39C8">
            <w:pPr>
              <w:rPr>
                <w:rFonts w:ascii="Times New Roman" w:hAnsi="Times New Roman" w:cs="Times New Roman"/>
                <w:sz w:val="24"/>
                <w:szCs w:val="24"/>
              </w:rPr>
            </w:pPr>
            <w:r w:rsidRPr="005E7B70">
              <w:rPr>
                <w:rFonts w:ascii="Times New Roman" w:hAnsi="Times New Roman" w:cs="Times New Roman"/>
                <w:sz w:val="24"/>
                <w:szCs w:val="24"/>
              </w:rPr>
              <w:t>СДК - 1</w:t>
            </w:r>
          </w:p>
        </w:tc>
        <w:tc>
          <w:tcPr>
            <w:tcW w:w="2126" w:type="dxa"/>
          </w:tcPr>
          <w:p w:rsidR="00315AED" w:rsidRPr="005E7B70" w:rsidRDefault="009E2E2E" w:rsidP="008E39C8">
            <w:pPr>
              <w:rPr>
                <w:rFonts w:ascii="Times New Roman" w:hAnsi="Times New Roman" w:cs="Times New Roman"/>
                <w:sz w:val="24"/>
                <w:szCs w:val="24"/>
              </w:rPr>
            </w:pPr>
            <w:r w:rsidRPr="005E7B70">
              <w:rPr>
                <w:rFonts w:ascii="Times New Roman" w:hAnsi="Times New Roman" w:cs="Times New Roman"/>
                <w:sz w:val="24"/>
                <w:szCs w:val="24"/>
              </w:rPr>
              <w:t xml:space="preserve">Парилова О.А. </w:t>
            </w:r>
          </w:p>
          <w:p w:rsidR="009E2E2E" w:rsidRPr="005E7B70" w:rsidRDefault="009E2E2E" w:rsidP="008E39C8">
            <w:pPr>
              <w:rPr>
                <w:rFonts w:ascii="Times New Roman" w:hAnsi="Times New Roman" w:cs="Times New Roman"/>
                <w:sz w:val="24"/>
                <w:szCs w:val="24"/>
              </w:rPr>
            </w:pPr>
            <w:r w:rsidRPr="005E7B70">
              <w:rPr>
                <w:rFonts w:ascii="Times New Roman" w:hAnsi="Times New Roman" w:cs="Times New Roman"/>
                <w:sz w:val="24"/>
                <w:szCs w:val="24"/>
              </w:rPr>
              <w:t>89235938055</w:t>
            </w:r>
          </w:p>
        </w:tc>
      </w:tr>
      <w:tr w:rsidR="00315AED" w:rsidRPr="006E4C52" w:rsidTr="00617C18">
        <w:tc>
          <w:tcPr>
            <w:tcW w:w="567" w:type="dxa"/>
          </w:tcPr>
          <w:p w:rsidR="00315AED" w:rsidRPr="005E7B70" w:rsidRDefault="00315AED" w:rsidP="008E39C8">
            <w:pPr>
              <w:rPr>
                <w:rFonts w:ascii="Times New Roman" w:hAnsi="Times New Roman" w:cs="Times New Roman"/>
                <w:sz w:val="24"/>
                <w:szCs w:val="24"/>
              </w:rPr>
            </w:pPr>
          </w:p>
        </w:tc>
        <w:tc>
          <w:tcPr>
            <w:tcW w:w="3261" w:type="dxa"/>
          </w:tcPr>
          <w:p w:rsidR="00315AED" w:rsidRPr="005E7B70" w:rsidRDefault="00315AED" w:rsidP="008E39C8">
            <w:pPr>
              <w:jc w:val="center"/>
              <w:rPr>
                <w:rFonts w:ascii="Times New Roman" w:hAnsi="Times New Roman" w:cs="Times New Roman"/>
                <w:sz w:val="24"/>
                <w:szCs w:val="24"/>
              </w:rPr>
            </w:pPr>
            <w:r w:rsidRPr="005E7B70">
              <w:rPr>
                <w:rFonts w:ascii="Times New Roman" w:hAnsi="Times New Roman" w:cs="Times New Roman"/>
                <w:sz w:val="24"/>
                <w:szCs w:val="24"/>
              </w:rPr>
              <w:t>ИТОГО:</w:t>
            </w:r>
          </w:p>
        </w:tc>
        <w:tc>
          <w:tcPr>
            <w:tcW w:w="4253" w:type="dxa"/>
            <w:gridSpan w:val="2"/>
          </w:tcPr>
          <w:p w:rsidR="00315AED" w:rsidRPr="005E7B70" w:rsidRDefault="00315AED" w:rsidP="008E39C8">
            <w:pPr>
              <w:jc w:val="center"/>
              <w:rPr>
                <w:rFonts w:ascii="Times New Roman" w:hAnsi="Times New Roman" w:cs="Times New Roman"/>
                <w:sz w:val="24"/>
                <w:szCs w:val="24"/>
              </w:rPr>
            </w:pPr>
            <w:r w:rsidRPr="005E7B70">
              <w:rPr>
                <w:rFonts w:ascii="Times New Roman" w:hAnsi="Times New Roman" w:cs="Times New Roman"/>
                <w:sz w:val="24"/>
                <w:szCs w:val="24"/>
              </w:rPr>
              <w:t>20 учреждений:</w:t>
            </w:r>
          </w:p>
          <w:p w:rsidR="00315AED" w:rsidRPr="005E7B70" w:rsidRDefault="00315AED" w:rsidP="008E39C8">
            <w:pPr>
              <w:jc w:val="center"/>
              <w:rPr>
                <w:rFonts w:ascii="Times New Roman" w:hAnsi="Times New Roman" w:cs="Times New Roman"/>
                <w:sz w:val="24"/>
                <w:szCs w:val="24"/>
              </w:rPr>
            </w:pPr>
            <w:r w:rsidRPr="005E7B70">
              <w:rPr>
                <w:rFonts w:ascii="Times New Roman" w:hAnsi="Times New Roman" w:cs="Times New Roman"/>
                <w:sz w:val="24"/>
                <w:szCs w:val="24"/>
              </w:rPr>
              <w:t>СДК – 13</w:t>
            </w:r>
          </w:p>
          <w:p w:rsidR="00315AED" w:rsidRPr="005E7B70" w:rsidRDefault="00304799" w:rsidP="008E39C8">
            <w:pPr>
              <w:jc w:val="center"/>
              <w:rPr>
                <w:rFonts w:ascii="Times New Roman" w:hAnsi="Times New Roman" w:cs="Times New Roman"/>
                <w:sz w:val="24"/>
                <w:szCs w:val="24"/>
              </w:rPr>
            </w:pPr>
            <w:r w:rsidRPr="005E7B70">
              <w:rPr>
                <w:rFonts w:ascii="Times New Roman" w:hAnsi="Times New Roman" w:cs="Times New Roman"/>
                <w:sz w:val="24"/>
                <w:szCs w:val="24"/>
              </w:rPr>
              <w:t>ДК - 1</w:t>
            </w:r>
          </w:p>
          <w:p w:rsidR="00304799" w:rsidRPr="005E7B70" w:rsidRDefault="00315AED" w:rsidP="008E39C8">
            <w:pPr>
              <w:jc w:val="center"/>
              <w:rPr>
                <w:rFonts w:ascii="Times New Roman" w:hAnsi="Times New Roman" w:cs="Times New Roman"/>
                <w:sz w:val="24"/>
                <w:szCs w:val="24"/>
              </w:rPr>
            </w:pPr>
            <w:r w:rsidRPr="005E7B70">
              <w:rPr>
                <w:rFonts w:ascii="Times New Roman" w:hAnsi="Times New Roman" w:cs="Times New Roman"/>
                <w:sz w:val="24"/>
                <w:szCs w:val="24"/>
              </w:rPr>
              <w:t xml:space="preserve">СК </w:t>
            </w:r>
            <w:r w:rsidR="00304799" w:rsidRPr="005E7B70">
              <w:rPr>
                <w:rFonts w:ascii="Times New Roman" w:hAnsi="Times New Roman" w:cs="Times New Roman"/>
                <w:sz w:val="24"/>
                <w:szCs w:val="24"/>
              </w:rPr>
              <w:t>–</w:t>
            </w:r>
            <w:r w:rsidR="00FB5235" w:rsidRPr="005E7B70">
              <w:rPr>
                <w:rFonts w:ascii="Times New Roman" w:hAnsi="Times New Roman" w:cs="Times New Roman"/>
                <w:sz w:val="24"/>
                <w:szCs w:val="24"/>
              </w:rPr>
              <w:t xml:space="preserve"> 6</w:t>
            </w:r>
          </w:p>
        </w:tc>
        <w:tc>
          <w:tcPr>
            <w:tcW w:w="2126" w:type="dxa"/>
          </w:tcPr>
          <w:p w:rsidR="00315AED" w:rsidRPr="005E7B70" w:rsidRDefault="00315AED" w:rsidP="008E39C8">
            <w:pPr>
              <w:jc w:val="center"/>
              <w:rPr>
                <w:rFonts w:ascii="Times New Roman" w:hAnsi="Times New Roman" w:cs="Times New Roman"/>
                <w:sz w:val="24"/>
                <w:szCs w:val="24"/>
              </w:rPr>
            </w:pPr>
          </w:p>
        </w:tc>
      </w:tr>
    </w:tbl>
    <w:p w:rsidR="00315AED" w:rsidRDefault="00315AED" w:rsidP="008E39C8">
      <w:pPr>
        <w:spacing w:after="0"/>
        <w:rPr>
          <w:sz w:val="26"/>
          <w:szCs w:val="26"/>
        </w:rPr>
      </w:pPr>
    </w:p>
    <w:p w:rsidR="00551F5E" w:rsidRPr="00B97F11" w:rsidRDefault="00551F5E" w:rsidP="008E39C8">
      <w:pPr>
        <w:spacing w:after="0" w:line="20" w:lineRule="atLeast"/>
        <w:ind w:right="-2"/>
        <w:jc w:val="center"/>
        <w:rPr>
          <w:rFonts w:ascii="Times New Roman" w:hAnsi="Times New Roman" w:cs="Times New Roman"/>
          <w:b/>
          <w:sz w:val="26"/>
          <w:szCs w:val="26"/>
        </w:rPr>
      </w:pPr>
      <w:r w:rsidRPr="00B97F11">
        <w:rPr>
          <w:rFonts w:ascii="Times New Roman" w:hAnsi="Times New Roman" w:cs="Times New Roman"/>
          <w:b/>
          <w:sz w:val="26"/>
          <w:szCs w:val="26"/>
        </w:rPr>
        <w:t>Список клубных учреждений культуры РХ</w:t>
      </w:r>
    </w:p>
    <w:p w:rsidR="00551F5E" w:rsidRPr="00B97F11" w:rsidRDefault="00551F5E" w:rsidP="008E39C8">
      <w:pPr>
        <w:spacing w:after="0" w:line="20" w:lineRule="atLeast"/>
        <w:ind w:right="-2"/>
        <w:jc w:val="center"/>
        <w:rPr>
          <w:rFonts w:ascii="Times New Roman" w:hAnsi="Times New Roman" w:cs="Times New Roman"/>
          <w:b/>
          <w:sz w:val="26"/>
          <w:szCs w:val="26"/>
        </w:rPr>
      </w:pPr>
      <w:r w:rsidRPr="00B97F11">
        <w:rPr>
          <w:rFonts w:ascii="Times New Roman" w:hAnsi="Times New Roman" w:cs="Times New Roman"/>
          <w:b/>
          <w:sz w:val="26"/>
          <w:szCs w:val="26"/>
        </w:rPr>
        <w:t>по административно-территориальному признаку</w:t>
      </w:r>
    </w:p>
    <w:p w:rsidR="00551F5E" w:rsidRDefault="00551F5E" w:rsidP="008E39C8">
      <w:pPr>
        <w:spacing w:after="0" w:line="20" w:lineRule="atLeast"/>
        <w:ind w:right="-2"/>
        <w:jc w:val="center"/>
        <w:rPr>
          <w:rFonts w:ascii="Times New Roman" w:hAnsi="Times New Roman" w:cs="Times New Roman"/>
          <w:b/>
          <w:sz w:val="26"/>
          <w:szCs w:val="26"/>
        </w:rPr>
      </w:pPr>
      <w:r w:rsidRPr="00B97F11">
        <w:rPr>
          <w:rFonts w:ascii="Times New Roman" w:hAnsi="Times New Roman" w:cs="Times New Roman"/>
          <w:b/>
          <w:sz w:val="26"/>
          <w:szCs w:val="26"/>
        </w:rPr>
        <w:t>в 2017 году</w:t>
      </w:r>
    </w:p>
    <w:p w:rsidR="00C6751A" w:rsidRPr="00B97F11" w:rsidRDefault="00C6751A" w:rsidP="008E39C8">
      <w:pPr>
        <w:spacing w:after="0" w:line="20" w:lineRule="atLeast"/>
        <w:ind w:right="-2"/>
        <w:jc w:val="center"/>
        <w:rPr>
          <w:rFonts w:ascii="Times New Roman" w:hAnsi="Times New Roman" w:cs="Times New Roman"/>
          <w:b/>
          <w:sz w:val="26"/>
          <w:szCs w:val="26"/>
        </w:rPr>
      </w:pPr>
    </w:p>
    <w:tbl>
      <w:tblPr>
        <w:tblStyle w:val="a5"/>
        <w:tblW w:w="10065" w:type="dxa"/>
        <w:tblInd w:w="-318" w:type="dxa"/>
        <w:tblLayout w:type="fixed"/>
        <w:tblLook w:val="04A0"/>
      </w:tblPr>
      <w:tblGrid>
        <w:gridCol w:w="2127"/>
        <w:gridCol w:w="567"/>
        <w:gridCol w:w="426"/>
        <w:gridCol w:w="567"/>
        <w:gridCol w:w="708"/>
        <w:gridCol w:w="709"/>
        <w:gridCol w:w="425"/>
        <w:gridCol w:w="709"/>
        <w:gridCol w:w="425"/>
        <w:gridCol w:w="416"/>
        <w:gridCol w:w="435"/>
        <w:gridCol w:w="567"/>
        <w:gridCol w:w="567"/>
        <w:gridCol w:w="567"/>
        <w:gridCol w:w="850"/>
      </w:tblGrid>
      <w:tr w:rsidR="001009AB" w:rsidRPr="00314069" w:rsidTr="001009AB">
        <w:trPr>
          <w:cantSplit/>
          <w:trHeight w:val="1502"/>
        </w:trPr>
        <w:tc>
          <w:tcPr>
            <w:tcW w:w="2127" w:type="dxa"/>
          </w:tcPr>
          <w:p w:rsidR="00551F5E" w:rsidRPr="005E7B70" w:rsidRDefault="00551F5E" w:rsidP="008E39C8">
            <w:pPr>
              <w:jc w:val="center"/>
              <w:rPr>
                <w:rFonts w:ascii="Times New Roman" w:hAnsi="Times New Roman" w:cs="Times New Roman"/>
                <w:sz w:val="24"/>
                <w:szCs w:val="24"/>
              </w:rPr>
            </w:pPr>
            <w:r w:rsidRPr="005E7B70">
              <w:rPr>
                <w:rFonts w:ascii="Times New Roman" w:hAnsi="Times New Roman" w:cs="Times New Roman"/>
                <w:sz w:val="24"/>
                <w:szCs w:val="24"/>
              </w:rPr>
              <w:t>Административно-территориальный признак</w:t>
            </w:r>
          </w:p>
        </w:tc>
        <w:tc>
          <w:tcPr>
            <w:tcW w:w="567" w:type="dxa"/>
            <w:textDirection w:val="btLr"/>
          </w:tcPr>
          <w:p w:rsidR="00551F5E" w:rsidRPr="005E7B70" w:rsidRDefault="00551F5E" w:rsidP="008E39C8">
            <w:pPr>
              <w:ind w:left="113" w:right="113"/>
              <w:rPr>
                <w:rFonts w:ascii="Times New Roman" w:hAnsi="Times New Roman" w:cs="Times New Roman"/>
                <w:sz w:val="24"/>
                <w:szCs w:val="24"/>
              </w:rPr>
            </w:pPr>
            <w:r w:rsidRPr="005E7B70">
              <w:rPr>
                <w:rFonts w:ascii="Times New Roman" w:hAnsi="Times New Roman" w:cs="Times New Roman"/>
                <w:sz w:val="24"/>
                <w:szCs w:val="24"/>
              </w:rPr>
              <w:t>Алтайский</w:t>
            </w:r>
          </w:p>
        </w:tc>
        <w:tc>
          <w:tcPr>
            <w:tcW w:w="426" w:type="dxa"/>
            <w:textDirection w:val="btLr"/>
          </w:tcPr>
          <w:p w:rsidR="00551F5E" w:rsidRPr="005E7B70" w:rsidRDefault="00551F5E" w:rsidP="008E39C8">
            <w:pPr>
              <w:ind w:left="113" w:right="113"/>
              <w:rPr>
                <w:rFonts w:ascii="Times New Roman" w:hAnsi="Times New Roman" w:cs="Times New Roman"/>
                <w:sz w:val="24"/>
                <w:szCs w:val="24"/>
              </w:rPr>
            </w:pPr>
            <w:r w:rsidRPr="005E7B70">
              <w:rPr>
                <w:rFonts w:ascii="Times New Roman" w:hAnsi="Times New Roman" w:cs="Times New Roman"/>
                <w:sz w:val="24"/>
                <w:szCs w:val="24"/>
              </w:rPr>
              <w:t>Аскизский</w:t>
            </w:r>
          </w:p>
        </w:tc>
        <w:tc>
          <w:tcPr>
            <w:tcW w:w="567" w:type="dxa"/>
            <w:textDirection w:val="btLr"/>
          </w:tcPr>
          <w:p w:rsidR="00551F5E" w:rsidRPr="005E7B70" w:rsidRDefault="00551F5E" w:rsidP="008E39C8">
            <w:pPr>
              <w:ind w:left="113" w:right="113"/>
              <w:rPr>
                <w:rFonts w:ascii="Times New Roman" w:hAnsi="Times New Roman" w:cs="Times New Roman"/>
                <w:sz w:val="24"/>
                <w:szCs w:val="24"/>
              </w:rPr>
            </w:pPr>
            <w:r w:rsidRPr="005E7B70">
              <w:rPr>
                <w:rFonts w:ascii="Times New Roman" w:hAnsi="Times New Roman" w:cs="Times New Roman"/>
                <w:sz w:val="24"/>
                <w:szCs w:val="24"/>
              </w:rPr>
              <w:t>Бейский</w:t>
            </w:r>
          </w:p>
        </w:tc>
        <w:tc>
          <w:tcPr>
            <w:tcW w:w="708" w:type="dxa"/>
            <w:textDirection w:val="btLr"/>
          </w:tcPr>
          <w:p w:rsidR="00551F5E" w:rsidRPr="005E7B70" w:rsidRDefault="00551F5E" w:rsidP="008E39C8">
            <w:pPr>
              <w:ind w:left="113" w:right="113"/>
              <w:rPr>
                <w:rFonts w:ascii="Times New Roman" w:hAnsi="Times New Roman" w:cs="Times New Roman"/>
                <w:sz w:val="24"/>
                <w:szCs w:val="24"/>
              </w:rPr>
            </w:pPr>
            <w:r w:rsidRPr="005E7B70">
              <w:rPr>
                <w:rFonts w:ascii="Times New Roman" w:hAnsi="Times New Roman" w:cs="Times New Roman"/>
                <w:sz w:val="24"/>
                <w:szCs w:val="24"/>
              </w:rPr>
              <w:t>Боградский</w:t>
            </w:r>
          </w:p>
        </w:tc>
        <w:tc>
          <w:tcPr>
            <w:tcW w:w="709" w:type="dxa"/>
            <w:textDirection w:val="btLr"/>
          </w:tcPr>
          <w:p w:rsidR="00551F5E" w:rsidRPr="005E7B70" w:rsidRDefault="00551F5E" w:rsidP="008E39C8">
            <w:pPr>
              <w:ind w:left="113" w:right="113"/>
              <w:rPr>
                <w:rFonts w:ascii="Times New Roman" w:hAnsi="Times New Roman" w:cs="Times New Roman"/>
                <w:sz w:val="24"/>
                <w:szCs w:val="24"/>
              </w:rPr>
            </w:pPr>
            <w:r w:rsidRPr="005E7B70">
              <w:rPr>
                <w:rFonts w:ascii="Times New Roman" w:hAnsi="Times New Roman" w:cs="Times New Roman"/>
                <w:sz w:val="24"/>
                <w:szCs w:val="24"/>
              </w:rPr>
              <w:t>Орджоникидз.</w:t>
            </w:r>
          </w:p>
        </w:tc>
        <w:tc>
          <w:tcPr>
            <w:tcW w:w="425" w:type="dxa"/>
            <w:textDirection w:val="btLr"/>
          </w:tcPr>
          <w:p w:rsidR="00551F5E" w:rsidRPr="005E7B70" w:rsidRDefault="00551F5E" w:rsidP="008E39C8">
            <w:pPr>
              <w:ind w:left="113" w:right="113"/>
              <w:rPr>
                <w:rFonts w:ascii="Times New Roman" w:hAnsi="Times New Roman" w:cs="Times New Roman"/>
                <w:sz w:val="24"/>
                <w:szCs w:val="24"/>
              </w:rPr>
            </w:pPr>
            <w:r w:rsidRPr="005E7B70">
              <w:rPr>
                <w:rFonts w:ascii="Times New Roman" w:hAnsi="Times New Roman" w:cs="Times New Roman"/>
                <w:sz w:val="24"/>
                <w:szCs w:val="24"/>
              </w:rPr>
              <w:t>Таштыпский</w:t>
            </w:r>
          </w:p>
        </w:tc>
        <w:tc>
          <w:tcPr>
            <w:tcW w:w="709" w:type="dxa"/>
            <w:textDirection w:val="btLr"/>
          </w:tcPr>
          <w:p w:rsidR="00551F5E" w:rsidRPr="005E7B70" w:rsidRDefault="00551F5E" w:rsidP="008E39C8">
            <w:pPr>
              <w:ind w:left="113" w:right="113"/>
              <w:rPr>
                <w:rFonts w:ascii="Times New Roman" w:hAnsi="Times New Roman" w:cs="Times New Roman"/>
                <w:sz w:val="24"/>
                <w:szCs w:val="24"/>
              </w:rPr>
            </w:pPr>
            <w:r w:rsidRPr="005E7B70">
              <w:rPr>
                <w:rFonts w:ascii="Times New Roman" w:hAnsi="Times New Roman" w:cs="Times New Roman"/>
                <w:sz w:val="24"/>
                <w:szCs w:val="24"/>
              </w:rPr>
              <w:t>Усть-Абаканский</w:t>
            </w:r>
          </w:p>
        </w:tc>
        <w:tc>
          <w:tcPr>
            <w:tcW w:w="425" w:type="dxa"/>
            <w:textDirection w:val="btLr"/>
          </w:tcPr>
          <w:p w:rsidR="00551F5E" w:rsidRPr="005E7B70" w:rsidRDefault="00551F5E" w:rsidP="008E39C8">
            <w:pPr>
              <w:ind w:left="113" w:right="113"/>
              <w:rPr>
                <w:rFonts w:ascii="Times New Roman" w:hAnsi="Times New Roman" w:cs="Times New Roman"/>
                <w:sz w:val="24"/>
                <w:szCs w:val="24"/>
              </w:rPr>
            </w:pPr>
            <w:r w:rsidRPr="005E7B70">
              <w:rPr>
                <w:rFonts w:ascii="Times New Roman" w:hAnsi="Times New Roman" w:cs="Times New Roman"/>
                <w:sz w:val="24"/>
                <w:szCs w:val="24"/>
              </w:rPr>
              <w:t>Ширинский</w:t>
            </w:r>
          </w:p>
        </w:tc>
        <w:tc>
          <w:tcPr>
            <w:tcW w:w="416" w:type="dxa"/>
            <w:textDirection w:val="btLr"/>
          </w:tcPr>
          <w:p w:rsidR="00551F5E" w:rsidRPr="005E7B70" w:rsidRDefault="00551F5E" w:rsidP="008E39C8">
            <w:pPr>
              <w:ind w:left="113" w:right="113"/>
              <w:rPr>
                <w:rFonts w:ascii="Times New Roman" w:hAnsi="Times New Roman" w:cs="Times New Roman"/>
                <w:sz w:val="24"/>
                <w:szCs w:val="24"/>
              </w:rPr>
            </w:pPr>
            <w:r w:rsidRPr="005E7B70">
              <w:rPr>
                <w:rFonts w:ascii="Times New Roman" w:hAnsi="Times New Roman" w:cs="Times New Roman"/>
                <w:sz w:val="24"/>
                <w:szCs w:val="24"/>
              </w:rPr>
              <w:t xml:space="preserve">Абакан </w:t>
            </w:r>
          </w:p>
        </w:tc>
        <w:tc>
          <w:tcPr>
            <w:tcW w:w="435" w:type="dxa"/>
            <w:textDirection w:val="btLr"/>
          </w:tcPr>
          <w:p w:rsidR="00551F5E" w:rsidRPr="005E7B70" w:rsidRDefault="00551F5E" w:rsidP="008E39C8">
            <w:pPr>
              <w:ind w:left="113" w:right="113"/>
              <w:rPr>
                <w:rFonts w:ascii="Times New Roman" w:hAnsi="Times New Roman" w:cs="Times New Roman"/>
                <w:sz w:val="24"/>
                <w:szCs w:val="24"/>
              </w:rPr>
            </w:pPr>
            <w:r w:rsidRPr="005E7B70">
              <w:rPr>
                <w:rFonts w:ascii="Times New Roman" w:hAnsi="Times New Roman" w:cs="Times New Roman"/>
                <w:sz w:val="24"/>
                <w:szCs w:val="24"/>
              </w:rPr>
              <w:t xml:space="preserve">Абаза </w:t>
            </w:r>
          </w:p>
        </w:tc>
        <w:tc>
          <w:tcPr>
            <w:tcW w:w="567" w:type="dxa"/>
            <w:textDirection w:val="btLr"/>
          </w:tcPr>
          <w:p w:rsidR="00551F5E" w:rsidRPr="005E7B70" w:rsidRDefault="00551F5E" w:rsidP="008E39C8">
            <w:pPr>
              <w:ind w:left="113" w:right="113"/>
              <w:rPr>
                <w:rFonts w:ascii="Times New Roman" w:hAnsi="Times New Roman" w:cs="Times New Roman"/>
                <w:sz w:val="24"/>
                <w:szCs w:val="24"/>
              </w:rPr>
            </w:pPr>
            <w:r w:rsidRPr="005E7B70">
              <w:rPr>
                <w:rFonts w:ascii="Times New Roman" w:hAnsi="Times New Roman" w:cs="Times New Roman"/>
                <w:sz w:val="24"/>
                <w:szCs w:val="24"/>
              </w:rPr>
              <w:t>Саяногорск</w:t>
            </w:r>
          </w:p>
        </w:tc>
        <w:tc>
          <w:tcPr>
            <w:tcW w:w="567" w:type="dxa"/>
            <w:textDirection w:val="btLr"/>
          </w:tcPr>
          <w:p w:rsidR="00551F5E" w:rsidRPr="005E7B70" w:rsidRDefault="00551F5E" w:rsidP="008E39C8">
            <w:pPr>
              <w:ind w:left="113" w:right="113"/>
              <w:rPr>
                <w:rFonts w:ascii="Times New Roman" w:hAnsi="Times New Roman" w:cs="Times New Roman"/>
                <w:sz w:val="24"/>
                <w:szCs w:val="24"/>
              </w:rPr>
            </w:pPr>
            <w:r w:rsidRPr="005E7B70">
              <w:rPr>
                <w:rFonts w:ascii="Times New Roman" w:hAnsi="Times New Roman" w:cs="Times New Roman"/>
                <w:sz w:val="24"/>
                <w:szCs w:val="24"/>
              </w:rPr>
              <w:t xml:space="preserve">Сорск </w:t>
            </w:r>
          </w:p>
        </w:tc>
        <w:tc>
          <w:tcPr>
            <w:tcW w:w="567" w:type="dxa"/>
            <w:textDirection w:val="btLr"/>
          </w:tcPr>
          <w:p w:rsidR="00551F5E" w:rsidRPr="005E7B70" w:rsidRDefault="00551F5E" w:rsidP="008E39C8">
            <w:pPr>
              <w:ind w:left="113" w:right="113"/>
              <w:rPr>
                <w:rFonts w:ascii="Times New Roman" w:hAnsi="Times New Roman" w:cs="Times New Roman"/>
                <w:sz w:val="24"/>
                <w:szCs w:val="24"/>
              </w:rPr>
            </w:pPr>
            <w:r w:rsidRPr="005E7B70">
              <w:rPr>
                <w:rFonts w:ascii="Times New Roman" w:hAnsi="Times New Roman" w:cs="Times New Roman"/>
                <w:sz w:val="24"/>
                <w:szCs w:val="24"/>
              </w:rPr>
              <w:t>Черногорск</w:t>
            </w:r>
          </w:p>
        </w:tc>
        <w:tc>
          <w:tcPr>
            <w:tcW w:w="850" w:type="dxa"/>
            <w:textDirection w:val="btLr"/>
          </w:tcPr>
          <w:p w:rsidR="00551F5E" w:rsidRPr="005E7B70" w:rsidRDefault="00551F5E" w:rsidP="008E39C8">
            <w:pPr>
              <w:ind w:left="113" w:right="113"/>
              <w:rPr>
                <w:rFonts w:ascii="Times New Roman" w:hAnsi="Times New Roman" w:cs="Times New Roman"/>
                <w:sz w:val="24"/>
                <w:szCs w:val="24"/>
              </w:rPr>
            </w:pPr>
            <w:r w:rsidRPr="005E7B70">
              <w:rPr>
                <w:rFonts w:ascii="Times New Roman" w:hAnsi="Times New Roman" w:cs="Times New Roman"/>
                <w:sz w:val="24"/>
                <w:szCs w:val="24"/>
              </w:rPr>
              <w:t>Итого:</w:t>
            </w:r>
          </w:p>
        </w:tc>
      </w:tr>
      <w:tr w:rsidR="001009AB" w:rsidRPr="00314069" w:rsidTr="001009AB">
        <w:tc>
          <w:tcPr>
            <w:tcW w:w="2127" w:type="dxa"/>
          </w:tcPr>
          <w:p w:rsidR="00551F5E" w:rsidRPr="005E7B70" w:rsidRDefault="00551F5E" w:rsidP="008E39C8">
            <w:pPr>
              <w:rPr>
                <w:rFonts w:ascii="Times New Roman" w:hAnsi="Times New Roman" w:cs="Times New Roman"/>
                <w:sz w:val="24"/>
                <w:szCs w:val="24"/>
              </w:rPr>
            </w:pPr>
            <w:r w:rsidRPr="005E7B70">
              <w:rPr>
                <w:rFonts w:ascii="Times New Roman" w:hAnsi="Times New Roman" w:cs="Times New Roman"/>
                <w:sz w:val="24"/>
                <w:szCs w:val="24"/>
              </w:rPr>
              <w:t xml:space="preserve">Республиканские </w:t>
            </w:r>
          </w:p>
        </w:tc>
        <w:tc>
          <w:tcPr>
            <w:tcW w:w="567" w:type="dxa"/>
          </w:tcPr>
          <w:p w:rsidR="00551F5E" w:rsidRPr="005E7B70" w:rsidRDefault="00551F5E" w:rsidP="008E39C8">
            <w:pPr>
              <w:jc w:val="center"/>
              <w:rPr>
                <w:rFonts w:ascii="Times New Roman" w:hAnsi="Times New Roman" w:cs="Times New Roman"/>
                <w:sz w:val="24"/>
                <w:szCs w:val="24"/>
              </w:rPr>
            </w:pPr>
          </w:p>
        </w:tc>
        <w:tc>
          <w:tcPr>
            <w:tcW w:w="426"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708" w:type="dxa"/>
          </w:tcPr>
          <w:p w:rsidR="00551F5E" w:rsidRPr="005E7B70" w:rsidRDefault="00551F5E" w:rsidP="008E39C8">
            <w:pPr>
              <w:jc w:val="center"/>
              <w:rPr>
                <w:rFonts w:ascii="Times New Roman" w:hAnsi="Times New Roman" w:cs="Times New Roman"/>
                <w:sz w:val="24"/>
                <w:szCs w:val="24"/>
              </w:rPr>
            </w:pPr>
          </w:p>
        </w:tc>
        <w:tc>
          <w:tcPr>
            <w:tcW w:w="709" w:type="dxa"/>
          </w:tcPr>
          <w:p w:rsidR="00551F5E" w:rsidRPr="005E7B70" w:rsidRDefault="00551F5E" w:rsidP="008E39C8">
            <w:pPr>
              <w:jc w:val="center"/>
              <w:rPr>
                <w:rFonts w:ascii="Times New Roman" w:hAnsi="Times New Roman" w:cs="Times New Roman"/>
                <w:sz w:val="24"/>
                <w:szCs w:val="24"/>
              </w:rPr>
            </w:pPr>
          </w:p>
        </w:tc>
        <w:tc>
          <w:tcPr>
            <w:tcW w:w="425" w:type="dxa"/>
          </w:tcPr>
          <w:p w:rsidR="00551F5E" w:rsidRPr="005E7B70" w:rsidRDefault="00551F5E" w:rsidP="008E39C8">
            <w:pPr>
              <w:jc w:val="center"/>
              <w:rPr>
                <w:rFonts w:ascii="Times New Roman" w:hAnsi="Times New Roman" w:cs="Times New Roman"/>
                <w:sz w:val="24"/>
                <w:szCs w:val="24"/>
              </w:rPr>
            </w:pPr>
          </w:p>
        </w:tc>
        <w:tc>
          <w:tcPr>
            <w:tcW w:w="709" w:type="dxa"/>
          </w:tcPr>
          <w:p w:rsidR="00551F5E" w:rsidRPr="005E7B70" w:rsidRDefault="00551F5E" w:rsidP="008E39C8">
            <w:pPr>
              <w:jc w:val="center"/>
              <w:rPr>
                <w:rFonts w:ascii="Times New Roman" w:hAnsi="Times New Roman" w:cs="Times New Roman"/>
                <w:sz w:val="24"/>
                <w:szCs w:val="24"/>
              </w:rPr>
            </w:pPr>
          </w:p>
        </w:tc>
        <w:tc>
          <w:tcPr>
            <w:tcW w:w="425" w:type="dxa"/>
          </w:tcPr>
          <w:p w:rsidR="00551F5E" w:rsidRPr="005E7B70" w:rsidRDefault="00551F5E" w:rsidP="008E39C8">
            <w:pPr>
              <w:jc w:val="center"/>
              <w:rPr>
                <w:rFonts w:ascii="Times New Roman" w:hAnsi="Times New Roman" w:cs="Times New Roman"/>
                <w:sz w:val="24"/>
                <w:szCs w:val="24"/>
              </w:rPr>
            </w:pPr>
          </w:p>
        </w:tc>
        <w:tc>
          <w:tcPr>
            <w:tcW w:w="416" w:type="dxa"/>
          </w:tcPr>
          <w:p w:rsidR="00551F5E" w:rsidRPr="005E7B70" w:rsidRDefault="00551F5E" w:rsidP="008E39C8">
            <w:pPr>
              <w:jc w:val="center"/>
              <w:rPr>
                <w:rFonts w:ascii="Times New Roman" w:hAnsi="Times New Roman" w:cs="Times New Roman"/>
                <w:sz w:val="24"/>
                <w:szCs w:val="24"/>
              </w:rPr>
            </w:pPr>
          </w:p>
        </w:tc>
        <w:tc>
          <w:tcPr>
            <w:tcW w:w="435"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850" w:type="dxa"/>
          </w:tcPr>
          <w:p w:rsidR="00551F5E" w:rsidRPr="005E7B70" w:rsidRDefault="00551F5E" w:rsidP="008E39C8">
            <w:pPr>
              <w:jc w:val="center"/>
              <w:rPr>
                <w:rFonts w:ascii="Times New Roman" w:hAnsi="Times New Roman" w:cs="Times New Roman"/>
                <w:sz w:val="24"/>
                <w:szCs w:val="24"/>
              </w:rPr>
            </w:pPr>
          </w:p>
        </w:tc>
      </w:tr>
      <w:tr w:rsidR="001009AB" w:rsidRPr="00314069" w:rsidTr="001009AB">
        <w:tc>
          <w:tcPr>
            <w:tcW w:w="2127" w:type="dxa"/>
          </w:tcPr>
          <w:p w:rsidR="00551F5E" w:rsidRPr="005E7B70" w:rsidRDefault="00551F5E" w:rsidP="008E39C8">
            <w:pPr>
              <w:rPr>
                <w:rFonts w:ascii="Times New Roman" w:hAnsi="Times New Roman" w:cs="Times New Roman"/>
                <w:sz w:val="24"/>
                <w:szCs w:val="24"/>
              </w:rPr>
            </w:pPr>
            <w:r w:rsidRPr="005E7B70">
              <w:rPr>
                <w:rFonts w:ascii="Times New Roman" w:hAnsi="Times New Roman" w:cs="Times New Roman"/>
                <w:sz w:val="24"/>
                <w:szCs w:val="24"/>
              </w:rPr>
              <w:t xml:space="preserve">Городские </w:t>
            </w:r>
          </w:p>
        </w:tc>
        <w:tc>
          <w:tcPr>
            <w:tcW w:w="567" w:type="dxa"/>
          </w:tcPr>
          <w:p w:rsidR="00551F5E" w:rsidRPr="005E7B70" w:rsidRDefault="00551F5E" w:rsidP="008E39C8">
            <w:pPr>
              <w:jc w:val="center"/>
              <w:rPr>
                <w:rFonts w:ascii="Times New Roman" w:hAnsi="Times New Roman" w:cs="Times New Roman"/>
                <w:sz w:val="24"/>
                <w:szCs w:val="24"/>
              </w:rPr>
            </w:pPr>
          </w:p>
        </w:tc>
        <w:tc>
          <w:tcPr>
            <w:tcW w:w="426"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708" w:type="dxa"/>
          </w:tcPr>
          <w:p w:rsidR="00551F5E" w:rsidRPr="005E7B70" w:rsidRDefault="00551F5E" w:rsidP="008E39C8">
            <w:pPr>
              <w:jc w:val="center"/>
              <w:rPr>
                <w:rFonts w:ascii="Times New Roman" w:hAnsi="Times New Roman" w:cs="Times New Roman"/>
                <w:sz w:val="24"/>
                <w:szCs w:val="24"/>
              </w:rPr>
            </w:pPr>
          </w:p>
        </w:tc>
        <w:tc>
          <w:tcPr>
            <w:tcW w:w="709" w:type="dxa"/>
          </w:tcPr>
          <w:p w:rsidR="00551F5E" w:rsidRPr="005E7B70" w:rsidRDefault="00551F5E" w:rsidP="008E39C8">
            <w:pPr>
              <w:jc w:val="center"/>
              <w:rPr>
                <w:rFonts w:ascii="Times New Roman" w:hAnsi="Times New Roman" w:cs="Times New Roman"/>
                <w:sz w:val="24"/>
                <w:szCs w:val="24"/>
              </w:rPr>
            </w:pPr>
          </w:p>
        </w:tc>
        <w:tc>
          <w:tcPr>
            <w:tcW w:w="425" w:type="dxa"/>
          </w:tcPr>
          <w:p w:rsidR="00551F5E" w:rsidRPr="005E7B70" w:rsidRDefault="00551F5E" w:rsidP="008E39C8">
            <w:pPr>
              <w:jc w:val="center"/>
              <w:rPr>
                <w:rFonts w:ascii="Times New Roman" w:hAnsi="Times New Roman" w:cs="Times New Roman"/>
                <w:sz w:val="24"/>
                <w:szCs w:val="24"/>
              </w:rPr>
            </w:pPr>
          </w:p>
        </w:tc>
        <w:tc>
          <w:tcPr>
            <w:tcW w:w="709" w:type="dxa"/>
          </w:tcPr>
          <w:p w:rsidR="00551F5E" w:rsidRPr="005E7B70" w:rsidRDefault="00551F5E" w:rsidP="008E39C8">
            <w:pPr>
              <w:jc w:val="center"/>
              <w:rPr>
                <w:rFonts w:ascii="Times New Roman" w:hAnsi="Times New Roman" w:cs="Times New Roman"/>
                <w:sz w:val="24"/>
                <w:szCs w:val="24"/>
              </w:rPr>
            </w:pPr>
          </w:p>
        </w:tc>
        <w:tc>
          <w:tcPr>
            <w:tcW w:w="425" w:type="dxa"/>
          </w:tcPr>
          <w:p w:rsidR="00551F5E" w:rsidRPr="005E7B70" w:rsidRDefault="00551F5E" w:rsidP="008E39C8">
            <w:pPr>
              <w:jc w:val="center"/>
              <w:rPr>
                <w:rFonts w:ascii="Times New Roman" w:hAnsi="Times New Roman" w:cs="Times New Roman"/>
                <w:sz w:val="24"/>
                <w:szCs w:val="24"/>
              </w:rPr>
            </w:pPr>
          </w:p>
        </w:tc>
        <w:tc>
          <w:tcPr>
            <w:tcW w:w="416" w:type="dxa"/>
          </w:tcPr>
          <w:p w:rsidR="00551F5E" w:rsidRPr="005E7B70" w:rsidRDefault="00551F5E" w:rsidP="008E39C8">
            <w:pPr>
              <w:jc w:val="center"/>
              <w:rPr>
                <w:rFonts w:ascii="Times New Roman" w:hAnsi="Times New Roman" w:cs="Times New Roman"/>
                <w:sz w:val="24"/>
                <w:szCs w:val="24"/>
              </w:rPr>
            </w:pPr>
          </w:p>
        </w:tc>
        <w:tc>
          <w:tcPr>
            <w:tcW w:w="435"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850" w:type="dxa"/>
          </w:tcPr>
          <w:p w:rsidR="00551F5E" w:rsidRPr="005E7B70" w:rsidRDefault="00551F5E" w:rsidP="008E39C8">
            <w:pPr>
              <w:jc w:val="center"/>
              <w:rPr>
                <w:rFonts w:ascii="Times New Roman" w:hAnsi="Times New Roman" w:cs="Times New Roman"/>
                <w:sz w:val="24"/>
                <w:szCs w:val="24"/>
              </w:rPr>
            </w:pPr>
          </w:p>
        </w:tc>
      </w:tr>
      <w:tr w:rsidR="001009AB" w:rsidRPr="00314069" w:rsidTr="001009AB">
        <w:tc>
          <w:tcPr>
            <w:tcW w:w="2127" w:type="dxa"/>
          </w:tcPr>
          <w:p w:rsidR="00551F5E" w:rsidRPr="005E7B70" w:rsidRDefault="00551F5E" w:rsidP="008E39C8">
            <w:pPr>
              <w:rPr>
                <w:rFonts w:ascii="Times New Roman" w:hAnsi="Times New Roman" w:cs="Times New Roman"/>
                <w:sz w:val="24"/>
                <w:szCs w:val="24"/>
              </w:rPr>
            </w:pPr>
            <w:r w:rsidRPr="005E7B70">
              <w:rPr>
                <w:rFonts w:ascii="Times New Roman" w:hAnsi="Times New Roman" w:cs="Times New Roman"/>
                <w:sz w:val="24"/>
                <w:szCs w:val="24"/>
              </w:rPr>
              <w:t>Рабочие посёлки</w:t>
            </w:r>
          </w:p>
        </w:tc>
        <w:tc>
          <w:tcPr>
            <w:tcW w:w="567" w:type="dxa"/>
          </w:tcPr>
          <w:p w:rsidR="00551F5E" w:rsidRPr="005E7B70" w:rsidRDefault="00551F5E" w:rsidP="008E39C8">
            <w:pPr>
              <w:jc w:val="center"/>
              <w:rPr>
                <w:rFonts w:ascii="Times New Roman" w:hAnsi="Times New Roman" w:cs="Times New Roman"/>
                <w:sz w:val="24"/>
                <w:szCs w:val="24"/>
              </w:rPr>
            </w:pPr>
          </w:p>
        </w:tc>
        <w:tc>
          <w:tcPr>
            <w:tcW w:w="426"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708" w:type="dxa"/>
          </w:tcPr>
          <w:p w:rsidR="00551F5E" w:rsidRPr="005E7B70" w:rsidRDefault="00551F5E" w:rsidP="008E39C8">
            <w:pPr>
              <w:jc w:val="center"/>
              <w:rPr>
                <w:rFonts w:ascii="Times New Roman" w:hAnsi="Times New Roman" w:cs="Times New Roman"/>
                <w:sz w:val="24"/>
                <w:szCs w:val="24"/>
              </w:rPr>
            </w:pPr>
          </w:p>
        </w:tc>
        <w:tc>
          <w:tcPr>
            <w:tcW w:w="709" w:type="dxa"/>
          </w:tcPr>
          <w:p w:rsidR="00551F5E" w:rsidRPr="005E7B70" w:rsidRDefault="00551F5E" w:rsidP="008E39C8">
            <w:pPr>
              <w:jc w:val="center"/>
              <w:rPr>
                <w:rFonts w:ascii="Times New Roman" w:hAnsi="Times New Roman" w:cs="Times New Roman"/>
                <w:sz w:val="24"/>
                <w:szCs w:val="24"/>
              </w:rPr>
            </w:pPr>
          </w:p>
        </w:tc>
        <w:tc>
          <w:tcPr>
            <w:tcW w:w="425" w:type="dxa"/>
          </w:tcPr>
          <w:p w:rsidR="00551F5E" w:rsidRPr="005E7B70" w:rsidRDefault="00551F5E" w:rsidP="008E39C8">
            <w:pPr>
              <w:jc w:val="center"/>
              <w:rPr>
                <w:rFonts w:ascii="Times New Roman" w:hAnsi="Times New Roman" w:cs="Times New Roman"/>
                <w:sz w:val="24"/>
                <w:szCs w:val="24"/>
              </w:rPr>
            </w:pPr>
          </w:p>
        </w:tc>
        <w:tc>
          <w:tcPr>
            <w:tcW w:w="709" w:type="dxa"/>
          </w:tcPr>
          <w:p w:rsidR="00551F5E" w:rsidRPr="005E7B70" w:rsidRDefault="00551F5E" w:rsidP="008E39C8">
            <w:pPr>
              <w:jc w:val="center"/>
              <w:rPr>
                <w:rFonts w:ascii="Times New Roman" w:hAnsi="Times New Roman" w:cs="Times New Roman"/>
                <w:sz w:val="24"/>
                <w:szCs w:val="24"/>
              </w:rPr>
            </w:pPr>
          </w:p>
        </w:tc>
        <w:tc>
          <w:tcPr>
            <w:tcW w:w="425" w:type="dxa"/>
          </w:tcPr>
          <w:p w:rsidR="00551F5E" w:rsidRPr="005E7B70" w:rsidRDefault="00551F5E" w:rsidP="008E39C8">
            <w:pPr>
              <w:jc w:val="center"/>
              <w:rPr>
                <w:rFonts w:ascii="Times New Roman" w:hAnsi="Times New Roman" w:cs="Times New Roman"/>
                <w:sz w:val="24"/>
                <w:szCs w:val="24"/>
              </w:rPr>
            </w:pPr>
          </w:p>
        </w:tc>
        <w:tc>
          <w:tcPr>
            <w:tcW w:w="416" w:type="dxa"/>
          </w:tcPr>
          <w:p w:rsidR="00551F5E" w:rsidRPr="005E7B70" w:rsidRDefault="00551F5E" w:rsidP="008E39C8">
            <w:pPr>
              <w:jc w:val="center"/>
              <w:rPr>
                <w:rFonts w:ascii="Times New Roman" w:hAnsi="Times New Roman" w:cs="Times New Roman"/>
                <w:sz w:val="24"/>
                <w:szCs w:val="24"/>
              </w:rPr>
            </w:pPr>
          </w:p>
        </w:tc>
        <w:tc>
          <w:tcPr>
            <w:tcW w:w="435"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850" w:type="dxa"/>
          </w:tcPr>
          <w:p w:rsidR="00551F5E" w:rsidRPr="005E7B70" w:rsidRDefault="00551F5E" w:rsidP="008E39C8">
            <w:pPr>
              <w:jc w:val="center"/>
              <w:rPr>
                <w:rFonts w:ascii="Times New Roman" w:hAnsi="Times New Roman" w:cs="Times New Roman"/>
                <w:sz w:val="24"/>
                <w:szCs w:val="24"/>
              </w:rPr>
            </w:pPr>
          </w:p>
        </w:tc>
      </w:tr>
      <w:tr w:rsidR="00551F5E" w:rsidRPr="00314069" w:rsidTr="001009AB">
        <w:tc>
          <w:tcPr>
            <w:tcW w:w="9215" w:type="dxa"/>
            <w:gridSpan w:val="14"/>
          </w:tcPr>
          <w:p w:rsidR="00551F5E" w:rsidRPr="005E7B70" w:rsidRDefault="00551F5E" w:rsidP="008E39C8">
            <w:pPr>
              <w:jc w:val="center"/>
              <w:rPr>
                <w:rFonts w:ascii="Times New Roman" w:hAnsi="Times New Roman" w:cs="Times New Roman"/>
                <w:sz w:val="24"/>
                <w:szCs w:val="24"/>
              </w:rPr>
            </w:pPr>
            <w:r w:rsidRPr="005E7B70">
              <w:rPr>
                <w:rFonts w:ascii="Times New Roman" w:hAnsi="Times New Roman" w:cs="Times New Roman"/>
                <w:sz w:val="24"/>
                <w:szCs w:val="24"/>
              </w:rPr>
              <w:t xml:space="preserve">Сельские </w:t>
            </w:r>
          </w:p>
        </w:tc>
        <w:tc>
          <w:tcPr>
            <w:tcW w:w="850" w:type="dxa"/>
          </w:tcPr>
          <w:p w:rsidR="00551F5E" w:rsidRPr="005E7B70" w:rsidRDefault="00551F5E" w:rsidP="008E39C8">
            <w:pPr>
              <w:jc w:val="center"/>
              <w:rPr>
                <w:rFonts w:ascii="Times New Roman" w:hAnsi="Times New Roman" w:cs="Times New Roman"/>
                <w:sz w:val="24"/>
                <w:szCs w:val="24"/>
              </w:rPr>
            </w:pPr>
          </w:p>
        </w:tc>
      </w:tr>
      <w:tr w:rsidR="001009AB" w:rsidRPr="00314069" w:rsidTr="001009AB">
        <w:tc>
          <w:tcPr>
            <w:tcW w:w="2127" w:type="dxa"/>
          </w:tcPr>
          <w:p w:rsidR="00551F5E" w:rsidRPr="005E7B70" w:rsidRDefault="00551F5E" w:rsidP="008E39C8">
            <w:pPr>
              <w:rPr>
                <w:rFonts w:ascii="Times New Roman" w:hAnsi="Times New Roman" w:cs="Times New Roman"/>
                <w:sz w:val="24"/>
                <w:szCs w:val="24"/>
              </w:rPr>
            </w:pPr>
            <w:r w:rsidRPr="005E7B70">
              <w:rPr>
                <w:rFonts w:ascii="Times New Roman" w:hAnsi="Times New Roman" w:cs="Times New Roman"/>
                <w:sz w:val="24"/>
                <w:szCs w:val="24"/>
              </w:rPr>
              <w:t>РДК</w:t>
            </w:r>
          </w:p>
        </w:tc>
        <w:tc>
          <w:tcPr>
            <w:tcW w:w="567" w:type="dxa"/>
          </w:tcPr>
          <w:p w:rsidR="00551F5E" w:rsidRPr="005E7B70" w:rsidRDefault="00551F5E" w:rsidP="008E39C8">
            <w:pPr>
              <w:jc w:val="center"/>
              <w:rPr>
                <w:rFonts w:ascii="Times New Roman" w:hAnsi="Times New Roman" w:cs="Times New Roman"/>
                <w:sz w:val="24"/>
                <w:szCs w:val="24"/>
              </w:rPr>
            </w:pPr>
          </w:p>
        </w:tc>
        <w:tc>
          <w:tcPr>
            <w:tcW w:w="426"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708" w:type="dxa"/>
          </w:tcPr>
          <w:p w:rsidR="00551F5E" w:rsidRPr="005E7B70" w:rsidRDefault="00551F5E" w:rsidP="008E39C8">
            <w:pPr>
              <w:jc w:val="center"/>
              <w:rPr>
                <w:rFonts w:ascii="Times New Roman" w:hAnsi="Times New Roman" w:cs="Times New Roman"/>
                <w:sz w:val="24"/>
                <w:szCs w:val="24"/>
              </w:rPr>
            </w:pPr>
          </w:p>
        </w:tc>
        <w:tc>
          <w:tcPr>
            <w:tcW w:w="709" w:type="dxa"/>
          </w:tcPr>
          <w:p w:rsidR="00551F5E" w:rsidRPr="005E7B70" w:rsidRDefault="00551F5E" w:rsidP="008E39C8">
            <w:pPr>
              <w:jc w:val="center"/>
              <w:rPr>
                <w:rFonts w:ascii="Times New Roman" w:hAnsi="Times New Roman" w:cs="Times New Roman"/>
                <w:sz w:val="24"/>
                <w:szCs w:val="24"/>
              </w:rPr>
            </w:pPr>
          </w:p>
        </w:tc>
        <w:tc>
          <w:tcPr>
            <w:tcW w:w="425" w:type="dxa"/>
          </w:tcPr>
          <w:p w:rsidR="00551F5E" w:rsidRPr="005E7B70" w:rsidRDefault="00551F5E" w:rsidP="008E39C8">
            <w:pPr>
              <w:jc w:val="center"/>
              <w:rPr>
                <w:rFonts w:ascii="Times New Roman" w:hAnsi="Times New Roman" w:cs="Times New Roman"/>
                <w:sz w:val="24"/>
                <w:szCs w:val="24"/>
              </w:rPr>
            </w:pPr>
          </w:p>
        </w:tc>
        <w:tc>
          <w:tcPr>
            <w:tcW w:w="709" w:type="dxa"/>
          </w:tcPr>
          <w:p w:rsidR="00551F5E" w:rsidRPr="005E7B70" w:rsidRDefault="00551F5E" w:rsidP="008E39C8">
            <w:pPr>
              <w:jc w:val="center"/>
              <w:rPr>
                <w:rFonts w:ascii="Times New Roman" w:hAnsi="Times New Roman" w:cs="Times New Roman"/>
                <w:sz w:val="24"/>
                <w:szCs w:val="24"/>
              </w:rPr>
            </w:pPr>
          </w:p>
        </w:tc>
        <w:tc>
          <w:tcPr>
            <w:tcW w:w="425" w:type="dxa"/>
          </w:tcPr>
          <w:p w:rsidR="00551F5E" w:rsidRPr="005E7B70" w:rsidRDefault="00551F5E" w:rsidP="008E39C8">
            <w:pPr>
              <w:jc w:val="center"/>
              <w:rPr>
                <w:rFonts w:ascii="Times New Roman" w:hAnsi="Times New Roman" w:cs="Times New Roman"/>
                <w:sz w:val="24"/>
                <w:szCs w:val="24"/>
              </w:rPr>
            </w:pPr>
          </w:p>
        </w:tc>
        <w:tc>
          <w:tcPr>
            <w:tcW w:w="416" w:type="dxa"/>
          </w:tcPr>
          <w:p w:rsidR="00551F5E" w:rsidRPr="005E7B70" w:rsidRDefault="00551F5E" w:rsidP="008E39C8">
            <w:pPr>
              <w:jc w:val="center"/>
              <w:rPr>
                <w:rFonts w:ascii="Times New Roman" w:hAnsi="Times New Roman" w:cs="Times New Roman"/>
                <w:sz w:val="24"/>
                <w:szCs w:val="24"/>
              </w:rPr>
            </w:pPr>
          </w:p>
        </w:tc>
        <w:tc>
          <w:tcPr>
            <w:tcW w:w="435"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850" w:type="dxa"/>
          </w:tcPr>
          <w:p w:rsidR="00551F5E" w:rsidRPr="005E7B70" w:rsidRDefault="00551F5E" w:rsidP="008E39C8">
            <w:pPr>
              <w:jc w:val="center"/>
              <w:rPr>
                <w:rFonts w:ascii="Times New Roman" w:hAnsi="Times New Roman" w:cs="Times New Roman"/>
                <w:sz w:val="24"/>
                <w:szCs w:val="24"/>
              </w:rPr>
            </w:pPr>
          </w:p>
        </w:tc>
      </w:tr>
      <w:tr w:rsidR="001009AB" w:rsidRPr="00314069" w:rsidTr="001009AB">
        <w:tc>
          <w:tcPr>
            <w:tcW w:w="2127" w:type="dxa"/>
          </w:tcPr>
          <w:p w:rsidR="00551F5E" w:rsidRPr="005E7B70" w:rsidRDefault="00551F5E" w:rsidP="008E39C8">
            <w:pPr>
              <w:rPr>
                <w:rFonts w:ascii="Times New Roman" w:hAnsi="Times New Roman" w:cs="Times New Roman"/>
                <w:sz w:val="24"/>
                <w:szCs w:val="24"/>
              </w:rPr>
            </w:pPr>
            <w:r w:rsidRPr="005E7B70">
              <w:rPr>
                <w:rFonts w:ascii="Times New Roman" w:hAnsi="Times New Roman" w:cs="Times New Roman"/>
                <w:sz w:val="24"/>
                <w:szCs w:val="24"/>
              </w:rPr>
              <w:t>РЦКД</w:t>
            </w:r>
          </w:p>
        </w:tc>
        <w:tc>
          <w:tcPr>
            <w:tcW w:w="567" w:type="dxa"/>
          </w:tcPr>
          <w:p w:rsidR="00551F5E" w:rsidRPr="005E7B70" w:rsidRDefault="00551F5E" w:rsidP="008E39C8">
            <w:pPr>
              <w:jc w:val="center"/>
              <w:rPr>
                <w:rFonts w:ascii="Times New Roman" w:hAnsi="Times New Roman" w:cs="Times New Roman"/>
                <w:sz w:val="24"/>
                <w:szCs w:val="24"/>
              </w:rPr>
            </w:pPr>
          </w:p>
        </w:tc>
        <w:tc>
          <w:tcPr>
            <w:tcW w:w="426"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708" w:type="dxa"/>
          </w:tcPr>
          <w:p w:rsidR="00551F5E" w:rsidRPr="005E7B70" w:rsidRDefault="00551F5E" w:rsidP="008E39C8">
            <w:pPr>
              <w:jc w:val="center"/>
              <w:rPr>
                <w:rFonts w:ascii="Times New Roman" w:hAnsi="Times New Roman" w:cs="Times New Roman"/>
                <w:sz w:val="24"/>
                <w:szCs w:val="24"/>
              </w:rPr>
            </w:pPr>
          </w:p>
        </w:tc>
        <w:tc>
          <w:tcPr>
            <w:tcW w:w="709" w:type="dxa"/>
          </w:tcPr>
          <w:p w:rsidR="00551F5E" w:rsidRPr="005E7B70" w:rsidRDefault="00551F5E" w:rsidP="008E39C8">
            <w:pPr>
              <w:jc w:val="center"/>
              <w:rPr>
                <w:rFonts w:ascii="Times New Roman" w:hAnsi="Times New Roman" w:cs="Times New Roman"/>
                <w:sz w:val="24"/>
                <w:szCs w:val="24"/>
              </w:rPr>
            </w:pPr>
          </w:p>
        </w:tc>
        <w:tc>
          <w:tcPr>
            <w:tcW w:w="425" w:type="dxa"/>
          </w:tcPr>
          <w:p w:rsidR="00551F5E" w:rsidRPr="005E7B70" w:rsidRDefault="00551F5E" w:rsidP="008E39C8">
            <w:pPr>
              <w:jc w:val="center"/>
              <w:rPr>
                <w:rFonts w:ascii="Times New Roman" w:hAnsi="Times New Roman" w:cs="Times New Roman"/>
                <w:sz w:val="24"/>
                <w:szCs w:val="24"/>
              </w:rPr>
            </w:pPr>
          </w:p>
        </w:tc>
        <w:tc>
          <w:tcPr>
            <w:tcW w:w="709" w:type="dxa"/>
          </w:tcPr>
          <w:p w:rsidR="00551F5E" w:rsidRPr="005E7B70" w:rsidRDefault="00551F5E" w:rsidP="008E39C8">
            <w:pPr>
              <w:jc w:val="center"/>
              <w:rPr>
                <w:rFonts w:ascii="Times New Roman" w:hAnsi="Times New Roman" w:cs="Times New Roman"/>
                <w:sz w:val="24"/>
                <w:szCs w:val="24"/>
              </w:rPr>
            </w:pPr>
          </w:p>
        </w:tc>
        <w:tc>
          <w:tcPr>
            <w:tcW w:w="425" w:type="dxa"/>
          </w:tcPr>
          <w:p w:rsidR="00551F5E" w:rsidRPr="005E7B70" w:rsidRDefault="00551F5E" w:rsidP="008E39C8">
            <w:pPr>
              <w:jc w:val="center"/>
              <w:rPr>
                <w:rFonts w:ascii="Times New Roman" w:hAnsi="Times New Roman" w:cs="Times New Roman"/>
                <w:sz w:val="24"/>
                <w:szCs w:val="24"/>
              </w:rPr>
            </w:pPr>
          </w:p>
        </w:tc>
        <w:tc>
          <w:tcPr>
            <w:tcW w:w="416" w:type="dxa"/>
          </w:tcPr>
          <w:p w:rsidR="00551F5E" w:rsidRPr="005E7B70" w:rsidRDefault="00551F5E" w:rsidP="008E39C8">
            <w:pPr>
              <w:jc w:val="center"/>
              <w:rPr>
                <w:rFonts w:ascii="Times New Roman" w:hAnsi="Times New Roman" w:cs="Times New Roman"/>
                <w:sz w:val="24"/>
                <w:szCs w:val="24"/>
              </w:rPr>
            </w:pPr>
          </w:p>
        </w:tc>
        <w:tc>
          <w:tcPr>
            <w:tcW w:w="435"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850" w:type="dxa"/>
          </w:tcPr>
          <w:p w:rsidR="00551F5E" w:rsidRPr="005E7B70" w:rsidRDefault="00551F5E" w:rsidP="008E39C8">
            <w:pPr>
              <w:jc w:val="center"/>
              <w:rPr>
                <w:rFonts w:ascii="Times New Roman" w:hAnsi="Times New Roman" w:cs="Times New Roman"/>
                <w:sz w:val="24"/>
                <w:szCs w:val="24"/>
              </w:rPr>
            </w:pPr>
          </w:p>
        </w:tc>
      </w:tr>
      <w:tr w:rsidR="001009AB" w:rsidRPr="00314069" w:rsidTr="001009AB">
        <w:tc>
          <w:tcPr>
            <w:tcW w:w="2127" w:type="dxa"/>
          </w:tcPr>
          <w:p w:rsidR="00551F5E" w:rsidRPr="005E7B70" w:rsidRDefault="00551F5E" w:rsidP="008E39C8">
            <w:pPr>
              <w:rPr>
                <w:rFonts w:ascii="Times New Roman" w:hAnsi="Times New Roman" w:cs="Times New Roman"/>
                <w:sz w:val="24"/>
                <w:szCs w:val="24"/>
              </w:rPr>
            </w:pPr>
            <w:r w:rsidRPr="005E7B70">
              <w:rPr>
                <w:rFonts w:ascii="Times New Roman" w:hAnsi="Times New Roman" w:cs="Times New Roman"/>
                <w:sz w:val="24"/>
                <w:szCs w:val="24"/>
              </w:rPr>
              <w:t>СДК</w:t>
            </w:r>
          </w:p>
        </w:tc>
        <w:tc>
          <w:tcPr>
            <w:tcW w:w="567" w:type="dxa"/>
          </w:tcPr>
          <w:p w:rsidR="00551F5E" w:rsidRPr="005E7B70" w:rsidRDefault="00551F5E" w:rsidP="008E39C8">
            <w:pPr>
              <w:jc w:val="center"/>
              <w:rPr>
                <w:rFonts w:ascii="Times New Roman" w:hAnsi="Times New Roman" w:cs="Times New Roman"/>
                <w:sz w:val="24"/>
                <w:szCs w:val="24"/>
              </w:rPr>
            </w:pPr>
          </w:p>
        </w:tc>
        <w:tc>
          <w:tcPr>
            <w:tcW w:w="426"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708" w:type="dxa"/>
          </w:tcPr>
          <w:p w:rsidR="00551F5E" w:rsidRPr="005E7B70" w:rsidRDefault="00551F5E" w:rsidP="008E39C8">
            <w:pPr>
              <w:jc w:val="center"/>
              <w:rPr>
                <w:rFonts w:ascii="Times New Roman" w:hAnsi="Times New Roman" w:cs="Times New Roman"/>
                <w:sz w:val="24"/>
                <w:szCs w:val="24"/>
              </w:rPr>
            </w:pPr>
          </w:p>
        </w:tc>
        <w:tc>
          <w:tcPr>
            <w:tcW w:w="709" w:type="dxa"/>
          </w:tcPr>
          <w:p w:rsidR="00551F5E" w:rsidRPr="005E7B70" w:rsidRDefault="00551F5E" w:rsidP="008E39C8">
            <w:pPr>
              <w:jc w:val="center"/>
              <w:rPr>
                <w:rFonts w:ascii="Times New Roman" w:hAnsi="Times New Roman" w:cs="Times New Roman"/>
                <w:sz w:val="24"/>
                <w:szCs w:val="24"/>
              </w:rPr>
            </w:pPr>
            <w:r w:rsidRPr="005E7B70">
              <w:rPr>
                <w:rFonts w:ascii="Times New Roman" w:hAnsi="Times New Roman" w:cs="Times New Roman"/>
                <w:sz w:val="24"/>
                <w:szCs w:val="24"/>
              </w:rPr>
              <w:t>13</w:t>
            </w:r>
          </w:p>
        </w:tc>
        <w:tc>
          <w:tcPr>
            <w:tcW w:w="425" w:type="dxa"/>
          </w:tcPr>
          <w:p w:rsidR="00551F5E" w:rsidRPr="005E7B70" w:rsidRDefault="00551F5E" w:rsidP="008E39C8">
            <w:pPr>
              <w:jc w:val="center"/>
              <w:rPr>
                <w:rFonts w:ascii="Times New Roman" w:hAnsi="Times New Roman" w:cs="Times New Roman"/>
                <w:sz w:val="24"/>
                <w:szCs w:val="24"/>
              </w:rPr>
            </w:pPr>
          </w:p>
        </w:tc>
        <w:tc>
          <w:tcPr>
            <w:tcW w:w="709" w:type="dxa"/>
          </w:tcPr>
          <w:p w:rsidR="00551F5E" w:rsidRPr="005E7B70" w:rsidRDefault="00551F5E" w:rsidP="008E39C8">
            <w:pPr>
              <w:jc w:val="center"/>
              <w:rPr>
                <w:rFonts w:ascii="Times New Roman" w:hAnsi="Times New Roman" w:cs="Times New Roman"/>
                <w:sz w:val="24"/>
                <w:szCs w:val="24"/>
              </w:rPr>
            </w:pPr>
          </w:p>
        </w:tc>
        <w:tc>
          <w:tcPr>
            <w:tcW w:w="425" w:type="dxa"/>
          </w:tcPr>
          <w:p w:rsidR="00551F5E" w:rsidRPr="005E7B70" w:rsidRDefault="00551F5E" w:rsidP="008E39C8">
            <w:pPr>
              <w:jc w:val="center"/>
              <w:rPr>
                <w:rFonts w:ascii="Times New Roman" w:hAnsi="Times New Roman" w:cs="Times New Roman"/>
                <w:sz w:val="24"/>
                <w:szCs w:val="24"/>
              </w:rPr>
            </w:pPr>
          </w:p>
        </w:tc>
        <w:tc>
          <w:tcPr>
            <w:tcW w:w="416" w:type="dxa"/>
          </w:tcPr>
          <w:p w:rsidR="00551F5E" w:rsidRPr="005E7B70" w:rsidRDefault="00551F5E" w:rsidP="008E39C8">
            <w:pPr>
              <w:jc w:val="center"/>
              <w:rPr>
                <w:rFonts w:ascii="Times New Roman" w:hAnsi="Times New Roman" w:cs="Times New Roman"/>
                <w:sz w:val="24"/>
                <w:szCs w:val="24"/>
              </w:rPr>
            </w:pPr>
          </w:p>
        </w:tc>
        <w:tc>
          <w:tcPr>
            <w:tcW w:w="435"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850" w:type="dxa"/>
          </w:tcPr>
          <w:p w:rsidR="00551F5E" w:rsidRPr="005E7B70" w:rsidRDefault="00551F5E" w:rsidP="008E39C8">
            <w:pPr>
              <w:jc w:val="center"/>
              <w:rPr>
                <w:rFonts w:ascii="Times New Roman" w:hAnsi="Times New Roman" w:cs="Times New Roman"/>
                <w:sz w:val="24"/>
                <w:szCs w:val="24"/>
              </w:rPr>
            </w:pPr>
          </w:p>
        </w:tc>
      </w:tr>
      <w:tr w:rsidR="001009AB" w:rsidRPr="00314069" w:rsidTr="001009AB">
        <w:tc>
          <w:tcPr>
            <w:tcW w:w="2127" w:type="dxa"/>
          </w:tcPr>
          <w:p w:rsidR="00551F5E" w:rsidRPr="005E7B70" w:rsidRDefault="00551F5E" w:rsidP="008E39C8">
            <w:pPr>
              <w:rPr>
                <w:rFonts w:ascii="Times New Roman" w:hAnsi="Times New Roman" w:cs="Times New Roman"/>
                <w:sz w:val="24"/>
                <w:szCs w:val="24"/>
              </w:rPr>
            </w:pPr>
            <w:r w:rsidRPr="005E7B70">
              <w:rPr>
                <w:rFonts w:ascii="Times New Roman" w:hAnsi="Times New Roman" w:cs="Times New Roman"/>
                <w:sz w:val="24"/>
                <w:szCs w:val="24"/>
              </w:rPr>
              <w:t>ДК</w:t>
            </w:r>
          </w:p>
        </w:tc>
        <w:tc>
          <w:tcPr>
            <w:tcW w:w="567" w:type="dxa"/>
          </w:tcPr>
          <w:p w:rsidR="00551F5E" w:rsidRPr="005E7B70" w:rsidRDefault="00551F5E" w:rsidP="008E39C8">
            <w:pPr>
              <w:jc w:val="center"/>
              <w:rPr>
                <w:rFonts w:ascii="Times New Roman" w:hAnsi="Times New Roman" w:cs="Times New Roman"/>
                <w:sz w:val="24"/>
                <w:szCs w:val="24"/>
              </w:rPr>
            </w:pPr>
          </w:p>
        </w:tc>
        <w:tc>
          <w:tcPr>
            <w:tcW w:w="426"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708" w:type="dxa"/>
          </w:tcPr>
          <w:p w:rsidR="00551F5E" w:rsidRPr="005E7B70" w:rsidRDefault="00551F5E" w:rsidP="008E39C8">
            <w:pPr>
              <w:jc w:val="center"/>
              <w:rPr>
                <w:rFonts w:ascii="Times New Roman" w:hAnsi="Times New Roman" w:cs="Times New Roman"/>
                <w:sz w:val="24"/>
                <w:szCs w:val="24"/>
              </w:rPr>
            </w:pPr>
          </w:p>
        </w:tc>
        <w:tc>
          <w:tcPr>
            <w:tcW w:w="709" w:type="dxa"/>
          </w:tcPr>
          <w:p w:rsidR="00551F5E" w:rsidRPr="005E7B70" w:rsidRDefault="00807640" w:rsidP="008E39C8">
            <w:pPr>
              <w:jc w:val="center"/>
              <w:rPr>
                <w:rFonts w:ascii="Times New Roman" w:hAnsi="Times New Roman" w:cs="Times New Roman"/>
                <w:sz w:val="24"/>
                <w:szCs w:val="24"/>
              </w:rPr>
            </w:pPr>
            <w:r w:rsidRPr="005E7B70">
              <w:rPr>
                <w:rFonts w:ascii="Times New Roman" w:hAnsi="Times New Roman" w:cs="Times New Roman"/>
                <w:sz w:val="24"/>
                <w:szCs w:val="24"/>
              </w:rPr>
              <w:t>1</w:t>
            </w:r>
          </w:p>
        </w:tc>
        <w:tc>
          <w:tcPr>
            <w:tcW w:w="425" w:type="dxa"/>
          </w:tcPr>
          <w:p w:rsidR="00551F5E" w:rsidRPr="005E7B70" w:rsidRDefault="00551F5E" w:rsidP="008E39C8">
            <w:pPr>
              <w:jc w:val="center"/>
              <w:rPr>
                <w:rFonts w:ascii="Times New Roman" w:hAnsi="Times New Roman" w:cs="Times New Roman"/>
                <w:sz w:val="24"/>
                <w:szCs w:val="24"/>
              </w:rPr>
            </w:pPr>
          </w:p>
        </w:tc>
        <w:tc>
          <w:tcPr>
            <w:tcW w:w="709" w:type="dxa"/>
          </w:tcPr>
          <w:p w:rsidR="00551F5E" w:rsidRPr="005E7B70" w:rsidRDefault="00551F5E" w:rsidP="008E39C8">
            <w:pPr>
              <w:jc w:val="center"/>
              <w:rPr>
                <w:rFonts w:ascii="Times New Roman" w:hAnsi="Times New Roman" w:cs="Times New Roman"/>
                <w:sz w:val="24"/>
                <w:szCs w:val="24"/>
              </w:rPr>
            </w:pPr>
          </w:p>
        </w:tc>
        <w:tc>
          <w:tcPr>
            <w:tcW w:w="425" w:type="dxa"/>
          </w:tcPr>
          <w:p w:rsidR="00551F5E" w:rsidRPr="005E7B70" w:rsidRDefault="00551F5E" w:rsidP="008E39C8">
            <w:pPr>
              <w:jc w:val="center"/>
              <w:rPr>
                <w:rFonts w:ascii="Times New Roman" w:hAnsi="Times New Roman" w:cs="Times New Roman"/>
                <w:sz w:val="24"/>
                <w:szCs w:val="24"/>
              </w:rPr>
            </w:pPr>
          </w:p>
        </w:tc>
        <w:tc>
          <w:tcPr>
            <w:tcW w:w="416" w:type="dxa"/>
          </w:tcPr>
          <w:p w:rsidR="00551F5E" w:rsidRPr="005E7B70" w:rsidRDefault="00551F5E" w:rsidP="008E39C8">
            <w:pPr>
              <w:jc w:val="center"/>
              <w:rPr>
                <w:rFonts w:ascii="Times New Roman" w:hAnsi="Times New Roman" w:cs="Times New Roman"/>
                <w:sz w:val="24"/>
                <w:szCs w:val="24"/>
              </w:rPr>
            </w:pPr>
          </w:p>
        </w:tc>
        <w:tc>
          <w:tcPr>
            <w:tcW w:w="435"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850" w:type="dxa"/>
          </w:tcPr>
          <w:p w:rsidR="00551F5E" w:rsidRPr="005E7B70" w:rsidRDefault="00551F5E" w:rsidP="008E39C8">
            <w:pPr>
              <w:jc w:val="center"/>
              <w:rPr>
                <w:rFonts w:ascii="Times New Roman" w:hAnsi="Times New Roman" w:cs="Times New Roman"/>
                <w:sz w:val="24"/>
                <w:szCs w:val="24"/>
              </w:rPr>
            </w:pPr>
          </w:p>
        </w:tc>
      </w:tr>
      <w:tr w:rsidR="001009AB" w:rsidRPr="00314069" w:rsidTr="001009AB">
        <w:tc>
          <w:tcPr>
            <w:tcW w:w="2127" w:type="dxa"/>
          </w:tcPr>
          <w:p w:rsidR="00551F5E" w:rsidRPr="005E7B70" w:rsidRDefault="00551F5E" w:rsidP="008E39C8">
            <w:pPr>
              <w:rPr>
                <w:rFonts w:ascii="Times New Roman" w:hAnsi="Times New Roman" w:cs="Times New Roman"/>
                <w:sz w:val="24"/>
                <w:szCs w:val="24"/>
              </w:rPr>
            </w:pPr>
            <w:r w:rsidRPr="005E7B70">
              <w:rPr>
                <w:rFonts w:ascii="Times New Roman" w:hAnsi="Times New Roman" w:cs="Times New Roman"/>
                <w:sz w:val="24"/>
                <w:szCs w:val="24"/>
              </w:rPr>
              <w:t>СДК и досуга</w:t>
            </w:r>
          </w:p>
        </w:tc>
        <w:tc>
          <w:tcPr>
            <w:tcW w:w="567" w:type="dxa"/>
          </w:tcPr>
          <w:p w:rsidR="00551F5E" w:rsidRPr="005E7B70" w:rsidRDefault="00551F5E" w:rsidP="008E39C8">
            <w:pPr>
              <w:jc w:val="center"/>
              <w:rPr>
                <w:rFonts w:ascii="Times New Roman" w:hAnsi="Times New Roman" w:cs="Times New Roman"/>
                <w:sz w:val="24"/>
                <w:szCs w:val="24"/>
              </w:rPr>
            </w:pPr>
          </w:p>
        </w:tc>
        <w:tc>
          <w:tcPr>
            <w:tcW w:w="426"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708" w:type="dxa"/>
          </w:tcPr>
          <w:p w:rsidR="00551F5E" w:rsidRPr="005E7B70" w:rsidRDefault="00551F5E" w:rsidP="008E39C8">
            <w:pPr>
              <w:jc w:val="center"/>
              <w:rPr>
                <w:rFonts w:ascii="Times New Roman" w:hAnsi="Times New Roman" w:cs="Times New Roman"/>
                <w:sz w:val="24"/>
                <w:szCs w:val="24"/>
              </w:rPr>
            </w:pPr>
          </w:p>
        </w:tc>
        <w:tc>
          <w:tcPr>
            <w:tcW w:w="709" w:type="dxa"/>
          </w:tcPr>
          <w:p w:rsidR="00551F5E" w:rsidRPr="005E7B70" w:rsidRDefault="00551F5E" w:rsidP="008E39C8">
            <w:pPr>
              <w:jc w:val="center"/>
              <w:rPr>
                <w:rFonts w:ascii="Times New Roman" w:hAnsi="Times New Roman" w:cs="Times New Roman"/>
                <w:sz w:val="24"/>
                <w:szCs w:val="24"/>
              </w:rPr>
            </w:pPr>
          </w:p>
        </w:tc>
        <w:tc>
          <w:tcPr>
            <w:tcW w:w="425" w:type="dxa"/>
          </w:tcPr>
          <w:p w:rsidR="00551F5E" w:rsidRPr="005E7B70" w:rsidRDefault="00551F5E" w:rsidP="008E39C8">
            <w:pPr>
              <w:jc w:val="center"/>
              <w:rPr>
                <w:rFonts w:ascii="Times New Roman" w:hAnsi="Times New Roman" w:cs="Times New Roman"/>
                <w:sz w:val="24"/>
                <w:szCs w:val="24"/>
              </w:rPr>
            </w:pPr>
          </w:p>
        </w:tc>
        <w:tc>
          <w:tcPr>
            <w:tcW w:w="709" w:type="dxa"/>
          </w:tcPr>
          <w:p w:rsidR="00551F5E" w:rsidRPr="005E7B70" w:rsidRDefault="00551F5E" w:rsidP="008E39C8">
            <w:pPr>
              <w:jc w:val="center"/>
              <w:rPr>
                <w:rFonts w:ascii="Times New Roman" w:hAnsi="Times New Roman" w:cs="Times New Roman"/>
                <w:sz w:val="24"/>
                <w:szCs w:val="24"/>
              </w:rPr>
            </w:pPr>
          </w:p>
        </w:tc>
        <w:tc>
          <w:tcPr>
            <w:tcW w:w="425" w:type="dxa"/>
          </w:tcPr>
          <w:p w:rsidR="00551F5E" w:rsidRPr="005E7B70" w:rsidRDefault="00551F5E" w:rsidP="008E39C8">
            <w:pPr>
              <w:jc w:val="center"/>
              <w:rPr>
                <w:rFonts w:ascii="Times New Roman" w:hAnsi="Times New Roman" w:cs="Times New Roman"/>
                <w:sz w:val="24"/>
                <w:szCs w:val="24"/>
              </w:rPr>
            </w:pPr>
          </w:p>
        </w:tc>
        <w:tc>
          <w:tcPr>
            <w:tcW w:w="416" w:type="dxa"/>
          </w:tcPr>
          <w:p w:rsidR="00551F5E" w:rsidRPr="005E7B70" w:rsidRDefault="00551F5E" w:rsidP="008E39C8">
            <w:pPr>
              <w:jc w:val="center"/>
              <w:rPr>
                <w:rFonts w:ascii="Times New Roman" w:hAnsi="Times New Roman" w:cs="Times New Roman"/>
                <w:sz w:val="24"/>
                <w:szCs w:val="24"/>
              </w:rPr>
            </w:pPr>
          </w:p>
        </w:tc>
        <w:tc>
          <w:tcPr>
            <w:tcW w:w="435"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850" w:type="dxa"/>
          </w:tcPr>
          <w:p w:rsidR="00551F5E" w:rsidRPr="005E7B70" w:rsidRDefault="00551F5E" w:rsidP="008E39C8">
            <w:pPr>
              <w:jc w:val="center"/>
              <w:rPr>
                <w:rFonts w:ascii="Times New Roman" w:hAnsi="Times New Roman" w:cs="Times New Roman"/>
                <w:sz w:val="24"/>
                <w:szCs w:val="24"/>
              </w:rPr>
            </w:pPr>
          </w:p>
        </w:tc>
      </w:tr>
      <w:tr w:rsidR="001009AB" w:rsidRPr="00314069" w:rsidTr="001009AB">
        <w:tc>
          <w:tcPr>
            <w:tcW w:w="2127" w:type="dxa"/>
          </w:tcPr>
          <w:p w:rsidR="00551F5E" w:rsidRPr="005E7B70" w:rsidRDefault="00551F5E" w:rsidP="008E39C8">
            <w:pPr>
              <w:rPr>
                <w:rFonts w:ascii="Times New Roman" w:hAnsi="Times New Roman" w:cs="Times New Roman"/>
                <w:sz w:val="24"/>
                <w:szCs w:val="24"/>
              </w:rPr>
            </w:pPr>
            <w:r w:rsidRPr="005E7B70">
              <w:rPr>
                <w:rFonts w:ascii="Times New Roman" w:hAnsi="Times New Roman" w:cs="Times New Roman"/>
                <w:sz w:val="24"/>
                <w:szCs w:val="24"/>
              </w:rPr>
              <w:t>СК</w:t>
            </w:r>
          </w:p>
        </w:tc>
        <w:tc>
          <w:tcPr>
            <w:tcW w:w="567" w:type="dxa"/>
          </w:tcPr>
          <w:p w:rsidR="00551F5E" w:rsidRPr="005E7B70" w:rsidRDefault="00551F5E" w:rsidP="008E39C8">
            <w:pPr>
              <w:jc w:val="center"/>
              <w:rPr>
                <w:rFonts w:ascii="Times New Roman" w:hAnsi="Times New Roman" w:cs="Times New Roman"/>
                <w:sz w:val="24"/>
                <w:szCs w:val="24"/>
              </w:rPr>
            </w:pPr>
          </w:p>
        </w:tc>
        <w:tc>
          <w:tcPr>
            <w:tcW w:w="426"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708" w:type="dxa"/>
          </w:tcPr>
          <w:p w:rsidR="00551F5E" w:rsidRPr="005E7B70" w:rsidRDefault="00551F5E" w:rsidP="008E39C8">
            <w:pPr>
              <w:jc w:val="center"/>
              <w:rPr>
                <w:rFonts w:ascii="Times New Roman" w:hAnsi="Times New Roman" w:cs="Times New Roman"/>
                <w:sz w:val="24"/>
                <w:szCs w:val="24"/>
              </w:rPr>
            </w:pPr>
          </w:p>
        </w:tc>
        <w:tc>
          <w:tcPr>
            <w:tcW w:w="709" w:type="dxa"/>
          </w:tcPr>
          <w:p w:rsidR="00551F5E" w:rsidRPr="005E7B70" w:rsidRDefault="00807640" w:rsidP="008E39C8">
            <w:pPr>
              <w:jc w:val="center"/>
              <w:rPr>
                <w:rFonts w:ascii="Times New Roman" w:hAnsi="Times New Roman" w:cs="Times New Roman"/>
                <w:sz w:val="24"/>
                <w:szCs w:val="24"/>
              </w:rPr>
            </w:pPr>
            <w:r w:rsidRPr="005E7B70">
              <w:rPr>
                <w:rFonts w:ascii="Times New Roman" w:hAnsi="Times New Roman" w:cs="Times New Roman"/>
                <w:sz w:val="24"/>
                <w:szCs w:val="24"/>
              </w:rPr>
              <w:t>6</w:t>
            </w:r>
          </w:p>
        </w:tc>
        <w:tc>
          <w:tcPr>
            <w:tcW w:w="425" w:type="dxa"/>
          </w:tcPr>
          <w:p w:rsidR="00551F5E" w:rsidRPr="005E7B70" w:rsidRDefault="00551F5E" w:rsidP="008E39C8">
            <w:pPr>
              <w:jc w:val="center"/>
              <w:rPr>
                <w:rFonts w:ascii="Times New Roman" w:hAnsi="Times New Roman" w:cs="Times New Roman"/>
                <w:sz w:val="24"/>
                <w:szCs w:val="24"/>
              </w:rPr>
            </w:pPr>
          </w:p>
        </w:tc>
        <w:tc>
          <w:tcPr>
            <w:tcW w:w="709" w:type="dxa"/>
          </w:tcPr>
          <w:p w:rsidR="00551F5E" w:rsidRPr="005E7B70" w:rsidRDefault="00551F5E" w:rsidP="008E39C8">
            <w:pPr>
              <w:jc w:val="center"/>
              <w:rPr>
                <w:rFonts w:ascii="Times New Roman" w:hAnsi="Times New Roman" w:cs="Times New Roman"/>
                <w:sz w:val="24"/>
                <w:szCs w:val="24"/>
              </w:rPr>
            </w:pPr>
          </w:p>
        </w:tc>
        <w:tc>
          <w:tcPr>
            <w:tcW w:w="425" w:type="dxa"/>
          </w:tcPr>
          <w:p w:rsidR="00551F5E" w:rsidRPr="005E7B70" w:rsidRDefault="00551F5E" w:rsidP="008E39C8">
            <w:pPr>
              <w:jc w:val="center"/>
              <w:rPr>
                <w:rFonts w:ascii="Times New Roman" w:hAnsi="Times New Roman" w:cs="Times New Roman"/>
                <w:sz w:val="24"/>
                <w:szCs w:val="24"/>
              </w:rPr>
            </w:pPr>
          </w:p>
        </w:tc>
        <w:tc>
          <w:tcPr>
            <w:tcW w:w="416" w:type="dxa"/>
          </w:tcPr>
          <w:p w:rsidR="00551F5E" w:rsidRPr="005E7B70" w:rsidRDefault="00551F5E" w:rsidP="008E39C8">
            <w:pPr>
              <w:jc w:val="center"/>
              <w:rPr>
                <w:rFonts w:ascii="Times New Roman" w:hAnsi="Times New Roman" w:cs="Times New Roman"/>
                <w:sz w:val="24"/>
                <w:szCs w:val="24"/>
              </w:rPr>
            </w:pPr>
          </w:p>
        </w:tc>
        <w:tc>
          <w:tcPr>
            <w:tcW w:w="435"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850" w:type="dxa"/>
          </w:tcPr>
          <w:p w:rsidR="00551F5E" w:rsidRPr="005E7B70" w:rsidRDefault="00551F5E" w:rsidP="008E39C8">
            <w:pPr>
              <w:jc w:val="center"/>
              <w:rPr>
                <w:rFonts w:ascii="Times New Roman" w:hAnsi="Times New Roman" w:cs="Times New Roman"/>
                <w:sz w:val="24"/>
                <w:szCs w:val="24"/>
              </w:rPr>
            </w:pPr>
          </w:p>
        </w:tc>
      </w:tr>
      <w:tr w:rsidR="001009AB" w:rsidRPr="00314069" w:rsidTr="001009AB">
        <w:tc>
          <w:tcPr>
            <w:tcW w:w="2127" w:type="dxa"/>
          </w:tcPr>
          <w:p w:rsidR="00551F5E" w:rsidRPr="005E7B70" w:rsidRDefault="00551F5E" w:rsidP="008E39C8">
            <w:pPr>
              <w:rPr>
                <w:rFonts w:ascii="Times New Roman" w:hAnsi="Times New Roman" w:cs="Times New Roman"/>
                <w:sz w:val="24"/>
                <w:szCs w:val="24"/>
              </w:rPr>
            </w:pPr>
            <w:r w:rsidRPr="005E7B70">
              <w:rPr>
                <w:rFonts w:ascii="Times New Roman" w:hAnsi="Times New Roman" w:cs="Times New Roman"/>
                <w:sz w:val="24"/>
                <w:szCs w:val="24"/>
              </w:rPr>
              <w:t>Центр досуга</w:t>
            </w:r>
          </w:p>
        </w:tc>
        <w:tc>
          <w:tcPr>
            <w:tcW w:w="567" w:type="dxa"/>
          </w:tcPr>
          <w:p w:rsidR="00551F5E" w:rsidRPr="005E7B70" w:rsidRDefault="00551F5E" w:rsidP="008E39C8">
            <w:pPr>
              <w:jc w:val="center"/>
              <w:rPr>
                <w:rFonts w:ascii="Times New Roman" w:hAnsi="Times New Roman" w:cs="Times New Roman"/>
                <w:sz w:val="24"/>
                <w:szCs w:val="24"/>
              </w:rPr>
            </w:pPr>
          </w:p>
        </w:tc>
        <w:tc>
          <w:tcPr>
            <w:tcW w:w="426"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708" w:type="dxa"/>
          </w:tcPr>
          <w:p w:rsidR="00551F5E" w:rsidRPr="005E7B70" w:rsidRDefault="00551F5E" w:rsidP="008E39C8">
            <w:pPr>
              <w:jc w:val="center"/>
              <w:rPr>
                <w:rFonts w:ascii="Times New Roman" w:hAnsi="Times New Roman" w:cs="Times New Roman"/>
                <w:sz w:val="24"/>
                <w:szCs w:val="24"/>
              </w:rPr>
            </w:pPr>
          </w:p>
        </w:tc>
        <w:tc>
          <w:tcPr>
            <w:tcW w:w="709" w:type="dxa"/>
          </w:tcPr>
          <w:p w:rsidR="00551F5E" w:rsidRPr="005E7B70" w:rsidRDefault="00551F5E" w:rsidP="008E39C8">
            <w:pPr>
              <w:jc w:val="center"/>
              <w:rPr>
                <w:rFonts w:ascii="Times New Roman" w:hAnsi="Times New Roman" w:cs="Times New Roman"/>
                <w:sz w:val="24"/>
                <w:szCs w:val="24"/>
              </w:rPr>
            </w:pPr>
          </w:p>
        </w:tc>
        <w:tc>
          <w:tcPr>
            <w:tcW w:w="425" w:type="dxa"/>
          </w:tcPr>
          <w:p w:rsidR="00551F5E" w:rsidRPr="005E7B70" w:rsidRDefault="00551F5E" w:rsidP="008E39C8">
            <w:pPr>
              <w:jc w:val="center"/>
              <w:rPr>
                <w:rFonts w:ascii="Times New Roman" w:hAnsi="Times New Roman" w:cs="Times New Roman"/>
                <w:sz w:val="24"/>
                <w:szCs w:val="24"/>
              </w:rPr>
            </w:pPr>
          </w:p>
        </w:tc>
        <w:tc>
          <w:tcPr>
            <w:tcW w:w="709" w:type="dxa"/>
          </w:tcPr>
          <w:p w:rsidR="00551F5E" w:rsidRPr="005E7B70" w:rsidRDefault="00551F5E" w:rsidP="008E39C8">
            <w:pPr>
              <w:jc w:val="center"/>
              <w:rPr>
                <w:rFonts w:ascii="Times New Roman" w:hAnsi="Times New Roman" w:cs="Times New Roman"/>
                <w:sz w:val="24"/>
                <w:szCs w:val="24"/>
              </w:rPr>
            </w:pPr>
          </w:p>
        </w:tc>
        <w:tc>
          <w:tcPr>
            <w:tcW w:w="425" w:type="dxa"/>
          </w:tcPr>
          <w:p w:rsidR="00551F5E" w:rsidRPr="005E7B70" w:rsidRDefault="00551F5E" w:rsidP="008E39C8">
            <w:pPr>
              <w:jc w:val="center"/>
              <w:rPr>
                <w:rFonts w:ascii="Times New Roman" w:hAnsi="Times New Roman" w:cs="Times New Roman"/>
                <w:sz w:val="24"/>
                <w:szCs w:val="24"/>
              </w:rPr>
            </w:pPr>
          </w:p>
        </w:tc>
        <w:tc>
          <w:tcPr>
            <w:tcW w:w="416" w:type="dxa"/>
          </w:tcPr>
          <w:p w:rsidR="00551F5E" w:rsidRPr="005E7B70" w:rsidRDefault="00551F5E" w:rsidP="008E39C8">
            <w:pPr>
              <w:jc w:val="center"/>
              <w:rPr>
                <w:rFonts w:ascii="Times New Roman" w:hAnsi="Times New Roman" w:cs="Times New Roman"/>
                <w:sz w:val="24"/>
                <w:szCs w:val="24"/>
              </w:rPr>
            </w:pPr>
          </w:p>
        </w:tc>
        <w:tc>
          <w:tcPr>
            <w:tcW w:w="435"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850" w:type="dxa"/>
          </w:tcPr>
          <w:p w:rsidR="00551F5E" w:rsidRPr="005E7B70" w:rsidRDefault="00551F5E" w:rsidP="008E39C8">
            <w:pPr>
              <w:jc w:val="center"/>
              <w:rPr>
                <w:rFonts w:ascii="Times New Roman" w:hAnsi="Times New Roman" w:cs="Times New Roman"/>
                <w:sz w:val="24"/>
                <w:szCs w:val="24"/>
              </w:rPr>
            </w:pPr>
          </w:p>
        </w:tc>
      </w:tr>
      <w:tr w:rsidR="001009AB" w:rsidRPr="00314069" w:rsidTr="001009AB">
        <w:tc>
          <w:tcPr>
            <w:tcW w:w="2127" w:type="dxa"/>
          </w:tcPr>
          <w:p w:rsidR="00551F5E" w:rsidRPr="005E7B70" w:rsidRDefault="00551F5E" w:rsidP="008E39C8">
            <w:pPr>
              <w:rPr>
                <w:rFonts w:ascii="Times New Roman" w:hAnsi="Times New Roman" w:cs="Times New Roman"/>
                <w:sz w:val="24"/>
                <w:szCs w:val="24"/>
              </w:rPr>
            </w:pPr>
            <w:r w:rsidRPr="005E7B70">
              <w:rPr>
                <w:rFonts w:ascii="Times New Roman" w:hAnsi="Times New Roman" w:cs="Times New Roman"/>
                <w:sz w:val="24"/>
                <w:szCs w:val="24"/>
              </w:rPr>
              <w:t>ЦК и досуга</w:t>
            </w:r>
          </w:p>
        </w:tc>
        <w:tc>
          <w:tcPr>
            <w:tcW w:w="567" w:type="dxa"/>
          </w:tcPr>
          <w:p w:rsidR="00551F5E" w:rsidRPr="005E7B70" w:rsidRDefault="00551F5E" w:rsidP="008E39C8">
            <w:pPr>
              <w:jc w:val="center"/>
              <w:rPr>
                <w:rFonts w:ascii="Times New Roman" w:hAnsi="Times New Roman" w:cs="Times New Roman"/>
                <w:sz w:val="24"/>
                <w:szCs w:val="24"/>
              </w:rPr>
            </w:pPr>
          </w:p>
        </w:tc>
        <w:tc>
          <w:tcPr>
            <w:tcW w:w="426"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708" w:type="dxa"/>
          </w:tcPr>
          <w:p w:rsidR="00551F5E" w:rsidRPr="005E7B70" w:rsidRDefault="00551F5E" w:rsidP="008E39C8">
            <w:pPr>
              <w:jc w:val="center"/>
              <w:rPr>
                <w:rFonts w:ascii="Times New Roman" w:hAnsi="Times New Roman" w:cs="Times New Roman"/>
                <w:sz w:val="24"/>
                <w:szCs w:val="24"/>
              </w:rPr>
            </w:pPr>
          </w:p>
        </w:tc>
        <w:tc>
          <w:tcPr>
            <w:tcW w:w="709" w:type="dxa"/>
          </w:tcPr>
          <w:p w:rsidR="00551F5E" w:rsidRPr="005E7B70" w:rsidRDefault="00551F5E" w:rsidP="008E39C8">
            <w:pPr>
              <w:jc w:val="center"/>
              <w:rPr>
                <w:rFonts w:ascii="Times New Roman" w:hAnsi="Times New Roman" w:cs="Times New Roman"/>
                <w:sz w:val="24"/>
                <w:szCs w:val="24"/>
              </w:rPr>
            </w:pPr>
          </w:p>
        </w:tc>
        <w:tc>
          <w:tcPr>
            <w:tcW w:w="425" w:type="dxa"/>
          </w:tcPr>
          <w:p w:rsidR="00551F5E" w:rsidRPr="005E7B70" w:rsidRDefault="00551F5E" w:rsidP="008E39C8">
            <w:pPr>
              <w:jc w:val="center"/>
              <w:rPr>
                <w:rFonts w:ascii="Times New Roman" w:hAnsi="Times New Roman" w:cs="Times New Roman"/>
                <w:sz w:val="24"/>
                <w:szCs w:val="24"/>
              </w:rPr>
            </w:pPr>
          </w:p>
        </w:tc>
        <w:tc>
          <w:tcPr>
            <w:tcW w:w="709" w:type="dxa"/>
          </w:tcPr>
          <w:p w:rsidR="00551F5E" w:rsidRPr="005E7B70" w:rsidRDefault="00551F5E" w:rsidP="008E39C8">
            <w:pPr>
              <w:jc w:val="center"/>
              <w:rPr>
                <w:rFonts w:ascii="Times New Roman" w:hAnsi="Times New Roman" w:cs="Times New Roman"/>
                <w:sz w:val="24"/>
                <w:szCs w:val="24"/>
              </w:rPr>
            </w:pPr>
          </w:p>
        </w:tc>
        <w:tc>
          <w:tcPr>
            <w:tcW w:w="425" w:type="dxa"/>
          </w:tcPr>
          <w:p w:rsidR="00551F5E" w:rsidRPr="005E7B70" w:rsidRDefault="00551F5E" w:rsidP="008E39C8">
            <w:pPr>
              <w:jc w:val="center"/>
              <w:rPr>
                <w:rFonts w:ascii="Times New Roman" w:hAnsi="Times New Roman" w:cs="Times New Roman"/>
                <w:sz w:val="24"/>
                <w:szCs w:val="24"/>
              </w:rPr>
            </w:pPr>
          </w:p>
        </w:tc>
        <w:tc>
          <w:tcPr>
            <w:tcW w:w="416" w:type="dxa"/>
          </w:tcPr>
          <w:p w:rsidR="00551F5E" w:rsidRPr="005E7B70" w:rsidRDefault="00551F5E" w:rsidP="008E39C8">
            <w:pPr>
              <w:jc w:val="center"/>
              <w:rPr>
                <w:rFonts w:ascii="Times New Roman" w:hAnsi="Times New Roman" w:cs="Times New Roman"/>
                <w:sz w:val="24"/>
                <w:szCs w:val="24"/>
              </w:rPr>
            </w:pPr>
          </w:p>
        </w:tc>
        <w:tc>
          <w:tcPr>
            <w:tcW w:w="435"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850" w:type="dxa"/>
          </w:tcPr>
          <w:p w:rsidR="00551F5E" w:rsidRPr="005E7B70" w:rsidRDefault="00551F5E" w:rsidP="008E39C8">
            <w:pPr>
              <w:jc w:val="center"/>
              <w:rPr>
                <w:rFonts w:ascii="Times New Roman" w:hAnsi="Times New Roman" w:cs="Times New Roman"/>
                <w:sz w:val="24"/>
                <w:szCs w:val="24"/>
              </w:rPr>
            </w:pPr>
          </w:p>
        </w:tc>
      </w:tr>
      <w:tr w:rsidR="001009AB" w:rsidRPr="00314069" w:rsidTr="001009AB">
        <w:tc>
          <w:tcPr>
            <w:tcW w:w="2127" w:type="dxa"/>
          </w:tcPr>
          <w:p w:rsidR="00551F5E" w:rsidRPr="005E7B70" w:rsidRDefault="00551F5E" w:rsidP="008E39C8">
            <w:pPr>
              <w:rPr>
                <w:rFonts w:ascii="Times New Roman" w:hAnsi="Times New Roman" w:cs="Times New Roman"/>
                <w:sz w:val="24"/>
                <w:szCs w:val="24"/>
              </w:rPr>
            </w:pPr>
            <w:r w:rsidRPr="005E7B70">
              <w:rPr>
                <w:rFonts w:ascii="Times New Roman" w:hAnsi="Times New Roman" w:cs="Times New Roman"/>
                <w:sz w:val="24"/>
                <w:szCs w:val="24"/>
              </w:rPr>
              <w:t>МРЦК</w:t>
            </w:r>
          </w:p>
        </w:tc>
        <w:tc>
          <w:tcPr>
            <w:tcW w:w="567" w:type="dxa"/>
          </w:tcPr>
          <w:p w:rsidR="00551F5E" w:rsidRPr="005E7B70" w:rsidRDefault="00551F5E" w:rsidP="008E39C8">
            <w:pPr>
              <w:jc w:val="center"/>
              <w:rPr>
                <w:rFonts w:ascii="Times New Roman" w:hAnsi="Times New Roman" w:cs="Times New Roman"/>
                <w:sz w:val="24"/>
                <w:szCs w:val="24"/>
              </w:rPr>
            </w:pPr>
          </w:p>
        </w:tc>
        <w:tc>
          <w:tcPr>
            <w:tcW w:w="426"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708" w:type="dxa"/>
          </w:tcPr>
          <w:p w:rsidR="00551F5E" w:rsidRPr="005E7B70" w:rsidRDefault="00551F5E" w:rsidP="008E39C8">
            <w:pPr>
              <w:jc w:val="center"/>
              <w:rPr>
                <w:rFonts w:ascii="Times New Roman" w:hAnsi="Times New Roman" w:cs="Times New Roman"/>
                <w:sz w:val="24"/>
                <w:szCs w:val="24"/>
              </w:rPr>
            </w:pPr>
          </w:p>
        </w:tc>
        <w:tc>
          <w:tcPr>
            <w:tcW w:w="709" w:type="dxa"/>
          </w:tcPr>
          <w:p w:rsidR="00551F5E" w:rsidRPr="005E7B70" w:rsidRDefault="00551F5E" w:rsidP="008E39C8">
            <w:pPr>
              <w:jc w:val="center"/>
              <w:rPr>
                <w:rFonts w:ascii="Times New Roman" w:hAnsi="Times New Roman" w:cs="Times New Roman"/>
                <w:sz w:val="24"/>
                <w:szCs w:val="24"/>
              </w:rPr>
            </w:pPr>
          </w:p>
        </w:tc>
        <w:tc>
          <w:tcPr>
            <w:tcW w:w="425" w:type="dxa"/>
          </w:tcPr>
          <w:p w:rsidR="00551F5E" w:rsidRPr="005E7B70" w:rsidRDefault="00551F5E" w:rsidP="008E39C8">
            <w:pPr>
              <w:jc w:val="center"/>
              <w:rPr>
                <w:rFonts w:ascii="Times New Roman" w:hAnsi="Times New Roman" w:cs="Times New Roman"/>
                <w:sz w:val="24"/>
                <w:szCs w:val="24"/>
              </w:rPr>
            </w:pPr>
          </w:p>
        </w:tc>
        <w:tc>
          <w:tcPr>
            <w:tcW w:w="709" w:type="dxa"/>
          </w:tcPr>
          <w:p w:rsidR="00551F5E" w:rsidRPr="005E7B70" w:rsidRDefault="00551F5E" w:rsidP="008E39C8">
            <w:pPr>
              <w:jc w:val="center"/>
              <w:rPr>
                <w:rFonts w:ascii="Times New Roman" w:hAnsi="Times New Roman" w:cs="Times New Roman"/>
                <w:sz w:val="24"/>
                <w:szCs w:val="24"/>
              </w:rPr>
            </w:pPr>
          </w:p>
        </w:tc>
        <w:tc>
          <w:tcPr>
            <w:tcW w:w="425" w:type="dxa"/>
          </w:tcPr>
          <w:p w:rsidR="00551F5E" w:rsidRPr="005E7B70" w:rsidRDefault="00551F5E" w:rsidP="008E39C8">
            <w:pPr>
              <w:jc w:val="center"/>
              <w:rPr>
                <w:rFonts w:ascii="Times New Roman" w:hAnsi="Times New Roman" w:cs="Times New Roman"/>
                <w:sz w:val="24"/>
                <w:szCs w:val="24"/>
              </w:rPr>
            </w:pPr>
          </w:p>
        </w:tc>
        <w:tc>
          <w:tcPr>
            <w:tcW w:w="416" w:type="dxa"/>
          </w:tcPr>
          <w:p w:rsidR="00551F5E" w:rsidRPr="005E7B70" w:rsidRDefault="00551F5E" w:rsidP="008E39C8">
            <w:pPr>
              <w:jc w:val="center"/>
              <w:rPr>
                <w:rFonts w:ascii="Times New Roman" w:hAnsi="Times New Roman" w:cs="Times New Roman"/>
                <w:sz w:val="24"/>
                <w:szCs w:val="24"/>
              </w:rPr>
            </w:pPr>
          </w:p>
        </w:tc>
        <w:tc>
          <w:tcPr>
            <w:tcW w:w="435"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850" w:type="dxa"/>
          </w:tcPr>
          <w:p w:rsidR="00551F5E" w:rsidRPr="005E7B70" w:rsidRDefault="00551F5E" w:rsidP="008E39C8">
            <w:pPr>
              <w:jc w:val="center"/>
              <w:rPr>
                <w:rFonts w:ascii="Times New Roman" w:hAnsi="Times New Roman" w:cs="Times New Roman"/>
                <w:sz w:val="24"/>
                <w:szCs w:val="24"/>
              </w:rPr>
            </w:pPr>
          </w:p>
        </w:tc>
      </w:tr>
      <w:tr w:rsidR="001009AB" w:rsidRPr="00314069" w:rsidTr="001009AB">
        <w:tc>
          <w:tcPr>
            <w:tcW w:w="2127" w:type="dxa"/>
          </w:tcPr>
          <w:p w:rsidR="00551F5E" w:rsidRPr="005E7B70" w:rsidRDefault="00551F5E" w:rsidP="008E39C8">
            <w:pPr>
              <w:rPr>
                <w:rFonts w:ascii="Times New Roman" w:hAnsi="Times New Roman" w:cs="Times New Roman"/>
                <w:sz w:val="24"/>
                <w:szCs w:val="24"/>
              </w:rPr>
            </w:pPr>
            <w:r w:rsidRPr="005E7B70">
              <w:rPr>
                <w:rFonts w:ascii="Times New Roman" w:hAnsi="Times New Roman" w:cs="Times New Roman"/>
                <w:sz w:val="24"/>
                <w:szCs w:val="24"/>
              </w:rPr>
              <w:lastRenderedPageBreak/>
              <w:t>Центр молодёжных инициатив (ЦМИ)</w:t>
            </w:r>
          </w:p>
        </w:tc>
        <w:tc>
          <w:tcPr>
            <w:tcW w:w="567" w:type="dxa"/>
          </w:tcPr>
          <w:p w:rsidR="00551F5E" w:rsidRPr="005E7B70" w:rsidRDefault="00551F5E" w:rsidP="008E39C8">
            <w:pPr>
              <w:jc w:val="center"/>
              <w:rPr>
                <w:rFonts w:ascii="Times New Roman" w:hAnsi="Times New Roman" w:cs="Times New Roman"/>
                <w:sz w:val="24"/>
                <w:szCs w:val="24"/>
              </w:rPr>
            </w:pPr>
          </w:p>
        </w:tc>
        <w:tc>
          <w:tcPr>
            <w:tcW w:w="426"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708" w:type="dxa"/>
          </w:tcPr>
          <w:p w:rsidR="00551F5E" w:rsidRPr="005E7B70" w:rsidRDefault="00551F5E" w:rsidP="008E39C8">
            <w:pPr>
              <w:jc w:val="center"/>
              <w:rPr>
                <w:rFonts w:ascii="Times New Roman" w:hAnsi="Times New Roman" w:cs="Times New Roman"/>
                <w:sz w:val="24"/>
                <w:szCs w:val="24"/>
              </w:rPr>
            </w:pPr>
          </w:p>
        </w:tc>
        <w:tc>
          <w:tcPr>
            <w:tcW w:w="709" w:type="dxa"/>
          </w:tcPr>
          <w:p w:rsidR="00551F5E" w:rsidRPr="005E7B70" w:rsidRDefault="00551F5E" w:rsidP="008E39C8">
            <w:pPr>
              <w:jc w:val="center"/>
              <w:rPr>
                <w:rFonts w:ascii="Times New Roman" w:hAnsi="Times New Roman" w:cs="Times New Roman"/>
                <w:sz w:val="24"/>
                <w:szCs w:val="24"/>
              </w:rPr>
            </w:pPr>
          </w:p>
        </w:tc>
        <w:tc>
          <w:tcPr>
            <w:tcW w:w="425" w:type="dxa"/>
          </w:tcPr>
          <w:p w:rsidR="00551F5E" w:rsidRPr="005E7B70" w:rsidRDefault="00551F5E" w:rsidP="008E39C8">
            <w:pPr>
              <w:jc w:val="center"/>
              <w:rPr>
                <w:rFonts w:ascii="Times New Roman" w:hAnsi="Times New Roman" w:cs="Times New Roman"/>
                <w:sz w:val="24"/>
                <w:szCs w:val="24"/>
              </w:rPr>
            </w:pPr>
          </w:p>
        </w:tc>
        <w:tc>
          <w:tcPr>
            <w:tcW w:w="709" w:type="dxa"/>
          </w:tcPr>
          <w:p w:rsidR="00551F5E" w:rsidRPr="005E7B70" w:rsidRDefault="00551F5E" w:rsidP="008E39C8">
            <w:pPr>
              <w:jc w:val="center"/>
              <w:rPr>
                <w:rFonts w:ascii="Times New Roman" w:hAnsi="Times New Roman" w:cs="Times New Roman"/>
                <w:sz w:val="24"/>
                <w:szCs w:val="24"/>
              </w:rPr>
            </w:pPr>
          </w:p>
        </w:tc>
        <w:tc>
          <w:tcPr>
            <w:tcW w:w="425" w:type="dxa"/>
          </w:tcPr>
          <w:p w:rsidR="00551F5E" w:rsidRPr="005E7B70" w:rsidRDefault="00551F5E" w:rsidP="008E39C8">
            <w:pPr>
              <w:jc w:val="center"/>
              <w:rPr>
                <w:rFonts w:ascii="Times New Roman" w:hAnsi="Times New Roman" w:cs="Times New Roman"/>
                <w:sz w:val="24"/>
                <w:szCs w:val="24"/>
              </w:rPr>
            </w:pPr>
          </w:p>
        </w:tc>
        <w:tc>
          <w:tcPr>
            <w:tcW w:w="416" w:type="dxa"/>
          </w:tcPr>
          <w:p w:rsidR="00551F5E" w:rsidRPr="005E7B70" w:rsidRDefault="00551F5E" w:rsidP="008E39C8">
            <w:pPr>
              <w:jc w:val="center"/>
              <w:rPr>
                <w:rFonts w:ascii="Times New Roman" w:hAnsi="Times New Roman" w:cs="Times New Roman"/>
                <w:sz w:val="24"/>
                <w:szCs w:val="24"/>
              </w:rPr>
            </w:pPr>
          </w:p>
        </w:tc>
        <w:tc>
          <w:tcPr>
            <w:tcW w:w="435"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850" w:type="dxa"/>
          </w:tcPr>
          <w:p w:rsidR="00551F5E" w:rsidRPr="005E7B70" w:rsidRDefault="00551F5E" w:rsidP="008E39C8">
            <w:pPr>
              <w:jc w:val="center"/>
              <w:rPr>
                <w:rFonts w:ascii="Times New Roman" w:hAnsi="Times New Roman" w:cs="Times New Roman"/>
                <w:sz w:val="24"/>
                <w:szCs w:val="24"/>
              </w:rPr>
            </w:pPr>
          </w:p>
        </w:tc>
      </w:tr>
      <w:tr w:rsidR="001009AB" w:rsidRPr="00314069" w:rsidTr="001009AB">
        <w:tc>
          <w:tcPr>
            <w:tcW w:w="2127" w:type="dxa"/>
          </w:tcPr>
          <w:p w:rsidR="00551F5E" w:rsidRPr="005E7B70" w:rsidRDefault="00551F5E" w:rsidP="008E39C8">
            <w:pPr>
              <w:rPr>
                <w:rFonts w:ascii="Times New Roman" w:hAnsi="Times New Roman" w:cs="Times New Roman"/>
                <w:sz w:val="24"/>
                <w:szCs w:val="24"/>
              </w:rPr>
            </w:pPr>
            <w:r w:rsidRPr="005E7B70">
              <w:rPr>
                <w:rFonts w:ascii="Times New Roman" w:hAnsi="Times New Roman" w:cs="Times New Roman"/>
                <w:sz w:val="24"/>
                <w:szCs w:val="24"/>
              </w:rPr>
              <w:t>Районный досугово-методический центр</w:t>
            </w:r>
          </w:p>
        </w:tc>
        <w:tc>
          <w:tcPr>
            <w:tcW w:w="567" w:type="dxa"/>
          </w:tcPr>
          <w:p w:rsidR="00551F5E" w:rsidRPr="005E7B70" w:rsidRDefault="00551F5E" w:rsidP="008E39C8">
            <w:pPr>
              <w:jc w:val="center"/>
              <w:rPr>
                <w:rFonts w:ascii="Times New Roman" w:hAnsi="Times New Roman" w:cs="Times New Roman"/>
                <w:sz w:val="24"/>
                <w:szCs w:val="24"/>
              </w:rPr>
            </w:pPr>
          </w:p>
        </w:tc>
        <w:tc>
          <w:tcPr>
            <w:tcW w:w="426"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708" w:type="dxa"/>
          </w:tcPr>
          <w:p w:rsidR="00551F5E" w:rsidRPr="005E7B70" w:rsidRDefault="00551F5E" w:rsidP="008E39C8">
            <w:pPr>
              <w:jc w:val="center"/>
              <w:rPr>
                <w:rFonts w:ascii="Times New Roman" w:hAnsi="Times New Roman" w:cs="Times New Roman"/>
                <w:sz w:val="24"/>
                <w:szCs w:val="24"/>
              </w:rPr>
            </w:pPr>
          </w:p>
        </w:tc>
        <w:tc>
          <w:tcPr>
            <w:tcW w:w="709" w:type="dxa"/>
          </w:tcPr>
          <w:p w:rsidR="00551F5E" w:rsidRPr="005E7B70" w:rsidRDefault="00551F5E" w:rsidP="008E39C8">
            <w:pPr>
              <w:jc w:val="center"/>
              <w:rPr>
                <w:rFonts w:ascii="Times New Roman" w:hAnsi="Times New Roman" w:cs="Times New Roman"/>
                <w:sz w:val="24"/>
                <w:szCs w:val="24"/>
              </w:rPr>
            </w:pPr>
          </w:p>
        </w:tc>
        <w:tc>
          <w:tcPr>
            <w:tcW w:w="425" w:type="dxa"/>
          </w:tcPr>
          <w:p w:rsidR="00551F5E" w:rsidRPr="005E7B70" w:rsidRDefault="00551F5E" w:rsidP="008E39C8">
            <w:pPr>
              <w:jc w:val="center"/>
              <w:rPr>
                <w:rFonts w:ascii="Times New Roman" w:hAnsi="Times New Roman" w:cs="Times New Roman"/>
                <w:sz w:val="24"/>
                <w:szCs w:val="24"/>
              </w:rPr>
            </w:pPr>
          </w:p>
        </w:tc>
        <w:tc>
          <w:tcPr>
            <w:tcW w:w="709" w:type="dxa"/>
          </w:tcPr>
          <w:p w:rsidR="00551F5E" w:rsidRPr="005E7B70" w:rsidRDefault="00551F5E" w:rsidP="008E39C8">
            <w:pPr>
              <w:jc w:val="center"/>
              <w:rPr>
                <w:rFonts w:ascii="Times New Roman" w:hAnsi="Times New Roman" w:cs="Times New Roman"/>
                <w:sz w:val="24"/>
                <w:szCs w:val="24"/>
              </w:rPr>
            </w:pPr>
          </w:p>
        </w:tc>
        <w:tc>
          <w:tcPr>
            <w:tcW w:w="425" w:type="dxa"/>
          </w:tcPr>
          <w:p w:rsidR="00551F5E" w:rsidRPr="005E7B70" w:rsidRDefault="00551F5E" w:rsidP="008E39C8">
            <w:pPr>
              <w:jc w:val="center"/>
              <w:rPr>
                <w:rFonts w:ascii="Times New Roman" w:hAnsi="Times New Roman" w:cs="Times New Roman"/>
                <w:sz w:val="24"/>
                <w:szCs w:val="24"/>
              </w:rPr>
            </w:pPr>
          </w:p>
        </w:tc>
        <w:tc>
          <w:tcPr>
            <w:tcW w:w="416" w:type="dxa"/>
          </w:tcPr>
          <w:p w:rsidR="00551F5E" w:rsidRPr="005E7B70" w:rsidRDefault="00551F5E" w:rsidP="008E39C8">
            <w:pPr>
              <w:jc w:val="center"/>
              <w:rPr>
                <w:rFonts w:ascii="Times New Roman" w:hAnsi="Times New Roman" w:cs="Times New Roman"/>
                <w:sz w:val="24"/>
                <w:szCs w:val="24"/>
              </w:rPr>
            </w:pPr>
          </w:p>
        </w:tc>
        <w:tc>
          <w:tcPr>
            <w:tcW w:w="435"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850" w:type="dxa"/>
          </w:tcPr>
          <w:p w:rsidR="00551F5E" w:rsidRPr="005E7B70" w:rsidRDefault="00551F5E" w:rsidP="008E39C8">
            <w:pPr>
              <w:jc w:val="center"/>
              <w:rPr>
                <w:rFonts w:ascii="Times New Roman" w:hAnsi="Times New Roman" w:cs="Times New Roman"/>
                <w:sz w:val="24"/>
                <w:szCs w:val="24"/>
              </w:rPr>
            </w:pPr>
          </w:p>
        </w:tc>
      </w:tr>
      <w:tr w:rsidR="001009AB" w:rsidRPr="00314069" w:rsidTr="001009AB">
        <w:tc>
          <w:tcPr>
            <w:tcW w:w="2127" w:type="dxa"/>
          </w:tcPr>
          <w:p w:rsidR="00551F5E" w:rsidRPr="005E7B70" w:rsidRDefault="00551F5E" w:rsidP="008E39C8">
            <w:pPr>
              <w:rPr>
                <w:rFonts w:ascii="Times New Roman" w:hAnsi="Times New Roman" w:cs="Times New Roman"/>
                <w:sz w:val="24"/>
                <w:szCs w:val="24"/>
              </w:rPr>
            </w:pPr>
            <w:r w:rsidRPr="005E7B70">
              <w:rPr>
                <w:rFonts w:ascii="Times New Roman" w:hAnsi="Times New Roman" w:cs="Times New Roman"/>
                <w:sz w:val="24"/>
                <w:szCs w:val="24"/>
              </w:rPr>
              <w:t>Центр традиционной культуры «Солбан»</w:t>
            </w:r>
          </w:p>
        </w:tc>
        <w:tc>
          <w:tcPr>
            <w:tcW w:w="567" w:type="dxa"/>
          </w:tcPr>
          <w:p w:rsidR="00551F5E" w:rsidRPr="005E7B70" w:rsidRDefault="00551F5E" w:rsidP="008E39C8">
            <w:pPr>
              <w:jc w:val="center"/>
              <w:rPr>
                <w:rFonts w:ascii="Times New Roman" w:hAnsi="Times New Roman" w:cs="Times New Roman"/>
                <w:sz w:val="24"/>
                <w:szCs w:val="24"/>
              </w:rPr>
            </w:pPr>
          </w:p>
        </w:tc>
        <w:tc>
          <w:tcPr>
            <w:tcW w:w="426"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708" w:type="dxa"/>
          </w:tcPr>
          <w:p w:rsidR="00551F5E" w:rsidRPr="005E7B70" w:rsidRDefault="00551F5E" w:rsidP="008E39C8">
            <w:pPr>
              <w:jc w:val="center"/>
              <w:rPr>
                <w:rFonts w:ascii="Times New Roman" w:hAnsi="Times New Roman" w:cs="Times New Roman"/>
                <w:sz w:val="24"/>
                <w:szCs w:val="24"/>
              </w:rPr>
            </w:pPr>
          </w:p>
        </w:tc>
        <w:tc>
          <w:tcPr>
            <w:tcW w:w="709" w:type="dxa"/>
          </w:tcPr>
          <w:p w:rsidR="00551F5E" w:rsidRPr="005E7B70" w:rsidRDefault="00551F5E" w:rsidP="008E39C8">
            <w:pPr>
              <w:jc w:val="center"/>
              <w:rPr>
                <w:rFonts w:ascii="Times New Roman" w:hAnsi="Times New Roman" w:cs="Times New Roman"/>
                <w:sz w:val="24"/>
                <w:szCs w:val="24"/>
              </w:rPr>
            </w:pPr>
          </w:p>
        </w:tc>
        <w:tc>
          <w:tcPr>
            <w:tcW w:w="425" w:type="dxa"/>
          </w:tcPr>
          <w:p w:rsidR="00551F5E" w:rsidRPr="005E7B70" w:rsidRDefault="00551F5E" w:rsidP="008E39C8">
            <w:pPr>
              <w:jc w:val="center"/>
              <w:rPr>
                <w:rFonts w:ascii="Times New Roman" w:hAnsi="Times New Roman" w:cs="Times New Roman"/>
                <w:sz w:val="24"/>
                <w:szCs w:val="24"/>
              </w:rPr>
            </w:pPr>
          </w:p>
        </w:tc>
        <w:tc>
          <w:tcPr>
            <w:tcW w:w="709" w:type="dxa"/>
          </w:tcPr>
          <w:p w:rsidR="00551F5E" w:rsidRPr="005E7B70" w:rsidRDefault="00551F5E" w:rsidP="008E39C8">
            <w:pPr>
              <w:jc w:val="center"/>
              <w:rPr>
                <w:rFonts w:ascii="Times New Roman" w:hAnsi="Times New Roman" w:cs="Times New Roman"/>
                <w:sz w:val="24"/>
                <w:szCs w:val="24"/>
              </w:rPr>
            </w:pPr>
          </w:p>
        </w:tc>
        <w:tc>
          <w:tcPr>
            <w:tcW w:w="425" w:type="dxa"/>
          </w:tcPr>
          <w:p w:rsidR="00551F5E" w:rsidRPr="005E7B70" w:rsidRDefault="00551F5E" w:rsidP="008E39C8">
            <w:pPr>
              <w:jc w:val="center"/>
              <w:rPr>
                <w:rFonts w:ascii="Times New Roman" w:hAnsi="Times New Roman" w:cs="Times New Roman"/>
                <w:sz w:val="24"/>
                <w:szCs w:val="24"/>
              </w:rPr>
            </w:pPr>
          </w:p>
        </w:tc>
        <w:tc>
          <w:tcPr>
            <w:tcW w:w="416" w:type="dxa"/>
          </w:tcPr>
          <w:p w:rsidR="00551F5E" w:rsidRPr="005E7B70" w:rsidRDefault="00551F5E" w:rsidP="008E39C8">
            <w:pPr>
              <w:jc w:val="center"/>
              <w:rPr>
                <w:rFonts w:ascii="Times New Roman" w:hAnsi="Times New Roman" w:cs="Times New Roman"/>
                <w:sz w:val="24"/>
                <w:szCs w:val="24"/>
              </w:rPr>
            </w:pPr>
          </w:p>
        </w:tc>
        <w:tc>
          <w:tcPr>
            <w:tcW w:w="435"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850" w:type="dxa"/>
          </w:tcPr>
          <w:p w:rsidR="00551F5E" w:rsidRPr="005E7B70" w:rsidRDefault="00551F5E" w:rsidP="008E39C8">
            <w:pPr>
              <w:jc w:val="center"/>
              <w:rPr>
                <w:rFonts w:ascii="Times New Roman" w:hAnsi="Times New Roman" w:cs="Times New Roman"/>
                <w:sz w:val="24"/>
                <w:szCs w:val="24"/>
              </w:rPr>
            </w:pPr>
          </w:p>
        </w:tc>
      </w:tr>
      <w:tr w:rsidR="001009AB" w:rsidRPr="00314069" w:rsidTr="001009AB">
        <w:tc>
          <w:tcPr>
            <w:tcW w:w="2127" w:type="dxa"/>
          </w:tcPr>
          <w:p w:rsidR="00551F5E" w:rsidRPr="005E7B70" w:rsidRDefault="00551F5E" w:rsidP="008E39C8">
            <w:pPr>
              <w:rPr>
                <w:rFonts w:ascii="Times New Roman" w:hAnsi="Times New Roman" w:cs="Times New Roman"/>
                <w:sz w:val="24"/>
                <w:szCs w:val="24"/>
              </w:rPr>
            </w:pPr>
            <w:r w:rsidRPr="005E7B70">
              <w:rPr>
                <w:rFonts w:ascii="Times New Roman" w:hAnsi="Times New Roman" w:cs="Times New Roman"/>
                <w:sz w:val="24"/>
                <w:szCs w:val="24"/>
              </w:rPr>
              <w:t>КДЦ</w:t>
            </w:r>
          </w:p>
        </w:tc>
        <w:tc>
          <w:tcPr>
            <w:tcW w:w="567" w:type="dxa"/>
          </w:tcPr>
          <w:p w:rsidR="00551F5E" w:rsidRPr="005E7B70" w:rsidRDefault="00551F5E" w:rsidP="008E39C8">
            <w:pPr>
              <w:jc w:val="center"/>
              <w:rPr>
                <w:rFonts w:ascii="Times New Roman" w:hAnsi="Times New Roman" w:cs="Times New Roman"/>
                <w:sz w:val="24"/>
                <w:szCs w:val="24"/>
              </w:rPr>
            </w:pPr>
          </w:p>
        </w:tc>
        <w:tc>
          <w:tcPr>
            <w:tcW w:w="426"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708" w:type="dxa"/>
          </w:tcPr>
          <w:p w:rsidR="00551F5E" w:rsidRPr="005E7B70" w:rsidRDefault="00551F5E" w:rsidP="008E39C8">
            <w:pPr>
              <w:jc w:val="center"/>
              <w:rPr>
                <w:rFonts w:ascii="Times New Roman" w:hAnsi="Times New Roman" w:cs="Times New Roman"/>
                <w:sz w:val="24"/>
                <w:szCs w:val="24"/>
              </w:rPr>
            </w:pPr>
          </w:p>
        </w:tc>
        <w:tc>
          <w:tcPr>
            <w:tcW w:w="709" w:type="dxa"/>
          </w:tcPr>
          <w:p w:rsidR="00551F5E" w:rsidRPr="005E7B70" w:rsidRDefault="00551F5E" w:rsidP="008E39C8">
            <w:pPr>
              <w:jc w:val="center"/>
              <w:rPr>
                <w:rFonts w:ascii="Times New Roman" w:hAnsi="Times New Roman" w:cs="Times New Roman"/>
                <w:sz w:val="24"/>
                <w:szCs w:val="24"/>
              </w:rPr>
            </w:pPr>
          </w:p>
        </w:tc>
        <w:tc>
          <w:tcPr>
            <w:tcW w:w="425" w:type="dxa"/>
          </w:tcPr>
          <w:p w:rsidR="00551F5E" w:rsidRPr="005E7B70" w:rsidRDefault="00551F5E" w:rsidP="008E39C8">
            <w:pPr>
              <w:jc w:val="center"/>
              <w:rPr>
                <w:rFonts w:ascii="Times New Roman" w:hAnsi="Times New Roman" w:cs="Times New Roman"/>
                <w:sz w:val="24"/>
                <w:szCs w:val="24"/>
              </w:rPr>
            </w:pPr>
          </w:p>
        </w:tc>
        <w:tc>
          <w:tcPr>
            <w:tcW w:w="709" w:type="dxa"/>
          </w:tcPr>
          <w:p w:rsidR="00551F5E" w:rsidRPr="005E7B70" w:rsidRDefault="00551F5E" w:rsidP="008E39C8">
            <w:pPr>
              <w:jc w:val="center"/>
              <w:rPr>
                <w:rFonts w:ascii="Times New Roman" w:hAnsi="Times New Roman" w:cs="Times New Roman"/>
                <w:sz w:val="24"/>
                <w:szCs w:val="24"/>
              </w:rPr>
            </w:pPr>
          </w:p>
        </w:tc>
        <w:tc>
          <w:tcPr>
            <w:tcW w:w="425" w:type="dxa"/>
          </w:tcPr>
          <w:p w:rsidR="00551F5E" w:rsidRPr="005E7B70" w:rsidRDefault="00551F5E" w:rsidP="008E39C8">
            <w:pPr>
              <w:jc w:val="center"/>
              <w:rPr>
                <w:rFonts w:ascii="Times New Roman" w:hAnsi="Times New Roman" w:cs="Times New Roman"/>
                <w:sz w:val="24"/>
                <w:szCs w:val="24"/>
              </w:rPr>
            </w:pPr>
          </w:p>
        </w:tc>
        <w:tc>
          <w:tcPr>
            <w:tcW w:w="416" w:type="dxa"/>
          </w:tcPr>
          <w:p w:rsidR="00551F5E" w:rsidRPr="005E7B70" w:rsidRDefault="00551F5E" w:rsidP="008E39C8">
            <w:pPr>
              <w:jc w:val="center"/>
              <w:rPr>
                <w:rFonts w:ascii="Times New Roman" w:hAnsi="Times New Roman" w:cs="Times New Roman"/>
                <w:sz w:val="24"/>
                <w:szCs w:val="24"/>
              </w:rPr>
            </w:pPr>
          </w:p>
        </w:tc>
        <w:tc>
          <w:tcPr>
            <w:tcW w:w="435"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850" w:type="dxa"/>
          </w:tcPr>
          <w:p w:rsidR="00551F5E" w:rsidRPr="005E7B70" w:rsidRDefault="00551F5E" w:rsidP="008E39C8">
            <w:pPr>
              <w:jc w:val="center"/>
              <w:rPr>
                <w:rFonts w:ascii="Times New Roman" w:hAnsi="Times New Roman" w:cs="Times New Roman"/>
                <w:sz w:val="24"/>
                <w:szCs w:val="24"/>
              </w:rPr>
            </w:pPr>
          </w:p>
        </w:tc>
      </w:tr>
      <w:tr w:rsidR="001009AB" w:rsidRPr="00314069" w:rsidTr="001009AB">
        <w:tc>
          <w:tcPr>
            <w:tcW w:w="2127" w:type="dxa"/>
          </w:tcPr>
          <w:p w:rsidR="00551F5E" w:rsidRPr="005E7B70" w:rsidRDefault="00551F5E" w:rsidP="008E39C8">
            <w:pPr>
              <w:rPr>
                <w:rFonts w:ascii="Times New Roman" w:hAnsi="Times New Roman" w:cs="Times New Roman"/>
                <w:sz w:val="24"/>
                <w:szCs w:val="24"/>
              </w:rPr>
            </w:pPr>
            <w:r w:rsidRPr="005E7B70">
              <w:rPr>
                <w:rFonts w:ascii="Times New Roman" w:hAnsi="Times New Roman" w:cs="Times New Roman"/>
                <w:sz w:val="24"/>
                <w:szCs w:val="24"/>
              </w:rPr>
              <w:t>Центр культуры, творчества и спорта</w:t>
            </w:r>
          </w:p>
        </w:tc>
        <w:tc>
          <w:tcPr>
            <w:tcW w:w="567" w:type="dxa"/>
          </w:tcPr>
          <w:p w:rsidR="00551F5E" w:rsidRPr="005E7B70" w:rsidRDefault="00551F5E" w:rsidP="008E39C8">
            <w:pPr>
              <w:jc w:val="center"/>
              <w:rPr>
                <w:rFonts w:ascii="Times New Roman" w:hAnsi="Times New Roman" w:cs="Times New Roman"/>
                <w:sz w:val="24"/>
                <w:szCs w:val="24"/>
              </w:rPr>
            </w:pPr>
          </w:p>
        </w:tc>
        <w:tc>
          <w:tcPr>
            <w:tcW w:w="426"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708" w:type="dxa"/>
          </w:tcPr>
          <w:p w:rsidR="00551F5E" w:rsidRPr="005E7B70" w:rsidRDefault="00551F5E" w:rsidP="008E39C8">
            <w:pPr>
              <w:jc w:val="center"/>
              <w:rPr>
                <w:rFonts w:ascii="Times New Roman" w:hAnsi="Times New Roman" w:cs="Times New Roman"/>
                <w:sz w:val="24"/>
                <w:szCs w:val="24"/>
              </w:rPr>
            </w:pPr>
          </w:p>
        </w:tc>
        <w:tc>
          <w:tcPr>
            <w:tcW w:w="709" w:type="dxa"/>
          </w:tcPr>
          <w:p w:rsidR="00551F5E" w:rsidRPr="005E7B70" w:rsidRDefault="00551F5E" w:rsidP="008E39C8">
            <w:pPr>
              <w:jc w:val="center"/>
              <w:rPr>
                <w:rFonts w:ascii="Times New Roman" w:hAnsi="Times New Roman" w:cs="Times New Roman"/>
                <w:sz w:val="24"/>
                <w:szCs w:val="24"/>
              </w:rPr>
            </w:pPr>
          </w:p>
        </w:tc>
        <w:tc>
          <w:tcPr>
            <w:tcW w:w="425" w:type="dxa"/>
          </w:tcPr>
          <w:p w:rsidR="00551F5E" w:rsidRPr="005E7B70" w:rsidRDefault="00551F5E" w:rsidP="008E39C8">
            <w:pPr>
              <w:jc w:val="center"/>
              <w:rPr>
                <w:rFonts w:ascii="Times New Roman" w:hAnsi="Times New Roman" w:cs="Times New Roman"/>
                <w:sz w:val="24"/>
                <w:szCs w:val="24"/>
              </w:rPr>
            </w:pPr>
          </w:p>
        </w:tc>
        <w:tc>
          <w:tcPr>
            <w:tcW w:w="709" w:type="dxa"/>
          </w:tcPr>
          <w:p w:rsidR="00551F5E" w:rsidRPr="005E7B70" w:rsidRDefault="00551F5E" w:rsidP="008E39C8">
            <w:pPr>
              <w:jc w:val="center"/>
              <w:rPr>
                <w:rFonts w:ascii="Times New Roman" w:hAnsi="Times New Roman" w:cs="Times New Roman"/>
                <w:sz w:val="24"/>
                <w:szCs w:val="24"/>
              </w:rPr>
            </w:pPr>
          </w:p>
        </w:tc>
        <w:tc>
          <w:tcPr>
            <w:tcW w:w="425" w:type="dxa"/>
          </w:tcPr>
          <w:p w:rsidR="00551F5E" w:rsidRPr="005E7B70" w:rsidRDefault="00551F5E" w:rsidP="008E39C8">
            <w:pPr>
              <w:jc w:val="center"/>
              <w:rPr>
                <w:rFonts w:ascii="Times New Roman" w:hAnsi="Times New Roman" w:cs="Times New Roman"/>
                <w:sz w:val="24"/>
                <w:szCs w:val="24"/>
              </w:rPr>
            </w:pPr>
          </w:p>
        </w:tc>
        <w:tc>
          <w:tcPr>
            <w:tcW w:w="416" w:type="dxa"/>
          </w:tcPr>
          <w:p w:rsidR="00551F5E" w:rsidRPr="005E7B70" w:rsidRDefault="00551F5E" w:rsidP="008E39C8">
            <w:pPr>
              <w:jc w:val="center"/>
              <w:rPr>
                <w:rFonts w:ascii="Times New Roman" w:hAnsi="Times New Roman" w:cs="Times New Roman"/>
                <w:sz w:val="24"/>
                <w:szCs w:val="24"/>
              </w:rPr>
            </w:pPr>
          </w:p>
        </w:tc>
        <w:tc>
          <w:tcPr>
            <w:tcW w:w="435"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850" w:type="dxa"/>
          </w:tcPr>
          <w:p w:rsidR="00551F5E" w:rsidRPr="005E7B70" w:rsidRDefault="00551F5E" w:rsidP="008E39C8">
            <w:pPr>
              <w:jc w:val="center"/>
              <w:rPr>
                <w:rFonts w:ascii="Times New Roman" w:hAnsi="Times New Roman" w:cs="Times New Roman"/>
                <w:sz w:val="24"/>
                <w:szCs w:val="24"/>
              </w:rPr>
            </w:pPr>
          </w:p>
        </w:tc>
      </w:tr>
      <w:tr w:rsidR="001009AB" w:rsidRPr="00314069" w:rsidTr="001009AB">
        <w:tc>
          <w:tcPr>
            <w:tcW w:w="2127" w:type="dxa"/>
          </w:tcPr>
          <w:p w:rsidR="00551F5E" w:rsidRPr="005E7B70" w:rsidRDefault="00551F5E" w:rsidP="008E39C8">
            <w:pPr>
              <w:rPr>
                <w:rFonts w:ascii="Times New Roman" w:hAnsi="Times New Roman" w:cs="Times New Roman"/>
                <w:sz w:val="24"/>
                <w:szCs w:val="24"/>
              </w:rPr>
            </w:pPr>
            <w:r w:rsidRPr="005E7B70">
              <w:rPr>
                <w:rFonts w:ascii="Times New Roman" w:hAnsi="Times New Roman" w:cs="Times New Roman"/>
                <w:sz w:val="24"/>
                <w:szCs w:val="24"/>
              </w:rPr>
              <w:t>Социокультурный центр (комплекс)</w:t>
            </w:r>
          </w:p>
        </w:tc>
        <w:tc>
          <w:tcPr>
            <w:tcW w:w="567" w:type="dxa"/>
          </w:tcPr>
          <w:p w:rsidR="00551F5E" w:rsidRPr="005E7B70" w:rsidRDefault="00551F5E" w:rsidP="008E39C8">
            <w:pPr>
              <w:jc w:val="center"/>
              <w:rPr>
                <w:rFonts w:ascii="Times New Roman" w:hAnsi="Times New Roman" w:cs="Times New Roman"/>
                <w:sz w:val="24"/>
                <w:szCs w:val="24"/>
              </w:rPr>
            </w:pPr>
          </w:p>
        </w:tc>
        <w:tc>
          <w:tcPr>
            <w:tcW w:w="426"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708" w:type="dxa"/>
          </w:tcPr>
          <w:p w:rsidR="00551F5E" w:rsidRPr="005E7B70" w:rsidRDefault="00551F5E" w:rsidP="008E39C8">
            <w:pPr>
              <w:jc w:val="center"/>
              <w:rPr>
                <w:rFonts w:ascii="Times New Roman" w:hAnsi="Times New Roman" w:cs="Times New Roman"/>
                <w:sz w:val="24"/>
                <w:szCs w:val="24"/>
              </w:rPr>
            </w:pPr>
          </w:p>
        </w:tc>
        <w:tc>
          <w:tcPr>
            <w:tcW w:w="709" w:type="dxa"/>
          </w:tcPr>
          <w:p w:rsidR="00551F5E" w:rsidRPr="005E7B70" w:rsidRDefault="00551F5E" w:rsidP="008E39C8">
            <w:pPr>
              <w:jc w:val="center"/>
              <w:rPr>
                <w:rFonts w:ascii="Times New Roman" w:hAnsi="Times New Roman" w:cs="Times New Roman"/>
                <w:sz w:val="24"/>
                <w:szCs w:val="24"/>
              </w:rPr>
            </w:pPr>
          </w:p>
        </w:tc>
        <w:tc>
          <w:tcPr>
            <w:tcW w:w="425" w:type="dxa"/>
          </w:tcPr>
          <w:p w:rsidR="00551F5E" w:rsidRPr="005E7B70" w:rsidRDefault="00551F5E" w:rsidP="008E39C8">
            <w:pPr>
              <w:jc w:val="center"/>
              <w:rPr>
                <w:rFonts w:ascii="Times New Roman" w:hAnsi="Times New Roman" w:cs="Times New Roman"/>
                <w:sz w:val="24"/>
                <w:szCs w:val="24"/>
              </w:rPr>
            </w:pPr>
          </w:p>
        </w:tc>
        <w:tc>
          <w:tcPr>
            <w:tcW w:w="709" w:type="dxa"/>
          </w:tcPr>
          <w:p w:rsidR="00551F5E" w:rsidRPr="005E7B70" w:rsidRDefault="00551F5E" w:rsidP="008E39C8">
            <w:pPr>
              <w:jc w:val="center"/>
              <w:rPr>
                <w:rFonts w:ascii="Times New Roman" w:hAnsi="Times New Roman" w:cs="Times New Roman"/>
                <w:sz w:val="24"/>
                <w:szCs w:val="24"/>
              </w:rPr>
            </w:pPr>
          </w:p>
        </w:tc>
        <w:tc>
          <w:tcPr>
            <w:tcW w:w="425" w:type="dxa"/>
          </w:tcPr>
          <w:p w:rsidR="00551F5E" w:rsidRPr="005E7B70" w:rsidRDefault="00551F5E" w:rsidP="008E39C8">
            <w:pPr>
              <w:jc w:val="center"/>
              <w:rPr>
                <w:rFonts w:ascii="Times New Roman" w:hAnsi="Times New Roman" w:cs="Times New Roman"/>
                <w:sz w:val="24"/>
                <w:szCs w:val="24"/>
              </w:rPr>
            </w:pPr>
          </w:p>
        </w:tc>
        <w:tc>
          <w:tcPr>
            <w:tcW w:w="416" w:type="dxa"/>
          </w:tcPr>
          <w:p w:rsidR="00551F5E" w:rsidRPr="005E7B70" w:rsidRDefault="00551F5E" w:rsidP="008E39C8">
            <w:pPr>
              <w:jc w:val="center"/>
              <w:rPr>
                <w:rFonts w:ascii="Times New Roman" w:hAnsi="Times New Roman" w:cs="Times New Roman"/>
                <w:sz w:val="24"/>
                <w:szCs w:val="24"/>
              </w:rPr>
            </w:pPr>
          </w:p>
        </w:tc>
        <w:tc>
          <w:tcPr>
            <w:tcW w:w="435"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850" w:type="dxa"/>
          </w:tcPr>
          <w:p w:rsidR="00551F5E" w:rsidRPr="005E7B70" w:rsidRDefault="00551F5E" w:rsidP="008E39C8">
            <w:pPr>
              <w:jc w:val="center"/>
              <w:rPr>
                <w:rFonts w:ascii="Times New Roman" w:hAnsi="Times New Roman" w:cs="Times New Roman"/>
                <w:sz w:val="24"/>
                <w:szCs w:val="24"/>
              </w:rPr>
            </w:pPr>
          </w:p>
        </w:tc>
      </w:tr>
      <w:tr w:rsidR="001009AB" w:rsidRPr="00314069" w:rsidTr="001009AB">
        <w:tc>
          <w:tcPr>
            <w:tcW w:w="2127" w:type="dxa"/>
          </w:tcPr>
          <w:p w:rsidR="00551F5E" w:rsidRPr="005E7B70" w:rsidRDefault="00551F5E" w:rsidP="008E39C8">
            <w:pPr>
              <w:rPr>
                <w:rFonts w:ascii="Times New Roman" w:hAnsi="Times New Roman" w:cs="Times New Roman"/>
                <w:sz w:val="24"/>
                <w:szCs w:val="24"/>
              </w:rPr>
            </w:pPr>
            <w:r w:rsidRPr="005E7B70">
              <w:rPr>
                <w:rFonts w:ascii="Times New Roman" w:hAnsi="Times New Roman" w:cs="Times New Roman"/>
                <w:sz w:val="24"/>
                <w:szCs w:val="24"/>
              </w:rPr>
              <w:t xml:space="preserve">Молодёжно-ресурсный центр </w:t>
            </w:r>
          </w:p>
        </w:tc>
        <w:tc>
          <w:tcPr>
            <w:tcW w:w="567" w:type="dxa"/>
          </w:tcPr>
          <w:p w:rsidR="00551F5E" w:rsidRPr="005E7B70" w:rsidRDefault="00551F5E" w:rsidP="008E39C8">
            <w:pPr>
              <w:jc w:val="center"/>
              <w:rPr>
                <w:rFonts w:ascii="Times New Roman" w:hAnsi="Times New Roman" w:cs="Times New Roman"/>
                <w:sz w:val="24"/>
                <w:szCs w:val="24"/>
              </w:rPr>
            </w:pPr>
          </w:p>
        </w:tc>
        <w:tc>
          <w:tcPr>
            <w:tcW w:w="426"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708" w:type="dxa"/>
          </w:tcPr>
          <w:p w:rsidR="00551F5E" w:rsidRPr="005E7B70" w:rsidRDefault="00551F5E" w:rsidP="008E39C8">
            <w:pPr>
              <w:jc w:val="center"/>
              <w:rPr>
                <w:rFonts w:ascii="Times New Roman" w:hAnsi="Times New Roman" w:cs="Times New Roman"/>
                <w:sz w:val="24"/>
                <w:szCs w:val="24"/>
              </w:rPr>
            </w:pPr>
          </w:p>
        </w:tc>
        <w:tc>
          <w:tcPr>
            <w:tcW w:w="709" w:type="dxa"/>
          </w:tcPr>
          <w:p w:rsidR="00551F5E" w:rsidRPr="005E7B70" w:rsidRDefault="00551F5E" w:rsidP="008E39C8">
            <w:pPr>
              <w:jc w:val="center"/>
              <w:rPr>
                <w:rFonts w:ascii="Times New Roman" w:hAnsi="Times New Roman" w:cs="Times New Roman"/>
                <w:sz w:val="24"/>
                <w:szCs w:val="24"/>
              </w:rPr>
            </w:pPr>
          </w:p>
        </w:tc>
        <w:tc>
          <w:tcPr>
            <w:tcW w:w="425" w:type="dxa"/>
          </w:tcPr>
          <w:p w:rsidR="00551F5E" w:rsidRPr="005E7B70" w:rsidRDefault="00551F5E" w:rsidP="008E39C8">
            <w:pPr>
              <w:jc w:val="center"/>
              <w:rPr>
                <w:rFonts w:ascii="Times New Roman" w:hAnsi="Times New Roman" w:cs="Times New Roman"/>
                <w:sz w:val="24"/>
                <w:szCs w:val="24"/>
              </w:rPr>
            </w:pPr>
          </w:p>
        </w:tc>
        <w:tc>
          <w:tcPr>
            <w:tcW w:w="709" w:type="dxa"/>
          </w:tcPr>
          <w:p w:rsidR="00551F5E" w:rsidRPr="005E7B70" w:rsidRDefault="00551F5E" w:rsidP="008E39C8">
            <w:pPr>
              <w:jc w:val="center"/>
              <w:rPr>
                <w:rFonts w:ascii="Times New Roman" w:hAnsi="Times New Roman" w:cs="Times New Roman"/>
                <w:sz w:val="24"/>
                <w:szCs w:val="24"/>
              </w:rPr>
            </w:pPr>
          </w:p>
        </w:tc>
        <w:tc>
          <w:tcPr>
            <w:tcW w:w="425" w:type="dxa"/>
          </w:tcPr>
          <w:p w:rsidR="00551F5E" w:rsidRPr="005E7B70" w:rsidRDefault="00551F5E" w:rsidP="008E39C8">
            <w:pPr>
              <w:jc w:val="center"/>
              <w:rPr>
                <w:rFonts w:ascii="Times New Roman" w:hAnsi="Times New Roman" w:cs="Times New Roman"/>
                <w:sz w:val="24"/>
                <w:szCs w:val="24"/>
              </w:rPr>
            </w:pPr>
          </w:p>
        </w:tc>
        <w:tc>
          <w:tcPr>
            <w:tcW w:w="416" w:type="dxa"/>
          </w:tcPr>
          <w:p w:rsidR="00551F5E" w:rsidRPr="005E7B70" w:rsidRDefault="00551F5E" w:rsidP="008E39C8">
            <w:pPr>
              <w:jc w:val="center"/>
              <w:rPr>
                <w:rFonts w:ascii="Times New Roman" w:hAnsi="Times New Roman" w:cs="Times New Roman"/>
                <w:sz w:val="24"/>
                <w:szCs w:val="24"/>
              </w:rPr>
            </w:pPr>
          </w:p>
        </w:tc>
        <w:tc>
          <w:tcPr>
            <w:tcW w:w="435"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850" w:type="dxa"/>
          </w:tcPr>
          <w:p w:rsidR="00551F5E" w:rsidRPr="005E7B70" w:rsidRDefault="00551F5E" w:rsidP="008E39C8">
            <w:pPr>
              <w:jc w:val="center"/>
              <w:rPr>
                <w:rFonts w:ascii="Times New Roman" w:hAnsi="Times New Roman" w:cs="Times New Roman"/>
                <w:sz w:val="24"/>
                <w:szCs w:val="24"/>
              </w:rPr>
            </w:pPr>
          </w:p>
        </w:tc>
      </w:tr>
      <w:tr w:rsidR="001009AB" w:rsidRPr="00314069" w:rsidTr="001009AB">
        <w:tc>
          <w:tcPr>
            <w:tcW w:w="2127" w:type="dxa"/>
          </w:tcPr>
          <w:p w:rsidR="00551F5E" w:rsidRPr="005E7B70" w:rsidRDefault="00551F5E" w:rsidP="008E39C8">
            <w:pPr>
              <w:rPr>
                <w:rFonts w:ascii="Times New Roman" w:hAnsi="Times New Roman" w:cs="Times New Roman"/>
                <w:sz w:val="24"/>
                <w:szCs w:val="24"/>
              </w:rPr>
            </w:pPr>
            <w:r w:rsidRPr="005E7B70">
              <w:rPr>
                <w:rFonts w:ascii="Times New Roman" w:hAnsi="Times New Roman" w:cs="Times New Roman"/>
                <w:sz w:val="24"/>
                <w:szCs w:val="24"/>
              </w:rPr>
              <w:t>Сельский культурный комплекс (СКК)</w:t>
            </w:r>
          </w:p>
        </w:tc>
        <w:tc>
          <w:tcPr>
            <w:tcW w:w="567" w:type="dxa"/>
          </w:tcPr>
          <w:p w:rsidR="00551F5E" w:rsidRPr="005E7B70" w:rsidRDefault="00551F5E" w:rsidP="008E39C8">
            <w:pPr>
              <w:jc w:val="center"/>
              <w:rPr>
                <w:rFonts w:ascii="Times New Roman" w:hAnsi="Times New Roman" w:cs="Times New Roman"/>
                <w:sz w:val="24"/>
                <w:szCs w:val="24"/>
              </w:rPr>
            </w:pPr>
          </w:p>
        </w:tc>
        <w:tc>
          <w:tcPr>
            <w:tcW w:w="426"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708" w:type="dxa"/>
          </w:tcPr>
          <w:p w:rsidR="00551F5E" w:rsidRPr="005E7B70" w:rsidRDefault="00551F5E" w:rsidP="008E39C8">
            <w:pPr>
              <w:jc w:val="center"/>
              <w:rPr>
                <w:rFonts w:ascii="Times New Roman" w:hAnsi="Times New Roman" w:cs="Times New Roman"/>
                <w:sz w:val="24"/>
                <w:szCs w:val="24"/>
              </w:rPr>
            </w:pPr>
          </w:p>
        </w:tc>
        <w:tc>
          <w:tcPr>
            <w:tcW w:w="709" w:type="dxa"/>
          </w:tcPr>
          <w:p w:rsidR="00551F5E" w:rsidRPr="005E7B70" w:rsidRDefault="00551F5E" w:rsidP="008E39C8">
            <w:pPr>
              <w:jc w:val="center"/>
              <w:rPr>
                <w:rFonts w:ascii="Times New Roman" w:hAnsi="Times New Roman" w:cs="Times New Roman"/>
                <w:sz w:val="24"/>
                <w:szCs w:val="24"/>
              </w:rPr>
            </w:pPr>
          </w:p>
        </w:tc>
        <w:tc>
          <w:tcPr>
            <w:tcW w:w="425" w:type="dxa"/>
          </w:tcPr>
          <w:p w:rsidR="00551F5E" w:rsidRPr="005E7B70" w:rsidRDefault="00551F5E" w:rsidP="008E39C8">
            <w:pPr>
              <w:jc w:val="center"/>
              <w:rPr>
                <w:rFonts w:ascii="Times New Roman" w:hAnsi="Times New Roman" w:cs="Times New Roman"/>
                <w:sz w:val="24"/>
                <w:szCs w:val="24"/>
              </w:rPr>
            </w:pPr>
          </w:p>
        </w:tc>
        <w:tc>
          <w:tcPr>
            <w:tcW w:w="709" w:type="dxa"/>
          </w:tcPr>
          <w:p w:rsidR="00551F5E" w:rsidRPr="005E7B70" w:rsidRDefault="00551F5E" w:rsidP="008E39C8">
            <w:pPr>
              <w:jc w:val="center"/>
              <w:rPr>
                <w:rFonts w:ascii="Times New Roman" w:hAnsi="Times New Roman" w:cs="Times New Roman"/>
                <w:sz w:val="24"/>
                <w:szCs w:val="24"/>
              </w:rPr>
            </w:pPr>
          </w:p>
        </w:tc>
        <w:tc>
          <w:tcPr>
            <w:tcW w:w="425" w:type="dxa"/>
          </w:tcPr>
          <w:p w:rsidR="00551F5E" w:rsidRPr="005E7B70" w:rsidRDefault="00551F5E" w:rsidP="008E39C8">
            <w:pPr>
              <w:jc w:val="center"/>
              <w:rPr>
                <w:rFonts w:ascii="Times New Roman" w:hAnsi="Times New Roman" w:cs="Times New Roman"/>
                <w:sz w:val="24"/>
                <w:szCs w:val="24"/>
              </w:rPr>
            </w:pPr>
          </w:p>
        </w:tc>
        <w:tc>
          <w:tcPr>
            <w:tcW w:w="416" w:type="dxa"/>
          </w:tcPr>
          <w:p w:rsidR="00551F5E" w:rsidRPr="005E7B70" w:rsidRDefault="00551F5E" w:rsidP="008E39C8">
            <w:pPr>
              <w:jc w:val="center"/>
              <w:rPr>
                <w:rFonts w:ascii="Times New Roman" w:hAnsi="Times New Roman" w:cs="Times New Roman"/>
                <w:sz w:val="24"/>
                <w:szCs w:val="24"/>
              </w:rPr>
            </w:pPr>
          </w:p>
        </w:tc>
        <w:tc>
          <w:tcPr>
            <w:tcW w:w="435"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850" w:type="dxa"/>
          </w:tcPr>
          <w:p w:rsidR="00551F5E" w:rsidRPr="005E7B70" w:rsidRDefault="00551F5E" w:rsidP="008E39C8">
            <w:pPr>
              <w:jc w:val="center"/>
              <w:rPr>
                <w:rFonts w:ascii="Times New Roman" w:hAnsi="Times New Roman" w:cs="Times New Roman"/>
                <w:sz w:val="24"/>
                <w:szCs w:val="24"/>
              </w:rPr>
            </w:pPr>
          </w:p>
        </w:tc>
      </w:tr>
      <w:tr w:rsidR="001009AB" w:rsidRPr="00314069" w:rsidTr="001009AB">
        <w:tc>
          <w:tcPr>
            <w:tcW w:w="2127" w:type="dxa"/>
          </w:tcPr>
          <w:p w:rsidR="00551F5E" w:rsidRPr="005E7B70" w:rsidRDefault="00551F5E" w:rsidP="008E39C8">
            <w:pPr>
              <w:rPr>
                <w:rFonts w:ascii="Times New Roman" w:hAnsi="Times New Roman" w:cs="Times New Roman"/>
                <w:sz w:val="24"/>
                <w:szCs w:val="24"/>
              </w:rPr>
            </w:pPr>
            <w:r w:rsidRPr="005E7B70">
              <w:rPr>
                <w:rFonts w:ascii="Times New Roman" w:hAnsi="Times New Roman" w:cs="Times New Roman"/>
                <w:sz w:val="24"/>
                <w:szCs w:val="24"/>
              </w:rPr>
              <w:t>Культурно-спортивный комплекс (КСК)</w:t>
            </w:r>
          </w:p>
        </w:tc>
        <w:tc>
          <w:tcPr>
            <w:tcW w:w="567" w:type="dxa"/>
          </w:tcPr>
          <w:p w:rsidR="00551F5E" w:rsidRPr="005E7B70" w:rsidRDefault="00551F5E" w:rsidP="008E39C8">
            <w:pPr>
              <w:jc w:val="center"/>
              <w:rPr>
                <w:rFonts w:ascii="Times New Roman" w:hAnsi="Times New Roman" w:cs="Times New Roman"/>
                <w:sz w:val="24"/>
                <w:szCs w:val="24"/>
              </w:rPr>
            </w:pPr>
          </w:p>
        </w:tc>
        <w:tc>
          <w:tcPr>
            <w:tcW w:w="426"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708" w:type="dxa"/>
          </w:tcPr>
          <w:p w:rsidR="00551F5E" w:rsidRPr="005E7B70" w:rsidRDefault="00551F5E" w:rsidP="008E39C8">
            <w:pPr>
              <w:jc w:val="center"/>
              <w:rPr>
                <w:rFonts w:ascii="Times New Roman" w:hAnsi="Times New Roman" w:cs="Times New Roman"/>
                <w:sz w:val="24"/>
                <w:szCs w:val="24"/>
              </w:rPr>
            </w:pPr>
          </w:p>
        </w:tc>
        <w:tc>
          <w:tcPr>
            <w:tcW w:w="709" w:type="dxa"/>
          </w:tcPr>
          <w:p w:rsidR="00551F5E" w:rsidRPr="005E7B70" w:rsidRDefault="00551F5E" w:rsidP="008E39C8">
            <w:pPr>
              <w:jc w:val="center"/>
              <w:rPr>
                <w:rFonts w:ascii="Times New Roman" w:hAnsi="Times New Roman" w:cs="Times New Roman"/>
                <w:sz w:val="24"/>
                <w:szCs w:val="24"/>
              </w:rPr>
            </w:pPr>
          </w:p>
        </w:tc>
        <w:tc>
          <w:tcPr>
            <w:tcW w:w="425" w:type="dxa"/>
          </w:tcPr>
          <w:p w:rsidR="00551F5E" w:rsidRPr="005E7B70" w:rsidRDefault="00551F5E" w:rsidP="008E39C8">
            <w:pPr>
              <w:jc w:val="center"/>
              <w:rPr>
                <w:rFonts w:ascii="Times New Roman" w:hAnsi="Times New Roman" w:cs="Times New Roman"/>
                <w:sz w:val="24"/>
                <w:szCs w:val="24"/>
              </w:rPr>
            </w:pPr>
          </w:p>
        </w:tc>
        <w:tc>
          <w:tcPr>
            <w:tcW w:w="709" w:type="dxa"/>
          </w:tcPr>
          <w:p w:rsidR="00551F5E" w:rsidRPr="005E7B70" w:rsidRDefault="00551F5E" w:rsidP="008E39C8">
            <w:pPr>
              <w:jc w:val="center"/>
              <w:rPr>
                <w:rFonts w:ascii="Times New Roman" w:hAnsi="Times New Roman" w:cs="Times New Roman"/>
                <w:sz w:val="24"/>
                <w:szCs w:val="24"/>
              </w:rPr>
            </w:pPr>
          </w:p>
        </w:tc>
        <w:tc>
          <w:tcPr>
            <w:tcW w:w="425" w:type="dxa"/>
          </w:tcPr>
          <w:p w:rsidR="00551F5E" w:rsidRPr="005E7B70" w:rsidRDefault="00551F5E" w:rsidP="008E39C8">
            <w:pPr>
              <w:jc w:val="center"/>
              <w:rPr>
                <w:rFonts w:ascii="Times New Roman" w:hAnsi="Times New Roman" w:cs="Times New Roman"/>
                <w:sz w:val="24"/>
                <w:szCs w:val="24"/>
              </w:rPr>
            </w:pPr>
          </w:p>
        </w:tc>
        <w:tc>
          <w:tcPr>
            <w:tcW w:w="416" w:type="dxa"/>
          </w:tcPr>
          <w:p w:rsidR="00551F5E" w:rsidRPr="005E7B70" w:rsidRDefault="00551F5E" w:rsidP="008E39C8">
            <w:pPr>
              <w:jc w:val="center"/>
              <w:rPr>
                <w:rFonts w:ascii="Times New Roman" w:hAnsi="Times New Roman" w:cs="Times New Roman"/>
                <w:sz w:val="24"/>
                <w:szCs w:val="24"/>
              </w:rPr>
            </w:pPr>
          </w:p>
        </w:tc>
        <w:tc>
          <w:tcPr>
            <w:tcW w:w="435"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850" w:type="dxa"/>
          </w:tcPr>
          <w:p w:rsidR="00551F5E" w:rsidRPr="005E7B70" w:rsidRDefault="00551F5E" w:rsidP="008E39C8">
            <w:pPr>
              <w:jc w:val="center"/>
              <w:rPr>
                <w:rFonts w:ascii="Times New Roman" w:hAnsi="Times New Roman" w:cs="Times New Roman"/>
                <w:sz w:val="24"/>
                <w:szCs w:val="24"/>
              </w:rPr>
            </w:pPr>
          </w:p>
        </w:tc>
      </w:tr>
      <w:tr w:rsidR="001009AB" w:rsidRPr="00314069" w:rsidTr="001009AB">
        <w:tc>
          <w:tcPr>
            <w:tcW w:w="2127" w:type="dxa"/>
          </w:tcPr>
          <w:p w:rsidR="00551F5E" w:rsidRPr="005E7B70" w:rsidRDefault="00551F5E" w:rsidP="008E39C8">
            <w:pPr>
              <w:rPr>
                <w:rFonts w:ascii="Times New Roman" w:hAnsi="Times New Roman" w:cs="Times New Roman"/>
                <w:sz w:val="24"/>
                <w:szCs w:val="24"/>
              </w:rPr>
            </w:pPr>
            <w:r w:rsidRPr="005E7B70">
              <w:rPr>
                <w:rFonts w:ascii="Times New Roman" w:hAnsi="Times New Roman" w:cs="Times New Roman"/>
                <w:sz w:val="24"/>
                <w:szCs w:val="24"/>
              </w:rPr>
              <w:t>Изба-читальня</w:t>
            </w:r>
          </w:p>
        </w:tc>
        <w:tc>
          <w:tcPr>
            <w:tcW w:w="567" w:type="dxa"/>
          </w:tcPr>
          <w:p w:rsidR="00551F5E" w:rsidRPr="005E7B70" w:rsidRDefault="00551F5E" w:rsidP="008E39C8">
            <w:pPr>
              <w:jc w:val="center"/>
              <w:rPr>
                <w:rFonts w:ascii="Times New Roman" w:hAnsi="Times New Roman" w:cs="Times New Roman"/>
                <w:sz w:val="24"/>
                <w:szCs w:val="24"/>
              </w:rPr>
            </w:pPr>
          </w:p>
        </w:tc>
        <w:tc>
          <w:tcPr>
            <w:tcW w:w="426"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708" w:type="dxa"/>
          </w:tcPr>
          <w:p w:rsidR="00551F5E" w:rsidRPr="005E7B70" w:rsidRDefault="00551F5E" w:rsidP="008E39C8">
            <w:pPr>
              <w:jc w:val="center"/>
              <w:rPr>
                <w:rFonts w:ascii="Times New Roman" w:hAnsi="Times New Roman" w:cs="Times New Roman"/>
                <w:sz w:val="24"/>
                <w:szCs w:val="24"/>
              </w:rPr>
            </w:pPr>
          </w:p>
        </w:tc>
        <w:tc>
          <w:tcPr>
            <w:tcW w:w="709" w:type="dxa"/>
          </w:tcPr>
          <w:p w:rsidR="00551F5E" w:rsidRPr="005E7B70" w:rsidRDefault="00551F5E" w:rsidP="008E39C8">
            <w:pPr>
              <w:jc w:val="center"/>
              <w:rPr>
                <w:rFonts w:ascii="Times New Roman" w:hAnsi="Times New Roman" w:cs="Times New Roman"/>
                <w:sz w:val="24"/>
                <w:szCs w:val="24"/>
              </w:rPr>
            </w:pPr>
          </w:p>
        </w:tc>
        <w:tc>
          <w:tcPr>
            <w:tcW w:w="425" w:type="dxa"/>
          </w:tcPr>
          <w:p w:rsidR="00551F5E" w:rsidRPr="005E7B70" w:rsidRDefault="00551F5E" w:rsidP="008E39C8">
            <w:pPr>
              <w:jc w:val="center"/>
              <w:rPr>
                <w:rFonts w:ascii="Times New Roman" w:hAnsi="Times New Roman" w:cs="Times New Roman"/>
                <w:sz w:val="24"/>
                <w:szCs w:val="24"/>
              </w:rPr>
            </w:pPr>
          </w:p>
        </w:tc>
        <w:tc>
          <w:tcPr>
            <w:tcW w:w="709" w:type="dxa"/>
          </w:tcPr>
          <w:p w:rsidR="00551F5E" w:rsidRPr="005E7B70" w:rsidRDefault="00551F5E" w:rsidP="008E39C8">
            <w:pPr>
              <w:jc w:val="center"/>
              <w:rPr>
                <w:rFonts w:ascii="Times New Roman" w:hAnsi="Times New Roman" w:cs="Times New Roman"/>
                <w:sz w:val="24"/>
                <w:szCs w:val="24"/>
              </w:rPr>
            </w:pPr>
          </w:p>
        </w:tc>
        <w:tc>
          <w:tcPr>
            <w:tcW w:w="425" w:type="dxa"/>
          </w:tcPr>
          <w:p w:rsidR="00551F5E" w:rsidRPr="005E7B70" w:rsidRDefault="00551F5E" w:rsidP="008E39C8">
            <w:pPr>
              <w:jc w:val="center"/>
              <w:rPr>
                <w:rFonts w:ascii="Times New Roman" w:hAnsi="Times New Roman" w:cs="Times New Roman"/>
                <w:sz w:val="24"/>
                <w:szCs w:val="24"/>
              </w:rPr>
            </w:pPr>
          </w:p>
        </w:tc>
        <w:tc>
          <w:tcPr>
            <w:tcW w:w="416" w:type="dxa"/>
          </w:tcPr>
          <w:p w:rsidR="00551F5E" w:rsidRPr="005E7B70" w:rsidRDefault="00551F5E" w:rsidP="008E39C8">
            <w:pPr>
              <w:jc w:val="center"/>
              <w:rPr>
                <w:rFonts w:ascii="Times New Roman" w:hAnsi="Times New Roman" w:cs="Times New Roman"/>
                <w:sz w:val="24"/>
                <w:szCs w:val="24"/>
              </w:rPr>
            </w:pPr>
          </w:p>
        </w:tc>
        <w:tc>
          <w:tcPr>
            <w:tcW w:w="435"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850" w:type="dxa"/>
          </w:tcPr>
          <w:p w:rsidR="00551F5E" w:rsidRPr="005E7B70" w:rsidRDefault="00551F5E" w:rsidP="008E39C8">
            <w:pPr>
              <w:jc w:val="center"/>
              <w:rPr>
                <w:rFonts w:ascii="Times New Roman" w:hAnsi="Times New Roman" w:cs="Times New Roman"/>
                <w:sz w:val="24"/>
                <w:szCs w:val="24"/>
              </w:rPr>
            </w:pPr>
          </w:p>
        </w:tc>
      </w:tr>
      <w:tr w:rsidR="001009AB" w:rsidRPr="00314069" w:rsidTr="001009AB">
        <w:tc>
          <w:tcPr>
            <w:tcW w:w="2127" w:type="dxa"/>
          </w:tcPr>
          <w:p w:rsidR="00551F5E" w:rsidRPr="005E7B70" w:rsidRDefault="00551F5E" w:rsidP="008E39C8">
            <w:pPr>
              <w:rPr>
                <w:rFonts w:ascii="Times New Roman" w:hAnsi="Times New Roman" w:cs="Times New Roman"/>
                <w:sz w:val="24"/>
                <w:szCs w:val="24"/>
              </w:rPr>
            </w:pPr>
            <w:r w:rsidRPr="005E7B70">
              <w:rPr>
                <w:rFonts w:ascii="Times New Roman" w:hAnsi="Times New Roman" w:cs="Times New Roman"/>
                <w:sz w:val="24"/>
                <w:szCs w:val="24"/>
              </w:rPr>
              <w:t>Всего сельских КУ</w:t>
            </w:r>
          </w:p>
        </w:tc>
        <w:tc>
          <w:tcPr>
            <w:tcW w:w="567" w:type="dxa"/>
          </w:tcPr>
          <w:p w:rsidR="00551F5E" w:rsidRPr="005E7B70" w:rsidRDefault="00551F5E" w:rsidP="008E39C8">
            <w:pPr>
              <w:jc w:val="center"/>
              <w:rPr>
                <w:rFonts w:ascii="Times New Roman" w:hAnsi="Times New Roman" w:cs="Times New Roman"/>
                <w:sz w:val="24"/>
                <w:szCs w:val="24"/>
              </w:rPr>
            </w:pPr>
          </w:p>
        </w:tc>
        <w:tc>
          <w:tcPr>
            <w:tcW w:w="426"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708" w:type="dxa"/>
          </w:tcPr>
          <w:p w:rsidR="00551F5E" w:rsidRPr="005E7B70" w:rsidRDefault="00551F5E" w:rsidP="008E39C8">
            <w:pPr>
              <w:jc w:val="center"/>
              <w:rPr>
                <w:rFonts w:ascii="Times New Roman" w:hAnsi="Times New Roman" w:cs="Times New Roman"/>
                <w:sz w:val="24"/>
                <w:szCs w:val="24"/>
              </w:rPr>
            </w:pPr>
          </w:p>
        </w:tc>
        <w:tc>
          <w:tcPr>
            <w:tcW w:w="709" w:type="dxa"/>
          </w:tcPr>
          <w:p w:rsidR="00551F5E" w:rsidRPr="005E7B70" w:rsidRDefault="00551F5E" w:rsidP="008E39C8">
            <w:pPr>
              <w:jc w:val="center"/>
              <w:rPr>
                <w:rFonts w:ascii="Times New Roman" w:hAnsi="Times New Roman" w:cs="Times New Roman"/>
                <w:sz w:val="24"/>
                <w:szCs w:val="24"/>
              </w:rPr>
            </w:pPr>
            <w:r w:rsidRPr="005E7B70">
              <w:rPr>
                <w:rFonts w:ascii="Times New Roman" w:hAnsi="Times New Roman" w:cs="Times New Roman"/>
                <w:sz w:val="24"/>
                <w:szCs w:val="24"/>
              </w:rPr>
              <w:t>20</w:t>
            </w:r>
          </w:p>
        </w:tc>
        <w:tc>
          <w:tcPr>
            <w:tcW w:w="425" w:type="dxa"/>
          </w:tcPr>
          <w:p w:rsidR="00551F5E" w:rsidRPr="005E7B70" w:rsidRDefault="00551F5E" w:rsidP="008E39C8">
            <w:pPr>
              <w:jc w:val="center"/>
              <w:rPr>
                <w:rFonts w:ascii="Times New Roman" w:hAnsi="Times New Roman" w:cs="Times New Roman"/>
                <w:sz w:val="24"/>
                <w:szCs w:val="24"/>
              </w:rPr>
            </w:pPr>
          </w:p>
        </w:tc>
        <w:tc>
          <w:tcPr>
            <w:tcW w:w="709" w:type="dxa"/>
          </w:tcPr>
          <w:p w:rsidR="00551F5E" w:rsidRPr="005E7B70" w:rsidRDefault="00551F5E" w:rsidP="008E39C8">
            <w:pPr>
              <w:jc w:val="center"/>
              <w:rPr>
                <w:rFonts w:ascii="Times New Roman" w:hAnsi="Times New Roman" w:cs="Times New Roman"/>
                <w:sz w:val="24"/>
                <w:szCs w:val="24"/>
              </w:rPr>
            </w:pPr>
          </w:p>
        </w:tc>
        <w:tc>
          <w:tcPr>
            <w:tcW w:w="425" w:type="dxa"/>
          </w:tcPr>
          <w:p w:rsidR="00551F5E" w:rsidRPr="005E7B70" w:rsidRDefault="00551F5E" w:rsidP="008E39C8">
            <w:pPr>
              <w:jc w:val="center"/>
              <w:rPr>
                <w:rFonts w:ascii="Times New Roman" w:hAnsi="Times New Roman" w:cs="Times New Roman"/>
                <w:sz w:val="24"/>
                <w:szCs w:val="24"/>
              </w:rPr>
            </w:pPr>
          </w:p>
        </w:tc>
        <w:tc>
          <w:tcPr>
            <w:tcW w:w="416" w:type="dxa"/>
          </w:tcPr>
          <w:p w:rsidR="00551F5E" w:rsidRPr="005E7B70" w:rsidRDefault="00551F5E" w:rsidP="008E39C8">
            <w:pPr>
              <w:jc w:val="center"/>
              <w:rPr>
                <w:rFonts w:ascii="Times New Roman" w:hAnsi="Times New Roman" w:cs="Times New Roman"/>
                <w:sz w:val="24"/>
                <w:szCs w:val="24"/>
              </w:rPr>
            </w:pPr>
          </w:p>
        </w:tc>
        <w:tc>
          <w:tcPr>
            <w:tcW w:w="435"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850" w:type="dxa"/>
          </w:tcPr>
          <w:p w:rsidR="00551F5E" w:rsidRPr="005E7B70" w:rsidRDefault="00551F5E" w:rsidP="008E39C8">
            <w:pPr>
              <w:jc w:val="center"/>
              <w:rPr>
                <w:rFonts w:ascii="Times New Roman" w:hAnsi="Times New Roman" w:cs="Times New Roman"/>
                <w:sz w:val="24"/>
                <w:szCs w:val="24"/>
              </w:rPr>
            </w:pPr>
          </w:p>
        </w:tc>
      </w:tr>
      <w:tr w:rsidR="001009AB" w:rsidRPr="00314069" w:rsidTr="001009AB">
        <w:tc>
          <w:tcPr>
            <w:tcW w:w="2127" w:type="dxa"/>
          </w:tcPr>
          <w:p w:rsidR="00551F5E" w:rsidRPr="005E7B70" w:rsidRDefault="00551F5E" w:rsidP="008E39C8">
            <w:pPr>
              <w:rPr>
                <w:rFonts w:ascii="Times New Roman" w:hAnsi="Times New Roman" w:cs="Times New Roman"/>
                <w:b/>
                <w:sz w:val="24"/>
                <w:szCs w:val="24"/>
              </w:rPr>
            </w:pPr>
            <w:r w:rsidRPr="005E7B70">
              <w:rPr>
                <w:rFonts w:ascii="Times New Roman" w:hAnsi="Times New Roman" w:cs="Times New Roman"/>
                <w:b/>
                <w:sz w:val="24"/>
                <w:szCs w:val="24"/>
              </w:rPr>
              <w:t>Итого:</w:t>
            </w:r>
          </w:p>
          <w:p w:rsidR="00551F5E" w:rsidRPr="005E7B70" w:rsidRDefault="00551F5E" w:rsidP="008E39C8">
            <w:pPr>
              <w:rPr>
                <w:rFonts w:ascii="Times New Roman" w:hAnsi="Times New Roman" w:cs="Times New Roman"/>
                <w:sz w:val="24"/>
                <w:szCs w:val="24"/>
              </w:rPr>
            </w:pPr>
            <w:r w:rsidRPr="005E7B70">
              <w:rPr>
                <w:rFonts w:ascii="Times New Roman" w:hAnsi="Times New Roman" w:cs="Times New Roman"/>
                <w:sz w:val="24"/>
                <w:szCs w:val="24"/>
              </w:rPr>
              <w:t>Сельских - 20</w:t>
            </w:r>
          </w:p>
        </w:tc>
        <w:tc>
          <w:tcPr>
            <w:tcW w:w="567" w:type="dxa"/>
          </w:tcPr>
          <w:p w:rsidR="00551F5E" w:rsidRPr="005E7B70" w:rsidRDefault="00551F5E" w:rsidP="008E39C8">
            <w:pPr>
              <w:jc w:val="center"/>
              <w:rPr>
                <w:rFonts w:ascii="Times New Roman" w:hAnsi="Times New Roman" w:cs="Times New Roman"/>
                <w:sz w:val="24"/>
                <w:szCs w:val="24"/>
              </w:rPr>
            </w:pPr>
          </w:p>
        </w:tc>
        <w:tc>
          <w:tcPr>
            <w:tcW w:w="426"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708" w:type="dxa"/>
          </w:tcPr>
          <w:p w:rsidR="00551F5E" w:rsidRPr="005E7B70" w:rsidRDefault="00551F5E" w:rsidP="008E39C8">
            <w:pPr>
              <w:jc w:val="center"/>
              <w:rPr>
                <w:rFonts w:ascii="Times New Roman" w:hAnsi="Times New Roman" w:cs="Times New Roman"/>
                <w:sz w:val="24"/>
                <w:szCs w:val="24"/>
              </w:rPr>
            </w:pPr>
          </w:p>
        </w:tc>
        <w:tc>
          <w:tcPr>
            <w:tcW w:w="709" w:type="dxa"/>
          </w:tcPr>
          <w:p w:rsidR="00551F5E" w:rsidRPr="005E7B70" w:rsidRDefault="00551F5E" w:rsidP="008E39C8">
            <w:pPr>
              <w:jc w:val="center"/>
              <w:rPr>
                <w:rFonts w:ascii="Times New Roman" w:hAnsi="Times New Roman" w:cs="Times New Roman"/>
                <w:sz w:val="24"/>
                <w:szCs w:val="24"/>
              </w:rPr>
            </w:pPr>
            <w:r w:rsidRPr="005E7B70">
              <w:rPr>
                <w:rFonts w:ascii="Times New Roman" w:hAnsi="Times New Roman" w:cs="Times New Roman"/>
                <w:sz w:val="24"/>
                <w:szCs w:val="24"/>
              </w:rPr>
              <w:t>20</w:t>
            </w:r>
          </w:p>
        </w:tc>
        <w:tc>
          <w:tcPr>
            <w:tcW w:w="425" w:type="dxa"/>
          </w:tcPr>
          <w:p w:rsidR="00551F5E" w:rsidRPr="005E7B70" w:rsidRDefault="00551F5E" w:rsidP="008E39C8">
            <w:pPr>
              <w:jc w:val="center"/>
              <w:rPr>
                <w:rFonts w:ascii="Times New Roman" w:hAnsi="Times New Roman" w:cs="Times New Roman"/>
                <w:sz w:val="24"/>
                <w:szCs w:val="24"/>
              </w:rPr>
            </w:pPr>
          </w:p>
        </w:tc>
        <w:tc>
          <w:tcPr>
            <w:tcW w:w="709" w:type="dxa"/>
          </w:tcPr>
          <w:p w:rsidR="00551F5E" w:rsidRPr="005E7B70" w:rsidRDefault="00551F5E" w:rsidP="008E39C8">
            <w:pPr>
              <w:jc w:val="center"/>
              <w:rPr>
                <w:rFonts w:ascii="Times New Roman" w:hAnsi="Times New Roman" w:cs="Times New Roman"/>
                <w:sz w:val="24"/>
                <w:szCs w:val="24"/>
              </w:rPr>
            </w:pPr>
          </w:p>
        </w:tc>
        <w:tc>
          <w:tcPr>
            <w:tcW w:w="425" w:type="dxa"/>
          </w:tcPr>
          <w:p w:rsidR="00551F5E" w:rsidRPr="005E7B70" w:rsidRDefault="00551F5E" w:rsidP="008E39C8">
            <w:pPr>
              <w:jc w:val="center"/>
              <w:rPr>
                <w:rFonts w:ascii="Times New Roman" w:hAnsi="Times New Roman" w:cs="Times New Roman"/>
                <w:sz w:val="24"/>
                <w:szCs w:val="24"/>
              </w:rPr>
            </w:pPr>
          </w:p>
        </w:tc>
        <w:tc>
          <w:tcPr>
            <w:tcW w:w="416" w:type="dxa"/>
          </w:tcPr>
          <w:p w:rsidR="00551F5E" w:rsidRPr="005E7B70" w:rsidRDefault="00551F5E" w:rsidP="008E39C8">
            <w:pPr>
              <w:jc w:val="center"/>
              <w:rPr>
                <w:rFonts w:ascii="Times New Roman" w:hAnsi="Times New Roman" w:cs="Times New Roman"/>
                <w:sz w:val="24"/>
                <w:szCs w:val="24"/>
              </w:rPr>
            </w:pPr>
          </w:p>
        </w:tc>
        <w:tc>
          <w:tcPr>
            <w:tcW w:w="435"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567" w:type="dxa"/>
          </w:tcPr>
          <w:p w:rsidR="00551F5E" w:rsidRPr="005E7B70" w:rsidRDefault="00551F5E" w:rsidP="008E39C8">
            <w:pPr>
              <w:jc w:val="center"/>
              <w:rPr>
                <w:rFonts w:ascii="Times New Roman" w:hAnsi="Times New Roman" w:cs="Times New Roman"/>
                <w:sz w:val="24"/>
                <w:szCs w:val="24"/>
              </w:rPr>
            </w:pPr>
          </w:p>
        </w:tc>
        <w:tc>
          <w:tcPr>
            <w:tcW w:w="850" w:type="dxa"/>
          </w:tcPr>
          <w:p w:rsidR="00551F5E" w:rsidRPr="005E7B70" w:rsidRDefault="00551F5E" w:rsidP="008E39C8">
            <w:pPr>
              <w:jc w:val="center"/>
              <w:rPr>
                <w:rFonts w:ascii="Times New Roman" w:hAnsi="Times New Roman" w:cs="Times New Roman"/>
                <w:b/>
                <w:sz w:val="24"/>
                <w:szCs w:val="24"/>
              </w:rPr>
            </w:pPr>
          </w:p>
        </w:tc>
      </w:tr>
    </w:tbl>
    <w:p w:rsidR="00551F5E" w:rsidRDefault="00551F5E" w:rsidP="008E39C8">
      <w:pPr>
        <w:spacing w:after="0"/>
        <w:rPr>
          <w:sz w:val="26"/>
          <w:szCs w:val="26"/>
        </w:rPr>
      </w:pPr>
    </w:p>
    <w:p w:rsidR="00551F5E" w:rsidRPr="00971847" w:rsidRDefault="00551F5E" w:rsidP="008E39C8">
      <w:pPr>
        <w:spacing w:after="0" w:line="20" w:lineRule="atLeast"/>
        <w:jc w:val="center"/>
        <w:rPr>
          <w:rFonts w:ascii="Times New Roman" w:hAnsi="Times New Roman" w:cs="Times New Roman"/>
          <w:b/>
          <w:sz w:val="26"/>
          <w:szCs w:val="26"/>
        </w:rPr>
      </w:pPr>
      <w:r w:rsidRPr="00971847">
        <w:rPr>
          <w:rFonts w:ascii="Times New Roman" w:hAnsi="Times New Roman" w:cs="Times New Roman"/>
          <w:b/>
          <w:sz w:val="26"/>
          <w:szCs w:val="26"/>
        </w:rPr>
        <w:t>Список населённых пунктов Орджоникидзевского района,</w:t>
      </w:r>
    </w:p>
    <w:p w:rsidR="00551F5E" w:rsidRPr="00971847" w:rsidRDefault="00551F5E" w:rsidP="008E39C8">
      <w:pPr>
        <w:spacing w:after="0" w:line="20" w:lineRule="atLeast"/>
        <w:jc w:val="center"/>
        <w:rPr>
          <w:rFonts w:ascii="Times New Roman" w:hAnsi="Times New Roman" w:cs="Times New Roman"/>
          <w:b/>
          <w:sz w:val="26"/>
          <w:szCs w:val="26"/>
        </w:rPr>
      </w:pPr>
      <w:r w:rsidRPr="00971847">
        <w:rPr>
          <w:rFonts w:ascii="Times New Roman" w:hAnsi="Times New Roman" w:cs="Times New Roman"/>
          <w:b/>
          <w:sz w:val="26"/>
          <w:szCs w:val="26"/>
        </w:rPr>
        <w:t>не имеющих КДУ вследствие малочисленности населения за 2017 год.</w:t>
      </w:r>
    </w:p>
    <w:p w:rsidR="00551F5E" w:rsidRPr="00B24F37" w:rsidRDefault="00551F5E" w:rsidP="008E39C8">
      <w:pPr>
        <w:spacing w:after="0" w:line="20" w:lineRule="atLeast"/>
        <w:ind w:firstLine="708"/>
        <w:jc w:val="center"/>
        <w:rPr>
          <w:rFonts w:ascii="Times New Roman" w:hAnsi="Times New Roman" w:cs="Times New Roman"/>
          <w:sz w:val="24"/>
          <w:szCs w:val="24"/>
        </w:rPr>
      </w:pPr>
    </w:p>
    <w:tbl>
      <w:tblPr>
        <w:tblStyle w:val="a5"/>
        <w:tblW w:w="0" w:type="auto"/>
        <w:tblInd w:w="-318" w:type="dxa"/>
        <w:tblLook w:val="04A0"/>
      </w:tblPr>
      <w:tblGrid>
        <w:gridCol w:w="2834"/>
        <w:gridCol w:w="1523"/>
        <w:gridCol w:w="5708"/>
      </w:tblGrid>
      <w:tr w:rsidR="00551F5E" w:rsidRPr="007E2D7D" w:rsidTr="00645ABD">
        <w:tc>
          <w:tcPr>
            <w:tcW w:w="2834" w:type="dxa"/>
            <w:tcBorders>
              <w:top w:val="single" w:sz="4" w:space="0" w:color="auto"/>
              <w:left w:val="single" w:sz="4" w:space="0" w:color="auto"/>
              <w:bottom w:val="single" w:sz="4" w:space="0" w:color="auto"/>
              <w:right w:val="single" w:sz="4" w:space="0" w:color="auto"/>
            </w:tcBorders>
            <w:hideMark/>
          </w:tcPr>
          <w:p w:rsidR="00551F5E" w:rsidRPr="007E2D7D" w:rsidRDefault="00551F5E" w:rsidP="008E39C8">
            <w:pPr>
              <w:jc w:val="center"/>
              <w:rPr>
                <w:rFonts w:ascii="Times New Roman" w:eastAsia="Times New Roman" w:hAnsi="Times New Roman" w:cs="Times New Roman"/>
                <w:sz w:val="24"/>
                <w:szCs w:val="24"/>
              </w:rPr>
            </w:pPr>
            <w:r w:rsidRPr="007E2D7D">
              <w:rPr>
                <w:rFonts w:ascii="Times New Roman" w:eastAsia="Times New Roman" w:hAnsi="Times New Roman" w:cs="Times New Roman"/>
                <w:sz w:val="24"/>
                <w:szCs w:val="24"/>
              </w:rPr>
              <w:t>МО</w:t>
            </w:r>
            <w:r>
              <w:rPr>
                <w:rFonts w:ascii="Times New Roman" w:eastAsia="Times New Roman" w:hAnsi="Times New Roman" w:cs="Times New Roman"/>
                <w:sz w:val="24"/>
                <w:szCs w:val="24"/>
              </w:rPr>
              <w:t xml:space="preserve"> РХ</w:t>
            </w:r>
          </w:p>
        </w:tc>
        <w:tc>
          <w:tcPr>
            <w:tcW w:w="1523" w:type="dxa"/>
            <w:tcBorders>
              <w:top w:val="single" w:sz="4" w:space="0" w:color="auto"/>
              <w:left w:val="single" w:sz="4" w:space="0" w:color="auto"/>
              <w:bottom w:val="single" w:sz="4" w:space="0" w:color="auto"/>
              <w:right w:val="single" w:sz="4" w:space="0" w:color="auto"/>
            </w:tcBorders>
            <w:hideMark/>
          </w:tcPr>
          <w:p w:rsidR="00551F5E" w:rsidRPr="007E2D7D" w:rsidRDefault="00551F5E" w:rsidP="008E39C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Кол-во населенных</w:t>
            </w:r>
            <w:r w:rsidRPr="007E2D7D">
              <w:rPr>
                <w:rFonts w:ascii="Times New Roman" w:eastAsia="Times New Roman" w:hAnsi="Times New Roman" w:cs="Times New Roman"/>
                <w:sz w:val="24"/>
                <w:szCs w:val="24"/>
              </w:rPr>
              <w:t xml:space="preserve"> пунктов</w:t>
            </w:r>
          </w:p>
        </w:tc>
        <w:tc>
          <w:tcPr>
            <w:tcW w:w="5708" w:type="dxa"/>
            <w:tcBorders>
              <w:top w:val="single" w:sz="4" w:space="0" w:color="auto"/>
              <w:left w:val="single" w:sz="4" w:space="0" w:color="auto"/>
              <w:bottom w:val="single" w:sz="4" w:space="0" w:color="auto"/>
              <w:right w:val="single" w:sz="4" w:space="0" w:color="auto"/>
            </w:tcBorders>
            <w:hideMark/>
          </w:tcPr>
          <w:p w:rsidR="00551F5E" w:rsidRPr="007E2D7D" w:rsidRDefault="00551F5E" w:rsidP="008E39C8">
            <w:pPr>
              <w:jc w:val="center"/>
              <w:rPr>
                <w:rFonts w:ascii="Times New Roman" w:eastAsia="Times New Roman" w:hAnsi="Times New Roman" w:cs="Times New Roman"/>
                <w:sz w:val="24"/>
                <w:szCs w:val="24"/>
              </w:rPr>
            </w:pPr>
            <w:r w:rsidRPr="007E2D7D">
              <w:rPr>
                <w:rFonts w:ascii="Times New Roman" w:eastAsia="Times New Roman" w:hAnsi="Times New Roman" w:cs="Times New Roman"/>
                <w:sz w:val="24"/>
                <w:szCs w:val="24"/>
              </w:rPr>
              <w:t xml:space="preserve">Название </w:t>
            </w:r>
            <w:r>
              <w:rPr>
                <w:rFonts w:ascii="Times New Roman" w:eastAsia="Times New Roman" w:hAnsi="Times New Roman" w:cs="Times New Roman"/>
                <w:sz w:val="24"/>
                <w:szCs w:val="24"/>
              </w:rPr>
              <w:t xml:space="preserve">сельсовета и </w:t>
            </w:r>
            <w:r w:rsidRPr="007E2D7D">
              <w:rPr>
                <w:rFonts w:ascii="Times New Roman" w:eastAsia="Times New Roman" w:hAnsi="Times New Roman" w:cs="Times New Roman"/>
                <w:sz w:val="24"/>
                <w:szCs w:val="24"/>
              </w:rPr>
              <w:t>населённого пункта</w:t>
            </w:r>
          </w:p>
        </w:tc>
      </w:tr>
      <w:tr w:rsidR="00551F5E" w:rsidRPr="007E2D7D" w:rsidTr="00645ABD">
        <w:tc>
          <w:tcPr>
            <w:tcW w:w="2834" w:type="dxa"/>
            <w:tcBorders>
              <w:top w:val="single" w:sz="4" w:space="0" w:color="auto"/>
              <w:left w:val="single" w:sz="4" w:space="0" w:color="auto"/>
              <w:bottom w:val="single" w:sz="4" w:space="0" w:color="auto"/>
              <w:right w:val="single" w:sz="4" w:space="0" w:color="auto"/>
            </w:tcBorders>
            <w:hideMark/>
          </w:tcPr>
          <w:p w:rsidR="00551F5E" w:rsidRPr="00DA0A83" w:rsidRDefault="00551F5E" w:rsidP="008E39C8">
            <w:pPr>
              <w:jc w:val="center"/>
              <w:rPr>
                <w:rFonts w:ascii="Times New Roman" w:eastAsia="Times New Roman" w:hAnsi="Times New Roman" w:cs="Times New Roman"/>
                <w:sz w:val="24"/>
                <w:szCs w:val="24"/>
              </w:rPr>
            </w:pPr>
            <w:r w:rsidRPr="00DA0A83">
              <w:rPr>
                <w:rFonts w:ascii="Times New Roman" w:eastAsia="Times New Roman" w:hAnsi="Times New Roman" w:cs="Times New Roman"/>
                <w:sz w:val="24"/>
                <w:szCs w:val="24"/>
              </w:rPr>
              <w:t>Орджоникидзевский район</w:t>
            </w:r>
          </w:p>
        </w:tc>
        <w:tc>
          <w:tcPr>
            <w:tcW w:w="1523" w:type="dxa"/>
            <w:tcBorders>
              <w:top w:val="single" w:sz="4" w:space="0" w:color="auto"/>
              <w:left w:val="single" w:sz="4" w:space="0" w:color="auto"/>
              <w:bottom w:val="single" w:sz="4" w:space="0" w:color="auto"/>
              <w:right w:val="single" w:sz="4" w:space="0" w:color="auto"/>
            </w:tcBorders>
            <w:hideMark/>
          </w:tcPr>
          <w:p w:rsidR="00551F5E" w:rsidRPr="00DA0A83" w:rsidRDefault="00551F5E" w:rsidP="008E39C8">
            <w:pPr>
              <w:jc w:val="center"/>
              <w:rPr>
                <w:rFonts w:ascii="Times New Roman" w:eastAsia="Times New Roman" w:hAnsi="Times New Roman" w:cs="Times New Roman"/>
                <w:sz w:val="24"/>
                <w:szCs w:val="24"/>
              </w:rPr>
            </w:pPr>
            <w:r w:rsidRPr="00DA0A83">
              <w:rPr>
                <w:rFonts w:ascii="Times New Roman" w:eastAsia="Times New Roman" w:hAnsi="Times New Roman" w:cs="Times New Roman"/>
                <w:sz w:val="24"/>
                <w:szCs w:val="24"/>
              </w:rPr>
              <w:t>2</w:t>
            </w:r>
          </w:p>
        </w:tc>
        <w:tc>
          <w:tcPr>
            <w:tcW w:w="5708" w:type="dxa"/>
            <w:tcBorders>
              <w:top w:val="single" w:sz="4" w:space="0" w:color="auto"/>
              <w:left w:val="single" w:sz="4" w:space="0" w:color="auto"/>
              <w:bottom w:val="single" w:sz="4" w:space="0" w:color="auto"/>
              <w:right w:val="single" w:sz="4" w:space="0" w:color="auto"/>
            </w:tcBorders>
            <w:hideMark/>
          </w:tcPr>
          <w:p w:rsidR="00551F5E" w:rsidRPr="00DA0A83" w:rsidRDefault="00551F5E" w:rsidP="008E39C8">
            <w:pPr>
              <w:rPr>
                <w:rFonts w:ascii="Times New Roman" w:eastAsiaTheme="minorEastAsia" w:hAnsi="Times New Roman" w:cs="Times New Roman"/>
                <w:sz w:val="24"/>
                <w:szCs w:val="24"/>
                <w:highlight w:val="yellow"/>
              </w:rPr>
            </w:pPr>
            <w:r w:rsidRPr="00DA0A83">
              <w:rPr>
                <w:rFonts w:ascii="Times New Roman" w:eastAsiaTheme="minorEastAsia" w:hAnsi="Times New Roman" w:cs="Times New Roman"/>
                <w:sz w:val="24"/>
                <w:szCs w:val="24"/>
              </w:rPr>
              <w:t>Устинки</w:t>
            </w:r>
            <w:r w:rsidR="009A4ABE">
              <w:rPr>
                <w:rFonts w:ascii="Times New Roman" w:eastAsiaTheme="minorEastAsia" w:hAnsi="Times New Roman" w:cs="Times New Roman"/>
                <w:sz w:val="24"/>
                <w:szCs w:val="24"/>
              </w:rPr>
              <w:t>н</w:t>
            </w:r>
            <w:r w:rsidRPr="00DA0A83">
              <w:rPr>
                <w:rFonts w:ascii="Times New Roman" w:eastAsiaTheme="minorEastAsia" w:hAnsi="Times New Roman" w:cs="Times New Roman"/>
                <w:sz w:val="24"/>
                <w:szCs w:val="24"/>
              </w:rPr>
              <w:t>ский сельский совет - деревня «Агаскыр»</w:t>
            </w:r>
          </w:p>
          <w:p w:rsidR="00551F5E" w:rsidRPr="00DA0A83" w:rsidRDefault="00551F5E" w:rsidP="008E39C8">
            <w:pPr>
              <w:rPr>
                <w:rFonts w:ascii="Times New Roman" w:eastAsia="Times New Roman" w:hAnsi="Times New Roman" w:cs="Times New Roman"/>
                <w:sz w:val="24"/>
                <w:szCs w:val="24"/>
              </w:rPr>
            </w:pPr>
            <w:r w:rsidRPr="00DA0A83">
              <w:rPr>
                <w:rFonts w:ascii="Times New Roman" w:eastAsiaTheme="minorEastAsia" w:hAnsi="Times New Roman" w:cs="Times New Roman"/>
                <w:sz w:val="24"/>
                <w:szCs w:val="24"/>
              </w:rPr>
              <w:t xml:space="preserve">Красноиюсский  сельский совет – деревня </w:t>
            </w:r>
            <w:r w:rsidRPr="00DA0A83">
              <w:rPr>
                <w:rFonts w:ascii="Times New Roman" w:hAnsi="Times New Roman" w:cs="Times New Roman"/>
                <w:bCs/>
                <w:iCs/>
                <w:color w:val="000000"/>
                <w:sz w:val="24"/>
                <w:szCs w:val="24"/>
                <w:shd w:val="clear" w:color="auto" w:fill="FFFFFF"/>
              </w:rPr>
              <w:t>«Подлиственки»</w:t>
            </w:r>
          </w:p>
        </w:tc>
      </w:tr>
      <w:tr w:rsidR="00551F5E" w:rsidRPr="007E2D7D" w:rsidTr="00645ABD">
        <w:tc>
          <w:tcPr>
            <w:tcW w:w="10065" w:type="dxa"/>
            <w:gridSpan w:val="3"/>
            <w:tcBorders>
              <w:top w:val="single" w:sz="4" w:space="0" w:color="auto"/>
              <w:left w:val="single" w:sz="4" w:space="0" w:color="auto"/>
              <w:bottom w:val="single" w:sz="4" w:space="0" w:color="auto"/>
              <w:right w:val="single" w:sz="4" w:space="0" w:color="auto"/>
            </w:tcBorders>
            <w:hideMark/>
          </w:tcPr>
          <w:p w:rsidR="00551F5E" w:rsidRPr="00DA0A83" w:rsidRDefault="00551F5E" w:rsidP="008E39C8">
            <w:pPr>
              <w:rPr>
                <w:rFonts w:ascii="Times New Roman" w:hAnsi="Times New Roman" w:cs="Times New Roman"/>
                <w:sz w:val="24"/>
                <w:szCs w:val="24"/>
              </w:rPr>
            </w:pPr>
            <w:r>
              <w:rPr>
                <w:rFonts w:ascii="Times New Roman" w:eastAsia="Times New Roman" w:hAnsi="Times New Roman" w:cs="Times New Roman"/>
                <w:b/>
                <w:sz w:val="24"/>
                <w:szCs w:val="24"/>
              </w:rPr>
              <w:t>Итого: 2</w:t>
            </w:r>
          </w:p>
        </w:tc>
      </w:tr>
    </w:tbl>
    <w:p w:rsidR="00CE7FD3" w:rsidRPr="00CA1180" w:rsidRDefault="001B29E5" w:rsidP="00531148">
      <w:pPr>
        <w:spacing w:before="100" w:beforeAutospacing="1" w:after="120"/>
        <w:rPr>
          <w:rFonts w:ascii="Times New Roman" w:hAnsi="Times New Roman" w:cs="Times New Roman"/>
          <w:b/>
          <w:sz w:val="26"/>
          <w:szCs w:val="26"/>
        </w:rPr>
      </w:pPr>
      <w:r w:rsidRPr="00CA1180">
        <w:rPr>
          <w:rFonts w:ascii="Times New Roman" w:hAnsi="Times New Roman" w:cs="Times New Roman"/>
          <w:b/>
          <w:sz w:val="26"/>
          <w:szCs w:val="26"/>
        </w:rPr>
        <w:t xml:space="preserve"> 2. </w:t>
      </w:r>
      <w:r w:rsidR="00551F5E" w:rsidRPr="00CA1180">
        <w:rPr>
          <w:rFonts w:ascii="Times New Roman" w:hAnsi="Times New Roman" w:cs="Times New Roman"/>
          <w:b/>
          <w:sz w:val="26"/>
          <w:szCs w:val="26"/>
        </w:rPr>
        <w:t xml:space="preserve">Материально-техническая база </w:t>
      </w:r>
    </w:p>
    <w:p w:rsidR="00531148" w:rsidRPr="00CA1180" w:rsidRDefault="00531148" w:rsidP="00531148">
      <w:pPr>
        <w:ind w:firstLine="600"/>
        <w:jc w:val="both"/>
        <w:rPr>
          <w:rFonts w:ascii="Times New Roman" w:hAnsi="Times New Roman" w:cs="Times New Roman"/>
          <w:sz w:val="26"/>
          <w:szCs w:val="26"/>
        </w:rPr>
      </w:pPr>
      <w:r w:rsidRPr="00CA1180">
        <w:rPr>
          <w:rFonts w:ascii="Times New Roman" w:hAnsi="Times New Roman" w:cs="Times New Roman"/>
          <w:sz w:val="26"/>
          <w:szCs w:val="26"/>
        </w:rPr>
        <w:tab/>
        <w:t xml:space="preserve">Число зданий учреждений культурно-досугового типа в районе составляет 20 единиц, количество зрительных залов в данных учреждениях также составляет 20. Из 20 клубных учреждений в специально построенных помещениях расположено 12 и в приспособленных 6. На территории муниципального образования Орджоникидзевский район культурно-досуговую деятельность осуществляет 13 СДК, 1 ДК </w:t>
      </w:r>
      <w:r w:rsidR="000B1FD1" w:rsidRPr="00CA1180">
        <w:rPr>
          <w:rFonts w:ascii="Times New Roman" w:hAnsi="Times New Roman" w:cs="Times New Roman"/>
          <w:sz w:val="26"/>
          <w:szCs w:val="26"/>
        </w:rPr>
        <w:t>и 6</w:t>
      </w:r>
      <w:r w:rsidRPr="00CA1180">
        <w:rPr>
          <w:rFonts w:ascii="Times New Roman" w:hAnsi="Times New Roman" w:cs="Times New Roman"/>
          <w:sz w:val="26"/>
          <w:szCs w:val="26"/>
        </w:rPr>
        <w:t xml:space="preserve"> СК. В двух населенных пунктах д. Агаскыр (население 8 человек) и д. Подлиственки (население 7 человек) отсутствуют клубные учреждения. В районном центре (п. Копьево) отсутствует районный Дом культуры. Поселковый Дом культуры </w:t>
      </w:r>
      <w:r w:rsidRPr="00CA1180">
        <w:rPr>
          <w:rFonts w:ascii="Times New Roman" w:hAnsi="Times New Roman" w:cs="Times New Roman"/>
          <w:sz w:val="26"/>
          <w:szCs w:val="26"/>
        </w:rPr>
        <w:lastRenderedPageBreak/>
        <w:t xml:space="preserve">в п.Копьево расположен в приспособленном </w:t>
      </w:r>
      <w:r w:rsidR="000B1FD1" w:rsidRPr="00CA1180">
        <w:rPr>
          <w:rFonts w:ascii="Times New Roman" w:hAnsi="Times New Roman" w:cs="Times New Roman"/>
          <w:sz w:val="26"/>
          <w:szCs w:val="26"/>
        </w:rPr>
        <w:t>здании (</w:t>
      </w:r>
      <w:r w:rsidRPr="00CA1180">
        <w:rPr>
          <w:rFonts w:ascii="Times New Roman" w:hAnsi="Times New Roman" w:cs="Times New Roman"/>
          <w:sz w:val="26"/>
          <w:szCs w:val="26"/>
        </w:rPr>
        <w:t xml:space="preserve">бывший кинотеатр), число зрительских мест в котором всего 170 (население 4638 человек). </w:t>
      </w:r>
    </w:p>
    <w:p w:rsidR="00531148" w:rsidRPr="00CA1180" w:rsidRDefault="00531148" w:rsidP="00531148">
      <w:pPr>
        <w:ind w:firstLine="600"/>
        <w:jc w:val="both"/>
        <w:rPr>
          <w:rFonts w:ascii="Times New Roman" w:hAnsi="Times New Roman" w:cs="Times New Roman"/>
          <w:sz w:val="26"/>
          <w:szCs w:val="26"/>
        </w:rPr>
      </w:pPr>
      <w:r w:rsidRPr="00CA1180">
        <w:rPr>
          <w:rFonts w:ascii="Times New Roman" w:hAnsi="Times New Roman" w:cs="Times New Roman"/>
          <w:sz w:val="26"/>
          <w:szCs w:val="26"/>
        </w:rPr>
        <w:t xml:space="preserve"> Число посадочных мест, в зрительных залах составляет 1910, среднее число мест на 1 КДУ составляет 95,5. </w:t>
      </w:r>
    </w:p>
    <w:p w:rsidR="00531148" w:rsidRPr="00CA1180" w:rsidRDefault="00531148" w:rsidP="00531148">
      <w:pPr>
        <w:ind w:firstLine="600"/>
        <w:jc w:val="both"/>
        <w:rPr>
          <w:rFonts w:ascii="Times New Roman" w:hAnsi="Times New Roman" w:cs="Times New Roman"/>
          <w:sz w:val="26"/>
          <w:szCs w:val="26"/>
        </w:rPr>
      </w:pPr>
      <w:r w:rsidRPr="00CA1180">
        <w:rPr>
          <w:rFonts w:ascii="Times New Roman" w:hAnsi="Times New Roman" w:cs="Times New Roman"/>
          <w:sz w:val="26"/>
          <w:szCs w:val="26"/>
        </w:rPr>
        <w:t xml:space="preserve">Большинство зданий учреждений культуры имеют амортизационный износ более 90%. Показатель доли </w:t>
      </w:r>
      <w:r w:rsidR="000B1FD1" w:rsidRPr="00CA1180">
        <w:rPr>
          <w:rFonts w:ascii="Times New Roman" w:hAnsi="Times New Roman" w:cs="Times New Roman"/>
          <w:sz w:val="26"/>
          <w:szCs w:val="26"/>
        </w:rPr>
        <w:t>муниципальных учреждений</w:t>
      </w:r>
      <w:r w:rsidRPr="00CA1180">
        <w:rPr>
          <w:rFonts w:ascii="Times New Roman" w:hAnsi="Times New Roman" w:cs="Times New Roman"/>
          <w:sz w:val="26"/>
          <w:szCs w:val="26"/>
        </w:rPr>
        <w:t xml:space="preserve"> культуры, здания которых требуют капитального ремонта, в общем количестве муниципальных учреждений культуры на начало 2017 года составляло 8 учреждений клубного типа, что соответствует 40% (подтверждающие документы имеются только у 3 КДУ, у 5 учреждений имеются только дефектные ведомости). По состоянию на 31.12.2017 года капитальный ремонт требуется 5 КДУ, что составляет 25%. Большинство муниципальных учреждений культуры из-за отсутствия денежных средств не могут провести капитальный ремонт. Для участия в государственных программах на условиях софинансирования требуется составление проектно-сметной документации и проведения экспертизы ПСД, но у учреждений даже на это нет денежных средств.</w:t>
      </w:r>
    </w:p>
    <w:p w:rsidR="00531148" w:rsidRPr="00CA1180" w:rsidRDefault="00531148" w:rsidP="00531148">
      <w:pPr>
        <w:ind w:firstLine="600"/>
        <w:jc w:val="both"/>
        <w:rPr>
          <w:rFonts w:ascii="Times New Roman" w:hAnsi="Times New Roman" w:cs="Times New Roman"/>
          <w:sz w:val="26"/>
          <w:szCs w:val="26"/>
        </w:rPr>
      </w:pPr>
      <w:r w:rsidRPr="00CA1180">
        <w:rPr>
          <w:rFonts w:ascii="Times New Roman" w:hAnsi="Times New Roman" w:cs="Times New Roman"/>
          <w:sz w:val="26"/>
          <w:szCs w:val="26"/>
        </w:rPr>
        <w:t>За отчетный период в населенных пунктах района новые здания учреждений культуры не строились.</w:t>
      </w:r>
    </w:p>
    <w:p w:rsidR="00531148" w:rsidRPr="00CA1180" w:rsidRDefault="00531148" w:rsidP="00531148">
      <w:pPr>
        <w:ind w:firstLine="600"/>
        <w:jc w:val="both"/>
        <w:rPr>
          <w:rFonts w:ascii="Times New Roman" w:hAnsi="Times New Roman" w:cs="Times New Roman"/>
          <w:sz w:val="26"/>
          <w:szCs w:val="26"/>
        </w:rPr>
      </w:pPr>
      <w:r w:rsidRPr="00CA1180">
        <w:rPr>
          <w:rFonts w:ascii="Times New Roman" w:hAnsi="Times New Roman" w:cs="Times New Roman"/>
          <w:sz w:val="26"/>
          <w:szCs w:val="26"/>
        </w:rPr>
        <w:t>В 2017 году проведен текущий ремонт здания МКУ «Орджоникидзевский сельский дом культуры», на эти цели израсходовано из бюджета поселения сумма 230000,00 руб., произведен ремонт электропроводки и приборов освещения, установлена противопожарная система охраны. Проведен текущий ремонт  здания БУК «Красноиюсский сельский дом культуры», на эти цели израсходовано из бюджета поселения сумма 2400,00 руб., окраска окон и дверей. Составлены локальные сметные расчеты на проведение текущего ремонта в 6 КДУ на общую сумму 1919953,00 руб., проведение ремонта планируется в 2018 году.</w:t>
      </w:r>
    </w:p>
    <w:p w:rsidR="00531148" w:rsidRPr="00CA1180" w:rsidRDefault="00531148" w:rsidP="00531148">
      <w:pPr>
        <w:ind w:firstLine="600"/>
        <w:jc w:val="both"/>
        <w:rPr>
          <w:rFonts w:ascii="Times New Roman" w:hAnsi="Times New Roman" w:cs="Times New Roman"/>
          <w:sz w:val="26"/>
          <w:szCs w:val="26"/>
        </w:rPr>
      </w:pPr>
      <w:r w:rsidRPr="00CA1180">
        <w:rPr>
          <w:rFonts w:ascii="Times New Roman" w:hAnsi="Times New Roman" w:cs="Times New Roman"/>
          <w:sz w:val="26"/>
          <w:szCs w:val="26"/>
        </w:rPr>
        <w:t xml:space="preserve">За отчетный период закончен капитальный ремонт здания МКУ «Орджоникидзевский сельский дом культуры», который был начат в 2016 году. На эти цели израсходовано из бюджета поселения сумма 969732,00 руб. Также проведен капитальный ремонт здания МКУК «Гайдаровский сельский клуб», на условиях софинансирования в рамках государственной программы Республики Хакасия «Сохранение и развитие малых и отдаленных сел Республики Хакасия на 2016-2018 годы», на сумму 238159,00 руб. А также МБУК «Копьевский Дом культуры» на условиях софинансирования в рамках государственной программы Республики Хакасия «Развитие агропромышленного комплекса Республики Хакасия и социальной сферы на селе на 2013-2020 годы», на сумму 3561253,28 руб. </w:t>
      </w:r>
    </w:p>
    <w:p w:rsidR="00531148" w:rsidRPr="00CA1180" w:rsidRDefault="00531148" w:rsidP="00531148">
      <w:pPr>
        <w:tabs>
          <w:tab w:val="left" w:pos="660"/>
        </w:tabs>
        <w:ind w:firstLine="600"/>
        <w:jc w:val="both"/>
        <w:rPr>
          <w:rFonts w:ascii="Times New Roman" w:hAnsi="Times New Roman" w:cs="Times New Roman"/>
          <w:sz w:val="26"/>
          <w:szCs w:val="26"/>
        </w:rPr>
      </w:pPr>
      <w:r w:rsidRPr="00CA1180">
        <w:rPr>
          <w:rFonts w:ascii="Times New Roman" w:hAnsi="Times New Roman" w:cs="Times New Roman"/>
          <w:sz w:val="26"/>
          <w:szCs w:val="26"/>
        </w:rPr>
        <w:tab/>
        <w:t xml:space="preserve">Материально-техническая база учреждений культуры района продолжает оставаться несовершенной и в отношении оборудования. В сельских клубах отсутствует профильное клубное оборудование, недостаточно звукоусилителей и свето-технической аппаратуры, а имеющееся в своем большинстве уже устарело и морально и физически. У 75% от общего числа сельских клубных учреждений </w:t>
      </w:r>
      <w:r w:rsidRPr="00CA1180">
        <w:rPr>
          <w:rFonts w:ascii="Times New Roman" w:hAnsi="Times New Roman" w:cs="Times New Roman"/>
          <w:sz w:val="26"/>
          <w:szCs w:val="26"/>
        </w:rPr>
        <w:lastRenderedPageBreak/>
        <w:t>отсутствует стационарная телефонная связь, следовательно, они не подключены к сети «Интернет». Только 3 культурно-досуговых учреждения имеют доступ к сети интернет, что составляет 15% от общего числа КДУ и 4 учреждения имеют собственный сайт или интернет-страницу, что составляет 20% от общего числа КДУ района. Все учреждения имеют автоматизированные рабочие места, количество мест 20, т.е. по одному месту на каждое КДУ.</w:t>
      </w:r>
    </w:p>
    <w:p w:rsidR="00531148" w:rsidRPr="00CA1180" w:rsidRDefault="00531148" w:rsidP="00531148">
      <w:pPr>
        <w:ind w:firstLine="600"/>
        <w:jc w:val="both"/>
        <w:rPr>
          <w:rFonts w:ascii="Times New Roman" w:hAnsi="Times New Roman" w:cs="Times New Roman"/>
          <w:sz w:val="26"/>
          <w:szCs w:val="26"/>
        </w:rPr>
      </w:pPr>
      <w:r w:rsidRPr="00CA1180">
        <w:rPr>
          <w:rFonts w:ascii="Times New Roman" w:hAnsi="Times New Roman" w:cs="Times New Roman"/>
          <w:sz w:val="26"/>
          <w:szCs w:val="26"/>
        </w:rPr>
        <w:t>В 2017 году в рамках Федерального проекта «Местный дом культуры» и в соответствии с соглашением от 28.04.2017 года №110-21-д о предоставлении субсидий, из республиканского бюджета Республики Хакасия районному бюджету муниципального образования Орджоникидзевский район Республики Хакасия выделена субсидия в размере 680800,00 руб., на обеспечение развития и укрепление материально-технической базы муниципальных домов культуры. На условиях софинансирования из местного бюджета в рамках муниципальной программы «Культура Орджоникидзевского района на 2016-2018 годы» на эти цели направлено 30400,00 руб. Общая сумма составила 711200,00 руб. Во втором  полугодии 2017 года из полученных денежных средств 353700,00 руб. направлено на укрепление материально-технической базы МБУК «Копьевский дом культуры», 94700,00 руб. КУК «Саралинский сельский дом культуры», 206700,00 руб. МБУК «Новомарьясовский сельский дом культуры» и 56100,00 руб. КУК «Устинскинский сельский дом культуры». За отчетный период за счет средств местных бюджетов поселений было приобретены сценические костюмы на сумму 7200,00 руб. и баннеры на сумму 10686,00 руб. для МБУК «Копьевский дом культуры», для МКУ «Орджоникидзевский сельский дом культуры»  приобретены сценические костюмы на сумму 5567,00 руб., для БУК «Красноиюсский сельский дом культуры» приобретены баннеры на сумму 6720,00 руб., акустические колонки на сумму 4200,00 руб. Данному учреждению оказана спонсорская помощь Министерством спорта Республики Хакасия, подарен теннисный стол на сумму 10900,00 руб.</w:t>
      </w:r>
    </w:p>
    <w:p w:rsidR="00531148" w:rsidRPr="00CA1180" w:rsidRDefault="00531148" w:rsidP="00531148">
      <w:pPr>
        <w:ind w:firstLine="600"/>
        <w:jc w:val="right"/>
        <w:rPr>
          <w:rFonts w:ascii="Times New Roman" w:hAnsi="Times New Roman" w:cs="Times New Roman"/>
          <w:i/>
          <w:sz w:val="26"/>
          <w:szCs w:val="26"/>
        </w:rPr>
      </w:pPr>
      <w:r w:rsidRPr="00CA1180">
        <w:rPr>
          <w:rFonts w:ascii="Times New Roman" w:hAnsi="Times New Roman" w:cs="Times New Roman"/>
          <w:i/>
          <w:sz w:val="26"/>
          <w:szCs w:val="26"/>
        </w:rPr>
        <w:t>Таблица 4</w:t>
      </w:r>
    </w:p>
    <w:tbl>
      <w:tblPr>
        <w:tblStyle w:val="a5"/>
        <w:tblW w:w="0" w:type="auto"/>
        <w:tblLayout w:type="fixed"/>
        <w:tblLook w:val="04A0"/>
      </w:tblPr>
      <w:tblGrid>
        <w:gridCol w:w="2083"/>
        <w:gridCol w:w="1829"/>
        <w:gridCol w:w="1441"/>
        <w:gridCol w:w="1701"/>
        <w:gridCol w:w="2517"/>
      </w:tblGrid>
      <w:tr w:rsidR="00531148" w:rsidRPr="00CA1180" w:rsidTr="00531148">
        <w:tc>
          <w:tcPr>
            <w:tcW w:w="2083" w:type="dxa"/>
            <w:vMerge w:val="restart"/>
          </w:tcPr>
          <w:p w:rsidR="00531148" w:rsidRPr="00CA1180" w:rsidRDefault="00531148" w:rsidP="00531148">
            <w:pPr>
              <w:jc w:val="center"/>
              <w:rPr>
                <w:rFonts w:ascii="Times New Roman" w:hAnsi="Times New Roman" w:cs="Times New Roman"/>
                <w:sz w:val="24"/>
                <w:szCs w:val="24"/>
              </w:rPr>
            </w:pPr>
            <w:r w:rsidRPr="00CA1180">
              <w:rPr>
                <w:rFonts w:ascii="Times New Roman" w:hAnsi="Times New Roman" w:cs="Times New Roman"/>
                <w:sz w:val="24"/>
                <w:szCs w:val="24"/>
              </w:rPr>
              <w:t>Наименование КДУ</w:t>
            </w:r>
          </w:p>
        </w:tc>
        <w:tc>
          <w:tcPr>
            <w:tcW w:w="3270" w:type="dxa"/>
            <w:gridSpan w:val="2"/>
          </w:tcPr>
          <w:p w:rsidR="00531148" w:rsidRPr="00CA1180" w:rsidRDefault="00531148" w:rsidP="00531148">
            <w:pPr>
              <w:jc w:val="center"/>
              <w:rPr>
                <w:rFonts w:ascii="Times New Roman" w:hAnsi="Times New Roman" w:cs="Times New Roman"/>
                <w:sz w:val="24"/>
                <w:szCs w:val="24"/>
              </w:rPr>
            </w:pPr>
            <w:r w:rsidRPr="00CA1180">
              <w:rPr>
                <w:rFonts w:ascii="Times New Roman" w:hAnsi="Times New Roman" w:cs="Times New Roman"/>
                <w:sz w:val="24"/>
                <w:szCs w:val="24"/>
              </w:rPr>
              <w:t>Приобретение</w:t>
            </w:r>
          </w:p>
        </w:tc>
        <w:tc>
          <w:tcPr>
            <w:tcW w:w="1701" w:type="dxa"/>
            <w:vMerge w:val="restart"/>
          </w:tcPr>
          <w:p w:rsidR="00531148" w:rsidRPr="00CA1180" w:rsidRDefault="00531148" w:rsidP="00531148">
            <w:pPr>
              <w:jc w:val="center"/>
              <w:rPr>
                <w:rFonts w:ascii="Times New Roman" w:hAnsi="Times New Roman" w:cs="Times New Roman"/>
                <w:sz w:val="24"/>
                <w:szCs w:val="24"/>
              </w:rPr>
            </w:pPr>
            <w:r w:rsidRPr="00CA1180">
              <w:rPr>
                <w:rFonts w:ascii="Times New Roman" w:hAnsi="Times New Roman" w:cs="Times New Roman"/>
                <w:sz w:val="24"/>
                <w:szCs w:val="24"/>
              </w:rPr>
              <w:t>Капитальный и текущий ремонты (виды работ)</w:t>
            </w:r>
          </w:p>
        </w:tc>
        <w:tc>
          <w:tcPr>
            <w:tcW w:w="2517" w:type="dxa"/>
            <w:vMerge w:val="restart"/>
          </w:tcPr>
          <w:p w:rsidR="00531148" w:rsidRPr="00CA1180" w:rsidRDefault="00531148" w:rsidP="00531148">
            <w:pPr>
              <w:jc w:val="center"/>
              <w:rPr>
                <w:rFonts w:ascii="Times New Roman" w:hAnsi="Times New Roman" w:cs="Times New Roman"/>
                <w:sz w:val="24"/>
                <w:szCs w:val="24"/>
              </w:rPr>
            </w:pPr>
            <w:r w:rsidRPr="00CA1180">
              <w:rPr>
                <w:rFonts w:ascii="Times New Roman" w:hAnsi="Times New Roman" w:cs="Times New Roman"/>
                <w:sz w:val="24"/>
                <w:szCs w:val="24"/>
              </w:rPr>
              <w:t>Источники финансирования и сумма в тыс.руб., название реализованных программ по МТБ</w:t>
            </w:r>
          </w:p>
        </w:tc>
      </w:tr>
      <w:tr w:rsidR="00531148" w:rsidRPr="00CA1180" w:rsidTr="00531148">
        <w:tc>
          <w:tcPr>
            <w:tcW w:w="2083" w:type="dxa"/>
            <w:vMerge/>
          </w:tcPr>
          <w:p w:rsidR="00531148" w:rsidRPr="00CA1180" w:rsidRDefault="00531148" w:rsidP="00531148">
            <w:pPr>
              <w:rPr>
                <w:rFonts w:ascii="Times New Roman" w:hAnsi="Times New Roman" w:cs="Times New Roman"/>
                <w:sz w:val="24"/>
                <w:szCs w:val="24"/>
              </w:rPr>
            </w:pPr>
          </w:p>
        </w:tc>
        <w:tc>
          <w:tcPr>
            <w:tcW w:w="1829" w:type="dxa"/>
          </w:tcPr>
          <w:p w:rsidR="00531148" w:rsidRPr="00CA1180" w:rsidRDefault="00531148" w:rsidP="00531148">
            <w:pPr>
              <w:jc w:val="center"/>
              <w:rPr>
                <w:rFonts w:ascii="Times New Roman" w:hAnsi="Times New Roman" w:cs="Times New Roman"/>
                <w:sz w:val="24"/>
                <w:szCs w:val="24"/>
              </w:rPr>
            </w:pPr>
            <w:r w:rsidRPr="00CA1180">
              <w:rPr>
                <w:rFonts w:ascii="Times New Roman" w:hAnsi="Times New Roman" w:cs="Times New Roman"/>
                <w:sz w:val="24"/>
                <w:szCs w:val="24"/>
              </w:rPr>
              <w:t>Звуковое, световое, мультимедийное и сценическое оборудование, костюмы, одежда сцены, мебель, компьютерная техника и др.</w:t>
            </w:r>
          </w:p>
        </w:tc>
        <w:tc>
          <w:tcPr>
            <w:tcW w:w="1441" w:type="dxa"/>
          </w:tcPr>
          <w:p w:rsidR="00531148" w:rsidRPr="00CA1180" w:rsidRDefault="00531148" w:rsidP="00531148">
            <w:pPr>
              <w:jc w:val="center"/>
              <w:rPr>
                <w:rFonts w:ascii="Times New Roman" w:hAnsi="Times New Roman" w:cs="Times New Roman"/>
                <w:sz w:val="24"/>
                <w:szCs w:val="24"/>
              </w:rPr>
            </w:pPr>
            <w:r w:rsidRPr="00CA1180">
              <w:rPr>
                <w:rFonts w:ascii="Times New Roman" w:hAnsi="Times New Roman" w:cs="Times New Roman"/>
                <w:sz w:val="24"/>
                <w:szCs w:val="24"/>
              </w:rPr>
              <w:t>Музыкальные инструменты</w:t>
            </w:r>
          </w:p>
        </w:tc>
        <w:tc>
          <w:tcPr>
            <w:tcW w:w="1701" w:type="dxa"/>
            <w:vMerge/>
          </w:tcPr>
          <w:p w:rsidR="00531148" w:rsidRPr="00CA1180" w:rsidRDefault="00531148" w:rsidP="00531148">
            <w:pPr>
              <w:rPr>
                <w:rFonts w:ascii="Times New Roman" w:hAnsi="Times New Roman" w:cs="Times New Roman"/>
                <w:sz w:val="24"/>
                <w:szCs w:val="24"/>
              </w:rPr>
            </w:pPr>
          </w:p>
        </w:tc>
        <w:tc>
          <w:tcPr>
            <w:tcW w:w="2517" w:type="dxa"/>
            <w:vMerge/>
          </w:tcPr>
          <w:p w:rsidR="00531148" w:rsidRPr="00CA1180" w:rsidRDefault="00531148" w:rsidP="00531148">
            <w:pPr>
              <w:rPr>
                <w:rFonts w:ascii="Times New Roman" w:hAnsi="Times New Roman" w:cs="Times New Roman"/>
                <w:sz w:val="24"/>
                <w:szCs w:val="24"/>
              </w:rPr>
            </w:pPr>
          </w:p>
        </w:tc>
      </w:tr>
      <w:tr w:rsidR="00531148" w:rsidRPr="00CA1180" w:rsidTr="00531148">
        <w:tc>
          <w:tcPr>
            <w:tcW w:w="2083" w:type="dxa"/>
            <w:vMerge w:val="restart"/>
          </w:tcPr>
          <w:p w:rsidR="00531148" w:rsidRPr="00CA1180" w:rsidRDefault="00531148" w:rsidP="00531148">
            <w:pPr>
              <w:rPr>
                <w:rFonts w:ascii="Times New Roman" w:hAnsi="Times New Roman" w:cs="Times New Roman"/>
                <w:sz w:val="24"/>
                <w:szCs w:val="24"/>
              </w:rPr>
            </w:pPr>
            <w:r w:rsidRPr="00CA1180">
              <w:rPr>
                <w:rFonts w:ascii="Times New Roman" w:hAnsi="Times New Roman" w:cs="Times New Roman"/>
                <w:sz w:val="24"/>
                <w:szCs w:val="24"/>
              </w:rPr>
              <w:t>МКУ «Орджоникидзевский сельский дом культуры»</w:t>
            </w:r>
          </w:p>
        </w:tc>
        <w:tc>
          <w:tcPr>
            <w:tcW w:w="1829" w:type="dxa"/>
          </w:tcPr>
          <w:p w:rsidR="00531148" w:rsidRPr="00CA1180" w:rsidRDefault="00531148" w:rsidP="00531148">
            <w:pPr>
              <w:rPr>
                <w:rFonts w:ascii="Times New Roman" w:hAnsi="Times New Roman" w:cs="Times New Roman"/>
                <w:sz w:val="24"/>
                <w:szCs w:val="24"/>
              </w:rPr>
            </w:pPr>
          </w:p>
        </w:tc>
        <w:tc>
          <w:tcPr>
            <w:tcW w:w="1441" w:type="dxa"/>
          </w:tcPr>
          <w:p w:rsidR="00531148" w:rsidRPr="00CA1180" w:rsidRDefault="00531148" w:rsidP="00531148">
            <w:pPr>
              <w:rPr>
                <w:rFonts w:ascii="Times New Roman" w:hAnsi="Times New Roman" w:cs="Times New Roman"/>
                <w:sz w:val="24"/>
                <w:szCs w:val="24"/>
              </w:rPr>
            </w:pPr>
          </w:p>
        </w:tc>
        <w:tc>
          <w:tcPr>
            <w:tcW w:w="1701" w:type="dxa"/>
          </w:tcPr>
          <w:p w:rsidR="00531148" w:rsidRPr="00CA1180" w:rsidRDefault="00531148" w:rsidP="00531148">
            <w:pPr>
              <w:rPr>
                <w:rFonts w:ascii="Times New Roman" w:hAnsi="Times New Roman" w:cs="Times New Roman"/>
                <w:sz w:val="24"/>
                <w:szCs w:val="24"/>
              </w:rPr>
            </w:pPr>
            <w:r w:rsidRPr="00CA1180">
              <w:rPr>
                <w:rFonts w:ascii="Times New Roman" w:hAnsi="Times New Roman" w:cs="Times New Roman"/>
                <w:sz w:val="24"/>
                <w:szCs w:val="24"/>
              </w:rPr>
              <w:t xml:space="preserve">Текущий (ремонт электропроводки и приборов </w:t>
            </w:r>
            <w:r w:rsidRPr="00CA1180">
              <w:rPr>
                <w:rFonts w:ascii="Times New Roman" w:hAnsi="Times New Roman" w:cs="Times New Roman"/>
                <w:sz w:val="24"/>
                <w:szCs w:val="24"/>
              </w:rPr>
              <w:lastRenderedPageBreak/>
              <w:t>освещения, установлена противопожарная система охраны)</w:t>
            </w:r>
          </w:p>
        </w:tc>
        <w:tc>
          <w:tcPr>
            <w:tcW w:w="2517" w:type="dxa"/>
          </w:tcPr>
          <w:p w:rsidR="00531148" w:rsidRPr="00CA1180" w:rsidRDefault="00531148" w:rsidP="00531148">
            <w:pPr>
              <w:rPr>
                <w:rFonts w:ascii="Times New Roman" w:hAnsi="Times New Roman" w:cs="Times New Roman"/>
                <w:sz w:val="24"/>
                <w:szCs w:val="24"/>
              </w:rPr>
            </w:pPr>
            <w:r w:rsidRPr="00CA1180">
              <w:rPr>
                <w:rFonts w:ascii="Times New Roman" w:hAnsi="Times New Roman" w:cs="Times New Roman"/>
                <w:sz w:val="24"/>
                <w:szCs w:val="24"/>
              </w:rPr>
              <w:lastRenderedPageBreak/>
              <w:t xml:space="preserve">Бюджет поселения </w:t>
            </w:r>
          </w:p>
          <w:p w:rsidR="00531148" w:rsidRPr="00CA1180" w:rsidRDefault="00531148" w:rsidP="00531148">
            <w:pPr>
              <w:rPr>
                <w:rFonts w:ascii="Times New Roman" w:hAnsi="Times New Roman" w:cs="Times New Roman"/>
                <w:sz w:val="24"/>
                <w:szCs w:val="24"/>
              </w:rPr>
            </w:pPr>
            <w:r w:rsidRPr="00CA1180">
              <w:rPr>
                <w:rFonts w:ascii="Times New Roman" w:hAnsi="Times New Roman" w:cs="Times New Roman"/>
                <w:sz w:val="24"/>
                <w:szCs w:val="24"/>
              </w:rPr>
              <w:t>230,0 т.р.</w:t>
            </w:r>
          </w:p>
        </w:tc>
      </w:tr>
      <w:tr w:rsidR="00531148" w:rsidRPr="00CA1180" w:rsidTr="00531148">
        <w:tc>
          <w:tcPr>
            <w:tcW w:w="2083" w:type="dxa"/>
            <w:vMerge/>
          </w:tcPr>
          <w:p w:rsidR="00531148" w:rsidRPr="00CA1180" w:rsidRDefault="00531148" w:rsidP="00531148">
            <w:pPr>
              <w:rPr>
                <w:rFonts w:ascii="Times New Roman" w:hAnsi="Times New Roman" w:cs="Times New Roman"/>
                <w:sz w:val="24"/>
                <w:szCs w:val="24"/>
              </w:rPr>
            </w:pPr>
          </w:p>
        </w:tc>
        <w:tc>
          <w:tcPr>
            <w:tcW w:w="1829" w:type="dxa"/>
          </w:tcPr>
          <w:p w:rsidR="00531148" w:rsidRPr="00CA1180" w:rsidRDefault="00531148" w:rsidP="00531148">
            <w:pPr>
              <w:rPr>
                <w:rFonts w:ascii="Times New Roman" w:hAnsi="Times New Roman" w:cs="Times New Roman"/>
                <w:sz w:val="24"/>
                <w:szCs w:val="24"/>
              </w:rPr>
            </w:pPr>
          </w:p>
        </w:tc>
        <w:tc>
          <w:tcPr>
            <w:tcW w:w="1441" w:type="dxa"/>
          </w:tcPr>
          <w:p w:rsidR="00531148" w:rsidRPr="00CA1180" w:rsidRDefault="00531148" w:rsidP="00531148">
            <w:pPr>
              <w:rPr>
                <w:rFonts w:ascii="Times New Roman" w:hAnsi="Times New Roman" w:cs="Times New Roman"/>
                <w:sz w:val="24"/>
                <w:szCs w:val="24"/>
              </w:rPr>
            </w:pPr>
          </w:p>
        </w:tc>
        <w:tc>
          <w:tcPr>
            <w:tcW w:w="1701" w:type="dxa"/>
          </w:tcPr>
          <w:p w:rsidR="00531148" w:rsidRPr="00CA1180" w:rsidRDefault="00531148" w:rsidP="00531148">
            <w:pPr>
              <w:jc w:val="both"/>
              <w:rPr>
                <w:rFonts w:ascii="Times New Roman" w:hAnsi="Times New Roman" w:cs="Times New Roman"/>
                <w:sz w:val="24"/>
                <w:szCs w:val="24"/>
              </w:rPr>
            </w:pPr>
            <w:r w:rsidRPr="00CA1180">
              <w:rPr>
                <w:rFonts w:ascii="Times New Roman" w:hAnsi="Times New Roman" w:cs="Times New Roman"/>
                <w:sz w:val="24"/>
                <w:szCs w:val="24"/>
              </w:rPr>
              <w:t>Капитальный  (ремонт пола и сцены, заменены окна)</w:t>
            </w:r>
          </w:p>
          <w:p w:rsidR="00531148" w:rsidRPr="00CA1180" w:rsidRDefault="00531148" w:rsidP="00531148">
            <w:pPr>
              <w:rPr>
                <w:rFonts w:ascii="Times New Roman" w:hAnsi="Times New Roman" w:cs="Times New Roman"/>
                <w:sz w:val="24"/>
                <w:szCs w:val="24"/>
              </w:rPr>
            </w:pPr>
          </w:p>
        </w:tc>
        <w:tc>
          <w:tcPr>
            <w:tcW w:w="2517" w:type="dxa"/>
          </w:tcPr>
          <w:p w:rsidR="00531148" w:rsidRPr="00CA1180" w:rsidRDefault="00531148" w:rsidP="00531148">
            <w:pPr>
              <w:rPr>
                <w:rFonts w:ascii="Times New Roman" w:hAnsi="Times New Roman" w:cs="Times New Roman"/>
                <w:sz w:val="24"/>
                <w:szCs w:val="24"/>
              </w:rPr>
            </w:pPr>
            <w:r w:rsidRPr="00CA1180">
              <w:rPr>
                <w:rFonts w:ascii="Times New Roman" w:hAnsi="Times New Roman" w:cs="Times New Roman"/>
                <w:sz w:val="24"/>
                <w:szCs w:val="24"/>
              </w:rPr>
              <w:t>Бюджет поселения</w:t>
            </w:r>
          </w:p>
          <w:p w:rsidR="00531148" w:rsidRPr="00CA1180" w:rsidRDefault="00531148" w:rsidP="00531148">
            <w:pPr>
              <w:rPr>
                <w:rFonts w:ascii="Times New Roman" w:hAnsi="Times New Roman" w:cs="Times New Roman"/>
                <w:sz w:val="24"/>
                <w:szCs w:val="24"/>
              </w:rPr>
            </w:pPr>
            <w:r w:rsidRPr="00CA1180">
              <w:rPr>
                <w:rFonts w:ascii="Times New Roman" w:hAnsi="Times New Roman" w:cs="Times New Roman"/>
                <w:sz w:val="24"/>
                <w:szCs w:val="24"/>
              </w:rPr>
              <w:t xml:space="preserve"> 969,7 т.р.</w:t>
            </w:r>
          </w:p>
        </w:tc>
      </w:tr>
      <w:tr w:rsidR="00531148" w:rsidRPr="00CA1180" w:rsidTr="00531148">
        <w:tc>
          <w:tcPr>
            <w:tcW w:w="2083" w:type="dxa"/>
            <w:vMerge/>
          </w:tcPr>
          <w:p w:rsidR="00531148" w:rsidRPr="00CA1180" w:rsidRDefault="00531148" w:rsidP="00531148">
            <w:pPr>
              <w:rPr>
                <w:rFonts w:ascii="Times New Roman" w:hAnsi="Times New Roman" w:cs="Times New Roman"/>
                <w:sz w:val="24"/>
                <w:szCs w:val="24"/>
              </w:rPr>
            </w:pPr>
          </w:p>
        </w:tc>
        <w:tc>
          <w:tcPr>
            <w:tcW w:w="1829" w:type="dxa"/>
          </w:tcPr>
          <w:p w:rsidR="00531148" w:rsidRPr="00CA1180" w:rsidRDefault="00531148" w:rsidP="00531148">
            <w:pPr>
              <w:rPr>
                <w:rFonts w:ascii="Times New Roman" w:hAnsi="Times New Roman" w:cs="Times New Roman"/>
                <w:sz w:val="24"/>
                <w:szCs w:val="24"/>
              </w:rPr>
            </w:pPr>
            <w:r w:rsidRPr="00CA1180">
              <w:rPr>
                <w:rFonts w:ascii="Times New Roman" w:hAnsi="Times New Roman" w:cs="Times New Roman"/>
                <w:sz w:val="24"/>
                <w:szCs w:val="24"/>
              </w:rPr>
              <w:t>Костюмы</w:t>
            </w:r>
          </w:p>
        </w:tc>
        <w:tc>
          <w:tcPr>
            <w:tcW w:w="1441" w:type="dxa"/>
          </w:tcPr>
          <w:p w:rsidR="00531148" w:rsidRPr="00CA1180" w:rsidRDefault="00531148" w:rsidP="00531148">
            <w:pPr>
              <w:rPr>
                <w:rFonts w:ascii="Times New Roman" w:hAnsi="Times New Roman" w:cs="Times New Roman"/>
                <w:sz w:val="24"/>
                <w:szCs w:val="24"/>
              </w:rPr>
            </w:pPr>
          </w:p>
        </w:tc>
        <w:tc>
          <w:tcPr>
            <w:tcW w:w="1701" w:type="dxa"/>
          </w:tcPr>
          <w:p w:rsidR="00531148" w:rsidRPr="00CA1180" w:rsidRDefault="00531148" w:rsidP="00531148">
            <w:pPr>
              <w:jc w:val="both"/>
              <w:rPr>
                <w:rFonts w:ascii="Times New Roman" w:hAnsi="Times New Roman" w:cs="Times New Roman"/>
                <w:sz w:val="24"/>
                <w:szCs w:val="24"/>
              </w:rPr>
            </w:pPr>
          </w:p>
        </w:tc>
        <w:tc>
          <w:tcPr>
            <w:tcW w:w="2517" w:type="dxa"/>
          </w:tcPr>
          <w:p w:rsidR="00531148" w:rsidRPr="00CA1180" w:rsidRDefault="00531148" w:rsidP="00531148">
            <w:pPr>
              <w:rPr>
                <w:rFonts w:ascii="Times New Roman" w:hAnsi="Times New Roman" w:cs="Times New Roman"/>
                <w:sz w:val="24"/>
                <w:szCs w:val="24"/>
              </w:rPr>
            </w:pPr>
            <w:r w:rsidRPr="00CA1180">
              <w:rPr>
                <w:rFonts w:ascii="Times New Roman" w:hAnsi="Times New Roman" w:cs="Times New Roman"/>
                <w:sz w:val="24"/>
                <w:szCs w:val="24"/>
              </w:rPr>
              <w:t>Бюджет поселения 5,6 т.р.</w:t>
            </w:r>
          </w:p>
        </w:tc>
      </w:tr>
      <w:tr w:rsidR="00531148" w:rsidRPr="00CA1180" w:rsidTr="00531148">
        <w:tc>
          <w:tcPr>
            <w:tcW w:w="2083" w:type="dxa"/>
            <w:vMerge w:val="restart"/>
          </w:tcPr>
          <w:p w:rsidR="00531148" w:rsidRPr="00CA1180" w:rsidRDefault="00531148" w:rsidP="00531148">
            <w:pPr>
              <w:rPr>
                <w:rFonts w:ascii="Times New Roman" w:hAnsi="Times New Roman" w:cs="Times New Roman"/>
                <w:sz w:val="24"/>
                <w:szCs w:val="24"/>
              </w:rPr>
            </w:pPr>
            <w:r w:rsidRPr="00CA1180">
              <w:rPr>
                <w:rFonts w:ascii="Times New Roman" w:hAnsi="Times New Roman" w:cs="Times New Roman"/>
                <w:sz w:val="24"/>
                <w:szCs w:val="24"/>
              </w:rPr>
              <w:t>МБУК «Копьевский дом культуры»</w:t>
            </w:r>
          </w:p>
        </w:tc>
        <w:tc>
          <w:tcPr>
            <w:tcW w:w="1829" w:type="dxa"/>
          </w:tcPr>
          <w:p w:rsidR="00531148" w:rsidRPr="00CA1180" w:rsidRDefault="00531148" w:rsidP="00531148">
            <w:pPr>
              <w:rPr>
                <w:rFonts w:ascii="Times New Roman" w:hAnsi="Times New Roman" w:cs="Times New Roman"/>
                <w:sz w:val="24"/>
                <w:szCs w:val="24"/>
              </w:rPr>
            </w:pPr>
          </w:p>
        </w:tc>
        <w:tc>
          <w:tcPr>
            <w:tcW w:w="1441" w:type="dxa"/>
          </w:tcPr>
          <w:p w:rsidR="00531148" w:rsidRPr="00CA1180" w:rsidRDefault="00531148" w:rsidP="00531148">
            <w:pPr>
              <w:rPr>
                <w:rFonts w:ascii="Times New Roman" w:hAnsi="Times New Roman" w:cs="Times New Roman"/>
                <w:sz w:val="24"/>
                <w:szCs w:val="24"/>
              </w:rPr>
            </w:pPr>
          </w:p>
        </w:tc>
        <w:tc>
          <w:tcPr>
            <w:tcW w:w="1701" w:type="dxa"/>
          </w:tcPr>
          <w:p w:rsidR="00531148" w:rsidRPr="00CA1180" w:rsidRDefault="00531148" w:rsidP="00531148">
            <w:pPr>
              <w:rPr>
                <w:rFonts w:ascii="Times New Roman" w:hAnsi="Times New Roman" w:cs="Times New Roman"/>
                <w:sz w:val="24"/>
                <w:szCs w:val="24"/>
              </w:rPr>
            </w:pPr>
            <w:r w:rsidRPr="00CA1180">
              <w:rPr>
                <w:rFonts w:ascii="Times New Roman" w:hAnsi="Times New Roman" w:cs="Times New Roman"/>
                <w:sz w:val="24"/>
                <w:szCs w:val="24"/>
              </w:rPr>
              <w:t>Капитальный (Установка подвесных потолков, замена полов, установка звукоизоляции и теплоизоляции)</w:t>
            </w:r>
          </w:p>
        </w:tc>
        <w:tc>
          <w:tcPr>
            <w:tcW w:w="2517" w:type="dxa"/>
          </w:tcPr>
          <w:p w:rsidR="00531148" w:rsidRPr="00CA1180" w:rsidRDefault="00531148" w:rsidP="00531148">
            <w:pPr>
              <w:rPr>
                <w:rFonts w:ascii="Times New Roman" w:hAnsi="Times New Roman" w:cs="Times New Roman"/>
                <w:sz w:val="24"/>
                <w:szCs w:val="24"/>
              </w:rPr>
            </w:pPr>
            <w:r w:rsidRPr="00CA1180">
              <w:rPr>
                <w:rFonts w:ascii="Times New Roman" w:hAnsi="Times New Roman" w:cs="Times New Roman"/>
                <w:sz w:val="24"/>
                <w:szCs w:val="24"/>
              </w:rPr>
              <w:t>Бюджет РХ 3297,7 т.р. программа Республики Хакасия «Развитие агропромышленного комплекса Республики Хакасия и социальной сферы на селе на 2013-2020 годы»</w:t>
            </w:r>
          </w:p>
          <w:p w:rsidR="00531148" w:rsidRPr="00CA1180" w:rsidRDefault="00531148" w:rsidP="00531148">
            <w:pPr>
              <w:rPr>
                <w:rFonts w:ascii="Times New Roman" w:hAnsi="Times New Roman" w:cs="Times New Roman"/>
                <w:sz w:val="24"/>
                <w:szCs w:val="24"/>
              </w:rPr>
            </w:pPr>
            <w:r w:rsidRPr="00CA1180">
              <w:rPr>
                <w:rFonts w:ascii="Times New Roman" w:hAnsi="Times New Roman" w:cs="Times New Roman"/>
                <w:sz w:val="24"/>
                <w:szCs w:val="24"/>
              </w:rPr>
              <w:t xml:space="preserve">Бюджет поселения на условиях софинансирования 263,5 т.р. </w:t>
            </w:r>
          </w:p>
        </w:tc>
      </w:tr>
      <w:tr w:rsidR="00531148" w:rsidRPr="00CA1180" w:rsidTr="00531148">
        <w:tc>
          <w:tcPr>
            <w:tcW w:w="2083" w:type="dxa"/>
            <w:vMerge/>
          </w:tcPr>
          <w:p w:rsidR="00531148" w:rsidRPr="00CA1180" w:rsidRDefault="00531148" w:rsidP="00531148">
            <w:pPr>
              <w:rPr>
                <w:rFonts w:ascii="Times New Roman" w:hAnsi="Times New Roman" w:cs="Times New Roman"/>
                <w:sz w:val="24"/>
                <w:szCs w:val="24"/>
              </w:rPr>
            </w:pPr>
          </w:p>
        </w:tc>
        <w:tc>
          <w:tcPr>
            <w:tcW w:w="1829" w:type="dxa"/>
          </w:tcPr>
          <w:p w:rsidR="00531148" w:rsidRPr="00CA1180" w:rsidRDefault="00531148" w:rsidP="00531148">
            <w:pPr>
              <w:rPr>
                <w:rFonts w:ascii="Times New Roman" w:hAnsi="Times New Roman" w:cs="Times New Roman"/>
                <w:sz w:val="24"/>
                <w:szCs w:val="24"/>
              </w:rPr>
            </w:pPr>
            <w:r w:rsidRPr="00CA1180">
              <w:rPr>
                <w:rFonts w:ascii="Times New Roman" w:hAnsi="Times New Roman" w:cs="Times New Roman"/>
                <w:sz w:val="24"/>
                <w:szCs w:val="24"/>
              </w:rPr>
              <w:t>Звуковое, световое, мультимедийное и сценическое оборудование</w:t>
            </w:r>
          </w:p>
        </w:tc>
        <w:tc>
          <w:tcPr>
            <w:tcW w:w="1441" w:type="dxa"/>
          </w:tcPr>
          <w:p w:rsidR="00531148" w:rsidRPr="00CA1180" w:rsidRDefault="00531148" w:rsidP="00531148">
            <w:pPr>
              <w:rPr>
                <w:rFonts w:ascii="Times New Roman" w:hAnsi="Times New Roman" w:cs="Times New Roman"/>
                <w:sz w:val="24"/>
                <w:szCs w:val="24"/>
              </w:rPr>
            </w:pPr>
          </w:p>
        </w:tc>
        <w:tc>
          <w:tcPr>
            <w:tcW w:w="1701" w:type="dxa"/>
          </w:tcPr>
          <w:p w:rsidR="00531148" w:rsidRPr="00CA1180" w:rsidRDefault="00531148" w:rsidP="00531148">
            <w:pPr>
              <w:rPr>
                <w:rFonts w:ascii="Times New Roman" w:hAnsi="Times New Roman" w:cs="Times New Roman"/>
                <w:sz w:val="24"/>
                <w:szCs w:val="24"/>
              </w:rPr>
            </w:pPr>
          </w:p>
        </w:tc>
        <w:tc>
          <w:tcPr>
            <w:tcW w:w="2517" w:type="dxa"/>
          </w:tcPr>
          <w:p w:rsidR="00531148" w:rsidRPr="00CA1180" w:rsidRDefault="00531148" w:rsidP="00531148">
            <w:pPr>
              <w:rPr>
                <w:rFonts w:ascii="Times New Roman" w:hAnsi="Times New Roman" w:cs="Times New Roman"/>
                <w:sz w:val="24"/>
                <w:szCs w:val="24"/>
              </w:rPr>
            </w:pPr>
            <w:r w:rsidRPr="00CA1180">
              <w:rPr>
                <w:rFonts w:ascii="Times New Roman" w:hAnsi="Times New Roman" w:cs="Times New Roman"/>
                <w:sz w:val="24"/>
                <w:szCs w:val="24"/>
              </w:rPr>
              <w:t xml:space="preserve">Бюджет РХ 338,6 т.р. Программа «Культура РХ на 2016-2020 годы» </w:t>
            </w:r>
          </w:p>
          <w:p w:rsidR="00531148" w:rsidRPr="00CA1180" w:rsidRDefault="00531148" w:rsidP="00531148">
            <w:pPr>
              <w:rPr>
                <w:rFonts w:ascii="Times New Roman" w:hAnsi="Times New Roman" w:cs="Times New Roman"/>
                <w:sz w:val="24"/>
                <w:szCs w:val="24"/>
              </w:rPr>
            </w:pPr>
            <w:r w:rsidRPr="00CA1180">
              <w:rPr>
                <w:rFonts w:ascii="Times New Roman" w:hAnsi="Times New Roman" w:cs="Times New Roman"/>
                <w:sz w:val="24"/>
                <w:szCs w:val="24"/>
              </w:rPr>
              <w:t>Районный бюджет 15,1 т.р. муниципальная программа «Культура Орджоникидзевского района на 2016-2018 годы»</w:t>
            </w:r>
          </w:p>
        </w:tc>
      </w:tr>
      <w:tr w:rsidR="00531148" w:rsidRPr="00CA1180" w:rsidTr="00531148">
        <w:tc>
          <w:tcPr>
            <w:tcW w:w="2083" w:type="dxa"/>
            <w:vMerge/>
          </w:tcPr>
          <w:p w:rsidR="00531148" w:rsidRPr="00CA1180" w:rsidRDefault="00531148" w:rsidP="00531148">
            <w:pPr>
              <w:rPr>
                <w:rFonts w:ascii="Times New Roman" w:hAnsi="Times New Roman" w:cs="Times New Roman"/>
                <w:sz w:val="24"/>
                <w:szCs w:val="24"/>
              </w:rPr>
            </w:pPr>
          </w:p>
        </w:tc>
        <w:tc>
          <w:tcPr>
            <w:tcW w:w="1829" w:type="dxa"/>
          </w:tcPr>
          <w:p w:rsidR="00531148" w:rsidRPr="00CA1180" w:rsidRDefault="00531148" w:rsidP="00531148">
            <w:pPr>
              <w:rPr>
                <w:rFonts w:ascii="Times New Roman" w:hAnsi="Times New Roman" w:cs="Times New Roman"/>
                <w:sz w:val="24"/>
                <w:szCs w:val="24"/>
              </w:rPr>
            </w:pPr>
            <w:r w:rsidRPr="00CA1180">
              <w:rPr>
                <w:rFonts w:ascii="Times New Roman" w:hAnsi="Times New Roman" w:cs="Times New Roman"/>
                <w:sz w:val="24"/>
                <w:szCs w:val="24"/>
              </w:rPr>
              <w:t>Костюмы</w:t>
            </w:r>
          </w:p>
        </w:tc>
        <w:tc>
          <w:tcPr>
            <w:tcW w:w="1441" w:type="dxa"/>
          </w:tcPr>
          <w:p w:rsidR="00531148" w:rsidRPr="00CA1180" w:rsidRDefault="00531148" w:rsidP="00531148">
            <w:pPr>
              <w:rPr>
                <w:rFonts w:ascii="Times New Roman" w:hAnsi="Times New Roman" w:cs="Times New Roman"/>
                <w:sz w:val="24"/>
                <w:szCs w:val="24"/>
              </w:rPr>
            </w:pPr>
          </w:p>
        </w:tc>
        <w:tc>
          <w:tcPr>
            <w:tcW w:w="1701" w:type="dxa"/>
          </w:tcPr>
          <w:p w:rsidR="00531148" w:rsidRPr="00CA1180" w:rsidRDefault="00531148" w:rsidP="00531148">
            <w:pPr>
              <w:rPr>
                <w:rFonts w:ascii="Times New Roman" w:hAnsi="Times New Roman" w:cs="Times New Roman"/>
                <w:sz w:val="24"/>
                <w:szCs w:val="24"/>
              </w:rPr>
            </w:pPr>
          </w:p>
        </w:tc>
        <w:tc>
          <w:tcPr>
            <w:tcW w:w="2517" w:type="dxa"/>
          </w:tcPr>
          <w:p w:rsidR="00531148" w:rsidRPr="00CA1180" w:rsidRDefault="00531148" w:rsidP="00531148">
            <w:pPr>
              <w:rPr>
                <w:rFonts w:ascii="Times New Roman" w:hAnsi="Times New Roman" w:cs="Times New Roman"/>
                <w:sz w:val="24"/>
                <w:szCs w:val="24"/>
              </w:rPr>
            </w:pPr>
            <w:r w:rsidRPr="00CA1180">
              <w:rPr>
                <w:rFonts w:ascii="Times New Roman" w:hAnsi="Times New Roman" w:cs="Times New Roman"/>
                <w:sz w:val="24"/>
                <w:szCs w:val="24"/>
              </w:rPr>
              <w:t>Бюджет поселения 7,2 т.р.</w:t>
            </w:r>
          </w:p>
        </w:tc>
      </w:tr>
      <w:tr w:rsidR="00531148" w:rsidRPr="00CA1180" w:rsidTr="00531148">
        <w:tc>
          <w:tcPr>
            <w:tcW w:w="2083" w:type="dxa"/>
            <w:vMerge/>
          </w:tcPr>
          <w:p w:rsidR="00531148" w:rsidRPr="00CA1180" w:rsidRDefault="00531148" w:rsidP="00531148">
            <w:pPr>
              <w:rPr>
                <w:rFonts w:ascii="Times New Roman" w:hAnsi="Times New Roman" w:cs="Times New Roman"/>
                <w:sz w:val="24"/>
                <w:szCs w:val="24"/>
              </w:rPr>
            </w:pPr>
          </w:p>
        </w:tc>
        <w:tc>
          <w:tcPr>
            <w:tcW w:w="1829" w:type="dxa"/>
          </w:tcPr>
          <w:p w:rsidR="00531148" w:rsidRPr="00CA1180" w:rsidRDefault="00531148" w:rsidP="00531148">
            <w:pPr>
              <w:rPr>
                <w:rFonts w:ascii="Times New Roman" w:hAnsi="Times New Roman" w:cs="Times New Roman"/>
                <w:sz w:val="24"/>
                <w:szCs w:val="24"/>
              </w:rPr>
            </w:pPr>
            <w:r w:rsidRPr="00CA1180">
              <w:rPr>
                <w:rFonts w:ascii="Times New Roman" w:hAnsi="Times New Roman" w:cs="Times New Roman"/>
                <w:sz w:val="24"/>
                <w:szCs w:val="24"/>
              </w:rPr>
              <w:t>Баннеры</w:t>
            </w:r>
          </w:p>
        </w:tc>
        <w:tc>
          <w:tcPr>
            <w:tcW w:w="1441" w:type="dxa"/>
          </w:tcPr>
          <w:p w:rsidR="00531148" w:rsidRPr="00CA1180" w:rsidRDefault="00531148" w:rsidP="00531148">
            <w:pPr>
              <w:rPr>
                <w:rFonts w:ascii="Times New Roman" w:hAnsi="Times New Roman" w:cs="Times New Roman"/>
                <w:sz w:val="24"/>
                <w:szCs w:val="24"/>
              </w:rPr>
            </w:pPr>
          </w:p>
        </w:tc>
        <w:tc>
          <w:tcPr>
            <w:tcW w:w="1701" w:type="dxa"/>
          </w:tcPr>
          <w:p w:rsidR="00531148" w:rsidRPr="00CA1180" w:rsidRDefault="00531148" w:rsidP="00531148">
            <w:pPr>
              <w:rPr>
                <w:rFonts w:ascii="Times New Roman" w:hAnsi="Times New Roman" w:cs="Times New Roman"/>
                <w:sz w:val="24"/>
                <w:szCs w:val="24"/>
              </w:rPr>
            </w:pPr>
          </w:p>
        </w:tc>
        <w:tc>
          <w:tcPr>
            <w:tcW w:w="2517" w:type="dxa"/>
          </w:tcPr>
          <w:p w:rsidR="00531148" w:rsidRPr="00CA1180" w:rsidRDefault="00531148" w:rsidP="00531148">
            <w:pPr>
              <w:rPr>
                <w:rFonts w:ascii="Times New Roman" w:hAnsi="Times New Roman" w:cs="Times New Roman"/>
                <w:sz w:val="24"/>
                <w:szCs w:val="24"/>
              </w:rPr>
            </w:pPr>
            <w:r w:rsidRPr="00CA1180">
              <w:rPr>
                <w:rFonts w:ascii="Times New Roman" w:hAnsi="Times New Roman" w:cs="Times New Roman"/>
                <w:sz w:val="24"/>
                <w:szCs w:val="24"/>
              </w:rPr>
              <w:t>Бюджет поселения 10,7 т.р.</w:t>
            </w:r>
          </w:p>
        </w:tc>
      </w:tr>
      <w:tr w:rsidR="00531148" w:rsidRPr="00CA1180" w:rsidTr="00531148">
        <w:tc>
          <w:tcPr>
            <w:tcW w:w="2083" w:type="dxa"/>
          </w:tcPr>
          <w:p w:rsidR="00531148" w:rsidRPr="00CA1180" w:rsidRDefault="00531148" w:rsidP="00531148">
            <w:pPr>
              <w:rPr>
                <w:rFonts w:ascii="Times New Roman" w:hAnsi="Times New Roman" w:cs="Times New Roman"/>
                <w:sz w:val="24"/>
                <w:szCs w:val="24"/>
              </w:rPr>
            </w:pPr>
            <w:r w:rsidRPr="00CA1180">
              <w:rPr>
                <w:rFonts w:ascii="Times New Roman" w:hAnsi="Times New Roman" w:cs="Times New Roman"/>
                <w:sz w:val="24"/>
                <w:szCs w:val="24"/>
              </w:rPr>
              <w:t>КУК «Саралинский сельский дом культуры»</w:t>
            </w:r>
          </w:p>
        </w:tc>
        <w:tc>
          <w:tcPr>
            <w:tcW w:w="1829" w:type="dxa"/>
          </w:tcPr>
          <w:p w:rsidR="00531148" w:rsidRPr="00CA1180" w:rsidRDefault="00531148" w:rsidP="00531148">
            <w:pPr>
              <w:rPr>
                <w:rFonts w:ascii="Times New Roman" w:hAnsi="Times New Roman" w:cs="Times New Roman"/>
                <w:sz w:val="24"/>
                <w:szCs w:val="24"/>
              </w:rPr>
            </w:pPr>
            <w:r w:rsidRPr="00CA1180">
              <w:rPr>
                <w:rFonts w:ascii="Times New Roman" w:hAnsi="Times New Roman" w:cs="Times New Roman"/>
                <w:sz w:val="24"/>
                <w:szCs w:val="24"/>
              </w:rPr>
              <w:t>Звуковое, световое, мультимедийное и сценическое оборудование</w:t>
            </w:r>
          </w:p>
        </w:tc>
        <w:tc>
          <w:tcPr>
            <w:tcW w:w="1441" w:type="dxa"/>
          </w:tcPr>
          <w:p w:rsidR="00531148" w:rsidRPr="00CA1180" w:rsidRDefault="00531148" w:rsidP="00531148">
            <w:pPr>
              <w:rPr>
                <w:rFonts w:ascii="Times New Roman" w:hAnsi="Times New Roman" w:cs="Times New Roman"/>
                <w:sz w:val="24"/>
                <w:szCs w:val="24"/>
              </w:rPr>
            </w:pPr>
          </w:p>
        </w:tc>
        <w:tc>
          <w:tcPr>
            <w:tcW w:w="1701" w:type="dxa"/>
          </w:tcPr>
          <w:p w:rsidR="00531148" w:rsidRPr="00CA1180" w:rsidRDefault="00531148" w:rsidP="00531148">
            <w:pPr>
              <w:rPr>
                <w:rFonts w:ascii="Times New Roman" w:hAnsi="Times New Roman" w:cs="Times New Roman"/>
                <w:sz w:val="24"/>
                <w:szCs w:val="24"/>
              </w:rPr>
            </w:pPr>
          </w:p>
        </w:tc>
        <w:tc>
          <w:tcPr>
            <w:tcW w:w="2517" w:type="dxa"/>
          </w:tcPr>
          <w:p w:rsidR="00531148" w:rsidRPr="00CA1180" w:rsidRDefault="00531148" w:rsidP="00531148">
            <w:pPr>
              <w:rPr>
                <w:rFonts w:ascii="Times New Roman" w:hAnsi="Times New Roman" w:cs="Times New Roman"/>
                <w:sz w:val="24"/>
                <w:szCs w:val="24"/>
              </w:rPr>
            </w:pPr>
            <w:r w:rsidRPr="00CA1180">
              <w:rPr>
                <w:rFonts w:ascii="Times New Roman" w:hAnsi="Times New Roman" w:cs="Times New Roman"/>
                <w:sz w:val="24"/>
                <w:szCs w:val="24"/>
              </w:rPr>
              <w:t>Бюджет РХ 90,7 т.р. Программа «Культура РХ на 2016-2020 годы» Районный бюджет 4,0 т.р. муниципальная программа «Культура Орджоникидзевского района на 2016-2018 годы»</w:t>
            </w:r>
          </w:p>
        </w:tc>
      </w:tr>
      <w:tr w:rsidR="00531148" w:rsidRPr="00CA1180" w:rsidTr="00531148">
        <w:tc>
          <w:tcPr>
            <w:tcW w:w="2083" w:type="dxa"/>
          </w:tcPr>
          <w:p w:rsidR="00531148" w:rsidRPr="00CA1180" w:rsidRDefault="00531148" w:rsidP="00531148">
            <w:pPr>
              <w:rPr>
                <w:rFonts w:ascii="Times New Roman" w:hAnsi="Times New Roman" w:cs="Times New Roman"/>
                <w:sz w:val="24"/>
                <w:szCs w:val="24"/>
              </w:rPr>
            </w:pPr>
            <w:r w:rsidRPr="00CA1180">
              <w:rPr>
                <w:rFonts w:ascii="Times New Roman" w:hAnsi="Times New Roman" w:cs="Times New Roman"/>
                <w:sz w:val="24"/>
                <w:szCs w:val="24"/>
              </w:rPr>
              <w:t>МБУК «Новомарьясовск</w:t>
            </w:r>
            <w:r w:rsidRPr="00CA1180">
              <w:rPr>
                <w:rFonts w:ascii="Times New Roman" w:hAnsi="Times New Roman" w:cs="Times New Roman"/>
                <w:sz w:val="24"/>
                <w:szCs w:val="24"/>
              </w:rPr>
              <w:lastRenderedPageBreak/>
              <w:t>ий сельский дом культуры»</w:t>
            </w:r>
          </w:p>
        </w:tc>
        <w:tc>
          <w:tcPr>
            <w:tcW w:w="1829" w:type="dxa"/>
          </w:tcPr>
          <w:p w:rsidR="00531148" w:rsidRPr="00CA1180" w:rsidRDefault="00531148" w:rsidP="00531148">
            <w:pPr>
              <w:rPr>
                <w:rFonts w:ascii="Times New Roman" w:hAnsi="Times New Roman" w:cs="Times New Roman"/>
                <w:sz w:val="24"/>
                <w:szCs w:val="24"/>
              </w:rPr>
            </w:pPr>
            <w:r w:rsidRPr="00CA1180">
              <w:rPr>
                <w:rFonts w:ascii="Times New Roman" w:hAnsi="Times New Roman" w:cs="Times New Roman"/>
                <w:sz w:val="24"/>
                <w:szCs w:val="24"/>
              </w:rPr>
              <w:lastRenderedPageBreak/>
              <w:t xml:space="preserve">Звуковое, световое, </w:t>
            </w:r>
            <w:r w:rsidRPr="00CA1180">
              <w:rPr>
                <w:rFonts w:ascii="Times New Roman" w:hAnsi="Times New Roman" w:cs="Times New Roman"/>
                <w:sz w:val="24"/>
                <w:szCs w:val="24"/>
              </w:rPr>
              <w:lastRenderedPageBreak/>
              <w:t>мультимедийное и сценическое оборудование</w:t>
            </w:r>
          </w:p>
        </w:tc>
        <w:tc>
          <w:tcPr>
            <w:tcW w:w="1441" w:type="dxa"/>
          </w:tcPr>
          <w:p w:rsidR="00531148" w:rsidRPr="00CA1180" w:rsidRDefault="00531148" w:rsidP="00531148">
            <w:pPr>
              <w:rPr>
                <w:rFonts w:ascii="Times New Roman" w:hAnsi="Times New Roman" w:cs="Times New Roman"/>
                <w:sz w:val="24"/>
                <w:szCs w:val="24"/>
              </w:rPr>
            </w:pPr>
          </w:p>
        </w:tc>
        <w:tc>
          <w:tcPr>
            <w:tcW w:w="1701" w:type="dxa"/>
          </w:tcPr>
          <w:p w:rsidR="00531148" w:rsidRPr="00CA1180" w:rsidRDefault="00531148" w:rsidP="00531148">
            <w:pPr>
              <w:rPr>
                <w:rFonts w:ascii="Times New Roman" w:hAnsi="Times New Roman" w:cs="Times New Roman"/>
                <w:sz w:val="24"/>
                <w:szCs w:val="24"/>
              </w:rPr>
            </w:pPr>
          </w:p>
        </w:tc>
        <w:tc>
          <w:tcPr>
            <w:tcW w:w="2517" w:type="dxa"/>
          </w:tcPr>
          <w:p w:rsidR="00531148" w:rsidRPr="00CA1180" w:rsidRDefault="00531148" w:rsidP="00531148">
            <w:pPr>
              <w:rPr>
                <w:rFonts w:ascii="Times New Roman" w:hAnsi="Times New Roman" w:cs="Times New Roman"/>
                <w:sz w:val="24"/>
                <w:szCs w:val="24"/>
              </w:rPr>
            </w:pPr>
            <w:r w:rsidRPr="00CA1180">
              <w:rPr>
                <w:rFonts w:ascii="Times New Roman" w:hAnsi="Times New Roman" w:cs="Times New Roman"/>
                <w:sz w:val="24"/>
                <w:szCs w:val="24"/>
              </w:rPr>
              <w:t xml:space="preserve">Бюджет РХ 197,9 т.р. Программа «Культура </w:t>
            </w:r>
            <w:r w:rsidRPr="00CA1180">
              <w:rPr>
                <w:rFonts w:ascii="Times New Roman" w:hAnsi="Times New Roman" w:cs="Times New Roman"/>
                <w:sz w:val="24"/>
                <w:szCs w:val="24"/>
              </w:rPr>
              <w:lastRenderedPageBreak/>
              <w:t>РХ на 2016-2020 годы» Районный бюджет 8,8 т.р. муниципальная программа «Культура Орджоникидзевского района на 2016-2018 годы»</w:t>
            </w:r>
          </w:p>
        </w:tc>
      </w:tr>
      <w:tr w:rsidR="00531148" w:rsidRPr="00CA1180" w:rsidTr="00531148">
        <w:tc>
          <w:tcPr>
            <w:tcW w:w="2083" w:type="dxa"/>
          </w:tcPr>
          <w:p w:rsidR="00531148" w:rsidRPr="00CA1180" w:rsidRDefault="00531148" w:rsidP="00531148">
            <w:pPr>
              <w:rPr>
                <w:rFonts w:ascii="Times New Roman" w:hAnsi="Times New Roman" w:cs="Times New Roman"/>
                <w:sz w:val="24"/>
                <w:szCs w:val="24"/>
              </w:rPr>
            </w:pPr>
            <w:r w:rsidRPr="00CA1180">
              <w:rPr>
                <w:rFonts w:ascii="Times New Roman" w:hAnsi="Times New Roman" w:cs="Times New Roman"/>
                <w:sz w:val="24"/>
                <w:szCs w:val="24"/>
              </w:rPr>
              <w:lastRenderedPageBreak/>
              <w:t>КУК «Устинскинский сельский дом культуры»</w:t>
            </w:r>
          </w:p>
        </w:tc>
        <w:tc>
          <w:tcPr>
            <w:tcW w:w="1829" w:type="dxa"/>
          </w:tcPr>
          <w:p w:rsidR="00531148" w:rsidRPr="00CA1180" w:rsidRDefault="00531148" w:rsidP="00531148">
            <w:pPr>
              <w:rPr>
                <w:rFonts w:ascii="Times New Roman" w:hAnsi="Times New Roman" w:cs="Times New Roman"/>
                <w:sz w:val="24"/>
                <w:szCs w:val="24"/>
              </w:rPr>
            </w:pPr>
            <w:r w:rsidRPr="00CA1180">
              <w:rPr>
                <w:rFonts w:ascii="Times New Roman" w:hAnsi="Times New Roman" w:cs="Times New Roman"/>
                <w:sz w:val="24"/>
                <w:szCs w:val="24"/>
              </w:rPr>
              <w:t>Звуковое, световое, мультимедийное и сценическое оборудование</w:t>
            </w:r>
          </w:p>
        </w:tc>
        <w:tc>
          <w:tcPr>
            <w:tcW w:w="1441" w:type="dxa"/>
          </w:tcPr>
          <w:p w:rsidR="00531148" w:rsidRPr="00CA1180" w:rsidRDefault="00531148" w:rsidP="00531148">
            <w:pPr>
              <w:rPr>
                <w:rFonts w:ascii="Times New Roman" w:hAnsi="Times New Roman" w:cs="Times New Roman"/>
                <w:sz w:val="24"/>
                <w:szCs w:val="24"/>
              </w:rPr>
            </w:pPr>
          </w:p>
        </w:tc>
        <w:tc>
          <w:tcPr>
            <w:tcW w:w="1701" w:type="dxa"/>
          </w:tcPr>
          <w:p w:rsidR="00531148" w:rsidRPr="00CA1180" w:rsidRDefault="00531148" w:rsidP="00531148">
            <w:pPr>
              <w:rPr>
                <w:rFonts w:ascii="Times New Roman" w:hAnsi="Times New Roman" w:cs="Times New Roman"/>
                <w:sz w:val="24"/>
                <w:szCs w:val="24"/>
              </w:rPr>
            </w:pPr>
          </w:p>
        </w:tc>
        <w:tc>
          <w:tcPr>
            <w:tcW w:w="2517" w:type="dxa"/>
          </w:tcPr>
          <w:p w:rsidR="00531148" w:rsidRPr="00CA1180" w:rsidRDefault="00531148" w:rsidP="00531148">
            <w:pPr>
              <w:rPr>
                <w:rFonts w:ascii="Times New Roman" w:hAnsi="Times New Roman" w:cs="Times New Roman"/>
                <w:sz w:val="24"/>
                <w:szCs w:val="24"/>
              </w:rPr>
            </w:pPr>
            <w:r w:rsidRPr="00CA1180">
              <w:rPr>
                <w:rFonts w:ascii="Times New Roman" w:hAnsi="Times New Roman" w:cs="Times New Roman"/>
                <w:sz w:val="24"/>
                <w:szCs w:val="24"/>
              </w:rPr>
              <w:t>Бюджет РХ 53,6 т.р. Программа «Культура РХ на 2016-2020 годы» Районный бюджет 2,5 т.р. муниципальная программа «Культура Орджоникидзевского района на 2016-2018 годы»</w:t>
            </w:r>
          </w:p>
        </w:tc>
      </w:tr>
      <w:tr w:rsidR="00531148" w:rsidRPr="00CA1180" w:rsidTr="00531148">
        <w:tc>
          <w:tcPr>
            <w:tcW w:w="2083" w:type="dxa"/>
          </w:tcPr>
          <w:p w:rsidR="00531148" w:rsidRPr="00CA1180" w:rsidRDefault="00531148" w:rsidP="00531148">
            <w:pPr>
              <w:rPr>
                <w:rFonts w:ascii="Times New Roman" w:hAnsi="Times New Roman" w:cs="Times New Roman"/>
                <w:sz w:val="24"/>
                <w:szCs w:val="24"/>
              </w:rPr>
            </w:pPr>
            <w:r w:rsidRPr="00CA1180">
              <w:rPr>
                <w:rFonts w:ascii="Times New Roman" w:hAnsi="Times New Roman" w:cs="Times New Roman"/>
                <w:sz w:val="24"/>
                <w:szCs w:val="24"/>
              </w:rPr>
              <w:t>БУК «Красноиюсский сельский дом культуры»</w:t>
            </w:r>
          </w:p>
        </w:tc>
        <w:tc>
          <w:tcPr>
            <w:tcW w:w="1829" w:type="dxa"/>
          </w:tcPr>
          <w:p w:rsidR="00531148" w:rsidRPr="00CA1180" w:rsidRDefault="00531148" w:rsidP="00531148">
            <w:pPr>
              <w:rPr>
                <w:rFonts w:ascii="Times New Roman" w:hAnsi="Times New Roman" w:cs="Times New Roman"/>
                <w:sz w:val="24"/>
                <w:szCs w:val="24"/>
              </w:rPr>
            </w:pPr>
            <w:r w:rsidRPr="00CA1180">
              <w:rPr>
                <w:rFonts w:ascii="Times New Roman" w:hAnsi="Times New Roman" w:cs="Times New Roman"/>
                <w:sz w:val="24"/>
                <w:szCs w:val="24"/>
              </w:rPr>
              <w:t>Баннеры</w:t>
            </w:r>
          </w:p>
        </w:tc>
        <w:tc>
          <w:tcPr>
            <w:tcW w:w="1441" w:type="dxa"/>
          </w:tcPr>
          <w:p w:rsidR="00531148" w:rsidRPr="00CA1180" w:rsidRDefault="00531148" w:rsidP="00531148">
            <w:pPr>
              <w:rPr>
                <w:rFonts w:ascii="Times New Roman" w:hAnsi="Times New Roman" w:cs="Times New Roman"/>
                <w:sz w:val="24"/>
                <w:szCs w:val="24"/>
              </w:rPr>
            </w:pPr>
          </w:p>
        </w:tc>
        <w:tc>
          <w:tcPr>
            <w:tcW w:w="1701" w:type="dxa"/>
          </w:tcPr>
          <w:p w:rsidR="00531148" w:rsidRPr="00CA1180" w:rsidRDefault="00531148" w:rsidP="00531148">
            <w:pPr>
              <w:rPr>
                <w:rFonts w:ascii="Times New Roman" w:hAnsi="Times New Roman" w:cs="Times New Roman"/>
                <w:sz w:val="24"/>
                <w:szCs w:val="24"/>
              </w:rPr>
            </w:pPr>
          </w:p>
        </w:tc>
        <w:tc>
          <w:tcPr>
            <w:tcW w:w="2517" w:type="dxa"/>
          </w:tcPr>
          <w:p w:rsidR="00531148" w:rsidRPr="00CA1180" w:rsidRDefault="00531148" w:rsidP="00531148">
            <w:pPr>
              <w:rPr>
                <w:rFonts w:ascii="Times New Roman" w:hAnsi="Times New Roman" w:cs="Times New Roman"/>
                <w:sz w:val="24"/>
                <w:szCs w:val="24"/>
              </w:rPr>
            </w:pPr>
            <w:r w:rsidRPr="00CA1180">
              <w:rPr>
                <w:rFonts w:ascii="Times New Roman" w:hAnsi="Times New Roman" w:cs="Times New Roman"/>
                <w:sz w:val="24"/>
                <w:szCs w:val="24"/>
              </w:rPr>
              <w:t>Бюджет поселения 6,7 т.р.</w:t>
            </w:r>
          </w:p>
        </w:tc>
      </w:tr>
      <w:tr w:rsidR="00531148" w:rsidRPr="00CA1180" w:rsidTr="00531148">
        <w:tc>
          <w:tcPr>
            <w:tcW w:w="2083" w:type="dxa"/>
          </w:tcPr>
          <w:p w:rsidR="00531148" w:rsidRPr="00CA1180" w:rsidRDefault="00531148" w:rsidP="00531148">
            <w:pPr>
              <w:rPr>
                <w:rFonts w:ascii="Times New Roman" w:hAnsi="Times New Roman" w:cs="Times New Roman"/>
                <w:sz w:val="24"/>
                <w:szCs w:val="24"/>
              </w:rPr>
            </w:pPr>
          </w:p>
        </w:tc>
        <w:tc>
          <w:tcPr>
            <w:tcW w:w="1829" w:type="dxa"/>
          </w:tcPr>
          <w:p w:rsidR="00531148" w:rsidRPr="00CA1180" w:rsidRDefault="00531148" w:rsidP="00531148">
            <w:pPr>
              <w:rPr>
                <w:rFonts w:ascii="Times New Roman" w:hAnsi="Times New Roman" w:cs="Times New Roman"/>
                <w:sz w:val="24"/>
                <w:szCs w:val="24"/>
              </w:rPr>
            </w:pPr>
            <w:r w:rsidRPr="00CA1180">
              <w:rPr>
                <w:rFonts w:ascii="Times New Roman" w:hAnsi="Times New Roman" w:cs="Times New Roman"/>
                <w:sz w:val="24"/>
                <w:szCs w:val="24"/>
              </w:rPr>
              <w:t>Звуковое оборудование</w:t>
            </w:r>
          </w:p>
        </w:tc>
        <w:tc>
          <w:tcPr>
            <w:tcW w:w="1441" w:type="dxa"/>
          </w:tcPr>
          <w:p w:rsidR="00531148" w:rsidRPr="00CA1180" w:rsidRDefault="00531148" w:rsidP="00531148">
            <w:pPr>
              <w:rPr>
                <w:rFonts w:ascii="Times New Roman" w:hAnsi="Times New Roman" w:cs="Times New Roman"/>
                <w:sz w:val="24"/>
                <w:szCs w:val="24"/>
              </w:rPr>
            </w:pPr>
          </w:p>
        </w:tc>
        <w:tc>
          <w:tcPr>
            <w:tcW w:w="1701" w:type="dxa"/>
          </w:tcPr>
          <w:p w:rsidR="00531148" w:rsidRPr="00CA1180" w:rsidRDefault="00531148" w:rsidP="00531148">
            <w:pPr>
              <w:rPr>
                <w:rFonts w:ascii="Times New Roman" w:hAnsi="Times New Roman" w:cs="Times New Roman"/>
                <w:sz w:val="24"/>
                <w:szCs w:val="24"/>
              </w:rPr>
            </w:pPr>
          </w:p>
        </w:tc>
        <w:tc>
          <w:tcPr>
            <w:tcW w:w="2517" w:type="dxa"/>
          </w:tcPr>
          <w:p w:rsidR="00531148" w:rsidRPr="00CA1180" w:rsidRDefault="00531148" w:rsidP="00531148">
            <w:pPr>
              <w:rPr>
                <w:rFonts w:ascii="Times New Roman" w:hAnsi="Times New Roman" w:cs="Times New Roman"/>
                <w:sz w:val="24"/>
                <w:szCs w:val="24"/>
              </w:rPr>
            </w:pPr>
            <w:r w:rsidRPr="00CA1180">
              <w:rPr>
                <w:rFonts w:ascii="Times New Roman" w:hAnsi="Times New Roman" w:cs="Times New Roman"/>
                <w:sz w:val="24"/>
                <w:szCs w:val="24"/>
              </w:rPr>
              <w:t>Бюджет поселения 4,2 т.р.</w:t>
            </w:r>
          </w:p>
        </w:tc>
      </w:tr>
      <w:tr w:rsidR="00531148" w:rsidRPr="00CA1180" w:rsidTr="00531148">
        <w:tc>
          <w:tcPr>
            <w:tcW w:w="2083" w:type="dxa"/>
          </w:tcPr>
          <w:p w:rsidR="00531148" w:rsidRPr="00CA1180" w:rsidRDefault="00531148" w:rsidP="00531148">
            <w:pPr>
              <w:rPr>
                <w:rFonts w:ascii="Times New Roman" w:hAnsi="Times New Roman" w:cs="Times New Roman"/>
                <w:sz w:val="24"/>
                <w:szCs w:val="24"/>
              </w:rPr>
            </w:pPr>
          </w:p>
        </w:tc>
        <w:tc>
          <w:tcPr>
            <w:tcW w:w="1829" w:type="dxa"/>
          </w:tcPr>
          <w:p w:rsidR="00531148" w:rsidRPr="00CA1180" w:rsidRDefault="00531148" w:rsidP="00531148">
            <w:pPr>
              <w:rPr>
                <w:rFonts w:ascii="Times New Roman" w:hAnsi="Times New Roman" w:cs="Times New Roman"/>
                <w:sz w:val="24"/>
                <w:szCs w:val="24"/>
              </w:rPr>
            </w:pPr>
            <w:r w:rsidRPr="00CA1180">
              <w:rPr>
                <w:rFonts w:ascii="Times New Roman" w:hAnsi="Times New Roman" w:cs="Times New Roman"/>
                <w:sz w:val="24"/>
                <w:szCs w:val="24"/>
              </w:rPr>
              <w:t>Спортивное оборудование</w:t>
            </w:r>
          </w:p>
        </w:tc>
        <w:tc>
          <w:tcPr>
            <w:tcW w:w="1441" w:type="dxa"/>
          </w:tcPr>
          <w:p w:rsidR="00531148" w:rsidRPr="00CA1180" w:rsidRDefault="00531148" w:rsidP="00531148">
            <w:pPr>
              <w:rPr>
                <w:rFonts w:ascii="Times New Roman" w:hAnsi="Times New Roman" w:cs="Times New Roman"/>
                <w:sz w:val="24"/>
                <w:szCs w:val="24"/>
              </w:rPr>
            </w:pPr>
          </w:p>
        </w:tc>
        <w:tc>
          <w:tcPr>
            <w:tcW w:w="1701" w:type="dxa"/>
          </w:tcPr>
          <w:p w:rsidR="00531148" w:rsidRPr="00CA1180" w:rsidRDefault="00531148" w:rsidP="00531148">
            <w:pPr>
              <w:rPr>
                <w:rFonts w:ascii="Times New Roman" w:hAnsi="Times New Roman" w:cs="Times New Roman"/>
                <w:sz w:val="24"/>
                <w:szCs w:val="24"/>
              </w:rPr>
            </w:pPr>
          </w:p>
        </w:tc>
        <w:tc>
          <w:tcPr>
            <w:tcW w:w="2517" w:type="dxa"/>
          </w:tcPr>
          <w:p w:rsidR="00531148" w:rsidRPr="00CA1180" w:rsidRDefault="00531148" w:rsidP="00531148">
            <w:pPr>
              <w:rPr>
                <w:rFonts w:ascii="Times New Roman" w:hAnsi="Times New Roman" w:cs="Times New Roman"/>
                <w:sz w:val="24"/>
                <w:szCs w:val="24"/>
              </w:rPr>
            </w:pPr>
            <w:r w:rsidRPr="00CA1180">
              <w:rPr>
                <w:rFonts w:ascii="Times New Roman" w:hAnsi="Times New Roman" w:cs="Times New Roman"/>
                <w:sz w:val="24"/>
                <w:szCs w:val="24"/>
              </w:rPr>
              <w:t>Средства спонсоров 10,9 т.р.</w:t>
            </w:r>
          </w:p>
        </w:tc>
      </w:tr>
      <w:tr w:rsidR="00531148" w:rsidRPr="00CA1180" w:rsidTr="00531148">
        <w:tc>
          <w:tcPr>
            <w:tcW w:w="2083" w:type="dxa"/>
          </w:tcPr>
          <w:p w:rsidR="00531148" w:rsidRPr="00CA1180" w:rsidRDefault="00531148" w:rsidP="00531148">
            <w:pPr>
              <w:rPr>
                <w:rFonts w:ascii="Times New Roman" w:hAnsi="Times New Roman" w:cs="Times New Roman"/>
                <w:sz w:val="24"/>
                <w:szCs w:val="24"/>
              </w:rPr>
            </w:pPr>
          </w:p>
        </w:tc>
        <w:tc>
          <w:tcPr>
            <w:tcW w:w="1829" w:type="dxa"/>
          </w:tcPr>
          <w:p w:rsidR="00531148" w:rsidRPr="00CA1180" w:rsidRDefault="00531148" w:rsidP="00531148">
            <w:pPr>
              <w:rPr>
                <w:rFonts w:ascii="Times New Roman" w:hAnsi="Times New Roman" w:cs="Times New Roman"/>
                <w:sz w:val="24"/>
                <w:szCs w:val="24"/>
              </w:rPr>
            </w:pPr>
          </w:p>
        </w:tc>
        <w:tc>
          <w:tcPr>
            <w:tcW w:w="1441" w:type="dxa"/>
          </w:tcPr>
          <w:p w:rsidR="00531148" w:rsidRPr="00CA1180" w:rsidRDefault="00531148" w:rsidP="00531148">
            <w:pPr>
              <w:rPr>
                <w:rFonts w:ascii="Times New Roman" w:hAnsi="Times New Roman" w:cs="Times New Roman"/>
                <w:sz w:val="24"/>
                <w:szCs w:val="24"/>
              </w:rPr>
            </w:pPr>
          </w:p>
        </w:tc>
        <w:tc>
          <w:tcPr>
            <w:tcW w:w="1701" w:type="dxa"/>
          </w:tcPr>
          <w:p w:rsidR="00531148" w:rsidRPr="00CA1180" w:rsidRDefault="00531148" w:rsidP="00531148">
            <w:pPr>
              <w:rPr>
                <w:rFonts w:ascii="Times New Roman" w:hAnsi="Times New Roman" w:cs="Times New Roman"/>
                <w:sz w:val="24"/>
                <w:szCs w:val="24"/>
              </w:rPr>
            </w:pPr>
            <w:r w:rsidRPr="00CA1180">
              <w:rPr>
                <w:rFonts w:ascii="Times New Roman" w:hAnsi="Times New Roman" w:cs="Times New Roman"/>
                <w:sz w:val="24"/>
                <w:szCs w:val="24"/>
              </w:rPr>
              <w:t>Текущий (окраска окон и дверей)</w:t>
            </w:r>
          </w:p>
        </w:tc>
        <w:tc>
          <w:tcPr>
            <w:tcW w:w="2517" w:type="dxa"/>
          </w:tcPr>
          <w:p w:rsidR="00531148" w:rsidRPr="00CA1180" w:rsidRDefault="00531148" w:rsidP="00531148">
            <w:pPr>
              <w:rPr>
                <w:rFonts w:ascii="Times New Roman" w:hAnsi="Times New Roman" w:cs="Times New Roman"/>
                <w:sz w:val="24"/>
                <w:szCs w:val="24"/>
              </w:rPr>
            </w:pPr>
            <w:r w:rsidRPr="00CA1180">
              <w:rPr>
                <w:rFonts w:ascii="Times New Roman" w:hAnsi="Times New Roman" w:cs="Times New Roman"/>
                <w:sz w:val="24"/>
                <w:szCs w:val="24"/>
              </w:rPr>
              <w:t>Бюджет поселения 2,4 т.р.</w:t>
            </w:r>
          </w:p>
        </w:tc>
      </w:tr>
      <w:tr w:rsidR="00531148" w:rsidRPr="00CA1180" w:rsidTr="00531148">
        <w:tc>
          <w:tcPr>
            <w:tcW w:w="2083" w:type="dxa"/>
          </w:tcPr>
          <w:p w:rsidR="00531148" w:rsidRPr="00CA1180" w:rsidRDefault="00531148" w:rsidP="00531148">
            <w:pPr>
              <w:rPr>
                <w:rFonts w:ascii="Times New Roman" w:hAnsi="Times New Roman" w:cs="Times New Roman"/>
                <w:sz w:val="24"/>
                <w:szCs w:val="24"/>
              </w:rPr>
            </w:pPr>
            <w:r w:rsidRPr="00CA1180">
              <w:rPr>
                <w:rFonts w:ascii="Times New Roman" w:hAnsi="Times New Roman" w:cs="Times New Roman"/>
                <w:sz w:val="24"/>
                <w:szCs w:val="24"/>
              </w:rPr>
              <w:t>МКУК «Гайдаровский сельский клуб»</w:t>
            </w:r>
          </w:p>
        </w:tc>
        <w:tc>
          <w:tcPr>
            <w:tcW w:w="1829" w:type="dxa"/>
          </w:tcPr>
          <w:p w:rsidR="00531148" w:rsidRPr="00CA1180" w:rsidRDefault="00531148" w:rsidP="00531148">
            <w:pPr>
              <w:rPr>
                <w:rFonts w:ascii="Times New Roman" w:hAnsi="Times New Roman" w:cs="Times New Roman"/>
                <w:sz w:val="24"/>
                <w:szCs w:val="24"/>
              </w:rPr>
            </w:pPr>
          </w:p>
        </w:tc>
        <w:tc>
          <w:tcPr>
            <w:tcW w:w="1441" w:type="dxa"/>
          </w:tcPr>
          <w:p w:rsidR="00531148" w:rsidRPr="00CA1180" w:rsidRDefault="00531148" w:rsidP="00531148">
            <w:pPr>
              <w:rPr>
                <w:rFonts w:ascii="Times New Roman" w:hAnsi="Times New Roman" w:cs="Times New Roman"/>
                <w:sz w:val="24"/>
                <w:szCs w:val="24"/>
              </w:rPr>
            </w:pPr>
          </w:p>
        </w:tc>
        <w:tc>
          <w:tcPr>
            <w:tcW w:w="1701" w:type="dxa"/>
          </w:tcPr>
          <w:p w:rsidR="00531148" w:rsidRPr="00CA1180" w:rsidRDefault="00531148" w:rsidP="00531148">
            <w:pPr>
              <w:rPr>
                <w:rFonts w:ascii="Times New Roman" w:hAnsi="Times New Roman" w:cs="Times New Roman"/>
                <w:sz w:val="24"/>
                <w:szCs w:val="24"/>
              </w:rPr>
            </w:pPr>
            <w:r w:rsidRPr="00CA1180">
              <w:rPr>
                <w:rFonts w:ascii="Times New Roman" w:hAnsi="Times New Roman" w:cs="Times New Roman"/>
                <w:sz w:val="24"/>
                <w:szCs w:val="24"/>
              </w:rPr>
              <w:t>Капитальный (Ремонт системы отопления, установка котла и радиаторов отопления)</w:t>
            </w:r>
          </w:p>
        </w:tc>
        <w:tc>
          <w:tcPr>
            <w:tcW w:w="2517" w:type="dxa"/>
          </w:tcPr>
          <w:p w:rsidR="00531148" w:rsidRPr="00CA1180" w:rsidRDefault="00531148" w:rsidP="00531148">
            <w:pPr>
              <w:rPr>
                <w:rFonts w:ascii="Times New Roman" w:hAnsi="Times New Roman" w:cs="Times New Roman"/>
                <w:sz w:val="24"/>
                <w:szCs w:val="24"/>
              </w:rPr>
            </w:pPr>
            <w:r w:rsidRPr="00CA1180">
              <w:rPr>
                <w:rFonts w:ascii="Times New Roman" w:hAnsi="Times New Roman" w:cs="Times New Roman"/>
                <w:sz w:val="24"/>
                <w:szCs w:val="24"/>
              </w:rPr>
              <w:t>Бюджет РХ 235,7 т.р. программа Республики Хакасия «Сохранение и развитие малых и отдаленных сел Республики Хакасия на 2016-2018 годы»</w:t>
            </w:r>
          </w:p>
          <w:p w:rsidR="00531148" w:rsidRPr="00CA1180" w:rsidRDefault="00531148" w:rsidP="00531148">
            <w:pPr>
              <w:rPr>
                <w:rFonts w:ascii="Times New Roman" w:hAnsi="Times New Roman" w:cs="Times New Roman"/>
                <w:sz w:val="24"/>
                <w:szCs w:val="24"/>
              </w:rPr>
            </w:pPr>
            <w:r w:rsidRPr="00CA1180">
              <w:rPr>
                <w:rFonts w:ascii="Times New Roman" w:hAnsi="Times New Roman" w:cs="Times New Roman"/>
                <w:sz w:val="24"/>
                <w:szCs w:val="24"/>
              </w:rPr>
              <w:t xml:space="preserve">Бюджет поселения на условиях софинансирования 2,5 т.р. </w:t>
            </w:r>
          </w:p>
        </w:tc>
      </w:tr>
    </w:tbl>
    <w:p w:rsidR="00531148" w:rsidRPr="00CA1180" w:rsidRDefault="00531148" w:rsidP="00531148">
      <w:pPr>
        <w:rPr>
          <w:rFonts w:ascii="Times New Roman" w:hAnsi="Times New Roman" w:cs="Times New Roman"/>
          <w:sz w:val="26"/>
          <w:szCs w:val="26"/>
        </w:rPr>
      </w:pPr>
    </w:p>
    <w:p w:rsidR="00531148" w:rsidRPr="00CA1180" w:rsidRDefault="00531148" w:rsidP="00531148">
      <w:pPr>
        <w:tabs>
          <w:tab w:val="left" w:pos="660"/>
        </w:tabs>
        <w:ind w:firstLine="600"/>
        <w:jc w:val="both"/>
        <w:rPr>
          <w:rFonts w:ascii="Times New Roman" w:hAnsi="Times New Roman" w:cs="Times New Roman"/>
          <w:sz w:val="26"/>
          <w:szCs w:val="26"/>
        </w:rPr>
      </w:pPr>
      <w:r w:rsidRPr="00CA1180">
        <w:rPr>
          <w:rFonts w:ascii="Times New Roman" w:hAnsi="Times New Roman" w:cs="Times New Roman"/>
          <w:sz w:val="26"/>
          <w:szCs w:val="26"/>
        </w:rPr>
        <w:t>Меры по улучшению материально технической базы в 2017 году были недостаточны, при дефиците бюджетов на финансовое обеспечение полномочий в сфере культуры приходятся совсем незначительные суммы, которые в основном расходуются на заработную плату и содержание зданий.</w:t>
      </w:r>
    </w:p>
    <w:p w:rsidR="00531148" w:rsidRPr="00CA1180" w:rsidRDefault="00531148" w:rsidP="00531148">
      <w:pPr>
        <w:ind w:firstLine="600"/>
        <w:jc w:val="both"/>
        <w:rPr>
          <w:rFonts w:ascii="Times New Roman" w:hAnsi="Times New Roman" w:cs="Times New Roman"/>
          <w:sz w:val="26"/>
          <w:szCs w:val="26"/>
        </w:rPr>
      </w:pPr>
      <w:r w:rsidRPr="00CA1180">
        <w:rPr>
          <w:rFonts w:ascii="Times New Roman" w:hAnsi="Times New Roman" w:cs="Times New Roman"/>
          <w:sz w:val="26"/>
          <w:szCs w:val="26"/>
        </w:rPr>
        <w:t>При наличии всех проблем, перечисленных выше, учреждения культуры района по состоянию помещений в основном отвечают требованиям санитарно-гигиенических норм и правил, противопожарной безопасности, безопасности труда.</w:t>
      </w:r>
    </w:p>
    <w:p w:rsidR="00531148" w:rsidRPr="00CA1180" w:rsidRDefault="00531148" w:rsidP="00531148">
      <w:pPr>
        <w:ind w:firstLine="600"/>
        <w:jc w:val="both"/>
        <w:rPr>
          <w:rFonts w:ascii="Times New Roman" w:hAnsi="Times New Roman" w:cs="Times New Roman"/>
          <w:sz w:val="26"/>
          <w:szCs w:val="26"/>
        </w:rPr>
      </w:pPr>
      <w:r w:rsidRPr="00CA1180">
        <w:rPr>
          <w:rFonts w:ascii="Times New Roman" w:hAnsi="Times New Roman" w:cs="Times New Roman"/>
          <w:sz w:val="26"/>
          <w:szCs w:val="26"/>
        </w:rPr>
        <w:lastRenderedPageBreak/>
        <w:t>Анализ ситуации в сфере культуры в районе свидетельствует, что состояние материально-технической базы учреждений культуры остается, слабым и исправить его в 2017 году не удалось. Состояние зданий требующих ремонта, постоянное отключение электроэнергии, задержка выплаты заработной платы работникам данных учреждений и ряд других причин не позволяет полноценно выполнять возложенные на эти учреждения функции, что конечно сказывается как на качестве, так и на количестве проводимых мероприятий.</w:t>
      </w:r>
    </w:p>
    <w:p w:rsidR="00C5440C" w:rsidRDefault="007633DC" w:rsidP="008E39C8">
      <w:pPr>
        <w:spacing w:after="0"/>
        <w:jc w:val="both"/>
        <w:rPr>
          <w:rFonts w:ascii="Times New Roman" w:hAnsi="Times New Roman" w:cs="Times New Roman"/>
          <w:b/>
          <w:sz w:val="24"/>
          <w:szCs w:val="24"/>
        </w:rPr>
      </w:pPr>
      <w:r>
        <w:rPr>
          <w:rFonts w:ascii="Times New Roman" w:hAnsi="Times New Roman" w:cs="Times New Roman"/>
          <w:b/>
          <w:sz w:val="24"/>
          <w:szCs w:val="24"/>
        </w:rPr>
        <w:t>3</w:t>
      </w:r>
      <w:r w:rsidRPr="000872B6">
        <w:rPr>
          <w:rFonts w:ascii="Times New Roman" w:hAnsi="Times New Roman" w:cs="Times New Roman"/>
          <w:b/>
          <w:sz w:val="24"/>
          <w:szCs w:val="24"/>
          <w:lang w:val="en-US"/>
        </w:rPr>
        <w:t>. Кадры.</w:t>
      </w:r>
    </w:p>
    <w:p w:rsidR="005E7B70" w:rsidRPr="005E7B70" w:rsidRDefault="005E7B70" w:rsidP="008E39C8">
      <w:pPr>
        <w:spacing w:after="0"/>
        <w:jc w:val="both"/>
        <w:rPr>
          <w:rFonts w:ascii="Times New Roman" w:hAnsi="Times New Roman" w:cs="Times New Roman"/>
          <w:b/>
          <w:sz w:val="24"/>
          <w:szCs w:val="24"/>
        </w:rPr>
      </w:pPr>
    </w:p>
    <w:tbl>
      <w:tblPr>
        <w:tblStyle w:val="a5"/>
        <w:tblW w:w="9599" w:type="dxa"/>
        <w:tblLook w:val="04A0"/>
      </w:tblPr>
      <w:tblGrid>
        <w:gridCol w:w="675"/>
        <w:gridCol w:w="4395"/>
        <w:gridCol w:w="2131"/>
        <w:gridCol w:w="2398"/>
      </w:tblGrid>
      <w:tr w:rsidR="007633DC" w:rsidRPr="00CA1B08" w:rsidTr="00C6751A">
        <w:trPr>
          <w:trHeight w:val="1112"/>
        </w:trPr>
        <w:tc>
          <w:tcPr>
            <w:tcW w:w="675" w:type="dxa"/>
          </w:tcPr>
          <w:p w:rsidR="007633DC" w:rsidRPr="00CA1B08" w:rsidRDefault="007633DC" w:rsidP="008E39C8">
            <w:pPr>
              <w:rPr>
                <w:rFonts w:ascii="Times New Roman" w:hAnsi="Times New Roman" w:cs="Times New Roman"/>
                <w:sz w:val="24"/>
                <w:szCs w:val="24"/>
              </w:rPr>
            </w:pPr>
            <w:r w:rsidRPr="00CA1B08">
              <w:rPr>
                <w:rFonts w:ascii="Times New Roman" w:hAnsi="Times New Roman" w:cs="Times New Roman"/>
                <w:sz w:val="24"/>
                <w:szCs w:val="24"/>
              </w:rPr>
              <w:t>№ п/п</w:t>
            </w:r>
          </w:p>
        </w:tc>
        <w:tc>
          <w:tcPr>
            <w:tcW w:w="4395" w:type="dxa"/>
          </w:tcPr>
          <w:p w:rsidR="007633DC" w:rsidRPr="00CA1B08" w:rsidRDefault="007633DC" w:rsidP="008E39C8">
            <w:pPr>
              <w:rPr>
                <w:rFonts w:ascii="Times New Roman" w:hAnsi="Times New Roman" w:cs="Times New Roman"/>
                <w:sz w:val="24"/>
                <w:szCs w:val="24"/>
              </w:rPr>
            </w:pPr>
            <w:r w:rsidRPr="00CA1B08">
              <w:rPr>
                <w:rFonts w:ascii="Times New Roman" w:hAnsi="Times New Roman" w:cs="Times New Roman"/>
                <w:sz w:val="24"/>
                <w:szCs w:val="24"/>
              </w:rPr>
              <w:t>Наименование учреждения</w:t>
            </w:r>
          </w:p>
        </w:tc>
        <w:tc>
          <w:tcPr>
            <w:tcW w:w="2131" w:type="dxa"/>
          </w:tcPr>
          <w:p w:rsidR="007633DC" w:rsidRPr="00CA1B08" w:rsidRDefault="007633DC" w:rsidP="008E39C8">
            <w:pPr>
              <w:jc w:val="center"/>
              <w:rPr>
                <w:rFonts w:ascii="Times New Roman" w:hAnsi="Times New Roman" w:cs="Times New Roman"/>
                <w:sz w:val="24"/>
                <w:szCs w:val="24"/>
              </w:rPr>
            </w:pPr>
            <w:r w:rsidRPr="00CA1B08">
              <w:rPr>
                <w:rFonts w:ascii="Times New Roman" w:hAnsi="Times New Roman" w:cs="Times New Roman"/>
                <w:sz w:val="24"/>
                <w:szCs w:val="24"/>
              </w:rPr>
              <w:t>Число работающих всего</w:t>
            </w:r>
          </w:p>
        </w:tc>
        <w:tc>
          <w:tcPr>
            <w:tcW w:w="2398" w:type="dxa"/>
          </w:tcPr>
          <w:p w:rsidR="007633DC" w:rsidRPr="00CA1B08" w:rsidRDefault="007633DC" w:rsidP="008E39C8">
            <w:pPr>
              <w:jc w:val="center"/>
              <w:rPr>
                <w:rFonts w:ascii="Times New Roman" w:hAnsi="Times New Roman" w:cs="Times New Roman"/>
                <w:sz w:val="24"/>
                <w:szCs w:val="24"/>
              </w:rPr>
            </w:pPr>
            <w:r w:rsidRPr="00CA1B08">
              <w:rPr>
                <w:rFonts w:ascii="Times New Roman" w:hAnsi="Times New Roman" w:cs="Times New Roman"/>
                <w:sz w:val="24"/>
                <w:szCs w:val="24"/>
              </w:rPr>
              <w:t>Число работников основного персонала</w:t>
            </w:r>
          </w:p>
        </w:tc>
      </w:tr>
      <w:tr w:rsidR="007633DC" w:rsidRPr="00CA1B08" w:rsidTr="00C6751A">
        <w:trPr>
          <w:trHeight w:val="281"/>
        </w:trPr>
        <w:tc>
          <w:tcPr>
            <w:tcW w:w="675" w:type="dxa"/>
          </w:tcPr>
          <w:p w:rsidR="007633DC" w:rsidRPr="00CA1B08" w:rsidRDefault="007633DC" w:rsidP="008E39C8">
            <w:pPr>
              <w:pStyle w:val="a6"/>
              <w:numPr>
                <w:ilvl w:val="0"/>
                <w:numId w:val="5"/>
              </w:numPr>
              <w:rPr>
                <w:rFonts w:ascii="Times New Roman" w:hAnsi="Times New Roman" w:cs="Times New Roman"/>
                <w:sz w:val="24"/>
                <w:szCs w:val="24"/>
              </w:rPr>
            </w:pPr>
          </w:p>
        </w:tc>
        <w:tc>
          <w:tcPr>
            <w:tcW w:w="4395" w:type="dxa"/>
          </w:tcPr>
          <w:p w:rsidR="007633DC" w:rsidRPr="00CA1B08" w:rsidRDefault="007633DC" w:rsidP="008E39C8">
            <w:pPr>
              <w:rPr>
                <w:rFonts w:ascii="Times New Roman" w:hAnsi="Times New Roman" w:cs="Times New Roman"/>
                <w:sz w:val="24"/>
                <w:szCs w:val="24"/>
              </w:rPr>
            </w:pPr>
            <w:r w:rsidRPr="00CA1B08">
              <w:rPr>
                <w:rFonts w:ascii="Times New Roman" w:hAnsi="Times New Roman" w:cs="Times New Roman"/>
                <w:sz w:val="24"/>
                <w:szCs w:val="24"/>
              </w:rPr>
              <w:t>КУК «Устинкинский СДК»</w:t>
            </w:r>
          </w:p>
        </w:tc>
        <w:tc>
          <w:tcPr>
            <w:tcW w:w="2131" w:type="dxa"/>
          </w:tcPr>
          <w:p w:rsidR="007633DC" w:rsidRPr="00534AAA" w:rsidRDefault="00E10E34" w:rsidP="008E39C8">
            <w:pPr>
              <w:jc w:val="center"/>
              <w:rPr>
                <w:rFonts w:ascii="Times New Roman" w:hAnsi="Times New Roman" w:cs="Times New Roman"/>
                <w:sz w:val="24"/>
                <w:szCs w:val="24"/>
              </w:rPr>
            </w:pPr>
            <w:r w:rsidRPr="00534AAA">
              <w:rPr>
                <w:rFonts w:ascii="Times New Roman" w:hAnsi="Times New Roman" w:cs="Times New Roman"/>
                <w:sz w:val="24"/>
                <w:szCs w:val="24"/>
              </w:rPr>
              <w:t>7</w:t>
            </w:r>
          </w:p>
        </w:tc>
        <w:tc>
          <w:tcPr>
            <w:tcW w:w="2398" w:type="dxa"/>
          </w:tcPr>
          <w:p w:rsidR="007633DC" w:rsidRPr="00534AAA" w:rsidRDefault="00561CF4" w:rsidP="008E39C8">
            <w:pPr>
              <w:jc w:val="center"/>
              <w:rPr>
                <w:rFonts w:ascii="Times New Roman" w:hAnsi="Times New Roman" w:cs="Times New Roman"/>
                <w:sz w:val="24"/>
                <w:szCs w:val="24"/>
              </w:rPr>
            </w:pPr>
            <w:r w:rsidRPr="00534AAA">
              <w:rPr>
                <w:rFonts w:ascii="Times New Roman" w:hAnsi="Times New Roman" w:cs="Times New Roman"/>
                <w:sz w:val="24"/>
                <w:szCs w:val="24"/>
              </w:rPr>
              <w:t>7</w:t>
            </w:r>
          </w:p>
        </w:tc>
      </w:tr>
      <w:tr w:rsidR="007633DC" w:rsidRPr="00CA1B08" w:rsidTr="00C6751A">
        <w:trPr>
          <w:trHeight w:val="281"/>
        </w:trPr>
        <w:tc>
          <w:tcPr>
            <w:tcW w:w="675" w:type="dxa"/>
            <w:shd w:val="clear" w:color="auto" w:fill="FFFFFF" w:themeFill="background1"/>
          </w:tcPr>
          <w:p w:rsidR="007633DC" w:rsidRPr="00CA1B08" w:rsidRDefault="007633DC" w:rsidP="008E39C8">
            <w:pPr>
              <w:pStyle w:val="a6"/>
              <w:numPr>
                <w:ilvl w:val="0"/>
                <w:numId w:val="5"/>
              </w:numPr>
              <w:rPr>
                <w:rFonts w:ascii="Times New Roman" w:hAnsi="Times New Roman" w:cs="Times New Roman"/>
                <w:sz w:val="24"/>
                <w:szCs w:val="24"/>
              </w:rPr>
            </w:pPr>
          </w:p>
        </w:tc>
        <w:tc>
          <w:tcPr>
            <w:tcW w:w="4395" w:type="dxa"/>
            <w:shd w:val="clear" w:color="auto" w:fill="FFFFFF" w:themeFill="background1"/>
          </w:tcPr>
          <w:p w:rsidR="007633DC" w:rsidRPr="00CA1B08" w:rsidRDefault="007633DC" w:rsidP="008E39C8">
            <w:pPr>
              <w:rPr>
                <w:rFonts w:ascii="Times New Roman" w:hAnsi="Times New Roman" w:cs="Times New Roman"/>
                <w:sz w:val="24"/>
                <w:szCs w:val="24"/>
              </w:rPr>
            </w:pPr>
            <w:r w:rsidRPr="00CA1B08">
              <w:rPr>
                <w:rFonts w:ascii="Times New Roman" w:hAnsi="Times New Roman" w:cs="Times New Roman"/>
                <w:sz w:val="24"/>
                <w:szCs w:val="24"/>
              </w:rPr>
              <w:t>КУК «Саралинский СДК»</w:t>
            </w:r>
          </w:p>
        </w:tc>
        <w:tc>
          <w:tcPr>
            <w:tcW w:w="2131" w:type="dxa"/>
            <w:shd w:val="clear" w:color="auto" w:fill="FFFFFF" w:themeFill="background1"/>
          </w:tcPr>
          <w:p w:rsidR="007633DC" w:rsidRPr="00534AAA" w:rsidRDefault="007633DC" w:rsidP="008E39C8">
            <w:pPr>
              <w:jc w:val="center"/>
              <w:rPr>
                <w:rFonts w:ascii="Times New Roman" w:hAnsi="Times New Roman" w:cs="Times New Roman"/>
                <w:sz w:val="24"/>
                <w:szCs w:val="24"/>
              </w:rPr>
            </w:pPr>
            <w:r w:rsidRPr="00534AAA">
              <w:rPr>
                <w:rFonts w:ascii="Times New Roman" w:hAnsi="Times New Roman" w:cs="Times New Roman"/>
                <w:sz w:val="24"/>
                <w:szCs w:val="24"/>
              </w:rPr>
              <w:t>4</w:t>
            </w:r>
          </w:p>
        </w:tc>
        <w:tc>
          <w:tcPr>
            <w:tcW w:w="2398" w:type="dxa"/>
            <w:shd w:val="clear" w:color="auto" w:fill="FFFFFF" w:themeFill="background1"/>
          </w:tcPr>
          <w:p w:rsidR="007633DC" w:rsidRPr="00534AAA" w:rsidRDefault="007633DC" w:rsidP="008E39C8">
            <w:pPr>
              <w:jc w:val="center"/>
              <w:rPr>
                <w:rFonts w:ascii="Times New Roman" w:hAnsi="Times New Roman" w:cs="Times New Roman"/>
                <w:sz w:val="24"/>
                <w:szCs w:val="24"/>
              </w:rPr>
            </w:pPr>
            <w:r w:rsidRPr="00534AAA">
              <w:rPr>
                <w:rFonts w:ascii="Times New Roman" w:hAnsi="Times New Roman" w:cs="Times New Roman"/>
                <w:sz w:val="24"/>
                <w:szCs w:val="24"/>
              </w:rPr>
              <w:t>4</w:t>
            </w:r>
          </w:p>
        </w:tc>
      </w:tr>
      <w:tr w:rsidR="007633DC" w:rsidRPr="00CA1B08" w:rsidTr="00C6751A">
        <w:trPr>
          <w:trHeight w:val="281"/>
        </w:trPr>
        <w:tc>
          <w:tcPr>
            <w:tcW w:w="675" w:type="dxa"/>
          </w:tcPr>
          <w:p w:rsidR="007633DC" w:rsidRPr="00CA1B08" w:rsidRDefault="007633DC" w:rsidP="008E39C8">
            <w:pPr>
              <w:pStyle w:val="a6"/>
              <w:numPr>
                <w:ilvl w:val="0"/>
                <w:numId w:val="5"/>
              </w:numPr>
              <w:rPr>
                <w:rFonts w:ascii="Times New Roman" w:hAnsi="Times New Roman" w:cs="Times New Roman"/>
                <w:sz w:val="24"/>
                <w:szCs w:val="24"/>
              </w:rPr>
            </w:pPr>
          </w:p>
        </w:tc>
        <w:tc>
          <w:tcPr>
            <w:tcW w:w="4395" w:type="dxa"/>
          </w:tcPr>
          <w:p w:rsidR="007633DC" w:rsidRPr="00CA1B08" w:rsidRDefault="007633DC" w:rsidP="008E39C8">
            <w:pPr>
              <w:rPr>
                <w:rFonts w:ascii="Times New Roman" w:hAnsi="Times New Roman" w:cs="Times New Roman"/>
                <w:sz w:val="24"/>
                <w:szCs w:val="24"/>
              </w:rPr>
            </w:pPr>
            <w:r w:rsidRPr="00CA1B08">
              <w:rPr>
                <w:rFonts w:ascii="Times New Roman" w:hAnsi="Times New Roman" w:cs="Times New Roman"/>
                <w:sz w:val="24"/>
                <w:szCs w:val="24"/>
              </w:rPr>
              <w:t>БУК «Копьевский СДК»</w:t>
            </w:r>
          </w:p>
        </w:tc>
        <w:tc>
          <w:tcPr>
            <w:tcW w:w="2131" w:type="dxa"/>
          </w:tcPr>
          <w:p w:rsidR="007633DC" w:rsidRPr="00534AAA" w:rsidRDefault="007633DC" w:rsidP="008E39C8">
            <w:pPr>
              <w:jc w:val="center"/>
              <w:rPr>
                <w:rFonts w:ascii="Times New Roman" w:hAnsi="Times New Roman" w:cs="Times New Roman"/>
                <w:sz w:val="24"/>
                <w:szCs w:val="24"/>
              </w:rPr>
            </w:pPr>
            <w:r w:rsidRPr="00534AAA">
              <w:rPr>
                <w:rFonts w:ascii="Times New Roman" w:hAnsi="Times New Roman" w:cs="Times New Roman"/>
                <w:sz w:val="24"/>
                <w:szCs w:val="24"/>
              </w:rPr>
              <w:t>5</w:t>
            </w:r>
          </w:p>
        </w:tc>
        <w:tc>
          <w:tcPr>
            <w:tcW w:w="2398" w:type="dxa"/>
          </w:tcPr>
          <w:p w:rsidR="007633DC" w:rsidRPr="00534AAA" w:rsidRDefault="007633DC" w:rsidP="008E39C8">
            <w:pPr>
              <w:jc w:val="center"/>
              <w:rPr>
                <w:rFonts w:ascii="Times New Roman" w:hAnsi="Times New Roman" w:cs="Times New Roman"/>
                <w:sz w:val="24"/>
                <w:szCs w:val="24"/>
              </w:rPr>
            </w:pPr>
            <w:r w:rsidRPr="00534AAA">
              <w:rPr>
                <w:rFonts w:ascii="Times New Roman" w:hAnsi="Times New Roman" w:cs="Times New Roman"/>
                <w:sz w:val="24"/>
                <w:szCs w:val="24"/>
              </w:rPr>
              <w:t>5</w:t>
            </w:r>
          </w:p>
        </w:tc>
      </w:tr>
      <w:tr w:rsidR="007633DC" w:rsidRPr="00CA1B08" w:rsidTr="00C6751A">
        <w:trPr>
          <w:trHeight w:val="281"/>
        </w:trPr>
        <w:tc>
          <w:tcPr>
            <w:tcW w:w="675" w:type="dxa"/>
          </w:tcPr>
          <w:p w:rsidR="007633DC" w:rsidRPr="00CA1B08" w:rsidRDefault="007633DC" w:rsidP="008E39C8">
            <w:pPr>
              <w:pStyle w:val="a6"/>
              <w:numPr>
                <w:ilvl w:val="0"/>
                <w:numId w:val="5"/>
              </w:numPr>
              <w:rPr>
                <w:rFonts w:ascii="Times New Roman" w:hAnsi="Times New Roman" w:cs="Times New Roman"/>
                <w:sz w:val="24"/>
                <w:szCs w:val="24"/>
              </w:rPr>
            </w:pPr>
          </w:p>
        </w:tc>
        <w:tc>
          <w:tcPr>
            <w:tcW w:w="4395" w:type="dxa"/>
          </w:tcPr>
          <w:p w:rsidR="007633DC" w:rsidRPr="00CA1B08" w:rsidRDefault="007633DC" w:rsidP="008E39C8">
            <w:pPr>
              <w:rPr>
                <w:rFonts w:ascii="Times New Roman" w:hAnsi="Times New Roman" w:cs="Times New Roman"/>
                <w:sz w:val="24"/>
                <w:szCs w:val="24"/>
              </w:rPr>
            </w:pPr>
            <w:r w:rsidRPr="00CA1B08">
              <w:rPr>
                <w:rFonts w:ascii="Times New Roman" w:hAnsi="Times New Roman" w:cs="Times New Roman"/>
                <w:sz w:val="24"/>
                <w:szCs w:val="24"/>
              </w:rPr>
              <w:t>КУК «Приисковый СДК»</w:t>
            </w:r>
          </w:p>
        </w:tc>
        <w:tc>
          <w:tcPr>
            <w:tcW w:w="2131" w:type="dxa"/>
          </w:tcPr>
          <w:p w:rsidR="007633DC" w:rsidRPr="00534AAA" w:rsidRDefault="007633DC" w:rsidP="008E39C8">
            <w:pPr>
              <w:jc w:val="center"/>
              <w:rPr>
                <w:rFonts w:ascii="Times New Roman" w:hAnsi="Times New Roman" w:cs="Times New Roman"/>
                <w:sz w:val="24"/>
                <w:szCs w:val="24"/>
              </w:rPr>
            </w:pPr>
            <w:r w:rsidRPr="00534AAA">
              <w:rPr>
                <w:rFonts w:ascii="Times New Roman" w:hAnsi="Times New Roman" w:cs="Times New Roman"/>
                <w:sz w:val="24"/>
                <w:szCs w:val="24"/>
              </w:rPr>
              <w:t>2</w:t>
            </w:r>
          </w:p>
        </w:tc>
        <w:tc>
          <w:tcPr>
            <w:tcW w:w="2398" w:type="dxa"/>
          </w:tcPr>
          <w:p w:rsidR="007633DC" w:rsidRPr="00534AAA" w:rsidRDefault="007633DC" w:rsidP="008E39C8">
            <w:pPr>
              <w:jc w:val="center"/>
              <w:rPr>
                <w:rFonts w:ascii="Times New Roman" w:hAnsi="Times New Roman" w:cs="Times New Roman"/>
                <w:sz w:val="24"/>
                <w:szCs w:val="24"/>
              </w:rPr>
            </w:pPr>
            <w:r w:rsidRPr="00534AAA">
              <w:rPr>
                <w:rFonts w:ascii="Times New Roman" w:hAnsi="Times New Roman" w:cs="Times New Roman"/>
                <w:sz w:val="24"/>
                <w:szCs w:val="24"/>
              </w:rPr>
              <w:t>2</w:t>
            </w:r>
          </w:p>
        </w:tc>
      </w:tr>
      <w:tr w:rsidR="007633DC" w:rsidRPr="00CA1B08" w:rsidTr="00C6751A">
        <w:trPr>
          <w:trHeight w:val="281"/>
        </w:trPr>
        <w:tc>
          <w:tcPr>
            <w:tcW w:w="675" w:type="dxa"/>
          </w:tcPr>
          <w:p w:rsidR="007633DC" w:rsidRPr="00CA1B08" w:rsidRDefault="007633DC" w:rsidP="008E39C8">
            <w:pPr>
              <w:pStyle w:val="a6"/>
              <w:numPr>
                <w:ilvl w:val="0"/>
                <w:numId w:val="5"/>
              </w:numPr>
              <w:rPr>
                <w:rFonts w:ascii="Times New Roman" w:hAnsi="Times New Roman" w:cs="Times New Roman"/>
                <w:sz w:val="24"/>
                <w:szCs w:val="24"/>
              </w:rPr>
            </w:pPr>
          </w:p>
        </w:tc>
        <w:tc>
          <w:tcPr>
            <w:tcW w:w="4395" w:type="dxa"/>
          </w:tcPr>
          <w:p w:rsidR="007633DC" w:rsidRPr="00CA1B08" w:rsidRDefault="007633DC" w:rsidP="008E39C8">
            <w:pPr>
              <w:rPr>
                <w:rFonts w:ascii="Times New Roman" w:hAnsi="Times New Roman" w:cs="Times New Roman"/>
                <w:sz w:val="24"/>
                <w:szCs w:val="24"/>
              </w:rPr>
            </w:pPr>
            <w:r w:rsidRPr="00CA1B08">
              <w:rPr>
                <w:rFonts w:ascii="Times New Roman" w:hAnsi="Times New Roman" w:cs="Times New Roman"/>
                <w:sz w:val="24"/>
                <w:szCs w:val="24"/>
              </w:rPr>
              <w:t>МБУ «Копьевский ДК»</w:t>
            </w:r>
          </w:p>
        </w:tc>
        <w:tc>
          <w:tcPr>
            <w:tcW w:w="2131" w:type="dxa"/>
          </w:tcPr>
          <w:p w:rsidR="007633DC" w:rsidRPr="00534AAA" w:rsidRDefault="007633DC" w:rsidP="008E39C8">
            <w:pPr>
              <w:jc w:val="center"/>
              <w:rPr>
                <w:rFonts w:ascii="Times New Roman" w:hAnsi="Times New Roman" w:cs="Times New Roman"/>
                <w:sz w:val="24"/>
                <w:szCs w:val="24"/>
              </w:rPr>
            </w:pPr>
            <w:r w:rsidRPr="00534AAA">
              <w:rPr>
                <w:rFonts w:ascii="Times New Roman" w:hAnsi="Times New Roman" w:cs="Times New Roman"/>
                <w:sz w:val="24"/>
                <w:szCs w:val="24"/>
              </w:rPr>
              <w:t>21</w:t>
            </w:r>
          </w:p>
        </w:tc>
        <w:tc>
          <w:tcPr>
            <w:tcW w:w="2398" w:type="dxa"/>
          </w:tcPr>
          <w:p w:rsidR="007633DC" w:rsidRPr="00534AAA" w:rsidRDefault="007633DC" w:rsidP="008E39C8">
            <w:pPr>
              <w:jc w:val="center"/>
              <w:rPr>
                <w:rFonts w:ascii="Times New Roman" w:hAnsi="Times New Roman" w:cs="Times New Roman"/>
                <w:sz w:val="24"/>
                <w:szCs w:val="24"/>
              </w:rPr>
            </w:pPr>
            <w:r w:rsidRPr="00534AAA">
              <w:rPr>
                <w:rFonts w:ascii="Times New Roman" w:hAnsi="Times New Roman" w:cs="Times New Roman"/>
                <w:sz w:val="24"/>
                <w:szCs w:val="24"/>
              </w:rPr>
              <w:t>15</w:t>
            </w:r>
          </w:p>
        </w:tc>
      </w:tr>
      <w:tr w:rsidR="007633DC" w:rsidRPr="00CA1B08" w:rsidTr="00C6751A">
        <w:trPr>
          <w:trHeight w:val="281"/>
        </w:trPr>
        <w:tc>
          <w:tcPr>
            <w:tcW w:w="675" w:type="dxa"/>
          </w:tcPr>
          <w:p w:rsidR="007633DC" w:rsidRPr="00CA1B08" w:rsidRDefault="007633DC" w:rsidP="008E39C8">
            <w:pPr>
              <w:pStyle w:val="a6"/>
              <w:numPr>
                <w:ilvl w:val="0"/>
                <w:numId w:val="5"/>
              </w:numPr>
              <w:rPr>
                <w:rFonts w:ascii="Times New Roman" w:hAnsi="Times New Roman" w:cs="Times New Roman"/>
                <w:sz w:val="24"/>
                <w:szCs w:val="24"/>
              </w:rPr>
            </w:pPr>
          </w:p>
        </w:tc>
        <w:tc>
          <w:tcPr>
            <w:tcW w:w="4395" w:type="dxa"/>
          </w:tcPr>
          <w:p w:rsidR="007633DC" w:rsidRPr="00CA1B08" w:rsidRDefault="007633DC" w:rsidP="008E39C8">
            <w:pPr>
              <w:rPr>
                <w:rFonts w:ascii="Times New Roman" w:hAnsi="Times New Roman" w:cs="Times New Roman"/>
                <w:sz w:val="24"/>
                <w:szCs w:val="24"/>
              </w:rPr>
            </w:pPr>
            <w:r w:rsidRPr="00CA1B08">
              <w:rPr>
                <w:rFonts w:ascii="Times New Roman" w:hAnsi="Times New Roman" w:cs="Times New Roman"/>
                <w:sz w:val="24"/>
                <w:szCs w:val="24"/>
              </w:rPr>
              <w:t>БУК «Красноиюсский СДК»</w:t>
            </w:r>
          </w:p>
        </w:tc>
        <w:tc>
          <w:tcPr>
            <w:tcW w:w="2131" w:type="dxa"/>
          </w:tcPr>
          <w:p w:rsidR="007633DC" w:rsidRPr="00534AAA" w:rsidRDefault="007633DC" w:rsidP="008E39C8">
            <w:pPr>
              <w:jc w:val="center"/>
              <w:rPr>
                <w:rFonts w:ascii="Times New Roman" w:hAnsi="Times New Roman" w:cs="Times New Roman"/>
                <w:sz w:val="24"/>
                <w:szCs w:val="24"/>
              </w:rPr>
            </w:pPr>
            <w:r w:rsidRPr="00534AAA">
              <w:rPr>
                <w:rFonts w:ascii="Times New Roman" w:hAnsi="Times New Roman" w:cs="Times New Roman"/>
                <w:sz w:val="24"/>
                <w:szCs w:val="24"/>
              </w:rPr>
              <w:t>13</w:t>
            </w:r>
          </w:p>
        </w:tc>
        <w:tc>
          <w:tcPr>
            <w:tcW w:w="2398" w:type="dxa"/>
          </w:tcPr>
          <w:p w:rsidR="007633DC" w:rsidRPr="00534AAA" w:rsidRDefault="007633DC" w:rsidP="008E39C8">
            <w:pPr>
              <w:jc w:val="center"/>
              <w:rPr>
                <w:rFonts w:ascii="Times New Roman" w:hAnsi="Times New Roman" w:cs="Times New Roman"/>
                <w:sz w:val="24"/>
                <w:szCs w:val="24"/>
              </w:rPr>
            </w:pPr>
            <w:r w:rsidRPr="00534AAA">
              <w:rPr>
                <w:rFonts w:ascii="Times New Roman" w:hAnsi="Times New Roman" w:cs="Times New Roman"/>
                <w:sz w:val="24"/>
                <w:szCs w:val="24"/>
              </w:rPr>
              <w:t>10</w:t>
            </w:r>
          </w:p>
        </w:tc>
      </w:tr>
      <w:tr w:rsidR="007633DC" w:rsidRPr="00CA1B08" w:rsidTr="00C6751A">
        <w:trPr>
          <w:trHeight w:val="281"/>
        </w:trPr>
        <w:tc>
          <w:tcPr>
            <w:tcW w:w="675" w:type="dxa"/>
            <w:shd w:val="clear" w:color="auto" w:fill="auto"/>
          </w:tcPr>
          <w:p w:rsidR="007633DC" w:rsidRPr="00CA1B08" w:rsidRDefault="007633DC" w:rsidP="008E39C8">
            <w:pPr>
              <w:pStyle w:val="a6"/>
              <w:numPr>
                <w:ilvl w:val="0"/>
                <w:numId w:val="5"/>
              </w:numPr>
              <w:rPr>
                <w:rFonts w:ascii="Times New Roman" w:hAnsi="Times New Roman" w:cs="Times New Roman"/>
                <w:sz w:val="24"/>
                <w:szCs w:val="24"/>
              </w:rPr>
            </w:pPr>
          </w:p>
        </w:tc>
        <w:tc>
          <w:tcPr>
            <w:tcW w:w="4395" w:type="dxa"/>
            <w:shd w:val="clear" w:color="auto" w:fill="auto"/>
          </w:tcPr>
          <w:p w:rsidR="007633DC" w:rsidRPr="00CA1B08" w:rsidRDefault="007633DC" w:rsidP="008E39C8">
            <w:pPr>
              <w:rPr>
                <w:rFonts w:ascii="Times New Roman" w:hAnsi="Times New Roman" w:cs="Times New Roman"/>
                <w:sz w:val="24"/>
                <w:szCs w:val="24"/>
              </w:rPr>
            </w:pPr>
            <w:r w:rsidRPr="00CA1B08">
              <w:rPr>
                <w:rFonts w:ascii="Times New Roman" w:hAnsi="Times New Roman" w:cs="Times New Roman"/>
                <w:sz w:val="24"/>
                <w:szCs w:val="24"/>
              </w:rPr>
              <w:t>КУК «Гайдаровский СК»</w:t>
            </w:r>
          </w:p>
        </w:tc>
        <w:tc>
          <w:tcPr>
            <w:tcW w:w="2131" w:type="dxa"/>
            <w:shd w:val="clear" w:color="auto" w:fill="auto"/>
          </w:tcPr>
          <w:p w:rsidR="007633DC" w:rsidRPr="00534AAA" w:rsidRDefault="007633DC" w:rsidP="008E39C8">
            <w:pPr>
              <w:jc w:val="center"/>
              <w:rPr>
                <w:rFonts w:ascii="Times New Roman" w:hAnsi="Times New Roman" w:cs="Times New Roman"/>
                <w:sz w:val="24"/>
                <w:szCs w:val="24"/>
              </w:rPr>
            </w:pPr>
            <w:r w:rsidRPr="00534AAA">
              <w:rPr>
                <w:rFonts w:ascii="Times New Roman" w:hAnsi="Times New Roman" w:cs="Times New Roman"/>
                <w:sz w:val="24"/>
                <w:szCs w:val="24"/>
              </w:rPr>
              <w:t>1</w:t>
            </w:r>
          </w:p>
        </w:tc>
        <w:tc>
          <w:tcPr>
            <w:tcW w:w="2398" w:type="dxa"/>
            <w:shd w:val="clear" w:color="auto" w:fill="auto"/>
          </w:tcPr>
          <w:p w:rsidR="007633DC" w:rsidRPr="00534AAA" w:rsidRDefault="007633DC" w:rsidP="008E39C8">
            <w:pPr>
              <w:jc w:val="center"/>
              <w:rPr>
                <w:rFonts w:ascii="Times New Roman" w:hAnsi="Times New Roman" w:cs="Times New Roman"/>
                <w:sz w:val="24"/>
                <w:szCs w:val="24"/>
              </w:rPr>
            </w:pPr>
            <w:r w:rsidRPr="00534AAA">
              <w:rPr>
                <w:rFonts w:ascii="Times New Roman" w:hAnsi="Times New Roman" w:cs="Times New Roman"/>
                <w:sz w:val="24"/>
                <w:szCs w:val="24"/>
              </w:rPr>
              <w:t>1</w:t>
            </w:r>
          </w:p>
        </w:tc>
      </w:tr>
      <w:tr w:rsidR="007633DC" w:rsidRPr="00CA1B08" w:rsidTr="00C6751A">
        <w:trPr>
          <w:trHeight w:val="281"/>
        </w:trPr>
        <w:tc>
          <w:tcPr>
            <w:tcW w:w="675" w:type="dxa"/>
          </w:tcPr>
          <w:p w:rsidR="007633DC" w:rsidRPr="00CA1B08" w:rsidRDefault="007633DC" w:rsidP="008E39C8">
            <w:pPr>
              <w:pStyle w:val="a6"/>
              <w:numPr>
                <w:ilvl w:val="0"/>
                <w:numId w:val="5"/>
              </w:numPr>
              <w:rPr>
                <w:rFonts w:ascii="Times New Roman" w:hAnsi="Times New Roman" w:cs="Times New Roman"/>
                <w:sz w:val="24"/>
                <w:szCs w:val="24"/>
              </w:rPr>
            </w:pPr>
          </w:p>
        </w:tc>
        <w:tc>
          <w:tcPr>
            <w:tcW w:w="4395" w:type="dxa"/>
          </w:tcPr>
          <w:p w:rsidR="007633DC" w:rsidRPr="00CA1B08" w:rsidRDefault="007633DC" w:rsidP="008E39C8">
            <w:pPr>
              <w:rPr>
                <w:rFonts w:ascii="Times New Roman" w:hAnsi="Times New Roman" w:cs="Times New Roman"/>
                <w:sz w:val="24"/>
                <w:szCs w:val="24"/>
              </w:rPr>
            </w:pPr>
            <w:r w:rsidRPr="00CA1B08">
              <w:rPr>
                <w:rFonts w:ascii="Times New Roman" w:hAnsi="Times New Roman" w:cs="Times New Roman"/>
                <w:sz w:val="24"/>
                <w:szCs w:val="24"/>
              </w:rPr>
              <w:t>МКУ «Орджоникидзевский СДК»</w:t>
            </w:r>
          </w:p>
        </w:tc>
        <w:tc>
          <w:tcPr>
            <w:tcW w:w="2131" w:type="dxa"/>
          </w:tcPr>
          <w:p w:rsidR="007633DC" w:rsidRPr="00534AAA" w:rsidRDefault="007633DC" w:rsidP="008E39C8">
            <w:pPr>
              <w:jc w:val="center"/>
              <w:rPr>
                <w:rFonts w:ascii="Times New Roman" w:hAnsi="Times New Roman" w:cs="Times New Roman"/>
                <w:sz w:val="24"/>
                <w:szCs w:val="24"/>
              </w:rPr>
            </w:pPr>
            <w:r w:rsidRPr="00534AAA">
              <w:rPr>
                <w:rFonts w:ascii="Times New Roman" w:hAnsi="Times New Roman" w:cs="Times New Roman"/>
                <w:sz w:val="24"/>
                <w:szCs w:val="24"/>
              </w:rPr>
              <w:t>2</w:t>
            </w:r>
          </w:p>
        </w:tc>
        <w:tc>
          <w:tcPr>
            <w:tcW w:w="2398" w:type="dxa"/>
          </w:tcPr>
          <w:p w:rsidR="007633DC" w:rsidRPr="00534AAA" w:rsidRDefault="007633DC" w:rsidP="008E39C8">
            <w:pPr>
              <w:jc w:val="center"/>
              <w:rPr>
                <w:rFonts w:ascii="Times New Roman" w:hAnsi="Times New Roman" w:cs="Times New Roman"/>
                <w:sz w:val="24"/>
                <w:szCs w:val="24"/>
              </w:rPr>
            </w:pPr>
            <w:r w:rsidRPr="00534AAA">
              <w:rPr>
                <w:rFonts w:ascii="Times New Roman" w:hAnsi="Times New Roman" w:cs="Times New Roman"/>
                <w:sz w:val="24"/>
                <w:szCs w:val="24"/>
              </w:rPr>
              <w:t>2</w:t>
            </w:r>
          </w:p>
        </w:tc>
      </w:tr>
      <w:tr w:rsidR="007633DC" w:rsidRPr="00CA1B08" w:rsidTr="00C6751A">
        <w:trPr>
          <w:trHeight w:val="281"/>
        </w:trPr>
        <w:tc>
          <w:tcPr>
            <w:tcW w:w="675" w:type="dxa"/>
          </w:tcPr>
          <w:p w:rsidR="007633DC" w:rsidRPr="00CA1B08" w:rsidRDefault="007633DC" w:rsidP="008E39C8">
            <w:pPr>
              <w:pStyle w:val="a6"/>
              <w:numPr>
                <w:ilvl w:val="0"/>
                <w:numId w:val="5"/>
              </w:numPr>
              <w:rPr>
                <w:rFonts w:ascii="Times New Roman" w:hAnsi="Times New Roman" w:cs="Times New Roman"/>
                <w:sz w:val="24"/>
                <w:szCs w:val="24"/>
              </w:rPr>
            </w:pPr>
          </w:p>
        </w:tc>
        <w:tc>
          <w:tcPr>
            <w:tcW w:w="4395" w:type="dxa"/>
          </w:tcPr>
          <w:p w:rsidR="007633DC" w:rsidRPr="00CA1B08" w:rsidRDefault="007633DC" w:rsidP="008E39C8">
            <w:pPr>
              <w:rPr>
                <w:rFonts w:ascii="Times New Roman" w:hAnsi="Times New Roman" w:cs="Times New Roman"/>
                <w:sz w:val="24"/>
                <w:szCs w:val="24"/>
              </w:rPr>
            </w:pPr>
            <w:r w:rsidRPr="00CA1B08">
              <w:rPr>
                <w:rFonts w:ascii="Times New Roman" w:hAnsi="Times New Roman" w:cs="Times New Roman"/>
                <w:sz w:val="24"/>
                <w:szCs w:val="24"/>
              </w:rPr>
              <w:t>МБУК «Новомарьясовский СДК»</w:t>
            </w:r>
          </w:p>
        </w:tc>
        <w:tc>
          <w:tcPr>
            <w:tcW w:w="2131" w:type="dxa"/>
          </w:tcPr>
          <w:p w:rsidR="007633DC" w:rsidRPr="00534AAA" w:rsidRDefault="00CA1B08" w:rsidP="008E39C8">
            <w:pPr>
              <w:jc w:val="center"/>
              <w:rPr>
                <w:rFonts w:ascii="Times New Roman" w:hAnsi="Times New Roman" w:cs="Times New Roman"/>
                <w:sz w:val="24"/>
                <w:szCs w:val="24"/>
              </w:rPr>
            </w:pPr>
            <w:r w:rsidRPr="00534AAA">
              <w:rPr>
                <w:rFonts w:ascii="Times New Roman" w:hAnsi="Times New Roman" w:cs="Times New Roman"/>
                <w:sz w:val="24"/>
                <w:szCs w:val="24"/>
              </w:rPr>
              <w:t>8</w:t>
            </w:r>
          </w:p>
        </w:tc>
        <w:tc>
          <w:tcPr>
            <w:tcW w:w="2398" w:type="dxa"/>
          </w:tcPr>
          <w:p w:rsidR="007633DC" w:rsidRPr="00534AAA" w:rsidRDefault="007633DC" w:rsidP="008E39C8">
            <w:pPr>
              <w:jc w:val="center"/>
              <w:rPr>
                <w:rFonts w:ascii="Times New Roman" w:hAnsi="Times New Roman" w:cs="Times New Roman"/>
                <w:sz w:val="24"/>
                <w:szCs w:val="24"/>
              </w:rPr>
            </w:pPr>
            <w:r w:rsidRPr="00534AAA">
              <w:rPr>
                <w:rFonts w:ascii="Times New Roman" w:hAnsi="Times New Roman" w:cs="Times New Roman"/>
                <w:sz w:val="24"/>
                <w:szCs w:val="24"/>
              </w:rPr>
              <w:t>8</w:t>
            </w:r>
          </w:p>
        </w:tc>
      </w:tr>
      <w:tr w:rsidR="007633DC" w:rsidRPr="00CA1B08" w:rsidTr="00C6751A">
        <w:trPr>
          <w:trHeight w:val="281"/>
        </w:trPr>
        <w:tc>
          <w:tcPr>
            <w:tcW w:w="5070" w:type="dxa"/>
            <w:gridSpan w:val="2"/>
          </w:tcPr>
          <w:p w:rsidR="007633DC" w:rsidRPr="00CA1B08" w:rsidRDefault="007633DC" w:rsidP="008E39C8">
            <w:pPr>
              <w:jc w:val="right"/>
              <w:rPr>
                <w:rFonts w:ascii="Times New Roman" w:hAnsi="Times New Roman" w:cs="Times New Roman"/>
                <w:sz w:val="24"/>
                <w:szCs w:val="24"/>
              </w:rPr>
            </w:pPr>
            <w:r w:rsidRPr="00CA1B08">
              <w:rPr>
                <w:rFonts w:ascii="Times New Roman" w:hAnsi="Times New Roman" w:cs="Times New Roman"/>
                <w:sz w:val="24"/>
                <w:szCs w:val="24"/>
              </w:rPr>
              <w:t>ИТОГО:</w:t>
            </w:r>
          </w:p>
        </w:tc>
        <w:tc>
          <w:tcPr>
            <w:tcW w:w="2131" w:type="dxa"/>
          </w:tcPr>
          <w:p w:rsidR="007633DC" w:rsidRPr="00534AAA" w:rsidRDefault="00E10E34" w:rsidP="00E10E34">
            <w:pPr>
              <w:tabs>
                <w:tab w:val="center" w:pos="957"/>
                <w:tab w:val="right" w:pos="1915"/>
              </w:tabs>
              <w:rPr>
                <w:rFonts w:ascii="Times New Roman" w:hAnsi="Times New Roman" w:cs="Times New Roman"/>
                <w:sz w:val="24"/>
                <w:szCs w:val="24"/>
              </w:rPr>
            </w:pPr>
            <w:r w:rsidRPr="00534AAA">
              <w:rPr>
                <w:rFonts w:ascii="Times New Roman" w:hAnsi="Times New Roman" w:cs="Times New Roman"/>
                <w:sz w:val="24"/>
                <w:szCs w:val="24"/>
              </w:rPr>
              <w:tab/>
              <w:t>63</w:t>
            </w:r>
          </w:p>
        </w:tc>
        <w:tc>
          <w:tcPr>
            <w:tcW w:w="2398" w:type="dxa"/>
          </w:tcPr>
          <w:p w:rsidR="007633DC" w:rsidRPr="00534AAA" w:rsidRDefault="00E10E34" w:rsidP="008E39C8">
            <w:pPr>
              <w:jc w:val="center"/>
              <w:rPr>
                <w:rFonts w:ascii="Times New Roman" w:hAnsi="Times New Roman" w:cs="Times New Roman"/>
                <w:sz w:val="24"/>
                <w:szCs w:val="24"/>
              </w:rPr>
            </w:pPr>
            <w:r w:rsidRPr="00534AAA">
              <w:rPr>
                <w:rFonts w:ascii="Times New Roman" w:hAnsi="Times New Roman" w:cs="Times New Roman"/>
                <w:sz w:val="24"/>
                <w:szCs w:val="24"/>
              </w:rPr>
              <w:t>5</w:t>
            </w:r>
            <w:r w:rsidR="008C1C0D" w:rsidRPr="00534AAA">
              <w:rPr>
                <w:rFonts w:ascii="Times New Roman" w:hAnsi="Times New Roman" w:cs="Times New Roman"/>
                <w:sz w:val="24"/>
                <w:szCs w:val="24"/>
              </w:rPr>
              <w:t>4</w:t>
            </w:r>
          </w:p>
        </w:tc>
      </w:tr>
    </w:tbl>
    <w:p w:rsidR="00EC4BDC" w:rsidRDefault="00EC4BDC" w:rsidP="008E39C8">
      <w:pPr>
        <w:spacing w:after="0"/>
        <w:rPr>
          <w:rFonts w:ascii="Times New Roman" w:hAnsi="Times New Roman" w:cs="Times New Roman"/>
          <w:sz w:val="24"/>
          <w:szCs w:val="24"/>
        </w:rPr>
      </w:pPr>
    </w:p>
    <w:p w:rsidR="007633DC" w:rsidRPr="000872B6" w:rsidRDefault="007633DC" w:rsidP="008E39C8">
      <w:pPr>
        <w:spacing w:after="0"/>
        <w:rPr>
          <w:rFonts w:ascii="Times New Roman" w:hAnsi="Times New Roman" w:cs="Times New Roman"/>
          <w:b/>
          <w:sz w:val="24"/>
          <w:szCs w:val="24"/>
        </w:rPr>
      </w:pPr>
      <w:r w:rsidRPr="000872B6">
        <w:rPr>
          <w:rFonts w:ascii="Times New Roman" w:hAnsi="Times New Roman" w:cs="Times New Roman"/>
          <w:b/>
          <w:sz w:val="24"/>
          <w:szCs w:val="24"/>
        </w:rPr>
        <w:t>Таблица 5</w:t>
      </w:r>
    </w:p>
    <w:tbl>
      <w:tblPr>
        <w:tblStyle w:val="a5"/>
        <w:tblW w:w="9606" w:type="dxa"/>
        <w:tblLook w:val="04A0"/>
      </w:tblPr>
      <w:tblGrid>
        <w:gridCol w:w="2336"/>
        <w:gridCol w:w="1435"/>
        <w:gridCol w:w="2085"/>
        <w:gridCol w:w="2190"/>
        <w:gridCol w:w="1560"/>
      </w:tblGrid>
      <w:tr w:rsidR="007633DC" w:rsidRPr="00737443" w:rsidTr="00645ABD">
        <w:trPr>
          <w:trHeight w:val="808"/>
        </w:trPr>
        <w:tc>
          <w:tcPr>
            <w:tcW w:w="2336" w:type="dxa"/>
          </w:tcPr>
          <w:p w:rsidR="007633DC" w:rsidRPr="00737443" w:rsidRDefault="007633DC" w:rsidP="008E39C8">
            <w:pPr>
              <w:jc w:val="center"/>
              <w:rPr>
                <w:rFonts w:ascii="Times New Roman" w:hAnsi="Times New Roman" w:cs="Times New Roman"/>
                <w:sz w:val="24"/>
                <w:szCs w:val="24"/>
              </w:rPr>
            </w:pPr>
            <w:r w:rsidRPr="00737443">
              <w:rPr>
                <w:rFonts w:ascii="Times New Roman" w:hAnsi="Times New Roman" w:cs="Times New Roman"/>
                <w:sz w:val="24"/>
                <w:szCs w:val="24"/>
              </w:rPr>
              <w:t>МО РХ</w:t>
            </w:r>
          </w:p>
        </w:tc>
        <w:tc>
          <w:tcPr>
            <w:tcW w:w="1435" w:type="dxa"/>
          </w:tcPr>
          <w:p w:rsidR="007633DC" w:rsidRPr="00737443" w:rsidRDefault="007633DC" w:rsidP="008E39C8">
            <w:pPr>
              <w:ind w:left="-176" w:right="-108" w:firstLine="176"/>
              <w:jc w:val="center"/>
              <w:rPr>
                <w:rFonts w:ascii="Times New Roman" w:hAnsi="Times New Roman" w:cs="Times New Roman"/>
                <w:sz w:val="24"/>
                <w:szCs w:val="24"/>
              </w:rPr>
            </w:pPr>
            <w:r w:rsidRPr="00737443">
              <w:rPr>
                <w:rFonts w:ascii="Times New Roman" w:hAnsi="Times New Roman" w:cs="Times New Roman"/>
                <w:sz w:val="24"/>
                <w:szCs w:val="24"/>
              </w:rPr>
              <w:t>Кол-во обучающихся</w:t>
            </w:r>
          </w:p>
          <w:p w:rsidR="007633DC" w:rsidRPr="00737443" w:rsidRDefault="007633DC" w:rsidP="008E39C8">
            <w:pPr>
              <w:ind w:left="-176" w:right="-108" w:firstLine="176"/>
              <w:jc w:val="center"/>
              <w:rPr>
                <w:rFonts w:ascii="Times New Roman" w:hAnsi="Times New Roman" w:cs="Times New Roman"/>
                <w:sz w:val="24"/>
                <w:szCs w:val="24"/>
              </w:rPr>
            </w:pPr>
            <w:r w:rsidRPr="00737443">
              <w:rPr>
                <w:rFonts w:ascii="Times New Roman" w:hAnsi="Times New Roman" w:cs="Times New Roman"/>
                <w:sz w:val="24"/>
                <w:szCs w:val="24"/>
              </w:rPr>
              <w:t>всего (чел.)</w:t>
            </w:r>
          </w:p>
        </w:tc>
        <w:tc>
          <w:tcPr>
            <w:tcW w:w="2085" w:type="dxa"/>
          </w:tcPr>
          <w:p w:rsidR="007633DC" w:rsidRPr="00737443" w:rsidRDefault="007633DC" w:rsidP="008E39C8">
            <w:pPr>
              <w:ind w:left="-107" w:right="-73" w:firstLine="107"/>
              <w:jc w:val="center"/>
              <w:rPr>
                <w:rFonts w:ascii="Times New Roman" w:hAnsi="Times New Roman" w:cs="Times New Roman"/>
                <w:sz w:val="24"/>
                <w:szCs w:val="24"/>
              </w:rPr>
            </w:pPr>
            <w:r w:rsidRPr="00737443">
              <w:rPr>
                <w:rFonts w:ascii="Times New Roman" w:hAnsi="Times New Roman" w:cs="Times New Roman"/>
                <w:sz w:val="24"/>
                <w:szCs w:val="24"/>
              </w:rPr>
              <w:t>Их общего кол-ва обучающихся –</w:t>
            </w:r>
          </w:p>
          <w:p w:rsidR="007633DC" w:rsidRPr="00737443" w:rsidRDefault="007633DC" w:rsidP="008E39C8">
            <w:pPr>
              <w:ind w:left="-107" w:right="-73" w:firstLine="107"/>
              <w:jc w:val="center"/>
              <w:rPr>
                <w:rFonts w:ascii="Times New Roman" w:hAnsi="Times New Roman" w:cs="Times New Roman"/>
                <w:sz w:val="24"/>
                <w:szCs w:val="24"/>
              </w:rPr>
            </w:pPr>
            <w:r w:rsidRPr="00737443">
              <w:rPr>
                <w:rFonts w:ascii="Times New Roman" w:hAnsi="Times New Roman" w:cs="Times New Roman"/>
                <w:sz w:val="24"/>
                <w:szCs w:val="24"/>
              </w:rPr>
              <w:t>в ВУЗе</w:t>
            </w:r>
          </w:p>
        </w:tc>
        <w:tc>
          <w:tcPr>
            <w:tcW w:w="2190" w:type="dxa"/>
          </w:tcPr>
          <w:p w:rsidR="007633DC" w:rsidRPr="00737443" w:rsidRDefault="007633DC" w:rsidP="008E39C8">
            <w:pPr>
              <w:ind w:right="-74"/>
              <w:jc w:val="center"/>
              <w:rPr>
                <w:rFonts w:ascii="Times New Roman" w:hAnsi="Times New Roman" w:cs="Times New Roman"/>
                <w:sz w:val="24"/>
                <w:szCs w:val="24"/>
              </w:rPr>
            </w:pPr>
            <w:r w:rsidRPr="00737443">
              <w:rPr>
                <w:rFonts w:ascii="Times New Roman" w:hAnsi="Times New Roman" w:cs="Times New Roman"/>
                <w:sz w:val="24"/>
                <w:szCs w:val="24"/>
              </w:rPr>
              <w:t xml:space="preserve">Их общего кол-ва обучающихся – </w:t>
            </w:r>
          </w:p>
          <w:p w:rsidR="007633DC" w:rsidRPr="00737443" w:rsidRDefault="007633DC" w:rsidP="008E39C8">
            <w:pPr>
              <w:ind w:right="-74"/>
              <w:jc w:val="center"/>
              <w:rPr>
                <w:rFonts w:ascii="Times New Roman" w:hAnsi="Times New Roman" w:cs="Times New Roman"/>
                <w:sz w:val="24"/>
                <w:szCs w:val="24"/>
              </w:rPr>
            </w:pPr>
            <w:r w:rsidRPr="00737443">
              <w:rPr>
                <w:rFonts w:ascii="Times New Roman" w:hAnsi="Times New Roman" w:cs="Times New Roman"/>
                <w:sz w:val="24"/>
                <w:szCs w:val="24"/>
              </w:rPr>
              <w:t>в ССУЗе</w:t>
            </w:r>
          </w:p>
        </w:tc>
        <w:tc>
          <w:tcPr>
            <w:tcW w:w="1560" w:type="dxa"/>
          </w:tcPr>
          <w:p w:rsidR="007633DC" w:rsidRPr="00737443" w:rsidRDefault="007633DC" w:rsidP="008E39C8">
            <w:pPr>
              <w:ind w:right="459"/>
              <w:jc w:val="center"/>
              <w:rPr>
                <w:rFonts w:ascii="Times New Roman" w:hAnsi="Times New Roman" w:cs="Times New Roman"/>
                <w:sz w:val="24"/>
                <w:szCs w:val="24"/>
              </w:rPr>
            </w:pPr>
            <w:r w:rsidRPr="00737443">
              <w:rPr>
                <w:rFonts w:ascii="Times New Roman" w:hAnsi="Times New Roman" w:cs="Times New Roman"/>
                <w:sz w:val="24"/>
                <w:szCs w:val="24"/>
              </w:rPr>
              <w:t>Звания, награды</w:t>
            </w:r>
          </w:p>
        </w:tc>
      </w:tr>
      <w:tr w:rsidR="007633DC" w:rsidRPr="00737443" w:rsidTr="00645ABD">
        <w:trPr>
          <w:trHeight w:val="1370"/>
        </w:trPr>
        <w:tc>
          <w:tcPr>
            <w:tcW w:w="2336" w:type="dxa"/>
          </w:tcPr>
          <w:p w:rsidR="007633DC" w:rsidRPr="00737443" w:rsidRDefault="007633DC" w:rsidP="008E39C8">
            <w:pPr>
              <w:rPr>
                <w:rFonts w:ascii="Times New Roman" w:hAnsi="Times New Roman" w:cs="Times New Roman"/>
                <w:sz w:val="24"/>
                <w:szCs w:val="24"/>
              </w:rPr>
            </w:pPr>
            <w:r w:rsidRPr="00737443">
              <w:rPr>
                <w:rFonts w:ascii="Times New Roman" w:hAnsi="Times New Roman" w:cs="Times New Roman"/>
                <w:sz w:val="24"/>
                <w:szCs w:val="24"/>
              </w:rPr>
              <w:t xml:space="preserve">Устинкинский сельсовет </w:t>
            </w:r>
          </w:p>
        </w:tc>
        <w:tc>
          <w:tcPr>
            <w:tcW w:w="1435" w:type="dxa"/>
          </w:tcPr>
          <w:p w:rsidR="007633DC" w:rsidRPr="00737443" w:rsidRDefault="007633DC" w:rsidP="008E39C8">
            <w:pPr>
              <w:jc w:val="center"/>
              <w:rPr>
                <w:rFonts w:ascii="Times New Roman" w:hAnsi="Times New Roman" w:cs="Times New Roman"/>
                <w:sz w:val="24"/>
                <w:szCs w:val="24"/>
              </w:rPr>
            </w:pPr>
            <w:r w:rsidRPr="00737443">
              <w:rPr>
                <w:rFonts w:ascii="Times New Roman" w:hAnsi="Times New Roman" w:cs="Times New Roman"/>
                <w:sz w:val="24"/>
                <w:szCs w:val="24"/>
              </w:rPr>
              <w:t>1</w:t>
            </w:r>
          </w:p>
        </w:tc>
        <w:tc>
          <w:tcPr>
            <w:tcW w:w="2085" w:type="dxa"/>
          </w:tcPr>
          <w:p w:rsidR="007633DC" w:rsidRPr="00737443" w:rsidRDefault="007633DC" w:rsidP="008E39C8">
            <w:pPr>
              <w:jc w:val="center"/>
              <w:rPr>
                <w:rFonts w:ascii="Times New Roman" w:hAnsi="Times New Roman" w:cs="Times New Roman"/>
                <w:sz w:val="24"/>
                <w:szCs w:val="24"/>
              </w:rPr>
            </w:pPr>
            <w:r w:rsidRPr="00737443">
              <w:rPr>
                <w:rFonts w:ascii="Times New Roman" w:hAnsi="Times New Roman" w:cs="Times New Roman"/>
                <w:sz w:val="24"/>
                <w:szCs w:val="24"/>
              </w:rPr>
              <w:t>Кемеровский государственный институт культуры «РТПП» - 1чел.</w:t>
            </w:r>
          </w:p>
        </w:tc>
        <w:tc>
          <w:tcPr>
            <w:tcW w:w="2190" w:type="dxa"/>
          </w:tcPr>
          <w:p w:rsidR="007633DC" w:rsidRPr="00737443" w:rsidRDefault="007633DC" w:rsidP="008E39C8">
            <w:pPr>
              <w:jc w:val="center"/>
              <w:rPr>
                <w:rFonts w:ascii="Times New Roman" w:hAnsi="Times New Roman" w:cs="Times New Roman"/>
                <w:sz w:val="24"/>
                <w:szCs w:val="24"/>
              </w:rPr>
            </w:pPr>
            <w:r w:rsidRPr="00737443">
              <w:rPr>
                <w:rFonts w:ascii="Times New Roman" w:hAnsi="Times New Roman" w:cs="Times New Roman"/>
                <w:sz w:val="24"/>
                <w:szCs w:val="24"/>
              </w:rPr>
              <w:t>0</w:t>
            </w:r>
          </w:p>
        </w:tc>
        <w:tc>
          <w:tcPr>
            <w:tcW w:w="1560" w:type="dxa"/>
          </w:tcPr>
          <w:p w:rsidR="007633DC" w:rsidRPr="00737443" w:rsidRDefault="007633DC" w:rsidP="008E39C8">
            <w:pPr>
              <w:tabs>
                <w:tab w:val="center" w:pos="959"/>
              </w:tabs>
              <w:jc w:val="center"/>
              <w:rPr>
                <w:rFonts w:ascii="Times New Roman" w:hAnsi="Times New Roman" w:cs="Times New Roman"/>
                <w:sz w:val="24"/>
                <w:szCs w:val="24"/>
              </w:rPr>
            </w:pPr>
            <w:r w:rsidRPr="00737443">
              <w:rPr>
                <w:rFonts w:ascii="Times New Roman" w:hAnsi="Times New Roman" w:cs="Times New Roman"/>
                <w:sz w:val="24"/>
                <w:szCs w:val="24"/>
              </w:rPr>
              <w:t>0</w:t>
            </w:r>
          </w:p>
        </w:tc>
      </w:tr>
      <w:tr w:rsidR="007633DC" w:rsidRPr="00737443" w:rsidTr="00645ABD">
        <w:tc>
          <w:tcPr>
            <w:tcW w:w="2336" w:type="dxa"/>
          </w:tcPr>
          <w:p w:rsidR="007633DC" w:rsidRPr="00737443" w:rsidRDefault="007633DC" w:rsidP="008E39C8">
            <w:pPr>
              <w:rPr>
                <w:rFonts w:ascii="Times New Roman" w:hAnsi="Times New Roman" w:cs="Times New Roman"/>
                <w:sz w:val="24"/>
                <w:szCs w:val="24"/>
              </w:rPr>
            </w:pPr>
            <w:r w:rsidRPr="00737443">
              <w:rPr>
                <w:rFonts w:ascii="Times New Roman" w:hAnsi="Times New Roman" w:cs="Times New Roman"/>
                <w:sz w:val="24"/>
                <w:szCs w:val="24"/>
              </w:rPr>
              <w:t>Копьевский поссовет</w:t>
            </w:r>
          </w:p>
          <w:p w:rsidR="007633DC" w:rsidRPr="00737443" w:rsidRDefault="007633DC" w:rsidP="008E39C8">
            <w:pPr>
              <w:rPr>
                <w:rFonts w:ascii="Times New Roman" w:hAnsi="Times New Roman" w:cs="Times New Roman"/>
                <w:sz w:val="24"/>
                <w:szCs w:val="24"/>
              </w:rPr>
            </w:pPr>
          </w:p>
        </w:tc>
        <w:tc>
          <w:tcPr>
            <w:tcW w:w="1435" w:type="dxa"/>
          </w:tcPr>
          <w:p w:rsidR="007633DC" w:rsidRPr="00737443" w:rsidRDefault="007633DC" w:rsidP="008E39C8">
            <w:pPr>
              <w:jc w:val="center"/>
              <w:rPr>
                <w:rFonts w:ascii="Times New Roman" w:hAnsi="Times New Roman" w:cs="Times New Roman"/>
                <w:sz w:val="24"/>
                <w:szCs w:val="24"/>
              </w:rPr>
            </w:pPr>
            <w:r w:rsidRPr="00737443">
              <w:rPr>
                <w:rFonts w:ascii="Times New Roman" w:hAnsi="Times New Roman" w:cs="Times New Roman"/>
                <w:sz w:val="24"/>
                <w:szCs w:val="24"/>
              </w:rPr>
              <w:t>1</w:t>
            </w:r>
          </w:p>
        </w:tc>
        <w:tc>
          <w:tcPr>
            <w:tcW w:w="2085" w:type="dxa"/>
          </w:tcPr>
          <w:p w:rsidR="007633DC" w:rsidRPr="00737443" w:rsidRDefault="007633DC" w:rsidP="008E39C8">
            <w:pPr>
              <w:jc w:val="center"/>
              <w:rPr>
                <w:rFonts w:ascii="Times New Roman" w:hAnsi="Times New Roman" w:cs="Times New Roman"/>
                <w:sz w:val="24"/>
                <w:szCs w:val="24"/>
              </w:rPr>
            </w:pPr>
            <w:r w:rsidRPr="00737443">
              <w:rPr>
                <w:rFonts w:ascii="Times New Roman" w:hAnsi="Times New Roman" w:cs="Times New Roman"/>
                <w:sz w:val="24"/>
                <w:szCs w:val="24"/>
              </w:rPr>
              <w:t>0</w:t>
            </w:r>
          </w:p>
        </w:tc>
        <w:tc>
          <w:tcPr>
            <w:tcW w:w="2190" w:type="dxa"/>
          </w:tcPr>
          <w:p w:rsidR="007633DC" w:rsidRPr="00737443" w:rsidRDefault="007633DC" w:rsidP="008E39C8">
            <w:pPr>
              <w:jc w:val="center"/>
              <w:rPr>
                <w:rFonts w:ascii="Times New Roman" w:hAnsi="Times New Roman" w:cs="Times New Roman"/>
                <w:sz w:val="24"/>
                <w:szCs w:val="24"/>
              </w:rPr>
            </w:pPr>
            <w:r w:rsidRPr="00737443">
              <w:rPr>
                <w:rFonts w:ascii="Times New Roman" w:hAnsi="Times New Roman" w:cs="Times New Roman"/>
                <w:sz w:val="24"/>
                <w:szCs w:val="24"/>
              </w:rPr>
              <w:t>КБОУ СПО «Минусинский пед. колледж им. Пушкина»</w:t>
            </w:r>
          </w:p>
          <w:p w:rsidR="007633DC" w:rsidRPr="00737443" w:rsidRDefault="007633DC" w:rsidP="008E39C8">
            <w:pPr>
              <w:jc w:val="center"/>
              <w:rPr>
                <w:rFonts w:ascii="Times New Roman" w:hAnsi="Times New Roman" w:cs="Times New Roman"/>
                <w:sz w:val="24"/>
                <w:szCs w:val="24"/>
              </w:rPr>
            </w:pPr>
            <w:r w:rsidRPr="00737443">
              <w:rPr>
                <w:rFonts w:ascii="Times New Roman" w:hAnsi="Times New Roman" w:cs="Times New Roman"/>
                <w:sz w:val="24"/>
                <w:szCs w:val="24"/>
              </w:rPr>
              <w:t>- 1 чел.</w:t>
            </w:r>
          </w:p>
        </w:tc>
        <w:tc>
          <w:tcPr>
            <w:tcW w:w="1560" w:type="dxa"/>
          </w:tcPr>
          <w:p w:rsidR="007633DC" w:rsidRPr="00737443" w:rsidRDefault="006137E9" w:rsidP="008E39C8">
            <w:pPr>
              <w:tabs>
                <w:tab w:val="center" w:pos="959"/>
              </w:tabs>
              <w:jc w:val="center"/>
              <w:rPr>
                <w:rFonts w:ascii="Times New Roman" w:hAnsi="Times New Roman" w:cs="Times New Roman"/>
                <w:sz w:val="24"/>
                <w:szCs w:val="24"/>
              </w:rPr>
            </w:pPr>
            <w:r>
              <w:rPr>
                <w:rFonts w:ascii="Times New Roman" w:hAnsi="Times New Roman" w:cs="Times New Roman"/>
                <w:sz w:val="24"/>
                <w:szCs w:val="24"/>
              </w:rPr>
              <w:t>3</w:t>
            </w:r>
          </w:p>
        </w:tc>
      </w:tr>
      <w:tr w:rsidR="007633DC" w:rsidRPr="00737443" w:rsidTr="00645ABD">
        <w:tc>
          <w:tcPr>
            <w:tcW w:w="2336" w:type="dxa"/>
          </w:tcPr>
          <w:p w:rsidR="007633DC" w:rsidRPr="00737443" w:rsidRDefault="007633DC" w:rsidP="008E39C8">
            <w:pPr>
              <w:rPr>
                <w:rFonts w:ascii="Times New Roman" w:hAnsi="Times New Roman" w:cs="Times New Roman"/>
                <w:sz w:val="24"/>
                <w:szCs w:val="24"/>
              </w:rPr>
            </w:pPr>
            <w:r w:rsidRPr="00737443">
              <w:rPr>
                <w:rFonts w:ascii="Times New Roman" w:hAnsi="Times New Roman" w:cs="Times New Roman"/>
                <w:sz w:val="24"/>
                <w:szCs w:val="24"/>
              </w:rPr>
              <w:t>Орджоникидзевский сельсовет</w:t>
            </w:r>
          </w:p>
        </w:tc>
        <w:tc>
          <w:tcPr>
            <w:tcW w:w="1435" w:type="dxa"/>
          </w:tcPr>
          <w:p w:rsidR="007633DC" w:rsidRPr="00737443" w:rsidRDefault="007633DC" w:rsidP="008E39C8">
            <w:pPr>
              <w:jc w:val="center"/>
              <w:rPr>
                <w:rFonts w:ascii="Times New Roman" w:hAnsi="Times New Roman" w:cs="Times New Roman"/>
                <w:sz w:val="24"/>
                <w:szCs w:val="24"/>
              </w:rPr>
            </w:pPr>
            <w:r w:rsidRPr="00737443">
              <w:rPr>
                <w:rFonts w:ascii="Times New Roman" w:hAnsi="Times New Roman" w:cs="Times New Roman"/>
                <w:sz w:val="24"/>
                <w:szCs w:val="24"/>
              </w:rPr>
              <w:t>1</w:t>
            </w:r>
          </w:p>
        </w:tc>
        <w:tc>
          <w:tcPr>
            <w:tcW w:w="2085" w:type="dxa"/>
          </w:tcPr>
          <w:p w:rsidR="007633DC" w:rsidRPr="00737443" w:rsidRDefault="007633DC" w:rsidP="008E39C8">
            <w:pPr>
              <w:jc w:val="center"/>
              <w:rPr>
                <w:rFonts w:ascii="Times New Roman" w:hAnsi="Times New Roman" w:cs="Times New Roman"/>
                <w:sz w:val="24"/>
                <w:szCs w:val="24"/>
              </w:rPr>
            </w:pPr>
            <w:r w:rsidRPr="00737443">
              <w:rPr>
                <w:rFonts w:ascii="Times New Roman" w:hAnsi="Times New Roman" w:cs="Times New Roman"/>
                <w:sz w:val="24"/>
                <w:szCs w:val="24"/>
              </w:rPr>
              <w:t>0</w:t>
            </w:r>
          </w:p>
        </w:tc>
        <w:tc>
          <w:tcPr>
            <w:tcW w:w="2190" w:type="dxa"/>
          </w:tcPr>
          <w:p w:rsidR="007633DC" w:rsidRPr="00737443" w:rsidRDefault="007633DC" w:rsidP="008E39C8">
            <w:pPr>
              <w:jc w:val="center"/>
              <w:rPr>
                <w:rFonts w:ascii="Times New Roman" w:hAnsi="Times New Roman" w:cs="Times New Roman"/>
                <w:sz w:val="24"/>
                <w:szCs w:val="24"/>
              </w:rPr>
            </w:pPr>
            <w:r w:rsidRPr="00737443">
              <w:rPr>
                <w:rFonts w:ascii="Times New Roman" w:hAnsi="Times New Roman" w:cs="Times New Roman"/>
                <w:sz w:val="24"/>
                <w:szCs w:val="24"/>
              </w:rPr>
              <w:t>Ужурский филиал Ачинского колледжа «Отраслевых технологий и бизнеса» - Право и организация социального обеспечения.</w:t>
            </w:r>
          </w:p>
          <w:p w:rsidR="007633DC" w:rsidRPr="00737443" w:rsidRDefault="007633DC" w:rsidP="008E39C8">
            <w:pPr>
              <w:jc w:val="center"/>
              <w:rPr>
                <w:rFonts w:ascii="Times New Roman" w:hAnsi="Times New Roman" w:cs="Times New Roman"/>
                <w:sz w:val="24"/>
                <w:szCs w:val="24"/>
              </w:rPr>
            </w:pPr>
            <w:r w:rsidRPr="00737443">
              <w:rPr>
                <w:rFonts w:ascii="Times New Roman" w:hAnsi="Times New Roman" w:cs="Times New Roman"/>
                <w:sz w:val="24"/>
                <w:szCs w:val="24"/>
              </w:rPr>
              <w:t>– 1чел.</w:t>
            </w:r>
          </w:p>
        </w:tc>
        <w:tc>
          <w:tcPr>
            <w:tcW w:w="1560" w:type="dxa"/>
          </w:tcPr>
          <w:p w:rsidR="007633DC" w:rsidRPr="00737443" w:rsidRDefault="007633DC" w:rsidP="008E39C8">
            <w:pPr>
              <w:tabs>
                <w:tab w:val="center" w:pos="959"/>
              </w:tabs>
              <w:jc w:val="center"/>
              <w:rPr>
                <w:rFonts w:ascii="Times New Roman" w:hAnsi="Times New Roman" w:cs="Times New Roman"/>
                <w:sz w:val="24"/>
                <w:szCs w:val="24"/>
              </w:rPr>
            </w:pPr>
            <w:r w:rsidRPr="00737443">
              <w:rPr>
                <w:rFonts w:ascii="Times New Roman" w:hAnsi="Times New Roman" w:cs="Times New Roman"/>
                <w:sz w:val="24"/>
                <w:szCs w:val="24"/>
              </w:rPr>
              <w:t>0</w:t>
            </w:r>
          </w:p>
        </w:tc>
      </w:tr>
      <w:tr w:rsidR="007633DC" w:rsidRPr="00737443" w:rsidTr="00645ABD">
        <w:trPr>
          <w:trHeight w:val="1336"/>
        </w:trPr>
        <w:tc>
          <w:tcPr>
            <w:tcW w:w="2336" w:type="dxa"/>
            <w:vMerge w:val="restart"/>
          </w:tcPr>
          <w:p w:rsidR="007633DC" w:rsidRPr="00737443" w:rsidRDefault="007633DC" w:rsidP="008E39C8">
            <w:pPr>
              <w:rPr>
                <w:rFonts w:ascii="Times New Roman" w:hAnsi="Times New Roman" w:cs="Times New Roman"/>
                <w:sz w:val="24"/>
                <w:szCs w:val="24"/>
              </w:rPr>
            </w:pPr>
            <w:r w:rsidRPr="00737443">
              <w:rPr>
                <w:rFonts w:ascii="Times New Roman" w:hAnsi="Times New Roman" w:cs="Times New Roman"/>
                <w:sz w:val="24"/>
                <w:szCs w:val="24"/>
              </w:rPr>
              <w:lastRenderedPageBreak/>
              <w:t>Красноиюсский сельсовет</w:t>
            </w:r>
          </w:p>
        </w:tc>
        <w:tc>
          <w:tcPr>
            <w:tcW w:w="1435" w:type="dxa"/>
          </w:tcPr>
          <w:p w:rsidR="007633DC" w:rsidRPr="00737443" w:rsidRDefault="007633DC" w:rsidP="008E39C8">
            <w:pPr>
              <w:jc w:val="center"/>
              <w:rPr>
                <w:rFonts w:ascii="Times New Roman" w:hAnsi="Times New Roman" w:cs="Times New Roman"/>
                <w:sz w:val="24"/>
                <w:szCs w:val="24"/>
              </w:rPr>
            </w:pPr>
            <w:r w:rsidRPr="00737443">
              <w:rPr>
                <w:rFonts w:ascii="Times New Roman" w:hAnsi="Times New Roman" w:cs="Times New Roman"/>
                <w:sz w:val="24"/>
                <w:szCs w:val="24"/>
              </w:rPr>
              <w:t>1</w:t>
            </w:r>
          </w:p>
        </w:tc>
        <w:tc>
          <w:tcPr>
            <w:tcW w:w="2085" w:type="dxa"/>
          </w:tcPr>
          <w:p w:rsidR="007633DC" w:rsidRPr="00737443" w:rsidRDefault="007633DC" w:rsidP="008E39C8">
            <w:pPr>
              <w:jc w:val="center"/>
              <w:rPr>
                <w:rFonts w:ascii="Times New Roman" w:hAnsi="Times New Roman" w:cs="Times New Roman"/>
                <w:sz w:val="24"/>
                <w:szCs w:val="24"/>
              </w:rPr>
            </w:pPr>
            <w:r w:rsidRPr="00737443">
              <w:rPr>
                <w:rFonts w:ascii="Times New Roman" w:hAnsi="Times New Roman" w:cs="Times New Roman"/>
                <w:sz w:val="24"/>
                <w:szCs w:val="24"/>
              </w:rPr>
              <w:t>Хакасский государственный университет и.  Н.Ф Катанова– 1чел.</w:t>
            </w:r>
          </w:p>
        </w:tc>
        <w:tc>
          <w:tcPr>
            <w:tcW w:w="2190" w:type="dxa"/>
          </w:tcPr>
          <w:p w:rsidR="007633DC" w:rsidRPr="00737443" w:rsidRDefault="007633DC" w:rsidP="008E39C8">
            <w:pPr>
              <w:jc w:val="center"/>
              <w:rPr>
                <w:rFonts w:ascii="Times New Roman" w:hAnsi="Times New Roman" w:cs="Times New Roman"/>
                <w:sz w:val="24"/>
                <w:szCs w:val="24"/>
              </w:rPr>
            </w:pPr>
            <w:r w:rsidRPr="00737443">
              <w:rPr>
                <w:rFonts w:ascii="Times New Roman" w:hAnsi="Times New Roman" w:cs="Times New Roman"/>
                <w:sz w:val="24"/>
                <w:szCs w:val="24"/>
              </w:rPr>
              <w:t>0</w:t>
            </w:r>
          </w:p>
        </w:tc>
        <w:tc>
          <w:tcPr>
            <w:tcW w:w="1560" w:type="dxa"/>
          </w:tcPr>
          <w:p w:rsidR="007633DC" w:rsidRPr="00737443" w:rsidRDefault="007633DC" w:rsidP="008E39C8">
            <w:pPr>
              <w:tabs>
                <w:tab w:val="center" w:pos="959"/>
              </w:tabs>
              <w:jc w:val="center"/>
              <w:rPr>
                <w:rFonts w:ascii="Times New Roman" w:hAnsi="Times New Roman" w:cs="Times New Roman"/>
                <w:sz w:val="24"/>
                <w:szCs w:val="24"/>
              </w:rPr>
            </w:pPr>
            <w:r w:rsidRPr="00737443">
              <w:rPr>
                <w:rFonts w:ascii="Times New Roman" w:hAnsi="Times New Roman" w:cs="Times New Roman"/>
                <w:sz w:val="24"/>
                <w:szCs w:val="24"/>
              </w:rPr>
              <w:t>0</w:t>
            </w:r>
          </w:p>
        </w:tc>
      </w:tr>
      <w:tr w:rsidR="007633DC" w:rsidRPr="00737443" w:rsidTr="00645ABD">
        <w:tc>
          <w:tcPr>
            <w:tcW w:w="2336" w:type="dxa"/>
            <w:vMerge/>
          </w:tcPr>
          <w:p w:rsidR="007633DC" w:rsidRPr="00737443" w:rsidRDefault="007633DC" w:rsidP="008E39C8">
            <w:pPr>
              <w:rPr>
                <w:rFonts w:ascii="Times New Roman" w:hAnsi="Times New Roman" w:cs="Times New Roman"/>
                <w:sz w:val="24"/>
                <w:szCs w:val="24"/>
              </w:rPr>
            </w:pPr>
          </w:p>
        </w:tc>
        <w:tc>
          <w:tcPr>
            <w:tcW w:w="1435" w:type="dxa"/>
          </w:tcPr>
          <w:p w:rsidR="007633DC" w:rsidRPr="00737443" w:rsidRDefault="007633DC" w:rsidP="008E39C8">
            <w:pPr>
              <w:jc w:val="center"/>
              <w:rPr>
                <w:rFonts w:ascii="Times New Roman" w:hAnsi="Times New Roman" w:cs="Times New Roman"/>
                <w:sz w:val="24"/>
                <w:szCs w:val="24"/>
              </w:rPr>
            </w:pPr>
            <w:r w:rsidRPr="00737443">
              <w:rPr>
                <w:rFonts w:ascii="Times New Roman" w:hAnsi="Times New Roman" w:cs="Times New Roman"/>
                <w:sz w:val="24"/>
                <w:szCs w:val="24"/>
              </w:rPr>
              <w:t>1</w:t>
            </w:r>
          </w:p>
        </w:tc>
        <w:tc>
          <w:tcPr>
            <w:tcW w:w="2085" w:type="dxa"/>
          </w:tcPr>
          <w:p w:rsidR="007633DC" w:rsidRPr="00737443" w:rsidRDefault="007633DC" w:rsidP="008E39C8">
            <w:pPr>
              <w:jc w:val="center"/>
              <w:rPr>
                <w:rFonts w:ascii="Times New Roman" w:hAnsi="Times New Roman" w:cs="Times New Roman"/>
                <w:sz w:val="24"/>
                <w:szCs w:val="24"/>
              </w:rPr>
            </w:pPr>
            <w:r w:rsidRPr="00737443">
              <w:rPr>
                <w:rFonts w:ascii="Times New Roman" w:hAnsi="Times New Roman" w:cs="Times New Roman"/>
                <w:sz w:val="24"/>
                <w:szCs w:val="24"/>
              </w:rPr>
              <w:t>0</w:t>
            </w:r>
          </w:p>
        </w:tc>
        <w:tc>
          <w:tcPr>
            <w:tcW w:w="2190" w:type="dxa"/>
          </w:tcPr>
          <w:p w:rsidR="007633DC" w:rsidRPr="00737443" w:rsidRDefault="007633DC" w:rsidP="008E39C8">
            <w:pPr>
              <w:jc w:val="center"/>
              <w:rPr>
                <w:rFonts w:ascii="Times New Roman" w:hAnsi="Times New Roman" w:cs="Times New Roman"/>
                <w:sz w:val="24"/>
                <w:szCs w:val="24"/>
              </w:rPr>
            </w:pPr>
            <w:r w:rsidRPr="00737443">
              <w:rPr>
                <w:rFonts w:ascii="Times New Roman" w:hAnsi="Times New Roman" w:cs="Times New Roman"/>
                <w:sz w:val="24"/>
                <w:szCs w:val="24"/>
              </w:rPr>
              <w:t>Краевое государственное бюджетное профессиональное образовательное учреждение «Ачинский товарно -экономический техникум» – 1чел.</w:t>
            </w:r>
          </w:p>
        </w:tc>
        <w:tc>
          <w:tcPr>
            <w:tcW w:w="1560" w:type="dxa"/>
          </w:tcPr>
          <w:p w:rsidR="007633DC" w:rsidRPr="00737443" w:rsidRDefault="007633DC" w:rsidP="008E39C8">
            <w:pPr>
              <w:tabs>
                <w:tab w:val="center" w:pos="959"/>
              </w:tabs>
              <w:jc w:val="center"/>
              <w:rPr>
                <w:rFonts w:ascii="Times New Roman" w:hAnsi="Times New Roman" w:cs="Times New Roman"/>
                <w:sz w:val="24"/>
                <w:szCs w:val="24"/>
              </w:rPr>
            </w:pPr>
            <w:r w:rsidRPr="00737443">
              <w:rPr>
                <w:rFonts w:ascii="Times New Roman" w:hAnsi="Times New Roman" w:cs="Times New Roman"/>
                <w:sz w:val="24"/>
                <w:szCs w:val="24"/>
              </w:rPr>
              <w:t>0</w:t>
            </w:r>
          </w:p>
        </w:tc>
      </w:tr>
      <w:tr w:rsidR="007633DC" w:rsidRPr="00737443" w:rsidTr="00645ABD">
        <w:tc>
          <w:tcPr>
            <w:tcW w:w="2336" w:type="dxa"/>
            <w:vMerge/>
          </w:tcPr>
          <w:p w:rsidR="007633DC" w:rsidRPr="00737443" w:rsidRDefault="007633DC" w:rsidP="008E39C8">
            <w:pPr>
              <w:rPr>
                <w:rFonts w:ascii="Times New Roman" w:hAnsi="Times New Roman" w:cs="Times New Roman"/>
                <w:sz w:val="24"/>
                <w:szCs w:val="24"/>
              </w:rPr>
            </w:pPr>
          </w:p>
        </w:tc>
        <w:tc>
          <w:tcPr>
            <w:tcW w:w="1435" w:type="dxa"/>
          </w:tcPr>
          <w:p w:rsidR="007633DC" w:rsidRPr="00737443" w:rsidRDefault="007633DC" w:rsidP="008E39C8">
            <w:pPr>
              <w:jc w:val="center"/>
              <w:rPr>
                <w:rFonts w:ascii="Times New Roman" w:hAnsi="Times New Roman" w:cs="Times New Roman"/>
                <w:sz w:val="24"/>
                <w:szCs w:val="24"/>
              </w:rPr>
            </w:pPr>
            <w:r w:rsidRPr="00737443">
              <w:rPr>
                <w:rFonts w:ascii="Times New Roman" w:hAnsi="Times New Roman" w:cs="Times New Roman"/>
                <w:sz w:val="24"/>
                <w:szCs w:val="24"/>
              </w:rPr>
              <w:t>1</w:t>
            </w:r>
          </w:p>
        </w:tc>
        <w:tc>
          <w:tcPr>
            <w:tcW w:w="2085" w:type="dxa"/>
          </w:tcPr>
          <w:p w:rsidR="007633DC" w:rsidRPr="00737443" w:rsidRDefault="007633DC" w:rsidP="008E39C8">
            <w:pPr>
              <w:jc w:val="center"/>
              <w:rPr>
                <w:rFonts w:ascii="Times New Roman" w:hAnsi="Times New Roman" w:cs="Times New Roman"/>
                <w:sz w:val="24"/>
                <w:szCs w:val="24"/>
              </w:rPr>
            </w:pPr>
            <w:r w:rsidRPr="00737443">
              <w:rPr>
                <w:rFonts w:ascii="Times New Roman" w:hAnsi="Times New Roman" w:cs="Times New Roman"/>
                <w:sz w:val="24"/>
                <w:szCs w:val="24"/>
              </w:rPr>
              <w:t>0</w:t>
            </w:r>
          </w:p>
        </w:tc>
        <w:tc>
          <w:tcPr>
            <w:tcW w:w="2190" w:type="dxa"/>
          </w:tcPr>
          <w:p w:rsidR="007633DC" w:rsidRPr="00737443" w:rsidRDefault="007633DC" w:rsidP="008E39C8">
            <w:pPr>
              <w:jc w:val="center"/>
              <w:rPr>
                <w:rFonts w:ascii="Times New Roman" w:hAnsi="Times New Roman" w:cs="Times New Roman"/>
                <w:sz w:val="24"/>
                <w:szCs w:val="24"/>
              </w:rPr>
            </w:pPr>
            <w:r w:rsidRPr="00737443">
              <w:rPr>
                <w:rFonts w:ascii="Times New Roman" w:hAnsi="Times New Roman" w:cs="Times New Roman"/>
                <w:sz w:val="24"/>
                <w:szCs w:val="24"/>
              </w:rPr>
              <w:t>ГБОУ РХНПО ПУ-21 Аграрный техникум– 1чел.</w:t>
            </w:r>
          </w:p>
        </w:tc>
        <w:tc>
          <w:tcPr>
            <w:tcW w:w="1560" w:type="dxa"/>
          </w:tcPr>
          <w:p w:rsidR="007633DC" w:rsidRPr="00737443" w:rsidRDefault="007633DC" w:rsidP="008E39C8">
            <w:pPr>
              <w:tabs>
                <w:tab w:val="center" w:pos="959"/>
              </w:tabs>
              <w:jc w:val="center"/>
              <w:rPr>
                <w:rFonts w:ascii="Times New Roman" w:hAnsi="Times New Roman" w:cs="Times New Roman"/>
                <w:sz w:val="24"/>
                <w:szCs w:val="24"/>
              </w:rPr>
            </w:pPr>
            <w:r w:rsidRPr="00737443">
              <w:rPr>
                <w:rFonts w:ascii="Times New Roman" w:hAnsi="Times New Roman" w:cs="Times New Roman"/>
                <w:sz w:val="24"/>
                <w:szCs w:val="24"/>
              </w:rPr>
              <w:t>0</w:t>
            </w:r>
          </w:p>
        </w:tc>
      </w:tr>
      <w:tr w:rsidR="007633DC" w:rsidRPr="00737443" w:rsidTr="00645ABD">
        <w:tc>
          <w:tcPr>
            <w:tcW w:w="2336" w:type="dxa"/>
          </w:tcPr>
          <w:p w:rsidR="007633DC" w:rsidRPr="00737443" w:rsidRDefault="007633DC" w:rsidP="008E39C8">
            <w:pPr>
              <w:rPr>
                <w:rFonts w:ascii="Times New Roman" w:hAnsi="Times New Roman" w:cs="Times New Roman"/>
                <w:sz w:val="24"/>
                <w:szCs w:val="24"/>
              </w:rPr>
            </w:pPr>
            <w:r w:rsidRPr="00737443">
              <w:rPr>
                <w:rFonts w:ascii="Times New Roman" w:hAnsi="Times New Roman" w:cs="Times New Roman"/>
                <w:sz w:val="24"/>
                <w:szCs w:val="24"/>
              </w:rPr>
              <w:t>ИТОГО:</w:t>
            </w:r>
          </w:p>
        </w:tc>
        <w:tc>
          <w:tcPr>
            <w:tcW w:w="1435" w:type="dxa"/>
          </w:tcPr>
          <w:p w:rsidR="007633DC" w:rsidRPr="00737443" w:rsidRDefault="007633DC" w:rsidP="008E39C8">
            <w:pPr>
              <w:jc w:val="center"/>
              <w:rPr>
                <w:rFonts w:ascii="Times New Roman" w:hAnsi="Times New Roman" w:cs="Times New Roman"/>
                <w:sz w:val="24"/>
                <w:szCs w:val="24"/>
              </w:rPr>
            </w:pPr>
            <w:r w:rsidRPr="00737443">
              <w:rPr>
                <w:rFonts w:ascii="Times New Roman" w:hAnsi="Times New Roman" w:cs="Times New Roman"/>
                <w:sz w:val="24"/>
                <w:szCs w:val="24"/>
              </w:rPr>
              <w:t>6</w:t>
            </w:r>
          </w:p>
        </w:tc>
        <w:tc>
          <w:tcPr>
            <w:tcW w:w="2085" w:type="dxa"/>
          </w:tcPr>
          <w:p w:rsidR="007633DC" w:rsidRPr="00737443" w:rsidRDefault="007633DC" w:rsidP="008E39C8">
            <w:pPr>
              <w:jc w:val="center"/>
              <w:rPr>
                <w:rFonts w:ascii="Times New Roman" w:hAnsi="Times New Roman" w:cs="Times New Roman"/>
                <w:sz w:val="24"/>
                <w:szCs w:val="24"/>
              </w:rPr>
            </w:pPr>
            <w:r>
              <w:rPr>
                <w:rFonts w:ascii="Times New Roman" w:hAnsi="Times New Roman" w:cs="Times New Roman"/>
                <w:sz w:val="24"/>
                <w:szCs w:val="24"/>
              </w:rPr>
              <w:t>2</w:t>
            </w:r>
          </w:p>
        </w:tc>
        <w:tc>
          <w:tcPr>
            <w:tcW w:w="2190" w:type="dxa"/>
          </w:tcPr>
          <w:p w:rsidR="007633DC" w:rsidRPr="00737443" w:rsidRDefault="007633DC" w:rsidP="008E39C8">
            <w:pPr>
              <w:jc w:val="center"/>
              <w:rPr>
                <w:rFonts w:ascii="Times New Roman" w:hAnsi="Times New Roman" w:cs="Times New Roman"/>
                <w:sz w:val="24"/>
                <w:szCs w:val="24"/>
              </w:rPr>
            </w:pPr>
            <w:r>
              <w:rPr>
                <w:rFonts w:ascii="Times New Roman" w:hAnsi="Times New Roman" w:cs="Times New Roman"/>
                <w:sz w:val="24"/>
                <w:szCs w:val="24"/>
              </w:rPr>
              <w:t>4</w:t>
            </w:r>
          </w:p>
        </w:tc>
        <w:tc>
          <w:tcPr>
            <w:tcW w:w="1560" w:type="dxa"/>
          </w:tcPr>
          <w:p w:rsidR="007633DC" w:rsidRPr="00737443" w:rsidRDefault="006137E9" w:rsidP="008E39C8">
            <w:pPr>
              <w:jc w:val="center"/>
              <w:rPr>
                <w:rFonts w:ascii="Times New Roman" w:hAnsi="Times New Roman" w:cs="Times New Roman"/>
                <w:sz w:val="24"/>
                <w:szCs w:val="24"/>
              </w:rPr>
            </w:pPr>
            <w:r>
              <w:rPr>
                <w:rFonts w:ascii="Times New Roman" w:hAnsi="Times New Roman" w:cs="Times New Roman"/>
                <w:sz w:val="24"/>
                <w:szCs w:val="24"/>
              </w:rPr>
              <w:t>3</w:t>
            </w:r>
          </w:p>
        </w:tc>
      </w:tr>
    </w:tbl>
    <w:p w:rsidR="007633DC" w:rsidRDefault="007633DC" w:rsidP="008E39C8">
      <w:pPr>
        <w:shd w:val="clear" w:color="auto" w:fill="FFFFFF"/>
        <w:spacing w:before="100" w:beforeAutospacing="1" w:after="0" w:line="240" w:lineRule="auto"/>
        <w:jc w:val="center"/>
        <w:rPr>
          <w:rFonts w:ascii="Times New Roman" w:hAnsi="Times New Roman" w:cs="Times New Roman"/>
          <w:b/>
          <w:color w:val="000000"/>
          <w:sz w:val="24"/>
          <w:szCs w:val="24"/>
        </w:rPr>
      </w:pPr>
      <w:r w:rsidRPr="000872B6">
        <w:rPr>
          <w:rFonts w:ascii="Times New Roman" w:hAnsi="Times New Roman" w:cs="Times New Roman"/>
          <w:b/>
          <w:color w:val="000000"/>
          <w:sz w:val="24"/>
          <w:szCs w:val="24"/>
        </w:rPr>
        <w:t>Охват работников, прошедших курсы повышения квалификации</w:t>
      </w:r>
    </w:p>
    <w:p w:rsidR="003A6591" w:rsidRPr="004D68B9" w:rsidRDefault="003A6591" w:rsidP="003A6591">
      <w:pPr>
        <w:shd w:val="clear" w:color="auto" w:fill="FFFFFF"/>
        <w:spacing w:after="0" w:line="240" w:lineRule="auto"/>
        <w:jc w:val="center"/>
        <w:rPr>
          <w:rFonts w:ascii="Times New Roman" w:hAnsi="Times New Roman" w:cs="Times New Roman"/>
          <w:b/>
          <w:color w:val="000000"/>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31"/>
        <w:gridCol w:w="2422"/>
        <w:gridCol w:w="2977"/>
        <w:gridCol w:w="2551"/>
      </w:tblGrid>
      <w:tr w:rsidR="007633DC" w:rsidRPr="000872B6" w:rsidTr="005E7B70">
        <w:trPr>
          <w:trHeight w:val="126"/>
        </w:trPr>
        <w:tc>
          <w:tcPr>
            <w:tcW w:w="1831" w:type="dxa"/>
          </w:tcPr>
          <w:p w:rsidR="007633DC" w:rsidRPr="000872B6" w:rsidRDefault="007633DC" w:rsidP="008E39C8">
            <w:pPr>
              <w:spacing w:after="0" w:line="20" w:lineRule="atLeast"/>
              <w:jc w:val="center"/>
              <w:rPr>
                <w:rFonts w:ascii="Times New Roman" w:hAnsi="Times New Roman" w:cs="Times New Roman"/>
                <w:color w:val="000000"/>
                <w:sz w:val="24"/>
                <w:szCs w:val="24"/>
              </w:rPr>
            </w:pPr>
            <w:r w:rsidRPr="000872B6">
              <w:rPr>
                <w:rFonts w:ascii="Times New Roman" w:hAnsi="Times New Roman" w:cs="Times New Roman"/>
                <w:color w:val="000000"/>
                <w:sz w:val="24"/>
                <w:szCs w:val="24"/>
              </w:rPr>
              <w:t>Ф.И.О.</w:t>
            </w:r>
          </w:p>
        </w:tc>
        <w:tc>
          <w:tcPr>
            <w:tcW w:w="2422" w:type="dxa"/>
          </w:tcPr>
          <w:p w:rsidR="007633DC" w:rsidRPr="000872B6" w:rsidRDefault="007633DC" w:rsidP="008E39C8">
            <w:pPr>
              <w:spacing w:after="0" w:line="20" w:lineRule="atLeast"/>
              <w:jc w:val="center"/>
              <w:rPr>
                <w:rFonts w:ascii="Times New Roman" w:hAnsi="Times New Roman" w:cs="Times New Roman"/>
                <w:color w:val="000000"/>
                <w:sz w:val="24"/>
                <w:szCs w:val="24"/>
              </w:rPr>
            </w:pPr>
            <w:r w:rsidRPr="000872B6">
              <w:rPr>
                <w:rFonts w:ascii="Times New Roman" w:hAnsi="Times New Roman" w:cs="Times New Roman"/>
                <w:color w:val="000000"/>
                <w:sz w:val="24"/>
                <w:szCs w:val="24"/>
              </w:rPr>
              <w:t>Название   учреждения</w:t>
            </w:r>
          </w:p>
        </w:tc>
        <w:tc>
          <w:tcPr>
            <w:tcW w:w="2977" w:type="dxa"/>
          </w:tcPr>
          <w:p w:rsidR="007633DC" w:rsidRPr="000872B6" w:rsidRDefault="007633DC" w:rsidP="008E39C8">
            <w:pPr>
              <w:spacing w:after="0" w:line="20" w:lineRule="atLeast"/>
              <w:jc w:val="center"/>
              <w:rPr>
                <w:rFonts w:ascii="Times New Roman" w:hAnsi="Times New Roman" w:cs="Times New Roman"/>
                <w:color w:val="000000"/>
                <w:sz w:val="24"/>
                <w:szCs w:val="24"/>
              </w:rPr>
            </w:pPr>
            <w:r w:rsidRPr="000872B6">
              <w:rPr>
                <w:rFonts w:ascii="Times New Roman" w:hAnsi="Times New Roman" w:cs="Times New Roman"/>
                <w:color w:val="000000"/>
                <w:sz w:val="24"/>
                <w:szCs w:val="24"/>
              </w:rPr>
              <w:t>Время и место прохождения курсов</w:t>
            </w:r>
          </w:p>
        </w:tc>
        <w:tc>
          <w:tcPr>
            <w:tcW w:w="2551" w:type="dxa"/>
          </w:tcPr>
          <w:p w:rsidR="007633DC" w:rsidRPr="000872B6" w:rsidRDefault="007633DC" w:rsidP="008E39C8">
            <w:pPr>
              <w:spacing w:after="0" w:line="20" w:lineRule="atLeast"/>
              <w:jc w:val="center"/>
              <w:rPr>
                <w:rFonts w:ascii="Times New Roman" w:hAnsi="Times New Roman" w:cs="Times New Roman"/>
                <w:color w:val="000000"/>
                <w:sz w:val="24"/>
                <w:szCs w:val="24"/>
              </w:rPr>
            </w:pPr>
            <w:r w:rsidRPr="000872B6">
              <w:rPr>
                <w:rFonts w:ascii="Times New Roman" w:hAnsi="Times New Roman" w:cs="Times New Roman"/>
                <w:color w:val="000000"/>
                <w:sz w:val="24"/>
                <w:szCs w:val="24"/>
              </w:rPr>
              <w:t>Тема</w:t>
            </w:r>
          </w:p>
        </w:tc>
      </w:tr>
      <w:tr w:rsidR="007633DC" w:rsidRPr="000872B6" w:rsidTr="005E7B70">
        <w:trPr>
          <w:trHeight w:val="126"/>
        </w:trPr>
        <w:tc>
          <w:tcPr>
            <w:tcW w:w="1831" w:type="dxa"/>
            <w:vMerge w:val="restart"/>
          </w:tcPr>
          <w:p w:rsidR="007633DC" w:rsidRPr="000872B6" w:rsidRDefault="007633DC" w:rsidP="008E39C8">
            <w:pPr>
              <w:spacing w:after="0" w:line="20" w:lineRule="atLeast"/>
              <w:rPr>
                <w:rFonts w:ascii="Times New Roman" w:eastAsia="Times New Roman" w:hAnsi="Times New Roman" w:cs="Times New Roman"/>
                <w:sz w:val="24"/>
                <w:szCs w:val="24"/>
              </w:rPr>
            </w:pPr>
            <w:r w:rsidRPr="000872B6">
              <w:rPr>
                <w:rFonts w:ascii="Times New Roman" w:hAnsi="Times New Roman" w:cs="Times New Roman"/>
                <w:sz w:val="24"/>
                <w:szCs w:val="24"/>
              </w:rPr>
              <w:t xml:space="preserve">Вохмина Е.Г. </w:t>
            </w:r>
          </w:p>
          <w:p w:rsidR="007633DC" w:rsidRPr="000872B6" w:rsidRDefault="007633DC" w:rsidP="008E39C8">
            <w:pPr>
              <w:spacing w:after="0" w:line="20" w:lineRule="atLeast"/>
              <w:jc w:val="center"/>
              <w:rPr>
                <w:rFonts w:ascii="Times New Roman" w:hAnsi="Times New Roman" w:cs="Times New Roman"/>
                <w:color w:val="000000"/>
                <w:sz w:val="24"/>
                <w:szCs w:val="24"/>
              </w:rPr>
            </w:pPr>
          </w:p>
        </w:tc>
        <w:tc>
          <w:tcPr>
            <w:tcW w:w="2422" w:type="dxa"/>
          </w:tcPr>
          <w:p w:rsidR="007633DC" w:rsidRPr="000872B6" w:rsidRDefault="007633DC" w:rsidP="008E39C8">
            <w:pPr>
              <w:spacing w:after="0" w:line="20" w:lineRule="atLeast"/>
              <w:jc w:val="center"/>
              <w:rPr>
                <w:rFonts w:ascii="Times New Roman" w:hAnsi="Times New Roman" w:cs="Times New Roman"/>
                <w:color w:val="000000"/>
                <w:sz w:val="24"/>
                <w:szCs w:val="24"/>
              </w:rPr>
            </w:pPr>
            <w:r w:rsidRPr="000872B6">
              <w:rPr>
                <w:rFonts w:ascii="Times New Roman" w:hAnsi="Times New Roman" w:cs="Times New Roman"/>
                <w:sz w:val="24"/>
                <w:szCs w:val="24"/>
              </w:rPr>
              <w:t>НОУ ДПО «Институт закупок»</w:t>
            </w:r>
          </w:p>
        </w:tc>
        <w:tc>
          <w:tcPr>
            <w:tcW w:w="2977" w:type="dxa"/>
          </w:tcPr>
          <w:p w:rsidR="007633DC" w:rsidRPr="000872B6" w:rsidRDefault="007633DC" w:rsidP="008E39C8">
            <w:pPr>
              <w:spacing w:after="0" w:line="20" w:lineRule="atLeast"/>
              <w:jc w:val="center"/>
              <w:rPr>
                <w:rFonts w:ascii="Times New Roman" w:hAnsi="Times New Roman" w:cs="Times New Roman"/>
                <w:color w:val="000000"/>
                <w:sz w:val="24"/>
                <w:szCs w:val="24"/>
              </w:rPr>
            </w:pPr>
            <w:r w:rsidRPr="000872B6">
              <w:rPr>
                <w:rFonts w:ascii="Times New Roman" w:eastAsia="Times New Roman" w:hAnsi="Times New Roman" w:cs="Times New Roman"/>
                <w:sz w:val="24"/>
                <w:szCs w:val="24"/>
              </w:rPr>
              <w:t>26.12.2016 – 31.01.2017г.  (256 часов), заочно с использованием дистанционных технологий.  г. Новосибирск</w:t>
            </w:r>
          </w:p>
        </w:tc>
        <w:tc>
          <w:tcPr>
            <w:tcW w:w="2551" w:type="dxa"/>
          </w:tcPr>
          <w:p w:rsidR="007633DC" w:rsidRPr="000872B6" w:rsidRDefault="007633DC" w:rsidP="008E39C8">
            <w:pPr>
              <w:spacing w:after="0" w:line="20" w:lineRule="atLeast"/>
              <w:jc w:val="center"/>
              <w:rPr>
                <w:rFonts w:ascii="Times New Roman" w:hAnsi="Times New Roman" w:cs="Times New Roman"/>
                <w:color w:val="000000"/>
                <w:sz w:val="24"/>
                <w:szCs w:val="24"/>
              </w:rPr>
            </w:pPr>
            <w:r w:rsidRPr="000872B6">
              <w:rPr>
                <w:rFonts w:ascii="Times New Roman" w:hAnsi="Times New Roman" w:cs="Times New Roman"/>
                <w:sz w:val="24"/>
                <w:szCs w:val="24"/>
              </w:rPr>
              <w:t>«Профессиональная переподготовка в сфере закупок</w:t>
            </w:r>
          </w:p>
        </w:tc>
      </w:tr>
      <w:tr w:rsidR="007633DC" w:rsidRPr="000872B6" w:rsidTr="005E7B70">
        <w:trPr>
          <w:trHeight w:val="126"/>
        </w:trPr>
        <w:tc>
          <w:tcPr>
            <w:tcW w:w="1831" w:type="dxa"/>
            <w:vMerge/>
          </w:tcPr>
          <w:p w:rsidR="007633DC" w:rsidRPr="000872B6" w:rsidRDefault="007633DC" w:rsidP="008E39C8">
            <w:pPr>
              <w:spacing w:after="0" w:line="20" w:lineRule="atLeast"/>
              <w:rPr>
                <w:rFonts w:ascii="Times New Roman" w:hAnsi="Times New Roman" w:cs="Times New Roman"/>
                <w:sz w:val="24"/>
                <w:szCs w:val="24"/>
              </w:rPr>
            </w:pPr>
          </w:p>
        </w:tc>
        <w:tc>
          <w:tcPr>
            <w:tcW w:w="2422" w:type="dxa"/>
          </w:tcPr>
          <w:p w:rsidR="007633DC" w:rsidRPr="000872B6" w:rsidRDefault="007633DC" w:rsidP="008E39C8">
            <w:pPr>
              <w:spacing w:after="0" w:line="20" w:lineRule="atLeast"/>
              <w:jc w:val="center"/>
              <w:rPr>
                <w:rFonts w:ascii="Times New Roman" w:hAnsi="Times New Roman" w:cs="Times New Roman"/>
                <w:sz w:val="24"/>
                <w:szCs w:val="24"/>
              </w:rPr>
            </w:pPr>
            <w:r w:rsidRPr="000872B6">
              <w:rPr>
                <w:rFonts w:ascii="Times New Roman" w:hAnsi="Times New Roman" w:cs="Times New Roman"/>
                <w:sz w:val="24"/>
                <w:szCs w:val="24"/>
              </w:rPr>
              <w:t>НОЧУ ОДПО «Актион-МЦФЭР»</w:t>
            </w:r>
          </w:p>
        </w:tc>
        <w:tc>
          <w:tcPr>
            <w:tcW w:w="2977" w:type="dxa"/>
          </w:tcPr>
          <w:p w:rsidR="007633DC" w:rsidRPr="000872B6" w:rsidRDefault="007633DC" w:rsidP="008E39C8">
            <w:pPr>
              <w:spacing w:after="0" w:line="20" w:lineRule="atLeast"/>
              <w:jc w:val="center"/>
              <w:rPr>
                <w:rFonts w:ascii="Times New Roman" w:eastAsia="Times New Roman" w:hAnsi="Times New Roman" w:cs="Times New Roman"/>
                <w:sz w:val="24"/>
                <w:szCs w:val="24"/>
              </w:rPr>
            </w:pPr>
            <w:r w:rsidRPr="000872B6">
              <w:rPr>
                <w:rFonts w:ascii="Times New Roman" w:eastAsia="Times New Roman" w:hAnsi="Times New Roman" w:cs="Times New Roman"/>
                <w:sz w:val="24"/>
                <w:szCs w:val="24"/>
              </w:rPr>
              <w:t>01.12.2016 – 31.01.2017 (30 часов), в заочной форме с применением дистанционных образовательных технологий.</w:t>
            </w:r>
          </w:p>
        </w:tc>
        <w:tc>
          <w:tcPr>
            <w:tcW w:w="2551" w:type="dxa"/>
          </w:tcPr>
          <w:p w:rsidR="007633DC" w:rsidRPr="000872B6" w:rsidRDefault="007633DC" w:rsidP="008E39C8">
            <w:pPr>
              <w:spacing w:after="0" w:line="20" w:lineRule="atLeast"/>
              <w:jc w:val="center"/>
              <w:rPr>
                <w:rFonts w:ascii="Times New Roman" w:hAnsi="Times New Roman" w:cs="Times New Roman"/>
                <w:sz w:val="24"/>
                <w:szCs w:val="24"/>
              </w:rPr>
            </w:pPr>
            <w:r w:rsidRPr="000872B6">
              <w:rPr>
                <w:rFonts w:ascii="Times New Roman" w:hAnsi="Times New Roman" w:cs="Times New Roman"/>
                <w:sz w:val="24"/>
                <w:szCs w:val="24"/>
              </w:rPr>
              <w:t>«Профессиональные стандарты в сфере культуры»</w:t>
            </w:r>
          </w:p>
        </w:tc>
      </w:tr>
      <w:tr w:rsidR="007633DC" w:rsidRPr="000872B6" w:rsidTr="005E7B70">
        <w:trPr>
          <w:trHeight w:val="126"/>
        </w:trPr>
        <w:tc>
          <w:tcPr>
            <w:tcW w:w="1831" w:type="dxa"/>
          </w:tcPr>
          <w:p w:rsidR="007633DC" w:rsidRPr="000872B6" w:rsidRDefault="007633DC" w:rsidP="008E39C8">
            <w:pPr>
              <w:spacing w:after="0" w:line="20" w:lineRule="atLeast"/>
              <w:jc w:val="center"/>
              <w:rPr>
                <w:rFonts w:ascii="Times New Roman" w:hAnsi="Times New Roman" w:cs="Times New Roman"/>
                <w:sz w:val="24"/>
                <w:szCs w:val="24"/>
              </w:rPr>
            </w:pPr>
            <w:r w:rsidRPr="000872B6">
              <w:rPr>
                <w:rFonts w:ascii="Times New Roman" w:hAnsi="Times New Roman" w:cs="Times New Roman"/>
                <w:sz w:val="24"/>
                <w:szCs w:val="24"/>
              </w:rPr>
              <w:t>Маскалева И.В.</w:t>
            </w:r>
          </w:p>
        </w:tc>
        <w:tc>
          <w:tcPr>
            <w:tcW w:w="2422" w:type="dxa"/>
          </w:tcPr>
          <w:p w:rsidR="007633DC" w:rsidRPr="000872B6" w:rsidRDefault="007633DC" w:rsidP="008E39C8">
            <w:pPr>
              <w:spacing w:after="0" w:line="20" w:lineRule="atLeast"/>
              <w:jc w:val="center"/>
              <w:rPr>
                <w:rFonts w:ascii="Times New Roman" w:hAnsi="Times New Roman" w:cs="Times New Roman"/>
                <w:sz w:val="24"/>
                <w:szCs w:val="24"/>
              </w:rPr>
            </w:pPr>
            <w:r w:rsidRPr="000872B6">
              <w:rPr>
                <w:rFonts w:ascii="Times New Roman" w:hAnsi="Times New Roman" w:cs="Times New Roman"/>
                <w:sz w:val="24"/>
                <w:szCs w:val="24"/>
              </w:rPr>
              <w:t>«Институт государственных и коммерческих закупок»</w:t>
            </w:r>
          </w:p>
        </w:tc>
        <w:tc>
          <w:tcPr>
            <w:tcW w:w="2977" w:type="dxa"/>
          </w:tcPr>
          <w:p w:rsidR="007633DC" w:rsidRPr="000872B6" w:rsidRDefault="007633DC" w:rsidP="008E39C8">
            <w:pPr>
              <w:spacing w:after="0" w:line="20" w:lineRule="atLeast"/>
              <w:jc w:val="center"/>
              <w:rPr>
                <w:rFonts w:ascii="Times New Roman" w:eastAsia="Times New Roman" w:hAnsi="Times New Roman" w:cs="Times New Roman"/>
                <w:sz w:val="24"/>
                <w:szCs w:val="24"/>
              </w:rPr>
            </w:pPr>
            <w:r>
              <w:rPr>
                <w:rFonts w:ascii="Times New Roman" w:hAnsi="Times New Roman" w:cs="Times New Roman"/>
                <w:color w:val="0D0D0D" w:themeColor="text1" w:themeTint="F2"/>
                <w:sz w:val="24"/>
                <w:szCs w:val="24"/>
              </w:rPr>
              <w:t>г. Абакан</w:t>
            </w:r>
          </w:p>
        </w:tc>
        <w:tc>
          <w:tcPr>
            <w:tcW w:w="2551" w:type="dxa"/>
          </w:tcPr>
          <w:p w:rsidR="007633DC" w:rsidRPr="000872B6" w:rsidRDefault="007633DC" w:rsidP="008E39C8">
            <w:pPr>
              <w:spacing w:after="0" w:line="20" w:lineRule="atLeast"/>
              <w:jc w:val="center"/>
              <w:rPr>
                <w:rFonts w:ascii="Times New Roman" w:hAnsi="Times New Roman" w:cs="Times New Roman"/>
                <w:sz w:val="24"/>
                <w:szCs w:val="24"/>
              </w:rPr>
            </w:pPr>
            <w:r w:rsidRPr="000872B6">
              <w:rPr>
                <w:rFonts w:ascii="Times New Roman" w:hAnsi="Times New Roman" w:cs="Times New Roman"/>
                <w:sz w:val="24"/>
                <w:szCs w:val="24"/>
              </w:rPr>
              <w:t>«Контрактная система в сфере закупок, товаров, работ, услуг для обеспечения государственных и муниципальных нужд»</w:t>
            </w:r>
          </w:p>
        </w:tc>
      </w:tr>
      <w:tr w:rsidR="007633DC" w:rsidRPr="000872B6" w:rsidTr="005E7B70">
        <w:trPr>
          <w:trHeight w:val="126"/>
        </w:trPr>
        <w:tc>
          <w:tcPr>
            <w:tcW w:w="1831" w:type="dxa"/>
            <w:vMerge w:val="restart"/>
          </w:tcPr>
          <w:p w:rsidR="007633DC" w:rsidRPr="000872B6" w:rsidRDefault="007633DC" w:rsidP="008E39C8">
            <w:pPr>
              <w:spacing w:after="0" w:line="20" w:lineRule="atLeast"/>
              <w:rPr>
                <w:rFonts w:ascii="Times New Roman" w:hAnsi="Times New Roman" w:cs="Times New Roman"/>
                <w:sz w:val="24"/>
                <w:szCs w:val="24"/>
              </w:rPr>
            </w:pPr>
            <w:r>
              <w:rPr>
                <w:rFonts w:ascii="Times New Roman" w:hAnsi="Times New Roman" w:cs="Times New Roman"/>
                <w:color w:val="0D0D0D" w:themeColor="text1" w:themeTint="F2"/>
                <w:sz w:val="24"/>
                <w:szCs w:val="24"/>
              </w:rPr>
              <w:t>Тах А.В.</w:t>
            </w:r>
          </w:p>
        </w:tc>
        <w:tc>
          <w:tcPr>
            <w:tcW w:w="2422" w:type="dxa"/>
          </w:tcPr>
          <w:p w:rsidR="007633DC" w:rsidRPr="000872B6" w:rsidRDefault="007633DC" w:rsidP="008E39C8">
            <w:pPr>
              <w:spacing w:after="0" w:line="20" w:lineRule="atLeast"/>
              <w:jc w:val="center"/>
              <w:rPr>
                <w:rFonts w:ascii="Times New Roman" w:hAnsi="Times New Roman" w:cs="Times New Roman"/>
                <w:sz w:val="24"/>
                <w:szCs w:val="24"/>
              </w:rPr>
            </w:pPr>
            <w:r>
              <w:rPr>
                <w:rFonts w:ascii="Times New Roman" w:hAnsi="Times New Roman" w:cs="Times New Roman"/>
                <w:color w:val="0D0D0D" w:themeColor="text1" w:themeTint="F2"/>
                <w:sz w:val="24"/>
                <w:szCs w:val="24"/>
              </w:rPr>
              <w:t>«Институт государственных  и коммерческих закупок для обеспечения государственных нужд»</w:t>
            </w:r>
          </w:p>
        </w:tc>
        <w:tc>
          <w:tcPr>
            <w:tcW w:w="2977" w:type="dxa"/>
          </w:tcPr>
          <w:p w:rsidR="007633DC" w:rsidRDefault="007633DC" w:rsidP="008E39C8">
            <w:pPr>
              <w:spacing w:after="0" w:line="20" w:lineRule="atLeast"/>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Январь </w:t>
            </w:r>
          </w:p>
          <w:p w:rsidR="007633DC" w:rsidRDefault="007633DC" w:rsidP="008E39C8">
            <w:pPr>
              <w:spacing w:after="0" w:line="20" w:lineRule="atLeast"/>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г. Абакан</w:t>
            </w:r>
          </w:p>
          <w:p w:rsidR="007633DC" w:rsidRPr="000872B6" w:rsidRDefault="007633DC" w:rsidP="008E39C8">
            <w:pPr>
              <w:spacing w:after="0" w:line="20" w:lineRule="atLeast"/>
              <w:jc w:val="center"/>
              <w:rPr>
                <w:rFonts w:ascii="Times New Roman" w:eastAsia="Times New Roman" w:hAnsi="Times New Roman" w:cs="Times New Roman"/>
                <w:sz w:val="24"/>
                <w:szCs w:val="24"/>
              </w:rPr>
            </w:pPr>
            <w:r>
              <w:rPr>
                <w:rFonts w:ascii="Times New Roman" w:hAnsi="Times New Roman" w:cs="Times New Roman"/>
                <w:color w:val="0D0D0D" w:themeColor="text1" w:themeTint="F2"/>
                <w:sz w:val="24"/>
                <w:szCs w:val="24"/>
              </w:rPr>
              <w:t>(120часов)</w:t>
            </w:r>
          </w:p>
        </w:tc>
        <w:tc>
          <w:tcPr>
            <w:tcW w:w="2551" w:type="dxa"/>
          </w:tcPr>
          <w:p w:rsidR="007633DC" w:rsidRPr="000872B6" w:rsidRDefault="007633DC" w:rsidP="008E39C8">
            <w:pPr>
              <w:spacing w:after="0" w:line="20" w:lineRule="atLeast"/>
              <w:jc w:val="center"/>
              <w:rPr>
                <w:rFonts w:ascii="Times New Roman" w:hAnsi="Times New Roman" w:cs="Times New Roman"/>
                <w:sz w:val="24"/>
                <w:szCs w:val="24"/>
              </w:rPr>
            </w:pPr>
            <w:r w:rsidRPr="000872B6">
              <w:rPr>
                <w:rFonts w:ascii="Times New Roman" w:hAnsi="Times New Roman" w:cs="Times New Roman"/>
                <w:sz w:val="24"/>
                <w:szCs w:val="24"/>
              </w:rPr>
              <w:t>«Контрактная система в сфере закупок, товаров, работ, услуг для обеспечения государственных и муниципальных нужд»</w:t>
            </w:r>
          </w:p>
        </w:tc>
      </w:tr>
      <w:tr w:rsidR="007633DC" w:rsidRPr="000872B6" w:rsidTr="005E7B70">
        <w:trPr>
          <w:trHeight w:val="126"/>
        </w:trPr>
        <w:tc>
          <w:tcPr>
            <w:tcW w:w="1831" w:type="dxa"/>
            <w:vMerge/>
          </w:tcPr>
          <w:p w:rsidR="007633DC" w:rsidRDefault="007633DC" w:rsidP="008E39C8">
            <w:pPr>
              <w:spacing w:after="0" w:line="20" w:lineRule="atLeast"/>
              <w:rPr>
                <w:rFonts w:ascii="Times New Roman" w:hAnsi="Times New Roman" w:cs="Times New Roman"/>
                <w:color w:val="0D0D0D" w:themeColor="text1" w:themeTint="F2"/>
                <w:sz w:val="24"/>
                <w:szCs w:val="24"/>
              </w:rPr>
            </w:pPr>
          </w:p>
        </w:tc>
        <w:tc>
          <w:tcPr>
            <w:tcW w:w="2422" w:type="dxa"/>
          </w:tcPr>
          <w:p w:rsidR="007633DC" w:rsidRDefault="007633DC" w:rsidP="008E39C8">
            <w:pPr>
              <w:spacing w:after="0" w:line="20" w:lineRule="atLeast"/>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«Учебно-методический  центр  по гражданской  обороне и </w:t>
            </w:r>
            <w:r>
              <w:rPr>
                <w:rFonts w:ascii="Times New Roman" w:hAnsi="Times New Roman" w:cs="Times New Roman"/>
                <w:color w:val="0D0D0D" w:themeColor="text1" w:themeTint="F2"/>
                <w:sz w:val="24"/>
                <w:szCs w:val="24"/>
              </w:rPr>
              <w:lastRenderedPageBreak/>
              <w:t>чрезвычайным ситуациям» (ГОИЧС)</w:t>
            </w:r>
          </w:p>
        </w:tc>
        <w:tc>
          <w:tcPr>
            <w:tcW w:w="2977" w:type="dxa"/>
          </w:tcPr>
          <w:p w:rsidR="007633DC" w:rsidRDefault="007633DC" w:rsidP="008E39C8">
            <w:pPr>
              <w:spacing w:after="0" w:line="20" w:lineRule="atLeast"/>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lastRenderedPageBreak/>
              <w:t>24.07. – 04.08.17г.</w:t>
            </w:r>
          </w:p>
          <w:p w:rsidR="007633DC" w:rsidRDefault="007633DC" w:rsidP="008E39C8">
            <w:pPr>
              <w:spacing w:after="0" w:line="20" w:lineRule="atLeast"/>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г. Абакан</w:t>
            </w:r>
          </w:p>
          <w:p w:rsidR="007633DC" w:rsidRDefault="007633DC" w:rsidP="008E39C8">
            <w:pPr>
              <w:spacing w:after="0" w:line="20" w:lineRule="atLeast"/>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(36часов)</w:t>
            </w:r>
          </w:p>
        </w:tc>
        <w:tc>
          <w:tcPr>
            <w:tcW w:w="2551" w:type="dxa"/>
          </w:tcPr>
          <w:p w:rsidR="007633DC" w:rsidRPr="000872B6" w:rsidRDefault="007633DC" w:rsidP="008E39C8">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«Руководители организации»</w:t>
            </w:r>
          </w:p>
        </w:tc>
      </w:tr>
    </w:tbl>
    <w:p w:rsidR="003A6591" w:rsidRDefault="003A6591" w:rsidP="008E39C8">
      <w:pPr>
        <w:spacing w:after="0"/>
        <w:ind w:firstLine="709"/>
        <w:rPr>
          <w:rFonts w:ascii="Times New Roman" w:hAnsi="Times New Roman" w:cs="Times New Roman"/>
          <w:sz w:val="24"/>
          <w:szCs w:val="24"/>
        </w:rPr>
      </w:pPr>
    </w:p>
    <w:p w:rsidR="00CC69B0" w:rsidRDefault="00CC69B0" w:rsidP="008E39C8">
      <w:pPr>
        <w:spacing w:after="0"/>
        <w:ind w:firstLine="709"/>
        <w:rPr>
          <w:rFonts w:ascii="Times New Roman" w:hAnsi="Times New Roman" w:cs="Times New Roman"/>
          <w:sz w:val="24"/>
          <w:szCs w:val="24"/>
        </w:rPr>
      </w:pPr>
    </w:p>
    <w:p w:rsidR="00EF51AE" w:rsidRDefault="005018B3" w:rsidP="00D42ADF">
      <w:pPr>
        <w:spacing w:after="240"/>
        <w:ind w:firstLine="709"/>
        <w:rPr>
          <w:rFonts w:ascii="Times New Roman" w:hAnsi="Times New Roman" w:cs="Times New Roman"/>
          <w:b/>
          <w:sz w:val="26"/>
          <w:szCs w:val="26"/>
        </w:rPr>
      </w:pPr>
      <w:r>
        <w:rPr>
          <w:rFonts w:ascii="Times New Roman" w:hAnsi="Times New Roman" w:cs="Times New Roman"/>
          <w:b/>
          <w:sz w:val="26"/>
          <w:szCs w:val="26"/>
        </w:rPr>
        <w:t xml:space="preserve">4 </w:t>
      </w:r>
      <w:r w:rsidR="00EF51AE" w:rsidRPr="00285835">
        <w:rPr>
          <w:rFonts w:ascii="Times New Roman" w:hAnsi="Times New Roman" w:cs="Times New Roman"/>
          <w:b/>
          <w:sz w:val="26"/>
          <w:szCs w:val="26"/>
        </w:rPr>
        <w:t>.</w:t>
      </w:r>
      <w:r w:rsidR="00EF51AE" w:rsidRPr="00EF3C5E">
        <w:rPr>
          <w:rFonts w:ascii="Times New Roman" w:hAnsi="Times New Roman" w:cs="Times New Roman"/>
          <w:b/>
          <w:sz w:val="26"/>
          <w:szCs w:val="26"/>
        </w:rPr>
        <w:t>Организационно-методическая работа</w:t>
      </w:r>
    </w:p>
    <w:p w:rsidR="005E7B70" w:rsidRDefault="00716D72" w:rsidP="00CC69B0">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Организационно-методическую работу осуществляет организационно-методический отдел  Управления культуры, молодежи и спорта </w:t>
      </w:r>
      <w:r w:rsidRPr="00BE0801">
        <w:rPr>
          <w:rFonts w:ascii="Times New Roman" w:hAnsi="Times New Roman" w:cs="Times New Roman"/>
          <w:sz w:val="26"/>
          <w:szCs w:val="26"/>
        </w:rPr>
        <w:t>администрации Орджоникидзевского  района</w:t>
      </w:r>
      <w:r>
        <w:rPr>
          <w:rFonts w:ascii="Times New Roman" w:hAnsi="Times New Roman" w:cs="Times New Roman"/>
          <w:sz w:val="26"/>
          <w:szCs w:val="26"/>
        </w:rPr>
        <w:t xml:space="preserve"> (далее ОМО УКМС)</w:t>
      </w:r>
      <w:r w:rsidRPr="00BE0801">
        <w:rPr>
          <w:rFonts w:ascii="Times New Roman" w:hAnsi="Times New Roman" w:cs="Times New Roman"/>
          <w:sz w:val="26"/>
          <w:szCs w:val="26"/>
        </w:rPr>
        <w:t>. </w:t>
      </w:r>
    </w:p>
    <w:p w:rsidR="005E7B70" w:rsidRDefault="00716D72" w:rsidP="00CC69B0">
      <w:pPr>
        <w:spacing w:after="0" w:line="240" w:lineRule="auto"/>
        <w:ind w:firstLine="708"/>
        <w:jc w:val="both"/>
        <w:rPr>
          <w:rFonts w:ascii="Times New Roman" w:hAnsi="Times New Roman" w:cs="Times New Roman"/>
          <w:sz w:val="26"/>
          <w:szCs w:val="26"/>
        </w:rPr>
      </w:pPr>
      <w:r w:rsidRPr="00BE0801">
        <w:rPr>
          <w:rFonts w:ascii="Times New Roman" w:hAnsi="Times New Roman" w:cs="Times New Roman"/>
          <w:sz w:val="26"/>
          <w:szCs w:val="26"/>
        </w:rPr>
        <w:t>ОМО осуществляет координацию деятельности клубных учреждений культуры района, разрабатывает единую систему планирования, отчетности, делопрои</w:t>
      </w:r>
      <w:r>
        <w:rPr>
          <w:rFonts w:ascii="Times New Roman" w:hAnsi="Times New Roman" w:cs="Times New Roman"/>
          <w:sz w:val="26"/>
          <w:szCs w:val="26"/>
        </w:rPr>
        <w:t xml:space="preserve">зводства </w:t>
      </w:r>
      <w:r w:rsidRPr="00BE0801">
        <w:rPr>
          <w:rFonts w:ascii="Times New Roman" w:hAnsi="Times New Roman" w:cs="Times New Roman"/>
          <w:sz w:val="26"/>
          <w:szCs w:val="26"/>
        </w:rPr>
        <w:t xml:space="preserve">курирует работу сельских клубных учреждений, выстраивает отношения по обмену и распространению опыта, реализации совместных </w:t>
      </w:r>
      <w:r>
        <w:rPr>
          <w:rFonts w:ascii="Times New Roman" w:hAnsi="Times New Roman" w:cs="Times New Roman"/>
          <w:sz w:val="26"/>
          <w:szCs w:val="26"/>
        </w:rPr>
        <w:t>проектов осуществляет межведомственное взаимодействие</w:t>
      </w:r>
      <w:r w:rsidRPr="00BE0801">
        <w:rPr>
          <w:rFonts w:ascii="Times New Roman" w:hAnsi="Times New Roman" w:cs="Times New Roman"/>
          <w:sz w:val="26"/>
          <w:szCs w:val="26"/>
        </w:rPr>
        <w:t>.  </w:t>
      </w:r>
      <w:r w:rsidR="00BC023A">
        <w:rPr>
          <w:rFonts w:ascii="Times New Roman" w:hAnsi="Times New Roman" w:cs="Times New Roman"/>
          <w:sz w:val="26"/>
          <w:szCs w:val="26"/>
        </w:rPr>
        <w:t>С целью эффективного взаимодействия, приказом по УКМС  закреплено кураторство методиста ОМО за каждым сельским КДУ</w:t>
      </w:r>
      <w:r w:rsidR="00AA369D" w:rsidRPr="00064774">
        <w:rPr>
          <w:rFonts w:ascii="Times New Roman" w:hAnsi="Times New Roman" w:cs="Times New Roman"/>
          <w:sz w:val="26"/>
          <w:szCs w:val="26"/>
        </w:rPr>
        <w:t>.</w:t>
      </w:r>
    </w:p>
    <w:p w:rsidR="00AA369D" w:rsidRPr="00064774" w:rsidRDefault="00AA369D" w:rsidP="00CC69B0">
      <w:pPr>
        <w:spacing w:after="0" w:line="240" w:lineRule="auto"/>
        <w:ind w:firstLine="708"/>
        <w:jc w:val="both"/>
        <w:rPr>
          <w:rFonts w:ascii="Times New Roman" w:hAnsi="Times New Roman" w:cs="Times New Roman"/>
          <w:sz w:val="26"/>
          <w:szCs w:val="26"/>
        </w:rPr>
      </w:pPr>
      <w:r w:rsidRPr="00064774">
        <w:rPr>
          <w:rFonts w:ascii="Times New Roman" w:hAnsi="Times New Roman" w:cs="Times New Roman"/>
          <w:sz w:val="26"/>
          <w:szCs w:val="26"/>
        </w:rPr>
        <w:t>Актуальными на</w:t>
      </w:r>
      <w:r>
        <w:rPr>
          <w:rFonts w:ascii="Times New Roman" w:hAnsi="Times New Roman" w:cs="Times New Roman"/>
          <w:sz w:val="26"/>
          <w:szCs w:val="26"/>
        </w:rPr>
        <w:t>правлениями деятельности  в 2017</w:t>
      </w:r>
      <w:r w:rsidRPr="00064774">
        <w:rPr>
          <w:rFonts w:ascii="Times New Roman" w:hAnsi="Times New Roman" w:cs="Times New Roman"/>
          <w:sz w:val="26"/>
          <w:szCs w:val="26"/>
        </w:rPr>
        <w:t xml:space="preserve"> году по-прежнему оставались:</w:t>
      </w:r>
    </w:p>
    <w:p w:rsidR="00AA369D" w:rsidRPr="00064774" w:rsidRDefault="00AA369D" w:rsidP="00CC69B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064774">
        <w:rPr>
          <w:rFonts w:ascii="Times New Roman" w:hAnsi="Times New Roman" w:cs="Times New Roman"/>
          <w:sz w:val="26"/>
          <w:szCs w:val="26"/>
        </w:rPr>
        <w:t>информационно - аналитическая деятельность;</w:t>
      </w:r>
    </w:p>
    <w:p w:rsidR="00AA369D" w:rsidRPr="00064774" w:rsidRDefault="00AA369D" w:rsidP="00CC69B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064774">
        <w:rPr>
          <w:rFonts w:ascii="Times New Roman" w:hAnsi="Times New Roman" w:cs="Times New Roman"/>
          <w:sz w:val="26"/>
          <w:szCs w:val="26"/>
        </w:rPr>
        <w:t>мониторинговая деятельность;</w:t>
      </w:r>
    </w:p>
    <w:p w:rsidR="00AA369D" w:rsidRPr="00064774" w:rsidRDefault="00AA369D" w:rsidP="00CC69B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064774">
        <w:rPr>
          <w:rFonts w:ascii="Times New Roman" w:hAnsi="Times New Roman" w:cs="Times New Roman"/>
          <w:sz w:val="26"/>
          <w:szCs w:val="26"/>
        </w:rPr>
        <w:t>консультационная деятельность;</w:t>
      </w:r>
    </w:p>
    <w:p w:rsidR="00AA369D" w:rsidRPr="00DA0A83" w:rsidRDefault="00AA369D" w:rsidP="00CC69B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064774">
        <w:rPr>
          <w:rFonts w:ascii="Times New Roman" w:hAnsi="Times New Roman" w:cs="Times New Roman"/>
          <w:sz w:val="26"/>
          <w:szCs w:val="26"/>
        </w:rPr>
        <w:t>проектная деятельность.</w:t>
      </w:r>
    </w:p>
    <w:p w:rsidR="00716D72" w:rsidRPr="00BE0801" w:rsidRDefault="00716D72" w:rsidP="00CC69B0">
      <w:pPr>
        <w:pStyle w:val="a7"/>
        <w:jc w:val="both"/>
        <w:rPr>
          <w:rFonts w:ascii="Times New Roman" w:hAnsi="Times New Roman" w:cs="Times New Roman"/>
          <w:sz w:val="26"/>
          <w:szCs w:val="26"/>
        </w:rPr>
      </w:pPr>
    </w:p>
    <w:p w:rsidR="009E20FF" w:rsidRDefault="00716D72" w:rsidP="00CC69B0">
      <w:pPr>
        <w:pStyle w:val="a7"/>
        <w:jc w:val="both"/>
        <w:rPr>
          <w:rFonts w:ascii="Times New Roman" w:hAnsi="Times New Roman" w:cs="Times New Roman"/>
          <w:b/>
          <w:i/>
          <w:sz w:val="26"/>
          <w:szCs w:val="26"/>
          <w:u w:val="single"/>
        </w:rPr>
      </w:pPr>
      <w:r w:rsidRPr="00BE0801">
        <w:rPr>
          <w:rFonts w:ascii="Times New Roman" w:hAnsi="Times New Roman" w:cs="Times New Roman"/>
          <w:b/>
          <w:i/>
          <w:sz w:val="26"/>
          <w:szCs w:val="26"/>
          <w:u w:val="single"/>
        </w:rPr>
        <w:t>Повышение профессионального мастерства работников культурно-досуговых учреждений.</w:t>
      </w:r>
    </w:p>
    <w:p w:rsidR="00BC023A" w:rsidRPr="009E20FF" w:rsidRDefault="00BC023A" w:rsidP="00CC69B0">
      <w:pPr>
        <w:pStyle w:val="a7"/>
        <w:ind w:firstLine="708"/>
        <w:jc w:val="both"/>
        <w:rPr>
          <w:rFonts w:ascii="Times New Roman" w:hAnsi="Times New Roman" w:cs="Times New Roman"/>
          <w:b/>
          <w:i/>
          <w:sz w:val="26"/>
          <w:szCs w:val="26"/>
          <w:u w:val="single"/>
        </w:rPr>
      </w:pPr>
      <w:r>
        <w:rPr>
          <w:rFonts w:ascii="Times New Roman" w:hAnsi="Times New Roman" w:cs="Times New Roman"/>
          <w:sz w:val="26"/>
          <w:szCs w:val="26"/>
        </w:rPr>
        <w:t xml:space="preserve">Третий год в районе осуществляет свою деятельность «Школа профессионального мастерства» для работников УК района, в рамках реализации, которой прошли следующие мероприятия: </w:t>
      </w:r>
    </w:p>
    <w:tbl>
      <w:tblPr>
        <w:tblStyle w:val="a5"/>
        <w:tblW w:w="0" w:type="auto"/>
        <w:tblInd w:w="-34" w:type="dxa"/>
        <w:tblLook w:val="04A0"/>
      </w:tblPr>
      <w:tblGrid>
        <w:gridCol w:w="568"/>
        <w:gridCol w:w="4018"/>
        <w:gridCol w:w="2333"/>
        <w:gridCol w:w="2862"/>
      </w:tblGrid>
      <w:tr w:rsidR="00BC023A" w:rsidRPr="00DA0A83" w:rsidTr="005E7B70">
        <w:tc>
          <w:tcPr>
            <w:tcW w:w="568" w:type="dxa"/>
          </w:tcPr>
          <w:p w:rsidR="00BC023A" w:rsidRPr="00DA0A83" w:rsidRDefault="00BC023A" w:rsidP="008E39C8">
            <w:pPr>
              <w:jc w:val="both"/>
              <w:rPr>
                <w:rFonts w:ascii="Times New Roman" w:hAnsi="Times New Roman" w:cs="Times New Roman"/>
                <w:b/>
                <w:sz w:val="24"/>
                <w:szCs w:val="24"/>
              </w:rPr>
            </w:pPr>
            <w:r w:rsidRPr="00DA0A83">
              <w:rPr>
                <w:rFonts w:ascii="Times New Roman" w:hAnsi="Times New Roman" w:cs="Times New Roman"/>
                <w:b/>
                <w:sz w:val="24"/>
                <w:szCs w:val="24"/>
              </w:rPr>
              <w:t>№</w:t>
            </w:r>
          </w:p>
        </w:tc>
        <w:tc>
          <w:tcPr>
            <w:tcW w:w="4018" w:type="dxa"/>
          </w:tcPr>
          <w:p w:rsidR="00BC023A" w:rsidRPr="00DA0A83" w:rsidRDefault="00BC023A" w:rsidP="008E39C8">
            <w:pPr>
              <w:jc w:val="center"/>
              <w:rPr>
                <w:rFonts w:ascii="Times New Roman" w:hAnsi="Times New Roman" w:cs="Times New Roman"/>
                <w:b/>
                <w:sz w:val="24"/>
                <w:szCs w:val="24"/>
              </w:rPr>
            </w:pPr>
            <w:r w:rsidRPr="00DA0A83">
              <w:rPr>
                <w:rFonts w:ascii="Times New Roman" w:hAnsi="Times New Roman" w:cs="Times New Roman"/>
                <w:b/>
                <w:sz w:val="24"/>
                <w:szCs w:val="24"/>
              </w:rPr>
              <w:t>Тема</w:t>
            </w:r>
          </w:p>
        </w:tc>
        <w:tc>
          <w:tcPr>
            <w:tcW w:w="2333" w:type="dxa"/>
          </w:tcPr>
          <w:p w:rsidR="00BC023A" w:rsidRPr="00DA0A83" w:rsidRDefault="00BC023A" w:rsidP="008E39C8">
            <w:pPr>
              <w:jc w:val="center"/>
              <w:rPr>
                <w:rFonts w:ascii="Times New Roman" w:hAnsi="Times New Roman" w:cs="Times New Roman"/>
                <w:b/>
                <w:sz w:val="24"/>
                <w:szCs w:val="24"/>
              </w:rPr>
            </w:pPr>
            <w:r w:rsidRPr="00DA0A83">
              <w:rPr>
                <w:rFonts w:ascii="Times New Roman" w:hAnsi="Times New Roman" w:cs="Times New Roman"/>
                <w:b/>
                <w:sz w:val="24"/>
                <w:szCs w:val="24"/>
              </w:rPr>
              <w:t>Форма</w:t>
            </w:r>
          </w:p>
        </w:tc>
        <w:tc>
          <w:tcPr>
            <w:tcW w:w="2862" w:type="dxa"/>
          </w:tcPr>
          <w:p w:rsidR="00BC023A" w:rsidRPr="00DA0A83" w:rsidRDefault="00BC023A" w:rsidP="008E39C8">
            <w:pPr>
              <w:jc w:val="center"/>
              <w:rPr>
                <w:rFonts w:ascii="Times New Roman" w:hAnsi="Times New Roman" w:cs="Times New Roman"/>
                <w:b/>
                <w:sz w:val="24"/>
                <w:szCs w:val="24"/>
              </w:rPr>
            </w:pPr>
            <w:r w:rsidRPr="00DA0A83">
              <w:rPr>
                <w:rFonts w:ascii="Times New Roman" w:hAnsi="Times New Roman" w:cs="Times New Roman"/>
                <w:b/>
                <w:sz w:val="24"/>
                <w:szCs w:val="24"/>
              </w:rPr>
              <w:t>Аудитория</w:t>
            </w:r>
          </w:p>
        </w:tc>
      </w:tr>
      <w:tr w:rsidR="00BC023A" w:rsidRPr="00DA0A83" w:rsidTr="005E7B70">
        <w:tc>
          <w:tcPr>
            <w:tcW w:w="568" w:type="dxa"/>
          </w:tcPr>
          <w:p w:rsidR="00BC023A" w:rsidRPr="00DA0A83" w:rsidRDefault="00BC023A" w:rsidP="008E39C8">
            <w:pPr>
              <w:rPr>
                <w:rFonts w:ascii="Times New Roman" w:hAnsi="Times New Roman" w:cs="Times New Roman"/>
                <w:sz w:val="24"/>
                <w:szCs w:val="24"/>
              </w:rPr>
            </w:pPr>
            <w:r w:rsidRPr="00DA0A83">
              <w:rPr>
                <w:rFonts w:ascii="Times New Roman" w:hAnsi="Times New Roman" w:cs="Times New Roman"/>
                <w:sz w:val="24"/>
                <w:szCs w:val="24"/>
              </w:rPr>
              <w:t>1.</w:t>
            </w:r>
          </w:p>
        </w:tc>
        <w:tc>
          <w:tcPr>
            <w:tcW w:w="4018" w:type="dxa"/>
          </w:tcPr>
          <w:p w:rsidR="00BC023A" w:rsidRPr="00DA0A83" w:rsidRDefault="00BC023A" w:rsidP="008E39C8">
            <w:pPr>
              <w:rPr>
                <w:rFonts w:ascii="Times New Roman" w:hAnsi="Times New Roman" w:cs="Times New Roman"/>
                <w:sz w:val="24"/>
                <w:szCs w:val="24"/>
              </w:rPr>
            </w:pPr>
            <w:r w:rsidRPr="00DA0A83">
              <w:rPr>
                <w:rFonts w:ascii="Times New Roman" w:hAnsi="Times New Roman" w:cs="Times New Roman"/>
                <w:sz w:val="24"/>
                <w:szCs w:val="24"/>
              </w:rPr>
              <w:t>Анализ эффективности и результативности деятельности муниципальных культу</w:t>
            </w:r>
            <w:r>
              <w:rPr>
                <w:rFonts w:ascii="Times New Roman" w:hAnsi="Times New Roman" w:cs="Times New Roman"/>
                <w:sz w:val="24"/>
                <w:szCs w:val="24"/>
              </w:rPr>
              <w:t>рно–досуговых учреждений за 2016 год. Перспективы-2017</w:t>
            </w:r>
            <w:r w:rsidRPr="00DA0A83">
              <w:rPr>
                <w:rFonts w:ascii="Times New Roman" w:hAnsi="Times New Roman" w:cs="Times New Roman"/>
                <w:sz w:val="24"/>
                <w:szCs w:val="24"/>
              </w:rPr>
              <w:t>»</w:t>
            </w:r>
          </w:p>
        </w:tc>
        <w:tc>
          <w:tcPr>
            <w:tcW w:w="2333" w:type="dxa"/>
          </w:tcPr>
          <w:p w:rsidR="00BC023A" w:rsidRPr="00DA0A83" w:rsidRDefault="00BC023A" w:rsidP="008E39C8">
            <w:pPr>
              <w:rPr>
                <w:rFonts w:ascii="Times New Roman" w:hAnsi="Times New Roman" w:cs="Times New Roman"/>
                <w:sz w:val="24"/>
                <w:szCs w:val="24"/>
              </w:rPr>
            </w:pPr>
            <w:r w:rsidRPr="00DA0A83">
              <w:rPr>
                <w:rFonts w:ascii="Times New Roman" w:hAnsi="Times New Roman" w:cs="Times New Roman"/>
                <w:sz w:val="24"/>
                <w:szCs w:val="24"/>
              </w:rPr>
              <w:t>Совещание</w:t>
            </w:r>
          </w:p>
        </w:tc>
        <w:tc>
          <w:tcPr>
            <w:tcW w:w="2862" w:type="dxa"/>
          </w:tcPr>
          <w:p w:rsidR="00BC023A" w:rsidRPr="00DA0A83" w:rsidRDefault="00BC023A" w:rsidP="008E39C8">
            <w:pPr>
              <w:rPr>
                <w:rFonts w:ascii="Times New Roman" w:hAnsi="Times New Roman" w:cs="Times New Roman"/>
                <w:sz w:val="24"/>
                <w:szCs w:val="24"/>
              </w:rPr>
            </w:pPr>
            <w:r w:rsidRPr="00DA0A83">
              <w:rPr>
                <w:rFonts w:ascii="Times New Roman" w:hAnsi="Times New Roman" w:cs="Times New Roman"/>
                <w:sz w:val="24"/>
                <w:szCs w:val="24"/>
              </w:rPr>
              <w:t>Все работники учреждений культуры</w:t>
            </w:r>
          </w:p>
        </w:tc>
      </w:tr>
      <w:tr w:rsidR="00BC023A" w:rsidRPr="00DA0A83" w:rsidTr="005E7B70">
        <w:tc>
          <w:tcPr>
            <w:tcW w:w="568" w:type="dxa"/>
          </w:tcPr>
          <w:p w:rsidR="00BC023A" w:rsidRPr="00DA0A83" w:rsidRDefault="00BC023A" w:rsidP="008E39C8">
            <w:pPr>
              <w:rPr>
                <w:rFonts w:ascii="Times New Roman" w:hAnsi="Times New Roman" w:cs="Times New Roman"/>
                <w:sz w:val="24"/>
                <w:szCs w:val="24"/>
              </w:rPr>
            </w:pPr>
            <w:r w:rsidRPr="00DA0A83">
              <w:rPr>
                <w:rFonts w:ascii="Times New Roman" w:hAnsi="Times New Roman" w:cs="Times New Roman"/>
                <w:sz w:val="24"/>
                <w:szCs w:val="24"/>
              </w:rPr>
              <w:t>2.</w:t>
            </w:r>
          </w:p>
        </w:tc>
        <w:tc>
          <w:tcPr>
            <w:tcW w:w="4018" w:type="dxa"/>
          </w:tcPr>
          <w:p w:rsidR="00BC023A" w:rsidRPr="00DA0A83" w:rsidRDefault="00BC023A" w:rsidP="008E39C8">
            <w:pPr>
              <w:rPr>
                <w:rFonts w:ascii="Times New Roman" w:hAnsi="Times New Roman" w:cs="Times New Roman"/>
                <w:sz w:val="24"/>
                <w:szCs w:val="24"/>
              </w:rPr>
            </w:pPr>
            <w:r w:rsidRPr="00170C18">
              <w:rPr>
                <w:rFonts w:ascii="Times New Roman" w:hAnsi="Times New Roman" w:cs="Times New Roman"/>
                <w:sz w:val="24"/>
                <w:szCs w:val="24"/>
                <w:lang w:eastAsia="ru-RU"/>
              </w:rPr>
              <w:t>«Организация работы клубных формирований по жанрам»</w:t>
            </w:r>
          </w:p>
        </w:tc>
        <w:tc>
          <w:tcPr>
            <w:tcW w:w="2333" w:type="dxa"/>
          </w:tcPr>
          <w:p w:rsidR="00BC023A" w:rsidRPr="00DA0A83" w:rsidRDefault="00BC023A" w:rsidP="008E39C8">
            <w:pPr>
              <w:rPr>
                <w:rFonts w:ascii="Times New Roman" w:hAnsi="Times New Roman" w:cs="Times New Roman"/>
                <w:sz w:val="24"/>
                <w:szCs w:val="24"/>
              </w:rPr>
            </w:pPr>
            <w:r w:rsidRPr="00DA0A83">
              <w:rPr>
                <w:rFonts w:ascii="Times New Roman" w:hAnsi="Times New Roman" w:cs="Times New Roman"/>
                <w:sz w:val="24"/>
                <w:szCs w:val="24"/>
              </w:rPr>
              <w:t>Семинар-практикум</w:t>
            </w:r>
          </w:p>
        </w:tc>
        <w:tc>
          <w:tcPr>
            <w:tcW w:w="2862" w:type="dxa"/>
          </w:tcPr>
          <w:p w:rsidR="00BC023A" w:rsidRPr="00DA0A83" w:rsidRDefault="00BC023A" w:rsidP="008E39C8">
            <w:pPr>
              <w:rPr>
                <w:rFonts w:ascii="Times New Roman" w:hAnsi="Times New Roman" w:cs="Times New Roman"/>
                <w:sz w:val="24"/>
                <w:szCs w:val="24"/>
              </w:rPr>
            </w:pPr>
            <w:r>
              <w:rPr>
                <w:rFonts w:ascii="Times New Roman" w:hAnsi="Times New Roman" w:cs="Times New Roman"/>
                <w:sz w:val="24"/>
                <w:szCs w:val="24"/>
              </w:rPr>
              <w:t>Руководители КДУ</w:t>
            </w:r>
          </w:p>
        </w:tc>
      </w:tr>
      <w:tr w:rsidR="00BC023A" w:rsidRPr="00DA0A83" w:rsidTr="005E7B70">
        <w:tc>
          <w:tcPr>
            <w:tcW w:w="568" w:type="dxa"/>
          </w:tcPr>
          <w:p w:rsidR="00BC023A" w:rsidRPr="00DA0A83" w:rsidRDefault="00BC023A" w:rsidP="008E39C8">
            <w:pPr>
              <w:rPr>
                <w:rFonts w:ascii="Times New Roman" w:hAnsi="Times New Roman" w:cs="Times New Roman"/>
                <w:sz w:val="24"/>
                <w:szCs w:val="24"/>
              </w:rPr>
            </w:pPr>
            <w:r w:rsidRPr="00DA0A83">
              <w:rPr>
                <w:rFonts w:ascii="Times New Roman" w:hAnsi="Times New Roman" w:cs="Times New Roman"/>
                <w:sz w:val="24"/>
                <w:szCs w:val="24"/>
              </w:rPr>
              <w:t>3.</w:t>
            </w:r>
          </w:p>
        </w:tc>
        <w:tc>
          <w:tcPr>
            <w:tcW w:w="4018" w:type="dxa"/>
          </w:tcPr>
          <w:p w:rsidR="00BC023A" w:rsidRPr="00DA0A83" w:rsidRDefault="00BC023A" w:rsidP="008E39C8">
            <w:pPr>
              <w:tabs>
                <w:tab w:val="left" w:pos="6405"/>
              </w:tabs>
              <w:rPr>
                <w:rFonts w:ascii="Times New Roman" w:hAnsi="Times New Roman" w:cs="Times New Roman"/>
                <w:sz w:val="24"/>
                <w:szCs w:val="24"/>
              </w:rPr>
            </w:pPr>
            <w:r w:rsidRPr="00170C18">
              <w:rPr>
                <w:rFonts w:ascii="Times New Roman" w:hAnsi="Times New Roman" w:cs="Times New Roman"/>
                <w:sz w:val="24"/>
                <w:szCs w:val="24"/>
                <w:lang w:eastAsia="ru-RU"/>
              </w:rPr>
              <w:t>«Организация социокультурной деятельности в учреждениях культуры клубного</w:t>
            </w:r>
            <w:r>
              <w:rPr>
                <w:rFonts w:ascii="Times New Roman" w:hAnsi="Times New Roman" w:cs="Times New Roman"/>
                <w:sz w:val="24"/>
                <w:szCs w:val="24"/>
                <w:lang w:eastAsia="ru-RU"/>
              </w:rPr>
              <w:t xml:space="preserve"> типа</w:t>
            </w:r>
            <w:r w:rsidRPr="00170C18">
              <w:rPr>
                <w:rFonts w:ascii="Times New Roman" w:hAnsi="Times New Roman" w:cs="Times New Roman"/>
                <w:sz w:val="24"/>
                <w:szCs w:val="24"/>
                <w:lang w:eastAsia="ru-RU"/>
              </w:rPr>
              <w:t>. Инновации, Традиции»</w:t>
            </w:r>
          </w:p>
        </w:tc>
        <w:tc>
          <w:tcPr>
            <w:tcW w:w="2333" w:type="dxa"/>
          </w:tcPr>
          <w:p w:rsidR="00BC023A" w:rsidRPr="00DA0A83" w:rsidRDefault="00BC023A" w:rsidP="008E39C8">
            <w:pPr>
              <w:rPr>
                <w:rFonts w:ascii="Times New Roman" w:hAnsi="Times New Roman" w:cs="Times New Roman"/>
                <w:sz w:val="24"/>
                <w:szCs w:val="24"/>
              </w:rPr>
            </w:pPr>
            <w:r w:rsidRPr="00DA0A83">
              <w:rPr>
                <w:rFonts w:ascii="Times New Roman" w:hAnsi="Times New Roman" w:cs="Times New Roman"/>
                <w:sz w:val="24"/>
                <w:szCs w:val="24"/>
              </w:rPr>
              <w:t>Совещание</w:t>
            </w:r>
          </w:p>
        </w:tc>
        <w:tc>
          <w:tcPr>
            <w:tcW w:w="2862" w:type="dxa"/>
          </w:tcPr>
          <w:p w:rsidR="00BC023A" w:rsidRPr="00DA0A83" w:rsidRDefault="00BC023A" w:rsidP="008E39C8">
            <w:pPr>
              <w:rPr>
                <w:rFonts w:ascii="Times New Roman" w:hAnsi="Times New Roman" w:cs="Times New Roman"/>
                <w:sz w:val="24"/>
                <w:szCs w:val="24"/>
              </w:rPr>
            </w:pPr>
            <w:r>
              <w:rPr>
                <w:rFonts w:ascii="Times New Roman" w:hAnsi="Times New Roman" w:cs="Times New Roman"/>
                <w:sz w:val="24"/>
                <w:szCs w:val="24"/>
              </w:rPr>
              <w:t>Руководители КДУ</w:t>
            </w:r>
          </w:p>
        </w:tc>
      </w:tr>
      <w:tr w:rsidR="00BC023A" w:rsidRPr="00DA0A83" w:rsidTr="005E7B70">
        <w:tc>
          <w:tcPr>
            <w:tcW w:w="568" w:type="dxa"/>
          </w:tcPr>
          <w:p w:rsidR="00BC023A" w:rsidRPr="00DA0A83" w:rsidRDefault="00BC023A" w:rsidP="008E39C8">
            <w:pPr>
              <w:rPr>
                <w:rFonts w:ascii="Times New Roman" w:hAnsi="Times New Roman" w:cs="Times New Roman"/>
                <w:sz w:val="24"/>
                <w:szCs w:val="24"/>
              </w:rPr>
            </w:pPr>
            <w:r w:rsidRPr="00DA0A83">
              <w:rPr>
                <w:rFonts w:ascii="Times New Roman" w:hAnsi="Times New Roman" w:cs="Times New Roman"/>
                <w:sz w:val="24"/>
                <w:szCs w:val="24"/>
              </w:rPr>
              <w:t>4.</w:t>
            </w:r>
          </w:p>
        </w:tc>
        <w:tc>
          <w:tcPr>
            <w:tcW w:w="4018" w:type="dxa"/>
          </w:tcPr>
          <w:p w:rsidR="00BC023A" w:rsidRPr="00A1553A" w:rsidRDefault="00BC023A" w:rsidP="008E39C8">
            <w:pPr>
              <w:rPr>
                <w:rFonts w:ascii="Times New Roman" w:hAnsi="Times New Roman" w:cs="Times New Roman"/>
                <w:sz w:val="24"/>
                <w:szCs w:val="24"/>
              </w:rPr>
            </w:pPr>
            <w:r w:rsidRPr="00170C18">
              <w:rPr>
                <w:rFonts w:ascii="Times New Roman" w:hAnsi="Times New Roman" w:cs="Times New Roman"/>
                <w:sz w:val="24"/>
                <w:szCs w:val="24"/>
              </w:rPr>
              <w:t xml:space="preserve"> «Об особенностях развития социокультурной среды как фактора формирования молодежной культурной политики Орджоникидзевского района»</w:t>
            </w:r>
            <w:r>
              <w:rPr>
                <w:rFonts w:ascii="Times New Roman" w:hAnsi="Times New Roman" w:cs="Times New Roman"/>
                <w:sz w:val="24"/>
                <w:szCs w:val="24"/>
              </w:rPr>
              <w:tab/>
            </w:r>
          </w:p>
        </w:tc>
        <w:tc>
          <w:tcPr>
            <w:tcW w:w="2333" w:type="dxa"/>
          </w:tcPr>
          <w:p w:rsidR="00BC023A" w:rsidRPr="00DA0A83" w:rsidRDefault="00BC023A" w:rsidP="008E39C8">
            <w:pPr>
              <w:rPr>
                <w:rFonts w:ascii="Times New Roman" w:hAnsi="Times New Roman" w:cs="Times New Roman"/>
                <w:sz w:val="24"/>
                <w:szCs w:val="24"/>
              </w:rPr>
            </w:pPr>
            <w:r w:rsidRPr="00DA0A83">
              <w:rPr>
                <w:rFonts w:ascii="Times New Roman" w:hAnsi="Times New Roman" w:cs="Times New Roman"/>
                <w:sz w:val="24"/>
                <w:szCs w:val="24"/>
              </w:rPr>
              <w:t>Семинар-практикум</w:t>
            </w:r>
          </w:p>
        </w:tc>
        <w:tc>
          <w:tcPr>
            <w:tcW w:w="2862" w:type="dxa"/>
          </w:tcPr>
          <w:p w:rsidR="00BC023A" w:rsidRPr="00DA0A83" w:rsidRDefault="00BC023A" w:rsidP="008E39C8">
            <w:pPr>
              <w:rPr>
                <w:rFonts w:ascii="Times New Roman" w:hAnsi="Times New Roman" w:cs="Times New Roman"/>
                <w:sz w:val="24"/>
                <w:szCs w:val="24"/>
              </w:rPr>
            </w:pPr>
            <w:r>
              <w:rPr>
                <w:rFonts w:ascii="Times New Roman" w:hAnsi="Times New Roman" w:cs="Times New Roman"/>
                <w:sz w:val="24"/>
                <w:szCs w:val="24"/>
              </w:rPr>
              <w:t>Руководители УК</w:t>
            </w:r>
          </w:p>
        </w:tc>
      </w:tr>
      <w:tr w:rsidR="00BC023A" w:rsidRPr="00DA0A83" w:rsidTr="005E7B70">
        <w:tc>
          <w:tcPr>
            <w:tcW w:w="568" w:type="dxa"/>
          </w:tcPr>
          <w:p w:rsidR="00BC023A" w:rsidRPr="00DA0A83" w:rsidRDefault="00BC023A" w:rsidP="008E39C8">
            <w:pPr>
              <w:rPr>
                <w:rFonts w:ascii="Times New Roman" w:hAnsi="Times New Roman" w:cs="Times New Roman"/>
                <w:sz w:val="24"/>
                <w:szCs w:val="24"/>
              </w:rPr>
            </w:pPr>
            <w:r w:rsidRPr="00DA0A83">
              <w:rPr>
                <w:rFonts w:ascii="Times New Roman" w:hAnsi="Times New Roman" w:cs="Times New Roman"/>
                <w:sz w:val="24"/>
                <w:szCs w:val="24"/>
              </w:rPr>
              <w:t>5.</w:t>
            </w:r>
          </w:p>
        </w:tc>
        <w:tc>
          <w:tcPr>
            <w:tcW w:w="4018" w:type="dxa"/>
          </w:tcPr>
          <w:p w:rsidR="00BC023A" w:rsidRPr="00DA0A83" w:rsidRDefault="00BC023A" w:rsidP="008E39C8">
            <w:pPr>
              <w:spacing w:line="20" w:lineRule="atLeast"/>
              <w:rPr>
                <w:rFonts w:ascii="Times New Roman" w:hAnsi="Times New Roman" w:cs="Times New Roman"/>
                <w:sz w:val="24"/>
                <w:szCs w:val="24"/>
              </w:rPr>
            </w:pPr>
            <w:r>
              <w:rPr>
                <w:rFonts w:ascii="Times New Roman" w:hAnsi="Times New Roman" w:cs="Times New Roman"/>
                <w:sz w:val="24"/>
                <w:szCs w:val="24"/>
              </w:rPr>
              <w:t>«</w:t>
            </w:r>
            <w:r w:rsidRPr="00170C18">
              <w:rPr>
                <w:rFonts w:ascii="Times New Roman" w:hAnsi="Times New Roman" w:cs="Times New Roman"/>
                <w:sz w:val="24"/>
                <w:szCs w:val="24"/>
              </w:rPr>
              <w:t>Развитие и применение новых технологий в декоративно-прикладном искусстве и народных промыслах»</w:t>
            </w:r>
          </w:p>
        </w:tc>
        <w:tc>
          <w:tcPr>
            <w:tcW w:w="2333" w:type="dxa"/>
          </w:tcPr>
          <w:p w:rsidR="00BC023A" w:rsidRPr="00DA0A83" w:rsidRDefault="00BC023A" w:rsidP="008E39C8">
            <w:pPr>
              <w:rPr>
                <w:rFonts w:ascii="Times New Roman" w:hAnsi="Times New Roman" w:cs="Times New Roman"/>
                <w:sz w:val="24"/>
                <w:szCs w:val="24"/>
              </w:rPr>
            </w:pPr>
            <w:r w:rsidRPr="00DA0A83">
              <w:rPr>
                <w:rFonts w:ascii="Times New Roman" w:hAnsi="Times New Roman" w:cs="Times New Roman"/>
                <w:sz w:val="24"/>
                <w:szCs w:val="24"/>
              </w:rPr>
              <w:t>Семинар-практикум</w:t>
            </w:r>
          </w:p>
        </w:tc>
        <w:tc>
          <w:tcPr>
            <w:tcW w:w="2862" w:type="dxa"/>
          </w:tcPr>
          <w:p w:rsidR="00BC023A" w:rsidRPr="00DA0A83" w:rsidRDefault="00BC023A" w:rsidP="008E39C8">
            <w:pPr>
              <w:rPr>
                <w:rFonts w:ascii="Times New Roman" w:hAnsi="Times New Roman" w:cs="Times New Roman"/>
                <w:sz w:val="24"/>
                <w:szCs w:val="24"/>
              </w:rPr>
            </w:pPr>
            <w:r w:rsidRPr="00DA0A83">
              <w:rPr>
                <w:rFonts w:ascii="Times New Roman" w:hAnsi="Times New Roman" w:cs="Times New Roman"/>
                <w:sz w:val="24"/>
                <w:szCs w:val="24"/>
              </w:rPr>
              <w:t>Руководители клубных формирований</w:t>
            </w:r>
          </w:p>
        </w:tc>
      </w:tr>
      <w:tr w:rsidR="00BC023A" w:rsidRPr="00DA0A83" w:rsidTr="005E7B70">
        <w:tc>
          <w:tcPr>
            <w:tcW w:w="568" w:type="dxa"/>
          </w:tcPr>
          <w:p w:rsidR="00BC023A" w:rsidRPr="00DA0A83" w:rsidRDefault="00BC023A" w:rsidP="008E39C8">
            <w:pPr>
              <w:rPr>
                <w:rFonts w:ascii="Times New Roman" w:hAnsi="Times New Roman" w:cs="Times New Roman"/>
                <w:sz w:val="24"/>
                <w:szCs w:val="24"/>
              </w:rPr>
            </w:pPr>
            <w:r>
              <w:rPr>
                <w:rFonts w:ascii="Times New Roman" w:hAnsi="Times New Roman" w:cs="Times New Roman"/>
                <w:sz w:val="24"/>
                <w:szCs w:val="24"/>
              </w:rPr>
              <w:t>6</w:t>
            </w:r>
            <w:r w:rsidRPr="00DA0A83">
              <w:rPr>
                <w:rFonts w:ascii="Times New Roman" w:hAnsi="Times New Roman" w:cs="Times New Roman"/>
                <w:sz w:val="24"/>
                <w:szCs w:val="24"/>
              </w:rPr>
              <w:t>.</w:t>
            </w:r>
          </w:p>
        </w:tc>
        <w:tc>
          <w:tcPr>
            <w:tcW w:w="4018" w:type="dxa"/>
          </w:tcPr>
          <w:p w:rsidR="00BC023A" w:rsidRPr="00DA0A83" w:rsidRDefault="00BC023A" w:rsidP="008E39C8">
            <w:pPr>
              <w:rPr>
                <w:rFonts w:ascii="Times New Roman" w:hAnsi="Times New Roman" w:cs="Times New Roman"/>
                <w:sz w:val="24"/>
                <w:szCs w:val="24"/>
              </w:rPr>
            </w:pPr>
            <w:r w:rsidRPr="00170C18">
              <w:rPr>
                <w:rFonts w:ascii="Times New Roman" w:hAnsi="Times New Roman" w:cs="Times New Roman"/>
                <w:sz w:val="24"/>
                <w:szCs w:val="24"/>
              </w:rPr>
              <w:t xml:space="preserve">«Формы и методы  организации летнего отдыха детей и подростков в </w:t>
            </w:r>
            <w:r w:rsidRPr="00170C18">
              <w:rPr>
                <w:rFonts w:ascii="Times New Roman" w:hAnsi="Times New Roman" w:cs="Times New Roman"/>
                <w:sz w:val="24"/>
                <w:szCs w:val="24"/>
              </w:rPr>
              <w:lastRenderedPageBreak/>
              <w:t>муниципальных учреждениях культуры</w:t>
            </w:r>
            <w:r>
              <w:rPr>
                <w:rFonts w:ascii="Times New Roman" w:hAnsi="Times New Roman" w:cs="Times New Roman"/>
                <w:sz w:val="24"/>
                <w:szCs w:val="24"/>
              </w:rPr>
              <w:t>»</w:t>
            </w:r>
          </w:p>
        </w:tc>
        <w:tc>
          <w:tcPr>
            <w:tcW w:w="2333" w:type="dxa"/>
          </w:tcPr>
          <w:p w:rsidR="00BC023A" w:rsidRPr="00DA0A83" w:rsidRDefault="00BC023A" w:rsidP="008E39C8">
            <w:pPr>
              <w:rPr>
                <w:rFonts w:ascii="Times New Roman" w:hAnsi="Times New Roman" w:cs="Times New Roman"/>
                <w:sz w:val="24"/>
                <w:szCs w:val="24"/>
              </w:rPr>
            </w:pPr>
            <w:r>
              <w:rPr>
                <w:rFonts w:ascii="Times New Roman" w:hAnsi="Times New Roman" w:cs="Times New Roman"/>
                <w:sz w:val="24"/>
                <w:szCs w:val="24"/>
              </w:rPr>
              <w:lastRenderedPageBreak/>
              <w:t xml:space="preserve">Экспресс-лаборатория </w:t>
            </w:r>
          </w:p>
        </w:tc>
        <w:tc>
          <w:tcPr>
            <w:tcW w:w="2862" w:type="dxa"/>
          </w:tcPr>
          <w:p w:rsidR="00BC023A" w:rsidRPr="00DA0A83" w:rsidRDefault="00BC023A" w:rsidP="008E39C8">
            <w:pPr>
              <w:rPr>
                <w:rFonts w:ascii="Times New Roman" w:hAnsi="Times New Roman" w:cs="Times New Roman"/>
                <w:sz w:val="24"/>
                <w:szCs w:val="24"/>
              </w:rPr>
            </w:pPr>
            <w:r w:rsidRPr="00DA0A83">
              <w:rPr>
                <w:rFonts w:ascii="Times New Roman" w:hAnsi="Times New Roman" w:cs="Times New Roman"/>
                <w:sz w:val="24"/>
                <w:szCs w:val="24"/>
              </w:rPr>
              <w:t>Руководители КДУ</w:t>
            </w:r>
          </w:p>
        </w:tc>
      </w:tr>
      <w:tr w:rsidR="00BC023A" w:rsidRPr="00DA0A83" w:rsidTr="005E7B70">
        <w:tc>
          <w:tcPr>
            <w:tcW w:w="568" w:type="dxa"/>
          </w:tcPr>
          <w:p w:rsidR="00BC023A" w:rsidRPr="00DA0A83" w:rsidRDefault="00BC023A" w:rsidP="008E39C8">
            <w:pPr>
              <w:rPr>
                <w:rFonts w:ascii="Times New Roman" w:hAnsi="Times New Roman" w:cs="Times New Roman"/>
                <w:sz w:val="24"/>
                <w:szCs w:val="24"/>
              </w:rPr>
            </w:pPr>
            <w:r>
              <w:rPr>
                <w:rFonts w:ascii="Times New Roman" w:hAnsi="Times New Roman" w:cs="Times New Roman"/>
                <w:sz w:val="24"/>
                <w:szCs w:val="24"/>
              </w:rPr>
              <w:lastRenderedPageBreak/>
              <w:t>7</w:t>
            </w:r>
            <w:r w:rsidRPr="00DA0A83">
              <w:rPr>
                <w:rFonts w:ascii="Times New Roman" w:hAnsi="Times New Roman" w:cs="Times New Roman"/>
                <w:sz w:val="24"/>
                <w:szCs w:val="24"/>
              </w:rPr>
              <w:t>.</w:t>
            </w:r>
          </w:p>
        </w:tc>
        <w:tc>
          <w:tcPr>
            <w:tcW w:w="4018" w:type="dxa"/>
          </w:tcPr>
          <w:p w:rsidR="00BC023A" w:rsidRPr="00DA0A83" w:rsidRDefault="00BC023A" w:rsidP="008E39C8">
            <w:pPr>
              <w:rPr>
                <w:rFonts w:ascii="Times New Roman" w:hAnsi="Times New Roman" w:cs="Times New Roman"/>
                <w:sz w:val="24"/>
                <w:szCs w:val="24"/>
              </w:rPr>
            </w:pPr>
            <w:r w:rsidRPr="00170C18">
              <w:rPr>
                <w:rFonts w:ascii="Times New Roman" w:hAnsi="Times New Roman" w:cs="Times New Roman"/>
                <w:sz w:val="24"/>
                <w:szCs w:val="24"/>
              </w:rPr>
              <w:t>«Праздники, обряды и обычаи как объект сохранения нематериального наследия»</w:t>
            </w:r>
          </w:p>
        </w:tc>
        <w:tc>
          <w:tcPr>
            <w:tcW w:w="2333" w:type="dxa"/>
          </w:tcPr>
          <w:p w:rsidR="00BC023A" w:rsidRPr="00DA0A83" w:rsidRDefault="00BC023A" w:rsidP="008E39C8">
            <w:pPr>
              <w:rPr>
                <w:rFonts w:ascii="Times New Roman" w:hAnsi="Times New Roman" w:cs="Times New Roman"/>
                <w:sz w:val="24"/>
                <w:szCs w:val="24"/>
              </w:rPr>
            </w:pPr>
            <w:r>
              <w:rPr>
                <w:rFonts w:ascii="Times New Roman" w:hAnsi="Times New Roman" w:cs="Times New Roman"/>
                <w:sz w:val="24"/>
                <w:szCs w:val="24"/>
              </w:rPr>
              <w:t>Семинар - практикум</w:t>
            </w:r>
          </w:p>
        </w:tc>
        <w:tc>
          <w:tcPr>
            <w:tcW w:w="2862" w:type="dxa"/>
          </w:tcPr>
          <w:p w:rsidR="00BC023A" w:rsidRPr="00DA0A83" w:rsidRDefault="00BC023A" w:rsidP="008E39C8">
            <w:pPr>
              <w:rPr>
                <w:rFonts w:ascii="Times New Roman" w:hAnsi="Times New Roman" w:cs="Times New Roman"/>
                <w:sz w:val="24"/>
                <w:szCs w:val="24"/>
              </w:rPr>
            </w:pPr>
            <w:r w:rsidRPr="00DA0A83">
              <w:rPr>
                <w:rFonts w:ascii="Times New Roman" w:hAnsi="Times New Roman" w:cs="Times New Roman"/>
                <w:sz w:val="24"/>
                <w:szCs w:val="24"/>
              </w:rPr>
              <w:t>Руководители КДУ</w:t>
            </w:r>
          </w:p>
          <w:p w:rsidR="00BC023A" w:rsidRPr="00DA0A83" w:rsidRDefault="00BC023A" w:rsidP="008E39C8">
            <w:pPr>
              <w:rPr>
                <w:rFonts w:ascii="Times New Roman" w:hAnsi="Times New Roman" w:cs="Times New Roman"/>
                <w:sz w:val="24"/>
                <w:szCs w:val="24"/>
              </w:rPr>
            </w:pPr>
            <w:r w:rsidRPr="00DA0A83">
              <w:rPr>
                <w:rFonts w:ascii="Times New Roman" w:hAnsi="Times New Roman" w:cs="Times New Roman"/>
                <w:sz w:val="24"/>
                <w:szCs w:val="24"/>
              </w:rPr>
              <w:t>Художественные руководители.</w:t>
            </w:r>
          </w:p>
        </w:tc>
      </w:tr>
      <w:tr w:rsidR="00BC023A" w:rsidRPr="00DA0A83" w:rsidTr="005E7B70">
        <w:tc>
          <w:tcPr>
            <w:tcW w:w="568" w:type="dxa"/>
          </w:tcPr>
          <w:p w:rsidR="00BC023A" w:rsidRDefault="00BC023A" w:rsidP="008E39C8">
            <w:pPr>
              <w:rPr>
                <w:rFonts w:ascii="Times New Roman" w:hAnsi="Times New Roman" w:cs="Times New Roman"/>
                <w:sz w:val="24"/>
                <w:szCs w:val="24"/>
              </w:rPr>
            </w:pPr>
            <w:r>
              <w:rPr>
                <w:rFonts w:ascii="Times New Roman" w:hAnsi="Times New Roman" w:cs="Times New Roman"/>
                <w:sz w:val="24"/>
                <w:szCs w:val="24"/>
              </w:rPr>
              <w:t xml:space="preserve">8. </w:t>
            </w:r>
          </w:p>
        </w:tc>
        <w:tc>
          <w:tcPr>
            <w:tcW w:w="4018" w:type="dxa"/>
          </w:tcPr>
          <w:p w:rsidR="00BC023A" w:rsidRPr="00170C18" w:rsidRDefault="00BC023A" w:rsidP="008E39C8">
            <w:pPr>
              <w:rPr>
                <w:rFonts w:ascii="Times New Roman" w:hAnsi="Times New Roman" w:cs="Times New Roman"/>
                <w:sz w:val="24"/>
                <w:szCs w:val="24"/>
              </w:rPr>
            </w:pPr>
            <w:r>
              <w:rPr>
                <w:rFonts w:ascii="Times New Roman" w:hAnsi="Times New Roman" w:cs="Times New Roman"/>
                <w:sz w:val="24"/>
                <w:szCs w:val="24"/>
              </w:rPr>
              <w:t>«</w:t>
            </w:r>
            <w:r w:rsidRPr="00170C18">
              <w:rPr>
                <w:rFonts w:ascii="Times New Roman" w:hAnsi="Times New Roman" w:cs="Times New Roman"/>
                <w:sz w:val="24"/>
                <w:szCs w:val="24"/>
              </w:rPr>
              <w:t>Управленческая компетенция руководителей учреждений культуры»</w:t>
            </w:r>
          </w:p>
        </w:tc>
        <w:tc>
          <w:tcPr>
            <w:tcW w:w="2333" w:type="dxa"/>
          </w:tcPr>
          <w:p w:rsidR="00BC023A" w:rsidRDefault="00BC023A" w:rsidP="008E39C8">
            <w:pPr>
              <w:rPr>
                <w:rFonts w:ascii="Times New Roman" w:hAnsi="Times New Roman" w:cs="Times New Roman"/>
                <w:sz w:val="24"/>
                <w:szCs w:val="24"/>
              </w:rPr>
            </w:pPr>
            <w:r>
              <w:rPr>
                <w:rFonts w:ascii="Times New Roman" w:hAnsi="Times New Roman" w:cs="Times New Roman"/>
                <w:sz w:val="24"/>
                <w:szCs w:val="24"/>
              </w:rPr>
              <w:t>Семинар - практикум</w:t>
            </w:r>
          </w:p>
        </w:tc>
        <w:tc>
          <w:tcPr>
            <w:tcW w:w="2862" w:type="dxa"/>
          </w:tcPr>
          <w:p w:rsidR="00BC023A" w:rsidRPr="00DA0A83" w:rsidRDefault="00AA369D" w:rsidP="008E39C8">
            <w:pPr>
              <w:rPr>
                <w:rFonts w:ascii="Times New Roman" w:hAnsi="Times New Roman" w:cs="Times New Roman"/>
                <w:sz w:val="24"/>
                <w:szCs w:val="24"/>
              </w:rPr>
            </w:pPr>
            <w:r>
              <w:rPr>
                <w:rFonts w:ascii="Times New Roman" w:hAnsi="Times New Roman" w:cs="Times New Roman"/>
                <w:sz w:val="24"/>
                <w:szCs w:val="24"/>
              </w:rPr>
              <w:t xml:space="preserve">Руководители </w:t>
            </w:r>
            <w:r w:rsidR="00BC023A">
              <w:rPr>
                <w:rFonts w:ascii="Times New Roman" w:hAnsi="Times New Roman" w:cs="Times New Roman"/>
                <w:sz w:val="24"/>
                <w:szCs w:val="24"/>
              </w:rPr>
              <w:t>У</w:t>
            </w:r>
            <w:r>
              <w:rPr>
                <w:rFonts w:ascii="Times New Roman" w:hAnsi="Times New Roman" w:cs="Times New Roman"/>
                <w:sz w:val="24"/>
                <w:szCs w:val="24"/>
              </w:rPr>
              <w:t>К</w:t>
            </w:r>
          </w:p>
        </w:tc>
      </w:tr>
    </w:tbl>
    <w:p w:rsidR="00AA369D" w:rsidRDefault="00AA369D" w:rsidP="008E39C8">
      <w:pPr>
        <w:spacing w:after="0"/>
        <w:jc w:val="both"/>
        <w:rPr>
          <w:rFonts w:ascii="Times New Roman" w:hAnsi="Times New Roman" w:cs="Times New Roman"/>
          <w:sz w:val="26"/>
          <w:szCs w:val="26"/>
        </w:rPr>
      </w:pPr>
    </w:p>
    <w:p w:rsidR="009E20FF" w:rsidRDefault="00AA369D" w:rsidP="009E20FF">
      <w:pPr>
        <w:spacing w:after="240"/>
        <w:ind w:firstLine="284"/>
        <w:jc w:val="both"/>
        <w:rPr>
          <w:rFonts w:ascii="Times New Roman" w:hAnsi="Times New Roman" w:cs="Times New Roman"/>
          <w:b/>
          <w:sz w:val="26"/>
          <w:szCs w:val="26"/>
        </w:rPr>
      </w:pPr>
      <w:r w:rsidRPr="00AA369D">
        <w:rPr>
          <w:rFonts w:ascii="Times New Roman" w:hAnsi="Times New Roman" w:cs="Times New Roman"/>
          <w:b/>
          <w:sz w:val="26"/>
          <w:szCs w:val="26"/>
        </w:rPr>
        <w:t>Проектная деятельность.</w:t>
      </w:r>
    </w:p>
    <w:p w:rsidR="00AA369D" w:rsidRDefault="00AA369D" w:rsidP="00CC69B0">
      <w:pPr>
        <w:spacing w:after="0" w:line="240" w:lineRule="auto"/>
        <w:ind w:firstLine="709"/>
        <w:jc w:val="both"/>
        <w:rPr>
          <w:rFonts w:ascii="Times New Roman" w:hAnsi="Times New Roman" w:cs="Times New Roman"/>
          <w:sz w:val="26"/>
          <w:szCs w:val="26"/>
        </w:rPr>
      </w:pPr>
      <w:r w:rsidRPr="001A20C3">
        <w:rPr>
          <w:rFonts w:ascii="Times New Roman" w:hAnsi="Times New Roman" w:cs="Times New Roman"/>
          <w:sz w:val="26"/>
          <w:szCs w:val="26"/>
        </w:rPr>
        <w:t>В отчетном году на территории Орджоникидзевского района ста</w:t>
      </w:r>
      <w:r w:rsidR="00423311" w:rsidRPr="001A20C3">
        <w:rPr>
          <w:rFonts w:ascii="Times New Roman" w:hAnsi="Times New Roman" w:cs="Times New Roman"/>
          <w:sz w:val="26"/>
          <w:szCs w:val="26"/>
        </w:rPr>
        <w:t>ртовало</w:t>
      </w:r>
      <w:r w:rsidR="001949B6" w:rsidRPr="001A20C3">
        <w:rPr>
          <w:rFonts w:ascii="Times New Roman" w:hAnsi="Times New Roman" w:cs="Times New Roman"/>
          <w:sz w:val="26"/>
          <w:szCs w:val="26"/>
        </w:rPr>
        <w:t xml:space="preserve"> 6</w:t>
      </w:r>
      <w:r w:rsidR="00423311" w:rsidRPr="001A20C3">
        <w:rPr>
          <w:rFonts w:ascii="Times New Roman" w:hAnsi="Times New Roman" w:cs="Times New Roman"/>
          <w:sz w:val="26"/>
          <w:szCs w:val="26"/>
        </w:rPr>
        <w:t xml:space="preserve"> новых</w:t>
      </w:r>
      <w:r w:rsidRPr="001A20C3">
        <w:rPr>
          <w:rFonts w:ascii="Times New Roman" w:hAnsi="Times New Roman" w:cs="Times New Roman"/>
          <w:sz w:val="26"/>
          <w:szCs w:val="26"/>
        </w:rPr>
        <w:t xml:space="preserve"> проектов различной направленности:</w:t>
      </w:r>
    </w:p>
    <w:p w:rsidR="00CC69B0" w:rsidRPr="009E20FF" w:rsidRDefault="00CC69B0" w:rsidP="00CC69B0">
      <w:pPr>
        <w:spacing w:after="0" w:line="240" w:lineRule="auto"/>
        <w:ind w:firstLine="709"/>
        <w:jc w:val="both"/>
        <w:rPr>
          <w:rFonts w:ascii="Times New Roman" w:hAnsi="Times New Roman" w:cs="Times New Roman"/>
          <w:b/>
          <w:sz w:val="26"/>
          <w:szCs w:val="26"/>
        </w:rPr>
      </w:pPr>
    </w:p>
    <w:tbl>
      <w:tblPr>
        <w:tblStyle w:val="a5"/>
        <w:tblW w:w="0" w:type="auto"/>
        <w:tblInd w:w="-34" w:type="dxa"/>
        <w:tblLook w:val="04A0"/>
      </w:tblPr>
      <w:tblGrid>
        <w:gridCol w:w="568"/>
        <w:gridCol w:w="9124"/>
      </w:tblGrid>
      <w:tr w:rsidR="00423311" w:rsidTr="009E20FF">
        <w:tc>
          <w:tcPr>
            <w:tcW w:w="568" w:type="dxa"/>
          </w:tcPr>
          <w:p w:rsidR="00423311" w:rsidRDefault="00423311" w:rsidP="008E39C8">
            <w:pPr>
              <w:jc w:val="both"/>
              <w:rPr>
                <w:rFonts w:ascii="Times New Roman" w:hAnsi="Times New Roman" w:cs="Times New Roman"/>
                <w:b/>
                <w:sz w:val="26"/>
                <w:szCs w:val="26"/>
              </w:rPr>
            </w:pPr>
            <w:r>
              <w:rPr>
                <w:rFonts w:ascii="Times New Roman" w:hAnsi="Times New Roman" w:cs="Times New Roman"/>
                <w:b/>
                <w:sz w:val="26"/>
                <w:szCs w:val="26"/>
              </w:rPr>
              <w:t>№</w:t>
            </w:r>
          </w:p>
        </w:tc>
        <w:tc>
          <w:tcPr>
            <w:tcW w:w="9124" w:type="dxa"/>
          </w:tcPr>
          <w:p w:rsidR="00423311" w:rsidRDefault="00423311" w:rsidP="008E39C8">
            <w:pPr>
              <w:jc w:val="center"/>
              <w:rPr>
                <w:rFonts w:ascii="Times New Roman" w:hAnsi="Times New Roman" w:cs="Times New Roman"/>
                <w:b/>
                <w:sz w:val="26"/>
                <w:szCs w:val="26"/>
              </w:rPr>
            </w:pPr>
            <w:r>
              <w:rPr>
                <w:rFonts w:ascii="Times New Roman" w:hAnsi="Times New Roman" w:cs="Times New Roman"/>
                <w:b/>
                <w:sz w:val="26"/>
                <w:szCs w:val="26"/>
              </w:rPr>
              <w:t>Название проекта</w:t>
            </w:r>
          </w:p>
        </w:tc>
      </w:tr>
      <w:tr w:rsidR="00423311" w:rsidTr="009E20FF">
        <w:tc>
          <w:tcPr>
            <w:tcW w:w="568" w:type="dxa"/>
          </w:tcPr>
          <w:p w:rsidR="00423311" w:rsidRPr="00645ABD" w:rsidRDefault="00423311" w:rsidP="008E39C8">
            <w:pPr>
              <w:jc w:val="both"/>
              <w:rPr>
                <w:rFonts w:ascii="Times New Roman" w:hAnsi="Times New Roman" w:cs="Times New Roman"/>
                <w:sz w:val="26"/>
                <w:szCs w:val="26"/>
              </w:rPr>
            </w:pPr>
            <w:r w:rsidRPr="00645ABD">
              <w:rPr>
                <w:rFonts w:ascii="Times New Roman" w:hAnsi="Times New Roman" w:cs="Times New Roman"/>
                <w:sz w:val="26"/>
                <w:szCs w:val="26"/>
              </w:rPr>
              <w:t>1.</w:t>
            </w:r>
          </w:p>
        </w:tc>
        <w:tc>
          <w:tcPr>
            <w:tcW w:w="9124" w:type="dxa"/>
          </w:tcPr>
          <w:p w:rsidR="00423311" w:rsidRDefault="00423311" w:rsidP="008E39C8">
            <w:pPr>
              <w:jc w:val="both"/>
              <w:rPr>
                <w:rFonts w:ascii="Times New Roman" w:hAnsi="Times New Roman" w:cs="Times New Roman"/>
                <w:b/>
                <w:sz w:val="26"/>
                <w:szCs w:val="26"/>
              </w:rPr>
            </w:pPr>
            <w:r w:rsidRPr="00170C18">
              <w:rPr>
                <w:rFonts w:ascii="Times New Roman" w:hAnsi="Times New Roman" w:cs="Times New Roman"/>
                <w:color w:val="000000" w:themeColor="text1"/>
                <w:sz w:val="24"/>
                <w:szCs w:val="24"/>
                <w:shd w:val="clear" w:color="auto" w:fill="FFFFFF"/>
              </w:rPr>
              <w:t>Социокультурный проект «Память поколений»,</w:t>
            </w:r>
            <w:r w:rsidRPr="00170C18">
              <w:rPr>
                <w:rFonts w:ascii="Times New Roman" w:hAnsi="Times New Roman" w:cs="Times New Roman"/>
                <w:color w:val="292929"/>
                <w:sz w:val="24"/>
                <w:szCs w:val="24"/>
                <w:shd w:val="clear" w:color="auto" w:fill="FFFFFF"/>
              </w:rPr>
              <w:t xml:space="preserve"> посвященный дням  воинской славы России.</w:t>
            </w:r>
          </w:p>
        </w:tc>
      </w:tr>
      <w:tr w:rsidR="00423311" w:rsidTr="009E20FF">
        <w:tc>
          <w:tcPr>
            <w:tcW w:w="568" w:type="dxa"/>
          </w:tcPr>
          <w:p w:rsidR="00423311" w:rsidRPr="00645ABD" w:rsidRDefault="00423311" w:rsidP="008E39C8">
            <w:pPr>
              <w:jc w:val="both"/>
              <w:rPr>
                <w:rFonts w:ascii="Times New Roman" w:hAnsi="Times New Roman" w:cs="Times New Roman"/>
                <w:sz w:val="26"/>
                <w:szCs w:val="26"/>
              </w:rPr>
            </w:pPr>
            <w:r w:rsidRPr="00645ABD">
              <w:rPr>
                <w:rFonts w:ascii="Times New Roman" w:hAnsi="Times New Roman" w:cs="Times New Roman"/>
                <w:sz w:val="26"/>
                <w:szCs w:val="26"/>
              </w:rPr>
              <w:t>2.</w:t>
            </w:r>
          </w:p>
        </w:tc>
        <w:tc>
          <w:tcPr>
            <w:tcW w:w="9124" w:type="dxa"/>
          </w:tcPr>
          <w:p w:rsidR="00423311" w:rsidRDefault="00423311" w:rsidP="008E39C8">
            <w:pPr>
              <w:jc w:val="both"/>
              <w:rPr>
                <w:rFonts w:ascii="Times New Roman" w:hAnsi="Times New Roman" w:cs="Times New Roman"/>
                <w:b/>
                <w:sz w:val="26"/>
                <w:szCs w:val="26"/>
              </w:rPr>
            </w:pPr>
            <w:r w:rsidRPr="00170C18">
              <w:rPr>
                <w:rFonts w:ascii="Times New Roman" w:eastAsia="Times New Roman" w:hAnsi="Times New Roman" w:cs="Times New Roman"/>
                <w:sz w:val="24"/>
                <w:szCs w:val="24"/>
              </w:rPr>
              <w:t>Социокультурный проект «Дети войны»</w:t>
            </w:r>
          </w:p>
        </w:tc>
      </w:tr>
      <w:tr w:rsidR="00423311" w:rsidTr="009E20FF">
        <w:tc>
          <w:tcPr>
            <w:tcW w:w="568" w:type="dxa"/>
          </w:tcPr>
          <w:p w:rsidR="00423311" w:rsidRPr="00645ABD" w:rsidRDefault="00423311" w:rsidP="008E39C8">
            <w:pPr>
              <w:jc w:val="both"/>
              <w:rPr>
                <w:rFonts w:ascii="Times New Roman" w:hAnsi="Times New Roman" w:cs="Times New Roman"/>
                <w:sz w:val="26"/>
                <w:szCs w:val="26"/>
              </w:rPr>
            </w:pPr>
            <w:r w:rsidRPr="00645ABD">
              <w:rPr>
                <w:rFonts w:ascii="Times New Roman" w:hAnsi="Times New Roman" w:cs="Times New Roman"/>
                <w:sz w:val="26"/>
                <w:szCs w:val="26"/>
              </w:rPr>
              <w:t>3.</w:t>
            </w:r>
          </w:p>
        </w:tc>
        <w:tc>
          <w:tcPr>
            <w:tcW w:w="9124" w:type="dxa"/>
          </w:tcPr>
          <w:p w:rsidR="00423311" w:rsidRPr="00170C18" w:rsidRDefault="00423311" w:rsidP="008E39C8">
            <w:pPr>
              <w:jc w:val="both"/>
              <w:rPr>
                <w:rFonts w:ascii="Times New Roman" w:eastAsia="Times New Roman" w:hAnsi="Times New Roman" w:cs="Times New Roman"/>
                <w:sz w:val="24"/>
                <w:szCs w:val="24"/>
              </w:rPr>
            </w:pPr>
            <w:r w:rsidRPr="00170C18">
              <w:rPr>
                <w:rFonts w:ascii="Times New Roman" w:hAnsi="Times New Roman" w:cs="Times New Roman"/>
                <w:sz w:val="24"/>
                <w:szCs w:val="24"/>
              </w:rPr>
              <w:t>Социально-значимый проект  «Молодежный парламентарий»</w:t>
            </w:r>
          </w:p>
        </w:tc>
      </w:tr>
      <w:tr w:rsidR="00423311" w:rsidTr="009E20FF">
        <w:tc>
          <w:tcPr>
            <w:tcW w:w="568" w:type="dxa"/>
          </w:tcPr>
          <w:p w:rsidR="00423311" w:rsidRPr="00645ABD" w:rsidRDefault="00423311" w:rsidP="008E39C8">
            <w:pPr>
              <w:jc w:val="both"/>
              <w:rPr>
                <w:rFonts w:ascii="Times New Roman" w:hAnsi="Times New Roman" w:cs="Times New Roman"/>
                <w:sz w:val="26"/>
                <w:szCs w:val="26"/>
              </w:rPr>
            </w:pPr>
            <w:r w:rsidRPr="00645ABD">
              <w:rPr>
                <w:rFonts w:ascii="Times New Roman" w:hAnsi="Times New Roman" w:cs="Times New Roman"/>
                <w:sz w:val="26"/>
                <w:szCs w:val="26"/>
              </w:rPr>
              <w:t>4.</w:t>
            </w:r>
          </w:p>
        </w:tc>
        <w:tc>
          <w:tcPr>
            <w:tcW w:w="9124" w:type="dxa"/>
          </w:tcPr>
          <w:p w:rsidR="00423311" w:rsidRPr="00170C18" w:rsidRDefault="00423311" w:rsidP="008E39C8">
            <w:pPr>
              <w:jc w:val="both"/>
              <w:rPr>
                <w:rFonts w:ascii="Times New Roman" w:hAnsi="Times New Roman" w:cs="Times New Roman"/>
                <w:sz w:val="24"/>
                <w:szCs w:val="24"/>
              </w:rPr>
            </w:pPr>
            <w:r w:rsidRPr="00170C18">
              <w:rPr>
                <w:rFonts w:ascii="Times New Roman" w:eastAsia="Times New Roman" w:hAnsi="Times New Roman" w:cs="Times New Roman"/>
                <w:sz w:val="24"/>
                <w:szCs w:val="24"/>
              </w:rPr>
              <w:t xml:space="preserve">Социокультурный проект </w:t>
            </w:r>
            <w:r w:rsidR="00732AC6">
              <w:rPr>
                <w:rFonts w:ascii="Times New Roman" w:hAnsi="Times New Roman" w:cs="Times New Roman"/>
                <w:bCs/>
                <w:sz w:val="24"/>
                <w:szCs w:val="24"/>
              </w:rPr>
              <w:t>«Поёт село мое</w:t>
            </w:r>
            <w:r w:rsidRPr="00170C18">
              <w:rPr>
                <w:rFonts w:ascii="Times New Roman" w:hAnsi="Times New Roman" w:cs="Times New Roman"/>
                <w:bCs/>
                <w:sz w:val="24"/>
                <w:szCs w:val="24"/>
              </w:rPr>
              <w:t xml:space="preserve"> родное»</w:t>
            </w:r>
          </w:p>
        </w:tc>
      </w:tr>
      <w:tr w:rsidR="00423311" w:rsidTr="009E20FF">
        <w:tc>
          <w:tcPr>
            <w:tcW w:w="568" w:type="dxa"/>
          </w:tcPr>
          <w:p w:rsidR="00423311" w:rsidRPr="00645ABD" w:rsidRDefault="00423311" w:rsidP="008E39C8">
            <w:pPr>
              <w:jc w:val="both"/>
              <w:rPr>
                <w:rFonts w:ascii="Times New Roman" w:hAnsi="Times New Roman" w:cs="Times New Roman"/>
                <w:sz w:val="26"/>
                <w:szCs w:val="26"/>
              </w:rPr>
            </w:pPr>
            <w:r w:rsidRPr="00645ABD">
              <w:rPr>
                <w:rFonts w:ascii="Times New Roman" w:hAnsi="Times New Roman" w:cs="Times New Roman"/>
                <w:sz w:val="26"/>
                <w:szCs w:val="26"/>
              </w:rPr>
              <w:t>5.</w:t>
            </w:r>
          </w:p>
        </w:tc>
        <w:tc>
          <w:tcPr>
            <w:tcW w:w="9124" w:type="dxa"/>
          </w:tcPr>
          <w:p w:rsidR="00423311" w:rsidRPr="00170C18" w:rsidRDefault="00423311" w:rsidP="008E39C8">
            <w:pPr>
              <w:pStyle w:val="a7"/>
              <w:spacing w:line="20" w:lineRule="atLeast"/>
              <w:rPr>
                <w:rFonts w:ascii="Times New Roman" w:hAnsi="Times New Roman" w:cs="Times New Roman"/>
                <w:sz w:val="24"/>
                <w:szCs w:val="24"/>
              </w:rPr>
            </w:pPr>
            <w:r w:rsidRPr="00170C18">
              <w:rPr>
                <w:rFonts w:ascii="Times New Roman" w:hAnsi="Times New Roman" w:cs="Times New Roman"/>
                <w:sz w:val="24"/>
                <w:szCs w:val="24"/>
              </w:rPr>
              <w:t>Социально-значимый проект</w:t>
            </w:r>
          </w:p>
          <w:p w:rsidR="00423311" w:rsidRPr="00170C18" w:rsidRDefault="00423311" w:rsidP="008E39C8">
            <w:pPr>
              <w:jc w:val="both"/>
              <w:rPr>
                <w:rFonts w:ascii="Times New Roman" w:eastAsia="Times New Roman" w:hAnsi="Times New Roman" w:cs="Times New Roman"/>
                <w:sz w:val="24"/>
                <w:szCs w:val="24"/>
              </w:rPr>
            </w:pPr>
            <w:r w:rsidRPr="00170C18">
              <w:rPr>
                <w:rFonts w:ascii="Times New Roman" w:hAnsi="Times New Roman" w:cs="Times New Roman"/>
                <w:sz w:val="24"/>
                <w:szCs w:val="24"/>
              </w:rPr>
              <w:t xml:space="preserve"> «Здоровое поколение»</w:t>
            </w:r>
          </w:p>
        </w:tc>
      </w:tr>
      <w:tr w:rsidR="00423311" w:rsidTr="009E20FF">
        <w:tc>
          <w:tcPr>
            <w:tcW w:w="568" w:type="dxa"/>
          </w:tcPr>
          <w:p w:rsidR="00423311" w:rsidRPr="00645ABD" w:rsidRDefault="00423311" w:rsidP="008E39C8">
            <w:pPr>
              <w:jc w:val="both"/>
              <w:rPr>
                <w:rFonts w:ascii="Times New Roman" w:hAnsi="Times New Roman" w:cs="Times New Roman"/>
                <w:sz w:val="26"/>
                <w:szCs w:val="26"/>
              </w:rPr>
            </w:pPr>
            <w:r w:rsidRPr="00645ABD">
              <w:rPr>
                <w:rFonts w:ascii="Times New Roman" w:hAnsi="Times New Roman" w:cs="Times New Roman"/>
                <w:sz w:val="26"/>
                <w:szCs w:val="26"/>
              </w:rPr>
              <w:t>6.</w:t>
            </w:r>
          </w:p>
        </w:tc>
        <w:tc>
          <w:tcPr>
            <w:tcW w:w="9124" w:type="dxa"/>
          </w:tcPr>
          <w:p w:rsidR="00423311" w:rsidRPr="00170C18" w:rsidRDefault="00423311" w:rsidP="008E39C8">
            <w:pPr>
              <w:pStyle w:val="a7"/>
              <w:spacing w:line="20" w:lineRule="atLeast"/>
              <w:rPr>
                <w:rFonts w:ascii="Times New Roman" w:hAnsi="Times New Roman" w:cs="Times New Roman"/>
                <w:sz w:val="24"/>
                <w:szCs w:val="24"/>
              </w:rPr>
            </w:pPr>
            <w:r>
              <w:rPr>
                <w:rFonts w:ascii="Times New Roman" w:hAnsi="Times New Roman" w:cs="Times New Roman"/>
                <w:sz w:val="24"/>
                <w:szCs w:val="24"/>
              </w:rPr>
              <w:t>«Эко-лето»</w:t>
            </w:r>
          </w:p>
        </w:tc>
      </w:tr>
    </w:tbl>
    <w:p w:rsidR="009E20FF" w:rsidRDefault="009E20FF" w:rsidP="009E20FF">
      <w:pPr>
        <w:spacing w:after="0"/>
        <w:ind w:right="170"/>
        <w:jc w:val="both"/>
        <w:rPr>
          <w:rFonts w:ascii="Times New Roman" w:hAnsi="Times New Roman" w:cs="Times New Roman"/>
          <w:b/>
          <w:sz w:val="26"/>
          <w:szCs w:val="26"/>
        </w:rPr>
      </w:pPr>
    </w:p>
    <w:p w:rsidR="009E20FF" w:rsidRDefault="0015798C" w:rsidP="00CC69B0">
      <w:pPr>
        <w:spacing w:after="0" w:line="240" w:lineRule="auto"/>
        <w:ind w:firstLine="709"/>
        <w:jc w:val="both"/>
        <w:rPr>
          <w:rFonts w:ascii="Times New Roman" w:hAnsi="Times New Roman" w:cs="Times New Roman"/>
          <w:color w:val="FF0000"/>
          <w:sz w:val="26"/>
          <w:szCs w:val="26"/>
        </w:rPr>
      </w:pPr>
      <w:r>
        <w:rPr>
          <w:rFonts w:ascii="Times New Roman" w:hAnsi="Times New Roman" w:cs="Times New Roman"/>
          <w:sz w:val="26"/>
          <w:szCs w:val="26"/>
        </w:rPr>
        <w:t>В рамках реализации проектов</w:t>
      </w:r>
      <w:r w:rsidR="00423311">
        <w:rPr>
          <w:rFonts w:ascii="Times New Roman" w:hAnsi="Times New Roman" w:cs="Times New Roman"/>
          <w:sz w:val="26"/>
          <w:szCs w:val="26"/>
        </w:rPr>
        <w:t xml:space="preserve"> «Поет село мое родное» были проведены</w:t>
      </w:r>
      <w:r w:rsidR="00B4753A">
        <w:rPr>
          <w:rFonts w:ascii="Times New Roman" w:hAnsi="Times New Roman" w:cs="Times New Roman"/>
          <w:sz w:val="26"/>
          <w:szCs w:val="26"/>
        </w:rPr>
        <w:t xml:space="preserve"> творческие отчеты</w:t>
      </w:r>
      <w:r w:rsidR="0025103E">
        <w:rPr>
          <w:rFonts w:ascii="Times New Roman" w:hAnsi="Times New Roman" w:cs="Times New Roman"/>
          <w:sz w:val="26"/>
          <w:szCs w:val="26"/>
        </w:rPr>
        <w:t xml:space="preserve"> муниципальных образований</w:t>
      </w:r>
      <w:r w:rsidR="00423311">
        <w:rPr>
          <w:rFonts w:ascii="Times New Roman" w:hAnsi="Times New Roman" w:cs="Times New Roman"/>
          <w:sz w:val="26"/>
          <w:szCs w:val="26"/>
        </w:rPr>
        <w:t xml:space="preserve"> Орджоникидзевского </w:t>
      </w:r>
      <w:r w:rsidR="00D102EB">
        <w:rPr>
          <w:rFonts w:ascii="Times New Roman" w:hAnsi="Times New Roman" w:cs="Times New Roman"/>
          <w:sz w:val="26"/>
          <w:szCs w:val="26"/>
        </w:rPr>
        <w:t>района</w:t>
      </w:r>
      <w:r w:rsidR="00D102EB" w:rsidRPr="0025103E">
        <w:rPr>
          <w:rFonts w:ascii="Times New Roman" w:hAnsi="Times New Roman" w:cs="Times New Roman"/>
          <w:sz w:val="26"/>
          <w:szCs w:val="26"/>
        </w:rPr>
        <w:t>.</w:t>
      </w:r>
      <w:r w:rsidR="00F93DB0">
        <w:rPr>
          <w:rFonts w:ascii="Times New Roman" w:hAnsi="Times New Roman" w:cs="Times New Roman"/>
          <w:sz w:val="26"/>
          <w:szCs w:val="26"/>
        </w:rPr>
        <w:t xml:space="preserve"> </w:t>
      </w:r>
      <w:r w:rsidR="00423311" w:rsidRPr="0025103E">
        <w:rPr>
          <w:rFonts w:ascii="Times New Roman" w:hAnsi="Times New Roman" w:cs="Times New Roman"/>
          <w:sz w:val="26"/>
          <w:szCs w:val="26"/>
        </w:rPr>
        <w:t xml:space="preserve">В отчетном году ОМО УКМС было разработано положение районного </w:t>
      </w:r>
      <w:r w:rsidR="001E3A3C" w:rsidRPr="0025103E">
        <w:rPr>
          <w:rFonts w:ascii="Times New Roman" w:hAnsi="Times New Roman" w:cs="Times New Roman"/>
          <w:sz w:val="26"/>
          <w:szCs w:val="26"/>
        </w:rPr>
        <w:t>конкурса</w:t>
      </w:r>
      <w:r w:rsidR="00423311" w:rsidRPr="0025103E">
        <w:rPr>
          <w:rFonts w:ascii="Times New Roman" w:hAnsi="Times New Roman" w:cs="Times New Roman"/>
          <w:sz w:val="26"/>
          <w:szCs w:val="26"/>
        </w:rPr>
        <w:t xml:space="preserve"> на лучшее культурно-досуговое учреждение Орджоникидзевского района</w:t>
      </w:r>
      <w:r w:rsidR="001E3A3C" w:rsidRPr="0025103E">
        <w:rPr>
          <w:rFonts w:ascii="Times New Roman" w:hAnsi="Times New Roman" w:cs="Times New Roman"/>
          <w:sz w:val="26"/>
          <w:szCs w:val="26"/>
        </w:rPr>
        <w:t>.  Данное положение содержит балловую систему</w:t>
      </w:r>
      <w:r w:rsidR="00AE223E" w:rsidRPr="0025103E">
        <w:rPr>
          <w:rFonts w:ascii="Times New Roman" w:hAnsi="Times New Roman" w:cs="Times New Roman"/>
          <w:sz w:val="26"/>
          <w:szCs w:val="26"/>
        </w:rPr>
        <w:t xml:space="preserve">, на </w:t>
      </w:r>
      <w:r w:rsidR="001E3A3C" w:rsidRPr="0025103E">
        <w:rPr>
          <w:rFonts w:ascii="Times New Roman" w:hAnsi="Times New Roman" w:cs="Times New Roman"/>
          <w:sz w:val="26"/>
          <w:szCs w:val="26"/>
        </w:rPr>
        <w:t>основании которой КДУ</w:t>
      </w:r>
      <w:r w:rsidR="00AE223E" w:rsidRPr="0025103E">
        <w:rPr>
          <w:rFonts w:ascii="Times New Roman" w:hAnsi="Times New Roman" w:cs="Times New Roman"/>
          <w:sz w:val="26"/>
          <w:szCs w:val="26"/>
        </w:rPr>
        <w:t xml:space="preserve"> присваиваются</w:t>
      </w:r>
      <w:r w:rsidR="00AE223E">
        <w:rPr>
          <w:rFonts w:ascii="Times New Roman" w:hAnsi="Times New Roman" w:cs="Times New Roman"/>
          <w:sz w:val="26"/>
          <w:szCs w:val="26"/>
        </w:rPr>
        <w:t xml:space="preserve"> баллы за благоустройство прилегающей территории, взаимодействие с Управлением культуры, участие в конкурсах профессионального мастерства, рост качественных и количественных показателей клубных формирований, участие в мероприятиях и выставках  разных уровней, работу культурно-досугового учреждения, как субъекта </w:t>
      </w:r>
      <w:r w:rsidR="00AE24BE">
        <w:rPr>
          <w:rFonts w:ascii="Times New Roman" w:hAnsi="Times New Roman" w:cs="Times New Roman"/>
          <w:sz w:val="26"/>
          <w:szCs w:val="26"/>
        </w:rPr>
        <w:t>профилактики. По итогам 12</w:t>
      </w:r>
      <w:r w:rsidR="007B6296">
        <w:rPr>
          <w:rFonts w:ascii="Times New Roman" w:hAnsi="Times New Roman" w:cs="Times New Roman"/>
          <w:sz w:val="26"/>
          <w:szCs w:val="26"/>
        </w:rPr>
        <w:t xml:space="preserve"> месяцев</w:t>
      </w:r>
      <w:r w:rsidR="00AE223E">
        <w:rPr>
          <w:rFonts w:ascii="Times New Roman" w:hAnsi="Times New Roman" w:cs="Times New Roman"/>
          <w:sz w:val="26"/>
          <w:szCs w:val="26"/>
        </w:rPr>
        <w:t xml:space="preserve"> лидируют: </w:t>
      </w:r>
      <w:r w:rsidR="00AE223E" w:rsidRPr="004E51B8">
        <w:rPr>
          <w:rFonts w:ascii="Times New Roman" w:hAnsi="Times New Roman" w:cs="Times New Roman"/>
          <w:sz w:val="26"/>
          <w:szCs w:val="26"/>
        </w:rPr>
        <w:t>МБУ «Копьевский Д</w:t>
      </w:r>
      <w:r w:rsidR="004E51B8">
        <w:rPr>
          <w:rFonts w:ascii="Times New Roman" w:hAnsi="Times New Roman" w:cs="Times New Roman"/>
          <w:sz w:val="26"/>
          <w:szCs w:val="26"/>
        </w:rPr>
        <w:t>К», «Новомарьясовский»</w:t>
      </w:r>
      <w:r>
        <w:rPr>
          <w:rFonts w:ascii="Times New Roman" w:hAnsi="Times New Roman" w:cs="Times New Roman"/>
          <w:sz w:val="26"/>
          <w:szCs w:val="26"/>
        </w:rPr>
        <w:t xml:space="preserve"> </w:t>
      </w:r>
      <w:r w:rsidR="004E51B8">
        <w:rPr>
          <w:rFonts w:ascii="Times New Roman" w:hAnsi="Times New Roman" w:cs="Times New Roman"/>
          <w:sz w:val="26"/>
          <w:szCs w:val="26"/>
        </w:rPr>
        <w:t xml:space="preserve">и </w:t>
      </w:r>
      <w:r w:rsidR="00AE223E" w:rsidRPr="004E51B8">
        <w:rPr>
          <w:rFonts w:ascii="Times New Roman" w:hAnsi="Times New Roman" w:cs="Times New Roman"/>
          <w:sz w:val="26"/>
          <w:szCs w:val="26"/>
        </w:rPr>
        <w:t>«Устинкинский» сельские Дома культуры.</w:t>
      </w:r>
    </w:p>
    <w:p w:rsidR="009E20FF" w:rsidRDefault="001E3A3C" w:rsidP="00CC69B0">
      <w:pPr>
        <w:spacing w:after="0" w:line="240" w:lineRule="auto"/>
        <w:ind w:firstLine="709"/>
        <w:jc w:val="both"/>
        <w:rPr>
          <w:rFonts w:ascii="Times New Roman" w:hAnsi="Times New Roman" w:cs="Times New Roman"/>
          <w:color w:val="FF0000"/>
          <w:sz w:val="26"/>
          <w:szCs w:val="26"/>
        </w:rPr>
      </w:pPr>
      <w:r w:rsidRPr="00423311">
        <w:rPr>
          <w:rFonts w:ascii="Times New Roman" w:hAnsi="Times New Roman" w:cs="Times New Roman"/>
          <w:sz w:val="26"/>
          <w:szCs w:val="26"/>
        </w:rPr>
        <w:t>Продолжена реализация проект</w:t>
      </w:r>
      <w:r w:rsidR="008B72E0">
        <w:rPr>
          <w:rFonts w:ascii="Times New Roman" w:hAnsi="Times New Roman" w:cs="Times New Roman"/>
          <w:sz w:val="26"/>
          <w:szCs w:val="26"/>
        </w:rPr>
        <w:t>ов</w:t>
      </w:r>
      <w:r w:rsidRPr="00423311">
        <w:rPr>
          <w:rFonts w:ascii="Times New Roman" w:hAnsi="Times New Roman" w:cs="Times New Roman"/>
          <w:sz w:val="26"/>
          <w:szCs w:val="26"/>
        </w:rPr>
        <w:t xml:space="preserve"> 2016 года: «Творческий транзит», «Орджоникидзевский район-район культуры»</w:t>
      </w:r>
      <w:r>
        <w:rPr>
          <w:rFonts w:ascii="Times New Roman" w:hAnsi="Times New Roman" w:cs="Times New Roman"/>
          <w:sz w:val="26"/>
          <w:szCs w:val="26"/>
        </w:rPr>
        <w:t xml:space="preserve"> и «Хакасия-мы этой силы частица»</w:t>
      </w:r>
      <w:r w:rsidR="009E20FF">
        <w:rPr>
          <w:rFonts w:ascii="Times New Roman" w:hAnsi="Times New Roman" w:cs="Times New Roman"/>
          <w:color w:val="FF0000"/>
          <w:sz w:val="26"/>
          <w:szCs w:val="26"/>
        </w:rPr>
        <w:t>.</w:t>
      </w:r>
    </w:p>
    <w:p w:rsidR="009E20FF" w:rsidRDefault="001E3A3C" w:rsidP="00CC69B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рамках </w:t>
      </w:r>
      <w:r w:rsidR="00A67F66">
        <w:rPr>
          <w:rFonts w:ascii="Times New Roman" w:hAnsi="Times New Roman" w:cs="Times New Roman"/>
          <w:sz w:val="26"/>
          <w:szCs w:val="26"/>
        </w:rPr>
        <w:t>реализац</w:t>
      </w:r>
      <w:r>
        <w:rPr>
          <w:rFonts w:ascii="Times New Roman" w:hAnsi="Times New Roman" w:cs="Times New Roman"/>
          <w:sz w:val="26"/>
          <w:szCs w:val="26"/>
        </w:rPr>
        <w:t xml:space="preserve">ия проекта «Творческий транзит» в </w:t>
      </w:r>
      <w:r w:rsidR="00A67F66">
        <w:rPr>
          <w:rFonts w:ascii="Times New Roman" w:hAnsi="Times New Roman" w:cs="Times New Roman"/>
          <w:sz w:val="26"/>
          <w:szCs w:val="26"/>
        </w:rPr>
        <w:t>этом год</w:t>
      </w:r>
      <w:r w:rsidR="004E51B8">
        <w:rPr>
          <w:rFonts w:ascii="Times New Roman" w:hAnsi="Times New Roman" w:cs="Times New Roman"/>
          <w:sz w:val="26"/>
          <w:szCs w:val="26"/>
        </w:rPr>
        <w:t>у сельские Дома культуры вышли</w:t>
      </w:r>
      <w:r w:rsidR="00A67F66">
        <w:rPr>
          <w:rFonts w:ascii="Times New Roman" w:hAnsi="Times New Roman" w:cs="Times New Roman"/>
          <w:sz w:val="26"/>
          <w:szCs w:val="26"/>
        </w:rPr>
        <w:t xml:space="preserve"> на новый уров</w:t>
      </w:r>
      <w:r w:rsidR="004E51B8">
        <w:rPr>
          <w:rFonts w:ascii="Times New Roman" w:hAnsi="Times New Roman" w:cs="Times New Roman"/>
          <w:sz w:val="26"/>
          <w:szCs w:val="26"/>
        </w:rPr>
        <w:t>ень</w:t>
      </w:r>
      <w:r>
        <w:rPr>
          <w:rFonts w:ascii="Times New Roman" w:hAnsi="Times New Roman" w:cs="Times New Roman"/>
          <w:sz w:val="26"/>
          <w:szCs w:val="26"/>
        </w:rPr>
        <w:t xml:space="preserve"> организации концертно-гастрольной деятельности, который был выражен не только через  </w:t>
      </w:r>
      <w:r w:rsidR="00F732C9">
        <w:rPr>
          <w:rFonts w:ascii="Times New Roman" w:hAnsi="Times New Roman" w:cs="Times New Roman"/>
          <w:sz w:val="26"/>
          <w:szCs w:val="26"/>
        </w:rPr>
        <w:t xml:space="preserve"> выездные концерты </w:t>
      </w:r>
      <w:r>
        <w:rPr>
          <w:rFonts w:ascii="Times New Roman" w:hAnsi="Times New Roman" w:cs="Times New Roman"/>
          <w:sz w:val="26"/>
          <w:szCs w:val="26"/>
        </w:rPr>
        <w:t xml:space="preserve">внутри района, но и </w:t>
      </w:r>
      <w:r w:rsidR="00A67F66">
        <w:rPr>
          <w:rFonts w:ascii="Times New Roman" w:hAnsi="Times New Roman" w:cs="Times New Roman"/>
          <w:sz w:val="26"/>
          <w:szCs w:val="26"/>
        </w:rPr>
        <w:t xml:space="preserve">за </w:t>
      </w:r>
      <w:r>
        <w:rPr>
          <w:rFonts w:ascii="Times New Roman" w:hAnsi="Times New Roman" w:cs="Times New Roman"/>
          <w:sz w:val="26"/>
          <w:szCs w:val="26"/>
        </w:rPr>
        <w:t>пределами</w:t>
      </w:r>
      <w:r w:rsidR="00A67F66">
        <w:rPr>
          <w:rFonts w:ascii="Times New Roman" w:hAnsi="Times New Roman" w:cs="Times New Roman"/>
          <w:sz w:val="26"/>
          <w:szCs w:val="26"/>
        </w:rPr>
        <w:t xml:space="preserve"> Орджон</w:t>
      </w:r>
      <w:r>
        <w:rPr>
          <w:rFonts w:ascii="Times New Roman" w:hAnsi="Times New Roman" w:cs="Times New Roman"/>
          <w:sz w:val="26"/>
          <w:szCs w:val="26"/>
        </w:rPr>
        <w:t xml:space="preserve">икидзевского района. Так творческие коллективы и исполнители </w:t>
      </w:r>
      <w:r w:rsidR="00A67F66">
        <w:rPr>
          <w:rFonts w:ascii="Times New Roman" w:hAnsi="Times New Roman" w:cs="Times New Roman"/>
          <w:sz w:val="26"/>
          <w:szCs w:val="26"/>
        </w:rPr>
        <w:t>Новомарьясовского Дома культуры побывали в Красноярском крае, организовав концерт</w:t>
      </w:r>
      <w:r w:rsidR="004E51B8">
        <w:rPr>
          <w:rFonts w:ascii="Times New Roman" w:hAnsi="Times New Roman" w:cs="Times New Roman"/>
          <w:sz w:val="26"/>
          <w:szCs w:val="26"/>
        </w:rPr>
        <w:t>ы</w:t>
      </w:r>
      <w:r w:rsidR="00A67F66">
        <w:rPr>
          <w:rFonts w:ascii="Times New Roman" w:hAnsi="Times New Roman" w:cs="Times New Roman"/>
          <w:sz w:val="26"/>
          <w:szCs w:val="26"/>
        </w:rPr>
        <w:t xml:space="preserve"> в Арабкаевском</w:t>
      </w:r>
      <w:r w:rsidR="004E51B8">
        <w:rPr>
          <w:rFonts w:ascii="Times New Roman" w:hAnsi="Times New Roman" w:cs="Times New Roman"/>
          <w:sz w:val="26"/>
          <w:szCs w:val="26"/>
        </w:rPr>
        <w:t>, Прилужском и Златоруновском Домах культуры.</w:t>
      </w:r>
      <w:r w:rsidR="00D237E6">
        <w:rPr>
          <w:rFonts w:ascii="Times New Roman" w:hAnsi="Times New Roman" w:cs="Times New Roman"/>
          <w:sz w:val="26"/>
          <w:szCs w:val="26"/>
        </w:rPr>
        <w:t>В</w:t>
      </w:r>
      <w:r w:rsidR="004E51B8">
        <w:rPr>
          <w:rFonts w:ascii="Times New Roman" w:hAnsi="Times New Roman" w:cs="Times New Roman"/>
          <w:sz w:val="26"/>
          <w:szCs w:val="26"/>
        </w:rPr>
        <w:t>окальная группа «Вариант» в честь своего</w:t>
      </w:r>
      <w:r w:rsidR="00234B84">
        <w:rPr>
          <w:rFonts w:ascii="Times New Roman" w:hAnsi="Times New Roman" w:cs="Times New Roman"/>
          <w:sz w:val="26"/>
          <w:szCs w:val="26"/>
        </w:rPr>
        <w:t xml:space="preserve"> 30-тия отправилась в</w:t>
      </w:r>
      <w:r w:rsidR="00D237E6">
        <w:rPr>
          <w:rFonts w:ascii="Times New Roman" w:hAnsi="Times New Roman" w:cs="Times New Roman"/>
          <w:sz w:val="26"/>
          <w:szCs w:val="26"/>
        </w:rPr>
        <w:t>гастрольный тур под названием «Жизнь и сцену поровну деля…»</w:t>
      </w:r>
      <w:r w:rsidR="00234B84">
        <w:rPr>
          <w:rFonts w:ascii="Times New Roman" w:hAnsi="Times New Roman" w:cs="Times New Roman"/>
          <w:sz w:val="26"/>
          <w:szCs w:val="26"/>
        </w:rPr>
        <w:t xml:space="preserve">, </w:t>
      </w:r>
      <w:r w:rsidR="00B374E3">
        <w:rPr>
          <w:rFonts w:ascii="Times New Roman" w:hAnsi="Times New Roman" w:cs="Times New Roman"/>
          <w:sz w:val="26"/>
          <w:szCs w:val="26"/>
        </w:rPr>
        <w:t xml:space="preserve">Вокальная группа «Вираж» проводила </w:t>
      </w:r>
      <w:r w:rsidR="00F732C9">
        <w:rPr>
          <w:rFonts w:ascii="Times New Roman" w:hAnsi="Times New Roman" w:cs="Times New Roman"/>
          <w:sz w:val="26"/>
          <w:szCs w:val="26"/>
        </w:rPr>
        <w:t>концерты, посвященные творчеству Юрия А</w:t>
      </w:r>
      <w:r w:rsidR="00B374E3">
        <w:rPr>
          <w:rFonts w:ascii="Times New Roman" w:hAnsi="Times New Roman" w:cs="Times New Roman"/>
          <w:sz w:val="26"/>
          <w:szCs w:val="26"/>
        </w:rPr>
        <w:t>н</w:t>
      </w:r>
      <w:r w:rsidR="00F732C9">
        <w:rPr>
          <w:rFonts w:ascii="Times New Roman" w:hAnsi="Times New Roman" w:cs="Times New Roman"/>
          <w:sz w:val="26"/>
          <w:szCs w:val="26"/>
        </w:rPr>
        <w:t>тонова «От печали до радости», в</w:t>
      </w:r>
      <w:r w:rsidR="00B374E3">
        <w:rPr>
          <w:rFonts w:ascii="Times New Roman" w:hAnsi="Times New Roman" w:cs="Times New Roman"/>
          <w:sz w:val="26"/>
          <w:szCs w:val="26"/>
        </w:rPr>
        <w:t xml:space="preserve"> Ширинском районе побывала группа «Березонька», а народный театр «Дети Чулыма» показал жителям с</w:t>
      </w:r>
      <w:r w:rsidR="00F732C9">
        <w:rPr>
          <w:rFonts w:ascii="Times New Roman" w:hAnsi="Times New Roman" w:cs="Times New Roman"/>
          <w:sz w:val="26"/>
          <w:szCs w:val="26"/>
        </w:rPr>
        <w:t>ела Златоруновск и отдыхающим курорт</w:t>
      </w:r>
      <w:r w:rsidR="007147BD">
        <w:rPr>
          <w:rFonts w:ascii="Times New Roman" w:hAnsi="Times New Roman" w:cs="Times New Roman"/>
          <w:sz w:val="26"/>
          <w:szCs w:val="26"/>
        </w:rPr>
        <w:t>а</w:t>
      </w:r>
      <w:r w:rsidR="00B374E3">
        <w:rPr>
          <w:rFonts w:ascii="Times New Roman" w:hAnsi="Times New Roman" w:cs="Times New Roman"/>
          <w:sz w:val="26"/>
          <w:szCs w:val="26"/>
        </w:rPr>
        <w:t xml:space="preserve"> оз. Учум спектакль «В бой идут одни старики».  </w:t>
      </w:r>
      <w:r w:rsidR="005B1F6C">
        <w:rPr>
          <w:rFonts w:ascii="Times New Roman" w:hAnsi="Times New Roman" w:cs="Times New Roman"/>
          <w:sz w:val="26"/>
          <w:szCs w:val="26"/>
        </w:rPr>
        <w:t>Всего</w:t>
      </w:r>
      <w:r w:rsidR="00F732C9">
        <w:rPr>
          <w:rFonts w:ascii="Times New Roman" w:hAnsi="Times New Roman" w:cs="Times New Roman"/>
          <w:sz w:val="26"/>
          <w:szCs w:val="26"/>
        </w:rPr>
        <w:t xml:space="preserve"> состоялось 16 </w:t>
      </w:r>
      <w:r>
        <w:rPr>
          <w:rFonts w:ascii="Times New Roman" w:hAnsi="Times New Roman" w:cs="Times New Roman"/>
          <w:sz w:val="26"/>
          <w:szCs w:val="26"/>
        </w:rPr>
        <w:t>внутренних</w:t>
      </w:r>
      <w:r w:rsidR="00F732C9">
        <w:rPr>
          <w:rFonts w:ascii="Times New Roman" w:hAnsi="Times New Roman" w:cs="Times New Roman"/>
          <w:sz w:val="26"/>
          <w:szCs w:val="26"/>
        </w:rPr>
        <w:t xml:space="preserve"> выездов</w:t>
      </w:r>
      <w:r w:rsidR="00A66784">
        <w:rPr>
          <w:rFonts w:ascii="Times New Roman" w:hAnsi="Times New Roman" w:cs="Times New Roman"/>
          <w:sz w:val="26"/>
          <w:szCs w:val="26"/>
        </w:rPr>
        <w:t xml:space="preserve"> и 13 </w:t>
      </w:r>
      <w:r>
        <w:rPr>
          <w:rFonts w:ascii="Times New Roman" w:hAnsi="Times New Roman" w:cs="Times New Roman"/>
          <w:sz w:val="26"/>
          <w:szCs w:val="26"/>
        </w:rPr>
        <w:t xml:space="preserve">внешних </w:t>
      </w:r>
      <w:r w:rsidR="0085007C">
        <w:rPr>
          <w:rFonts w:ascii="Times New Roman" w:hAnsi="Times New Roman" w:cs="Times New Roman"/>
          <w:sz w:val="26"/>
          <w:szCs w:val="26"/>
        </w:rPr>
        <w:t>выездов</w:t>
      </w:r>
      <w:r w:rsidR="00F732C9">
        <w:rPr>
          <w:rFonts w:ascii="Times New Roman" w:hAnsi="Times New Roman" w:cs="Times New Roman"/>
          <w:sz w:val="26"/>
          <w:szCs w:val="26"/>
        </w:rPr>
        <w:t>.</w:t>
      </w:r>
    </w:p>
    <w:p w:rsidR="009E20FF" w:rsidRDefault="0085007C" w:rsidP="00CC69B0">
      <w:pPr>
        <w:spacing w:after="0" w:line="240" w:lineRule="auto"/>
        <w:ind w:firstLine="709"/>
        <w:jc w:val="both"/>
        <w:rPr>
          <w:rFonts w:ascii="Times New Roman" w:hAnsi="Times New Roman" w:cs="Times New Roman"/>
          <w:color w:val="FF0000"/>
          <w:sz w:val="26"/>
          <w:szCs w:val="26"/>
        </w:rPr>
      </w:pPr>
      <w:r>
        <w:rPr>
          <w:rFonts w:ascii="Times New Roman" w:hAnsi="Times New Roman" w:cs="Times New Roman"/>
          <w:sz w:val="26"/>
          <w:szCs w:val="26"/>
        </w:rPr>
        <w:t xml:space="preserve">В отчетном году среди учреждений культуры Орджоникидзевского района был объявлен районный конкурс социокультурных проектов «Инновации в культуре». </w:t>
      </w:r>
      <w:r>
        <w:rPr>
          <w:rFonts w:ascii="Times New Roman" w:hAnsi="Times New Roman" w:cs="Times New Roman"/>
          <w:sz w:val="26"/>
          <w:szCs w:val="26"/>
        </w:rPr>
        <w:lastRenderedPageBreak/>
        <w:t>Задача которого –активизировать проектную деятельнос</w:t>
      </w:r>
      <w:r w:rsidR="006F3AF6">
        <w:rPr>
          <w:rFonts w:ascii="Times New Roman" w:hAnsi="Times New Roman" w:cs="Times New Roman"/>
          <w:sz w:val="26"/>
          <w:szCs w:val="26"/>
        </w:rPr>
        <w:t>ть в УК</w:t>
      </w:r>
      <w:r>
        <w:rPr>
          <w:rFonts w:ascii="Times New Roman" w:hAnsi="Times New Roman" w:cs="Times New Roman"/>
          <w:sz w:val="26"/>
          <w:szCs w:val="26"/>
        </w:rPr>
        <w:t>. Работникам КДУ было необходимо разработать и реализовать проект в течении года на территории своего муниципального образования. Результаты проекта</w:t>
      </w:r>
      <w:r w:rsidR="006F3AF6">
        <w:rPr>
          <w:rFonts w:ascii="Times New Roman" w:hAnsi="Times New Roman" w:cs="Times New Roman"/>
          <w:sz w:val="26"/>
          <w:szCs w:val="26"/>
        </w:rPr>
        <w:t xml:space="preserve"> в номинации «Культурно-досуговые учреждения»</w:t>
      </w:r>
      <w:r>
        <w:rPr>
          <w:rFonts w:ascii="Times New Roman" w:hAnsi="Times New Roman" w:cs="Times New Roman"/>
          <w:sz w:val="26"/>
          <w:szCs w:val="26"/>
        </w:rPr>
        <w:t xml:space="preserve">: 1 место –МБУ «Копьевский ДК», </w:t>
      </w:r>
      <w:r w:rsidR="006F3AF6">
        <w:rPr>
          <w:rFonts w:ascii="Times New Roman" w:hAnsi="Times New Roman" w:cs="Times New Roman"/>
          <w:sz w:val="26"/>
          <w:szCs w:val="26"/>
        </w:rPr>
        <w:t>2 место – БУК «Красноиюсский СДК». Реализация данного проекта будет продолжена в 2018 году.</w:t>
      </w:r>
    </w:p>
    <w:p w:rsidR="001263D4" w:rsidRPr="009E20FF" w:rsidRDefault="006F3AF6" w:rsidP="00CC69B0">
      <w:pPr>
        <w:spacing w:after="0" w:line="240" w:lineRule="auto"/>
        <w:ind w:firstLine="709"/>
        <w:jc w:val="both"/>
        <w:rPr>
          <w:rFonts w:ascii="Times New Roman" w:hAnsi="Times New Roman" w:cs="Times New Roman"/>
          <w:color w:val="FF0000"/>
          <w:sz w:val="26"/>
          <w:szCs w:val="26"/>
        </w:rPr>
      </w:pPr>
      <w:r>
        <w:rPr>
          <w:rFonts w:ascii="Times New Roman" w:hAnsi="Times New Roman" w:cs="Times New Roman"/>
          <w:sz w:val="26"/>
          <w:szCs w:val="26"/>
        </w:rPr>
        <w:t>Необходимо отметить положительную</w:t>
      </w:r>
      <w:r w:rsidR="000D3C73">
        <w:rPr>
          <w:rFonts w:ascii="Times New Roman" w:hAnsi="Times New Roman" w:cs="Times New Roman"/>
          <w:sz w:val="26"/>
          <w:szCs w:val="26"/>
        </w:rPr>
        <w:t xml:space="preserve"> работу Пресс-центр</w:t>
      </w:r>
      <w:r>
        <w:rPr>
          <w:rFonts w:ascii="Times New Roman" w:hAnsi="Times New Roman" w:cs="Times New Roman"/>
          <w:sz w:val="26"/>
          <w:szCs w:val="26"/>
        </w:rPr>
        <w:t>а, который был создан в 2015 году</w:t>
      </w:r>
      <w:r w:rsidR="000D3C73">
        <w:rPr>
          <w:rFonts w:ascii="Times New Roman" w:hAnsi="Times New Roman" w:cs="Times New Roman"/>
          <w:sz w:val="26"/>
          <w:szCs w:val="26"/>
        </w:rPr>
        <w:t xml:space="preserve"> при Управлении культуры. После его появления активизировалось </w:t>
      </w:r>
      <w:r w:rsidR="000D3C73" w:rsidRPr="00064774">
        <w:rPr>
          <w:rFonts w:ascii="Times New Roman" w:hAnsi="Times New Roman" w:cs="Times New Roman"/>
          <w:sz w:val="26"/>
          <w:szCs w:val="26"/>
        </w:rPr>
        <w:t>инфо</w:t>
      </w:r>
      <w:r w:rsidR="007147BD">
        <w:rPr>
          <w:rFonts w:ascii="Times New Roman" w:hAnsi="Times New Roman" w:cs="Times New Roman"/>
          <w:sz w:val="26"/>
          <w:szCs w:val="26"/>
        </w:rPr>
        <w:t>рмационное</w:t>
      </w:r>
      <w:r w:rsidR="007147BD" w:rsidRPr="00064774">
        <w:rPr>
          <w:rFonts w:ascii="Times New Roman" w:hAnsi="Times New Roman" w:cs="Times New Roman"/>
          <w:sz w:val="26"/>
          <w:szCs w:val="26"/>
        </w:rPr>
        <w:t>взаимодействие с</w:t>
      </w:r>
      <w:r>
        <w:rPr>
          <w:rFonts w:ascii="Times New Roman" w:hAnsi="Times New Roman" w:cs="Times New Roman"/>
          <w:sz w:val="26"/>
          <w:szCs w:val="26"/>
        </w:rPr>
        <w:t xml:space="preserve"> учреждениями культуры района, пресс-центр</w:t>
      </w:r>
      <w:r w:rsidRPr="00064774">
        <w:rPr>
          <w:rFonts w:ascii="Times New Roman" w:hAnsi="Times New Roman" w:cs="Times New Roman"/>
          <w:sz w:val="26"/>
          <w:szCs w:val="26"/>
        </w:rPr>
        <w:t xml:space="preserve"> в системе</w:t>
      </w:r>
      <w:r>
        <w:rPr>
          <w:rFonts w:ascii="Times New Roman" w:hAnsi="Times New Roman" w:cs="Times New Roman"/>
          <w:sz w:val="26"/>
          <w:szCs w:val="26"/>
        </w:rPr>
        <w:t>и</w:t>
      </w:r>
      <w:r w:rsidRPr="00064774">
        <w:rPr>
          <w:rFonts w:ascii="Times New Roman" w:hAnsi="Times New Roman" w:cs="Times New Roman"/>
          <w:sz w:val="26"/>
          <w:szCs w:val="26"/>
        </w:rPr>
        <w:t xml:space="preserve"> оперативно информирует население района о новостях в сфере культуры Орджоникидзевского района на официальном сайте Администрации Орджоникидзевского района, в группе «Культура Орджоникидзевского района в социальных сетях, в районной газете  «Орджоникидзевский рабоч</w:t>
      </w:r>
      <w:r>
        <w:rPr>
          <w:rFonts w:ascii="Times New Roman" w:hAnsi="Times New Roman" w:cs="Times New Roman"/>
          <w:sz w:val="26"/>
          <w:szCs w:val="26"/>
        </w:rPr>
        <w:t>ий», предоставление информации н</w:t>
      </w:r>
      <w:r w:rsidRPr="00064774">
        <w:rPr>
          <w:rFonts w:ascii="Times New Roman" w:hAnsi="Times New Roman" w:cs="Times New Roman"/>
          <w:sz w:val="26"/>
          <w:szCs w:val="26"/>
        </w:rPr>
        <w:t>а сайт Министерства культуры Республики Хакасия,  через выпуск пресс-релизов о проводимых мероприятиях, анонсов планируемых мероприятиях, освещение результатов конкурсов, объявления, ежемесячный  вы</w:t>
      </w:r>
      <w:r>
        <w:rPr>
          <w:rFonts w:ascii="Times New Roman" w:hAnsi="Times New Roman" w:cs="Times New Roman"/>
          <w:sz w:val="26"/>
          <w:szCs w:val="26"/>
        </w:rPr>
        <w:t xml:space="preserve">пуск культафиши </w:t>
      </w:r>
      <w:r w:rsidRPr="00064774">
        <w:rPr>
          <w:rFonts w:ascii="Times New Roman" w:hAnsi="Times New Roman" w:cs="Times New Roman"/>
          <w:sz w:val="26"/>
          <w:szCs w:val="26"/>
        </w:rPr>
        <w:t>и т.д.</w:t>
      </w:r>
      <w:r w:rsidR="00B05EE9">
        <w:rPr>
          <w:rFonts w:ascii="Times New Roman" w:hAnsi="Times New Roman" w:cs="Times New Roman"/>
          <w:sz w:val="26"/>
          <w:szCs w:val="26"/>
        </w:rPr>
        <w:t xml:space="preserve"> </w:t>
      </w:r>
      <w:r w:rsidR="00E474F1" w:rsidRPr="0087630F">
        <w:rPr>
          <w:rFonts w:ascii="Times New Roman" w:hAnsi="Times New Roman" w:cs="Times New Roman"/>
          <w:sz w:val="26"/>
          <w:szCs w:val="26"/>
        </w:rPr>
        <w:t>Специалистом Пресс-центра было разработано положение о проведении конкурса информационно-методических, рекламных материалов</w:t>
      </w:r>
      <w:r w:rsidR="008B72E0" w:rsidRPr="0087630F">
        <w:rPr>
          <w:rFonts w:ascii="Times New Roman" w:hAnsi="Times New Roman" w:cs="Times New Roman"/>
          <w:sz w:val="26"/>
          <w:szCs w:val="26"/>
        </w:rPr>
        <w:t xml:space="preserve"> и издани</w:t>
      </w:r>
      <w:r w:rsidR="0015798C" w:rsidRPr="0087630F">
        <w:rPr>
          <w:rFonts w:ascii="Times New Roman" w:hAnsi="Times New Roman" w:cs="Times New Roman"/>
          <w:sz w:val="26"/>
          <w:szCs w:val="26"/>
        </w:rPr>
        <w:t>й учреждений культуры, по итогам</w:t>
      </w:r>
      <w:r w:rsidR="00732AC6" w:rsidRPr="0087630F">
        <w:rPr>
          <w:rFonts w:ascii="Times New Roman" w:hAnsi="Times New Roman" w:cs="Times New Roman"/>
          <w:sz w:val="26"/>
          <w:szCs w:val="26"/>
        </w:rPr>
        <w:t xml:space="preserve"> которого </w:t>
      </w:r>
      <w:r w:rsidR="008B72E0" w:rsidRPr="0087630F">
        <w:rPr>
          <w:rFonts w:ascii="Times New Roman" w:hAnsi="Times New Roman" w:cs="Times New Roman"/>
          <w:sz w:val="26"/>
          <w:szCs w:val="26"/>
        </w:rPr>
        <w:t>лидером среди учреждений культуры стал МБУК «Копьевский ДК».</w:t>
      </w:r>
      <w:r w:rsidR="00E474F1" w:rsidRPr="0087630F">
        <w:rPr>
          <w:rFonts w:ascii="Times New Roman" w:hAnsi="Times New Roman" w:cs="Times New Roman"/>
          <w:sz w:val="26"/>
          <w:szCs w:val="26"/>
        </w:rPr>
        <w:t xml:space="preserve"> </w:t>
      </w:r>
      <w:r w:rsidRPr="0087630F">
        <w:rPr>
          <w:rFonts w:ascii="Times New Roman" w:hAnsi="Times New Roman" w:cs="Times New Roman"/>
          <w:sz w:val="26"/>
          <w:szCs w:val="26"/>
        </w:rPr>
        <w:t>В отчетном году активизировалась работа ОМО в осуществлении</w:t>
      </w:r>
      <w:r>
        <w:rPr>
          <w:rFonts w:ascii="Times New Roman" w:hAnsi="Times New Roman" w:cs="Times New Roman"/>
          <w:sz w:val="26"/>
          <w:szCs w:val="26"/>
        </w:rPr>
        <w:t xml:space="preserve"> </w:t>
      </w:r>
      <w:r w:rsidRPr="00616800">
        <w:rPr>
          <w:rFonts w:ascii="Times New Roman" w:hAnsi="Times New Roman" w:cs="Times New Roman"/>
          <w:b/>
          <w:i/>
          <w:sz w:val="26"/>
          <w:szCs w:val="26"/>
        </w:rPr>
        <w:t>мониторинговой</w:t>
      </w:r>
      <w:r w:rsidR="00616800" w:rsidRPr="00616800">
        <w:rPr>
          <w:rFonts w:ascii="Times New Roman" w:hAnsi="Times New Roman" w:cs="Times New Roman"/>
          <w:b/>
          <w:i/>
          <w:sz w:val="26"/>
          <w:szCs w:val="26"/>
        </w:rPr>
        <w:t>,</w:t>
      </w:r>
      <w:r w:rsidR="0087630F">
        <w:rPr>
          <w:rFonts w:ascii="Times New Roman" w:hAnsi="Times New Roman" w:cs="Times New Roman"/>
          <w:b/>
          <w:i/>
          <w:sz w:val="26"/>
          <w:szCs w:val="26"/>
        </w:rPr>
        <w:t xml:space="preserve"> </w:t>
      </w:r>
      <w:r w:rsidR="00616800" w:rsidRPr="0087630F">
        <w:rPr>
          <w:rFonts w:ascii="Times New Roman" w:hAnsi="Times New Roman" w:cs="Times New Roman"/>
          <w:b/>
          <w:i/>
          <w:sz w:val="26"/>
          <w:szCs w:val="26"/>
        </w:rPr>
        <w:t xml:space="preserve">контрольно-аналитической и </w:t>
      </w:r>
      <w:r w:rsidR="00CC69B0" w:rsidRPr="0087630F">
        <w:rPr>
          <w:rFonts w:ascii="Times New Roman" w:hAnsi="Times New Roman" w:cs="Times New Roman"/>
          <w:b/>
          <w:i/>
          <w:sz w:val="26"/>
          <w:szCs w:val="26"/>
        </w:rPr>
        <w:t>инспекционной</w:t>
      </w:r>
      <w:r>
        <w:rPr>
          <w:rFonts w:ascii="Times New Roman" w:hAnsi="Times New Roman" w:cs="Times New Roman"/>
          <w:sz w:val="26"/>
          <w:szCs w:val="26"/>
        </w:rPr>
        <w:t xml:space="preserve"> деятельности. Согласно графика методисты ОМО течении года выезжали по муниципальным образованиям района с целью проведения </w:t>
      </w:r>
      <w:r w:rsidR="00616800">
        <w:rPr>
          <w:rFonts w:ascii="Times New Roman" w:hAnsi="Times New Roman" w:cs="Times New Roman"/>
          <w:sz w:val="26"/>
          <w:szCs w:val="26"/>
        </w:rPr>
        <w:t>контрольных проверок различной направленности, с целью оказания методической</w:t>
      </w:r>
      <w:r w:rsidR="00616800">
        <w:rPr>
          <w:rFonts w:ascii="Times New Roman" w:hAnsi="Times New Roman" w:cs="Times New Roman"/>
          <w:sz w:val="26"/>
          <w:szCs w:val="26"/>
        </w:rPr>
        <w:tab/>
        <w:t xml:space="preserve"> и практической помощи, с целью проведения соцопроса у населения на предмет представления качества услуг КДУ. Всего за отчетный период было организовано 10</w:t>
      </w:r>
      <w:r w:rsidR="005018B3">
        <w:rPr>
          <w:rFonts w:ascii="Times New Roman" w:hAnsi="Times New Roman" w:cs="Times New Roman"/>
          <w:sz w:val="26"/>
          <w:szCs w:val="26"/>
        </w:rPr>
        <w:t>.</w:t>
      </w:r>
    </w:p>
    <w:p w:rsidR="009E20FF" w:rsidRDefault="009E20FF" w:rsidP="00CC69B0">
      <w:pPr>
        <w:spacing w:after="0" w:line="240" w:lineRule="auto"/>
        <w:jc w:val="both"/>
        <w:rPr>
          <w:rFonts w:ascii="Times New Roman" w:hAnsi="Times New Roman" w:cs="Times New Roman"/>
          <w:sz w:val="26"/>
          <w:szCs w:val="26"/>
        </w:rPr>
      </w:pPr>
    </w:p>
    <w:p w:rsidR="001263D4" w:rsidRPr="005018B3" w:rsidRDefault="005018B3" w:rsidP="008E39C8">
      <w:pPr>
        <w:spacing w:after="0" w:line="259" w:lineRule="auto"/>
        <w:ind w:left="426"/>
        <w:jc w:val="both"/>
        <w:rPr>
          <w:rFonts w:ascii="Times New Roman" w:hAnsi="Times New Roman" w:cs="Times New Roman"/>
          <w:sz w:val="26"/>
          <w:szCs w:val="26"/>
        </w:rPr>
      </w:pPr>
      <w:r>
        <w:rPr>
          <w:rFonts w:ascii="Times New Roman" w:hAnsi="Times New Roman" w:cs="Times New Roman"/>
          <w:b/>
          <w:sz w:val="26"/>
          <w:szCs w:val="26"/>
        </w:rPr>
        <w:t xml:space="preserve">    5. </w:t>
      </w:r>
      <w:r w:rsidR="001263D4" w:rsidRPr="005018B3">
        <w:rPr>
          <w:rFonts w:ascii="Times New Roman" w:hAnsi="Times New Roman" w:cs="Times New Roman"/>
          <w:b/>
          <w:sz w:val="26"/>
          <w:szCs w:val="26"/>
        </w:rPr>
        <w:t>Культурно-досуговая деятельность</w:t>
      </w:r>
      <w:r w:rsidR="001263D4" w:rsidRPr="005018B3">
        <w:rPr>
          <w:rFonts w:ascii="Times New Roman" w:hAnsi="Times New Roman" w:cs="Times New Roman"/>
          <w:sz w:val="26"/>
          <w:szCs w:val="26"/>
        </w:rPr>
        <w:t>:</w:t>
      </w:r>
    </w:p>
    <w:p w:rsidR="008E39C8" w:rsidRPr="004258A4" w:rsidRDefault="008E39C8" w:rsidP="008E39C8">
      <w:pPr>
        <w:spacing w:after="0" w:line="240" w:lineRule="auto"/>
        <w:jc w:val="both"/>
        <w:rPr>
          <w:rFonts w:ascii="Times New Roman" w:hAnsi="Times New Roman" w:cs="Times New Roman"/>
          <w:b/>
          <w:sz w:val="26"/>
          <w:szCs w:val="26"/>
        </w:rPr>
      </w:pPr>
    </w:p>
    <w:p w:rsidR="009E20FF" w:rsidRPr="004258A4" w:rsidRDefault="005018B3" w:rsidP="009E20FF">
      <w:pPr>
        <w:spacing w:after="0" w:line="240" w:lineRule="auto"/>
        <w:jc w:val="both"/>
        <w:rPr>
          <w:rFonts w:ascii="Times New Roman" w:hAnsi="Times New Roman" w:cs="Times New Roman"/>
          <w:b/>
          <w:sz w:val="26"/>
          <w:szCs w:val="26"/>
        </w:rPr>
      </w:pPr>
      <w:r w:rsidRPr="004258A4">
        <w:rPr>
          <w:rFonts w:ascii="Times New Roman" w:hAnsi="Times New Roman" w:cs="Times New Roman"/>
          <w:b/>
          <w:sz w:val="26"/>
          <w:szCs w:val="26"/>
        </w:rPr>
        <w:t>И</w:t>
      </w:r>
      <w:r w:rsidR="009C3F01" w:rsidRPr="004258A4">
        <w:rPr>
          <w:rFonts w:ascii="Times New Roman" w:hAnsi="Times New Roman" w:cs="Times New Roman"/>
          <w:b/>
          <w:sz w:val="26"/>
          <w:szCs w:val="26"/>
        </w:rPr>
        <w:t>нформационная справка</w:t>
      </w:r>
    </w:p>
    <w:p w:rsidR="00BE45CC" w:rsidRPr="00410434" w:rsidRDefault="009C3F01" w:rsidP="009C3F01">
      <w:pPr>
        <w:spacing w:after="0" w:line="240" w:lineRule="auto"/>
        <w:ind w:firstLine="709"/>
        <w:jc w:val="both"/>
        <w:rPr>
          <w:rFonts w:ascii="Times New Roman" w:hAnsi="Times New Roman" w:cs="Times New Roman"/>
          <w:sz w:val="26"/>
          <w:szCs w:val="26"/>
        </w:rPr>
      </w:pPr>
      <w:r w:rsidRPr="00410434">
        <w:rPr>
          <w:rFonts w:ascii="Times New Roman" w:hAnsi="Times New Roman" w:cs="Times New Roman"/>
          <w:sz w:val="26"/>
          <w:szCs w:val="26"/>
        </w:rPr>
        <w:t>За 12 месяцев 2017года на территории Орджоникидзевского района прошло 38</w:t>
      </w:r>
      <w:r w:rsidR="003338BD" w:rsidRPr="00410434">
        <w:rPr>
          <w:rFonts w:ascii="Times New Roman" w:hAnsi="Times New Roman" w:cs="Times New Roman"/>
          <w:sz w:val="26"/>
          <w:szCs w:val="26"/>
        </w:rPr>
        <w:t xml:space="preserve">93 мероприятия, </w:t>
      </w:r>
      <w:r w:rsidR="00144C7D" w:rsidRPr="00410434">
        <w:rPr>
          <w:rFonts w:ascii="Times New Roman" w:hAnsi="Times New Roman" w:cs="Times New Roman"/>
          <w:sz w:val="26"/>
          <w:szCs w:val="26"/>
        </w:rPr>
        <w:t xml:space="preserve">что </w:t>
      </w:r>
      <w:r w:rsidR="00410434" w:rsidRPr="00410434">
        <w:rPr>
          <w:rFonts w:ascii="Times New Roman" w:hAnsi="Times New Roman" w:cs="Times New Roman"/>
          <w:sz w:val="26"/>
          <w:szCs w:val="26"/>
        </w:rPr>
        <w:t xml:space="preserve">на   </w:t>
      </w:r>
      <w:r w:rsidR="00144C7D" w:rsidRPr="00410434">
        <w:rPr>
          <w:rFonts w:ascii="Times New Roman" w:hAnsi="Times New Roman" w:cs="Times New Roman"/>
          <w:sz w:val="26"/>
          <w:szCs w:val="26"/>
        </w:rPr>
        <w:t xml:space="preserve">9,9 % </w:t>
      </w:r>
      <w:r w:rsidR="00410434" w:rsidRPr="00410434">
        <w:rPr>
          <w:rFonts w:ascii="Times New Roman" w:hAnsi="Times New Roman" w:cs="Times New Roman"/>
          <w:sz w:val="26"/>
          <w:szCs w:val="26"/>
        </w:rPr>
        <w:t xml:space="preserve">больше, чем в 2016 году (3541) по показателю  «мероприятия» </w:t>
      </w:r>
      <w:r w:rsidR="00144C7D" w:rsidRPr="00410434">
        <w:rPr>
          <w:rFonts w:ascii="Times New Roman" w:hAnsi="Times New Roman" w:cs="Times New Roman"/>
          <w:sz w:val="26"/>
          <w:szCs w:val="26"/>
        </w:rPr>
        <w:t>.</w:t>
      </w:r>
    </w:p>
    <w:p w:rsidR="00144C7D" w:rsidRPr="00410434" w:rsidRDefault="00144C7D" w:rsidP="009C3F01">
      <w:pPr>
        <w:spacing w:after="0" w:line="240" w:lineRule="auto"/>
        <w:ind w:firstLine="709"/>
        <w:jc w:val="both"/>
        <w:rPr>
          <w:rFonts w:ascii="Times New Roman" w:hAnsi="Times New Roman" w:cs="Times New Roman"/>
          <w:sz w:val="26"/>
          <w:szCs w:val="26"/>
        </w:rPr>
      </w:pPr>
      <w:r w:rsidRPr="00410434">
        <w:rPr>
          <w:rFonts w:ascii="Times New Roman" w:hAnsi="Times New Roman" w:cs="Times New Roman"/>
          <w:sz w:val="26"/>
          <w:szCs w:val="26"/>
        </w:rPr>
        <w:t>Показатель «посещения»</w:t>
      </w:r>
      <w:r w:rsidR="00BE45CC" w:rsidRPr="00410434">
        <w:rPr>
          <w:rFonts w:ascii="Times New Roman" w:hAnsi="Times New Roman" w:cs="Times New Roman"/>
          <w:sz w:val="26"/>
          <w:szCs w:val="26"/>
        </w:rPr>
        <w:t xml:space="preserve"> за 2017 год </w:t>
      </w:r>
      <w:r w:rsidRPr="00410434">
        <w:rPr>
          <w:rFonts w:ascii="Times New Roman" w:hAnsi="Times New Roman" w:cs="Times New Roman"/>
          <w:sz w:val="26"/>
          <w:szCs w:val="26"/>
        </w:rPr>
        <w:t xml:space="preserve"> составил 84</w:t>
      </w:r>
      <w:r w:rsidR="00410434" w:rsidRPr="00410434">
        <w:rPr>
          <w:rFonts w:ascii="Times New Roman" w:hAnsi="Times New Roman" w:cs="Times New Roman"/>
          <w:sz w:val="26"/>
          <w:szCs w:val="26"/>
        </w:rPr>
        <w:t>239 человек</w:t>
      </w:r>
      <w:r w:rsidR="002B5573" w:rsidRPr="00410434">
        <w:rPr>
          <w:rFonts w:ascii="Times New Roman" w:hAnsi="Times New Roman" w:cs="Times New Roman"/>
          <w:sz w:val="26"/>
          <w:szCs w:val="26"/>
        </w:rPr>
        <w:t>,</w:t>
      </w:r>
      <w:r w:rsidRPr="00410434">
        <w:rPr>
          <w:rFonts w:ascii="Times New Roman" w:hAnsi="Times New Roman" w:cs="Times New Roman"/>
          <w:sz w:val="26"/>
          <w:szCs w:val="26"/>
        </w:rPr>
        <w:t xml:space="preserve"> что является 100</w:t>
      </w:r>
      <w:r w:rsidR="00561CF4" w:rsidRPr="00410434">
        <w:rPr>
          <w:rFonts w:ascii="Times New Roman" w:hAnsi="Times New Roman" w:cs="Times New Roman"/>
          <w:sz w:val="26"/>
          <w:szCs w:val="26"/>
        </w:rPr>
        <w:t>% выполнением</w:t>
      </w:r>
      <w:r w:rsidR="00410434" w:rsidRPr="00410434">
        <w:rPr>
          <w:rFonts w:ascii="Times New Roman" w:hAnsi="Times New Roman" w:cs="Times New Roman"/>
          <w:sz w:val="26"/>
          <w:szCs w:val="26"/>
        </w:rPr>
        <w:t xml:space="preserve">»Дорожной карты» по данному показателю </w:t>
      </w:r>
      <w:r w:rsidR="00561CF4" w:rsidRPr="00410434">
        <w:rPr>
          <w:rFonts w:ascii="Times New Roman" w:hAnsi="Times New Roman" w:cs="Times New Roman"/>
          <w:sz w:val="26"/>
          <w:szCs w:val="26"/>
        </w:rPr>
        <w:t xml:space="preserve"> за 2017 год</w:t>
      </w:r>
      <w:r w:rsidR="00410434" w:rsidRPr="00410434">
        <w:rPr>
          <w:rFonts w:ascii="Times New Roman" w:hAnsi="Times New Roman" w:cs="Times New Roman"/>
          <w:sz w:val="26"/>
          <w:szCs w:val="26"/>
        </w:rPr>
        <w:t>, данный показатель стабилен</w:t>
      </w:r>
      <w:r w:rsidR="0087630F">
        <w:rPr>
          <w:rFonts w:ascii="Times New Roman" w:hAnsi="Times New Roman" w:cs="Times New Roman"/>
          <w:sz w:val="26"/>
          <w:szCs w:val="26"/>
        </w:rPr>
        <w:t xml:space="preserve"> </w:t>
      </w:r>
      <w:r w:rsidR="002B5573" w:rsidRPr="00410434">
        <w:rPr>
          <w:rFonts w:ascii="Times New Roman" w:hAnsi="Times New Roman" w:cs="Times New Roman"/>
          <w:sz w:val="26"/>
          <w:szCs w:val="26"/>
        </w:rPr>
        <w:t xml:space="preserve">в сравнении с </w:t>
      </w:r>
      <w:r w:rsidR="00561CF4" w:rsidRPr="00410434">
        <w:rPr>
          <w:rFonts w:ascii="Times New Roman" w:hAnsi="Times New Roman" w:cs="Times New Roman"/>
          <w:sz w:val="26"/>
          <w:szCs w:val="26"/>
        </w:rPr>
        <w:t xml:space="preserve">показателем «посещения» за 2016 год </w:t>
      </w:r>
      <w:r w:rsidR="00410434" w:rsidRPr="00410434">
        <w:rPr>
          <w:rFonts w:ascii="Times New Roman" w:hAnsi="Times New Roman" w:cs="Times New Roman"/>
          <w:sz w:val="26"/>
          <w:szCs w:val="26"/>
        </w:rPr>
        <w:t>(</w:t>
      </w:r>
      <w:r w:rsidR="00561CF4" w:rsidRPr="00410434">
        <w:rPr>
          <w:rFonts w:ascii="Times New Roman" w:hAnsi="Times New Roman" w:cs="Times New Roman"/>
          <w:sz w:val="26"/>
          <w:szCs w:val="26"/>
        </w:rPr>
        <w:t>84232</w:t>
      </w:r>
      <w:r w:rsidR="00410434" w:rsidRPr="00410434">
        <w:rPr>
          <w:rFonts w:ascii="Times New Roman" w:hAnsi="Times New Roman" w:cs="Times New Roman"/>
          <w:sz w:val="26"/>
          <w:szCs w:val="26"/>
        </w:rPr>
        <w:t xml:space="preserve">) </w:t>
      </w:r>
    </w:p>
    <w:p w:rsidR="008B05CC" w:rsidRPr="00410434" w:rsidRDefault="009C3F01" w:rsidP="009C3F01">
      <w:pPr>
        <w:spacing w:after="0" w:line="240" w:lineRule="auto"/>
        <w:ind w:firstLine="709"/>
        <w:jc w:val="both"/>
        <w:rPr>
          <w:rFonts w:ascii="Times New Roman" w:hAnsi="Times New Roman" w:cs="Times New Roman"/>
          <w:sz w:val="26"/>
          <w:szCs w:val="26"/>
        </w:rPr>
      </w:pPr>
      <w:r w:rsidRPr="00410434">
        <w:rPr>
          <w:rFonts w:ascii="Times New Roman" w:hAnsi="Times New Roman" w:cs="Times New Roman"/>
          <w:sz w:val="26"/>
          <w:szCs w:val="26"/>
        </w:rPr>
        <w:t xml:space="preserve">Число платных мероприятий в отчетном году </w:t>
      </w:r>
      <w:r w:rsidR="005A3442" w:rsidRPr="00410434">
        <w:rPr>
          <w:rFonts w:ascii="Times New Roman" w:hAnsi="Times New Roman" w:cs="Times New Roman"/>
          <w:sz w:val="26"/>
          <w:szCs w:val="26"/>
        </w:rPr>
        <w:t>составило 268/5575, что по сравнению с 2016 годом больше на 9,3% по показате</w:t>
      </w:r>
      <w:r w:rsidR="008B05CC" w:rsidRPr="00410434">
        <w:rPr>
          <w:rFonts w:ascii="Times New Roman" w:hAnsi="Times New Roman" w:cs="Times New Roman"/>
          <w:sz w:val="26"/>
          <w:szCs w:val="26"/>
        </w:rPr>
        <w:t>лю «</w:t>
      </w:r>
      <w:r w:rsidR="005A3442" w:rsidRPr="00410434">
        <w:rPr>
          <w:rFonts w:ascii="Times New Roman" w:hAnsi="Times New Roman" w:cs="Times New Roman"/>
          <w:sz w:val="26"/>
          <w:szCs w:val="26"/>
        </w:rPr>
        <w:t>платные мероприятия</w:t>
      </w:r>
      <w:r w:rsidR="008B05CC" w:rsidRPr="00410434">
        <w:rPr>
          <w:rFonts w:ascii="Times New Roman" w:hAnsi="Times New Roman" w:cs="Times New Roman"/>
          <w:sz w:val="26"/>
          <w:szCs w:val="26"/>
        </w:rPr>
        <w:t>»</w:t>
      </w:r>
      <w:r w:rsidR="005A3442" w:rsidRPr="00410434">
        <w:rPr>
          <w:rFonts w:ascii="Times New Roman" w:hAnsi="Times New Roman" w:cs="Times New Roman"/>
          <w:sz w:val="26"/>
          <w:szCs w:val="26"/>
        </w:rPr>
        <w:t xml:space="preserve"> (243) и на</w:t>
      </w:r>
      <w:r w:rsidR="008B05CC" w:rsidRPr="00410434">
        <w:rPr>
          <w:rFonts w:ascii="Times New Roman" w:hAnsi="Times New Roman" w:cs="Times New Roman"/>
          <w:sz w:val="26"/>
          <w:szCs w:val="26"/>
        </w:rPr>
        <w:t xml:space="preserve"> 7,5% больше по показателю «посещение» (5155). </w:t>
      </w:r>
    </w:p>
    <w:p w:rsidR="00CC69B0" w:rsidRPr="008B05CC" w:rsidRDefault="009C3F01" w:rsidP="009C3F01">
      <w:pPr>
        <w:spacing w:after="0" w:line="240" w:lineRule="auto"/>
        <w:ind w:firstLine="709"/>
        <w:jc w:val="both"/>
        <w:rPr>
          <w:rFonts w:ascii="Times New Roman" w:hAnsi="Times New Roman" w:cs="Times New Roman"/>
          <w:sz w:val="26"/>
          <w:szCs w:val="26"/>
        </w:rPr>
      </w:pPr>
      <w:r w:rsidRPr="008B05CC">
        <w:rPr>
          <w:rFonts w:ascii="Times New Roman" w:hAnsi="Times New Roman" w:cs="Times New Roman"/>
          <w:sz w:val="26"/>
          <w:szCs w:val="26"/>
        </w:rPr>
        <w:t xml:space="preserve"> Для детей было проведено 897 мероприятий, с охватом зрителей – 26910 человек, для молодежи  1861/30486, для старшего поколения 250/7189, что составляет удельный вес охвата населения услугами КДУ – 100%. Среднее число мероприятий в 1 КДУ – 16. Средняя посещаемость – 21 человек. </w:t>
      </w:r>
    </w:p>
    <w:p w:rsidR="008E39C8" w:rsidRDefault="008E39C8" w:rsidP="008E39C8">
      <w:pPr>
        <w:spacing w:after="0" w:line="240" w:lineRule="auto"/>
        <w:jc w:val="both"/>
        <w:rPr>
          <w:rFonts w:ascii="Times New Roman" w:hAnsi="Times New Roman" w:cs="Times New Roman"/>
          <w:sz w:val="26"/>
          <w:szCs w:val="26"/>
        </w:rPr>
      </w:pPr>
    </w:p>
    <w:p w:rsidR="009E20FF" w:rsidRDefault="009E0523" w:rsidP="009E20FF">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А</w:t>
      </w:r>
      <w:r w:rsidR="008E40D3">
        <w:rPr>
          <w:rFonts w:ascii="Times New Roman" w:hAnsi="Times New Roman" w:cs="Times New Roman"/>
          <w:b/>
          <w:sz w:val="26"/>
          <w:szCs w:val="26"/>
        </w:rPr>
        <w:t xml:space="preserve">нализ </w:t>
      </w:r>
      <w:r w:rsidR="008E40D3" w:rsidRPr="00B9310E">
        <w:rPr>
          <w:rFonts w:ascii="Times New Roman" w:hAnsi="Times New Roman" w:cs="Times New Roman"/>
          <w:b/>
          <w:sz w:val="26"/>
          <w:szCs w:val="26"/>
        </w:rPr>
        <w:t>культурно-досуговых мероприятий</w:t>
      </w:r>
    </w:p>
    <w:p w:rsidR="009C3F01" w:rsidRDefault="009C3F01" w:rsidP="009E20FF">
      <w:pPr>
        <w:spacing w:after="0" w:line="240" w:lineRule="auto"/>
        <w:jc w:val="both"/>
        <w:rPr>
          <w:rFonts w:ascii="Times New Roman" w:hAnsi="Times New Roman" w:cs="Times New Roman"/>
          <w:sz w:val="26"/>
          <w:szCs w:val="26"/>
        </w:rPr>
      </w:pPr>
    </w:p>
    <w:p w:rsidR="00E126F3" w:rsidRDefault="00E126F3" w:rsidP="00CC69B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2017 год в Российской Федерации объявлен Годом экологии, в нашей республ</w:t>
      </w:r>
      <w:r w:rsidR="00963EBB">
        <w:rPr>
          <w:rFonts w:ascii="Times New Roman" w:hAnsi="Times New Roman" w:cs="Times New Roman"/>
          <w:sz w:val="26"/>
          <w:szCs w:val="26"/>
        </w:rPr>
        <w:t>ике этот Год стал Годом молодежи</w:t>
      </w:r>
      <w:r w:rsidR="0015798C">
        <w:rPr>
          <w:rFonts w:ascii="Times New Roman" w:hAnsi="Times New Roman" w:cs="Times New Roman"/>
          <w:sz w:val="26"/>
          <w:szCs w:val="26"/>
        </w:rPr>
        <w:t xml:space="preserve"> </w:t>
      </w:r>
      <w:r w:rsidR="00963EBB">
        <w:rPr>
          <w:rFonts w:ascii="Times New Roman" w:hAnsi="Times New Roman" w:cs="Times New Roman"/>
          <w:sz w:val="26"/>
          <w:szCs w:val="26"/>
        </w:rPr>
        <w:t xml:space="preserve">в связи с </w:t>
      </w:r>
      <w:r w:rsidR="00C32C01">
        <w:rPr>
          <w:rFonts w:ascii="Times New Roman" w:hAnsi="Times New Roman" w:cs="Times New Roman"/>
          <w:sz w:val="26"/>
          <w:szCs w:val="26"/>
        </w:rPr>
        <w:t>этим</w:t>
      </w:r>
      <w:r w:rsidR="009E0523">
        <w:rPr>
          <w:rFonts w:ascii="Times New Roman" w:hAnsi="Times New Roman" w:cs="Times New Roman"/>
          <w:sz w:val="26"/>
          <w:szCs w:val="26"/>
        </w:rPr>
        <w:t xml:space="preserve"> мероприятия данных направлений стали приоритетными в ходе реализации муниципальных программ</w:t>
      </w:r>
      <w:r w:rsidR="00F30EC0">
        <w:rPr>
          <w:rFonts w:ascii="Times New Roman" w:hAnsi="Times New Roman" w:cs="Times New Roman"/>
          <w:sz w:val="26"/>
          <w:szCs w:val="26"/>
        </w:rPr>
        <w:t xml:space="preserve"> в </w:t>
      </w:r>
      <w:r w:rsidR="00EC4A12">
        <w:rPr>
          <w:rFonts w:ascii="Times New Roman" w:hAnsi="Times New Roman" w:cs="Times New Roman"/>
          <w:sz w:val="26"/>
          <w:szCs w:val="26"/>
        </w:rPr>
        <w:t xml:space="preserve"> отчетном </w:t>
      </w:r>
      <w:r w:rsidR="009E0523">
        <w:rPr>
          <w:rFonts w:ascii="Times New Roman" w:hAnsi="Times New Roman" w:cs="Times New Roman"/>
          <w:sz w:val="26"/>
          <w:szCs w:val="26"/>
        </w:rPr>
        <w:t>году</w:t>
      </w:r>
    </w:p>
    <w:p w:rsidR="009E0523" w:rsidRDefault="009E0523" w:rsidP="008E39C8">
      <w:pPr>
        <w:spacing w:after="0" w:line="240" w:lineRule="auto"/>
        <w:ind w:firstLine="284"/>
        <w:jc w:val="both"/>
        <w:rPr>
          <w:rFonts w:ascii="Times New Roman" w:hAnsi="Times New Roman" w:cs="Times New Roman"/>
          <w:i/>
          <w:sz w:val="26"/>
          <w:szCs w:val="26"/>
        </w:rPr>
      </w:pPr>
    </w:p>
    <w:p w:rsidR="009C3F01" w:rsidRPr="00285835" w:rsidRDefault="009C3F01" w:rsidP="008E39C8">
      <w:pPr>
        <w:spacing w:after="0" w:line="240" w:lineRule="auto"/>
        <w:ind w:firstLine="284"/>
        <w:jc w:val="both"/>
        <w:rPr>
          <w:rFonts w:ascii="Times New Roman" w:hAnsi="Times New Roman" w:cs="Times New Roman"/>
          <w:i/>
          <w:sz w:val="26"/>
          <w:szCs w:val="26"/>
        </w:rPr>
      </w:pPr>
    </w:p>
    <w:tbl>
      <w:tblPr>
        <w:tblStyle w:val="a5"/>
        <w:tblW w:w="10065" w:type="dxa"/>
        <w:tblInd w:w="-176" w:type="dxa"/>
        <w:tblLayout w:type="fixed"/>
        <w:tblLook w:val="04A0"/>
      </w:tblPr>
      <w:tblGrid>
        <w:gridCol w:w="1135"/>
        <w:gridCol w:w="992"/>
        <w:gridCol w:w="1276"/>
        <w:gridCol w:w="1701"/>
        <w:gridCol w:w="1559"/>
        <w:gridCol w:w="1559"/>
        <w:gridCol w:w="1843"/>
      </w:tblGrid>
      <w:tr w:rsidR="00E126F3" w:rsidRPr="00285835" w:rsidTr="001949B6">
        <w:trPr>
          <w:trHeight w:val="447"/>
        </w:trPr>
        <w:tc>
          <w:tcPr>
            <w:tcW w:w="1135" w:type="dxa"/>
            <w:vMerge w:val="restart"/>
          </w:tcPr>
          <w:p w:rsidR="00E126F3" w:rsidRPr="00B77722" w:rsidRDefault="00E126F3" w:rsidP="008E39C8">
            <w:pPr>
              <w:spacing w:line="240" w:lineRule="atLeast"/>
              <w:contextualSpacing/>
              <w:mirrorIndents/>
              <w:jc w:val="center"/>
              <w:rPr>
                <w:rFonts w:ascii="Times New Roman" w:hAnsi="Times New Roman" w:cs="Times New Roman"/>
                <w:sz w:val="24"/>
                <w:szCs w:val="24"/>
              </w:rPr>
            </w:pPr>
            <w:r w:rsidRPr="00B77722">
              <w:rPr>
                <w:rFonts w:ascii="Times New Roman" w:hAnsi="Times New Roman" w:cs="Times New Roman"/>
                <w:sz w:val="24"/>
                <w:szCs w:val="24"/>
              </w:rPr>
              <w:t>Наименование МО</w:t>
            </w:r>
          </w:p>
        </w:tc>
        <w:tc>
          <w:tcPr>
            <w:tcW w:w="8930" w:type="dxa"/>
            <w:gridSpan w:val="6"/>
          </w:tcPr>
          <w:p w:rsidR="00E126F3" w:rsidRPr="00645ABD" w:rsidRDefault="00E126F3" w:rsidP="008E39C8">
            <w:pPr>
              <w:spacing w:line="240" w:lineRule="atLeast"/>
              <w:contextualSpacing/>
              <w:mirrorIndents/>
              <w:jc w:val="center"/>
              <w:rPr>
                <w:rFonts w:ascii="Times New Roman" w:hAnsi="Times New Roman" w:cs="Times New Roman"/>
                <w:b/>
                <w:sz w:val="24"/>
                <w:szCs w:val="24"/>
              </w:rPr>
            </w:pPr>
            <w:r w:rsidRPr="00645ABD">
              <w:rPr>
                <w:rFonts w:ascii="Times New Roman" w:hAnsi="Times New Roman" w:cs="Times New Roman"/>
                <w:b/>
                <w:sz w:val="24"/>
                <w:szCs w:val="24"/>
              </w:rPr>
              <w:t>Количество мероприятий</w:t>
            </w:r>
            <w:r w:rsidRPr="00645ABD">
              <w:rPr>
                <w:rFonts w:ascii="Times New Roman" w:hAnsi="Times New Roman" w:cs="Times New Roman"/>
                <w:b/>
                <w:sz w:val="24"/>
                <w:szCs w:val="24"/>
                <w:lang w:val="en-US"/>
              </w:rPr>
              <w:t>/</w:t>
            </w:r>
            <w:r w:rsidRPr="00645ABD">
              <w:rPr>
                <w:rFonts w:ascii="Times New Roman" w:hAnsi="Times New Roman" w:cs="Times New Roman"/>
                <w:b/>
                <w:sz w:val="24"/>
                <w:szCs w:val="24"/>
              </w:rPr>
              <w:t>посещение</w:t>
            </w:r>
          </w:p>
        </w:tc>
      </w:tr>
      <w:tr w:rsidR="00E126F3" w:rsidRPr="00285835" w:rsidTr="00645ABD">
        <w:trPr>
          <w:trHeight w:val="568"/>
        </w:trPr>
        <w:tc>
          <w:tcPr>
            <w:tcW w:w="1135" w:type="dxa"/>
            <w:vMerge/>
          </w:tcPr>
          <w:p w:rsidR="00E126F3" w:rsidRPr="00B77722" w:rsidRDefault="00E126F3" w:rsidP="008E39C8">
            <w:pPr>
              <w:spacing w:line="240" w:lineRule="atLeast"/>
              <w:contextualSpacing/>
              <w:mirrorIndents/>
              <w:jc w:val="center"/>
              <w:rPr>
                <w:rFonts w:ascii="Times New Roman" w:hAnsi="Times New Roman" w:cs="Times New Roman"/>
                <w:sz w:val="24"/>
                <w:szCs w:val="24"/>
              </w:rPr>
            </w:pPr>
          </w:p>
        </w:tc>
        <w:tc>
          <w:tcPr>
            <w:tcW w:w="992" w:type="dxa"/>
          </w:tcPr>
          <w:p w:rsidR="00E126F3" w:rsidRPr="00B77722" w:rsidRDefault="00E126F3" w:rsidP="008E39C8">
            <w:pPr>
              <w:spacing w:line="240" w:lineRule="atLeast"/>
              <w:ind w:left="-108" w:right="-108"/>
              <w:contextualSpacing/>
              <w:mirrorIndents/>
              <w:jc w:val="center"/>
              <w:rPr>
                <w:rFonts w:ascii="Times New Roman" w:hAnsi="Times New Roman" w:cs="Times New Roman"/>
                <w:sz w:val="24"/>
                <w:szCs w:val="24"/>
              </w:rPr>
            </w:pPr>
            <w:r w:rsidRPr="00B77722">
              <w:rPr>
                <w:rFonts w:ascii="Times New Roman" w:hAnsi="Times New Roman" w:cs="Times New Roman"/>
                <w:sz w:val="24"/>
                <w:szCs w:val="24"/>
              </w:rPr>
              <w:t>Год экологии</w:t>
            </w:r>
          </w:p>
        </w:tc>
        <w:tc>
          <w:tcPr>
            <w:tcW w:w="1276" w:type="dxa"/>
          </w:tcPr>
          <w:p w:rsidR="00E126F3" w:rsidRPr="00B77722" w:rsidRDefault="00E126F3" w:rsidP="008E39C8">
            <w:pPr>
              <w:spacing w:line="240" w:lineRule="atLeast"/>
              <w:ind w:left="-108" w:right="-108" w:firstLine="108"/>
              <w:contextualSpacing/>
              <w:mirrorIndents/>
              <w:jc w:val="center"/>
              <w:rPr>
                <w:rFonts w:ascii="Times New Roman" w:hAnsi="Times New Roman" w:cs="Times New Roman"/>
                <w:sz w:val="24"/>
                <w:szCs w:val="24"/>
              </w:rPr>
            </w:pPr>
            <w:r w:rsidRPr="00B77722">
              <w:rPr>
                <w:rFonts w:ascii="Times New Roman" w:hAnsi="Times New Roman" w:cs="Times New Roman"/>
                <w:sz w:val="24"/>
                <w:szCs w:val="24"/>
              </w:rPr>
              <w:t>Год молодежи</w:t>
            </w:r>
          </w:p>
        </w:tc>
        <w:tc>
          <w:tcPr>
            <w:tcW w:w="1701" w:type="dxa"/>
          </w:tcPr>
          <w:p w:rsidR="00E126F3" w:rsidRPr="00B77722" w:rsidRDefault="00E126F3" w:rsidP="008E39C8">
            <w:pPr>
              <w:spacing w:line="240" w:lineRule="atLeast"/>
              <w:ind w:left="-108" w:right="-108"/>
              <w:contextualSpacing/>
              <w:mirrorIndents/>
              <w:jc w:val="center"/>
              <w:rPr>
                <w:rFonts w:ascii="Times New Roman" w:hAnsi="Times New Roman" w:cs="Times New Roman"/>
                <w:sz w:val="24"/>
                <w:szCs w:val="24"/>
              </w:rPr>
            </w:pPr>
            <w:r w:rsidRPr="00B77722">
              <w:rPr>
                <w:rFonts w:ascii="Times New Roman" w:hAnsi="Times New Roman" w:cs="Times New Roman"/>
                <w:sz w:val="24"/>
                <w:szCs w:val="24"/>
              </w:rPr>
              <w:t>72-летие Победы в ВОВ</w:t>
            </w:r>
          </w:p>
        </w:tc>
        <w:tc>
          <w:tcPr>
            <w:tcW w:w="1559" w:type="dxa"/>
          </w:tcPr>
          <w:p w:rsidR="00E126F3" w:rsidRPr="00B77722" w:rsidRDefault="00E126F3" w:rsidP="008E39C8">
            <w:pPr>
              <w:spacing w:line="240" w:lineRule="atLeast"/>
              <w:ind w:right="-108"/>
              <w:contextualSpacing/>
              <w:mirrorIndents/>
              <w:jc w:val="center"/>
              <w:rPr>
                <w:rFonts w:ascii="Times New Roman" w:hAnsi="Times New Roman" w:cs="Times New Roman"/>
                <w:sz w:val="24"/>
                <w:szCs w:val="24"/>
              </w:rPr>
            </w:pPr>
            <w:r w:rsidRPr="00B77722">
              <w:rPr>
                <w:rFonts w:ascii="Times New Roman" w:hAnsi="Times New Roman" w:cs="Times New Roman"/>
                <w:sz w:val="24"/>
                <w:szCs w:val="24"/>
              </w:rPr>
              <w:t>Патриотические всего</w:t>
            </w:r>
          </w:p>
        </w:tc>
        <w:tc>
          <w:tcPr>
            <w:tcW w:w="1559" w:type="dxa"/>
          </w:tcPr>
          <w:p w:rsidR="00E126F3" w:rsidRPr="00B77722" w:rsidRDefault="00E126F3" w:rsidP="008E39C8">
            <w:pPr>
              <w:tabs>
                <w:tab w:val="left" w:pos="1876"/>
              </w:tabs>
              <w:spacing w:line="240" w:lineRule="atLeast"/>
              <w:ind w:left="-108" w:firstLine="108"/>
              <w:contextualSpacing/>
              <w:mirrorIndents/>
              <w:jc w:val="center"/>
              <w:rPr>
                <w:rFonts w:ascii="Times New Roman" w:hAnsi="Times New Roman" w:cs="Times New Roman"/>
                <w:sz w:val="24"/>
                <w:szCs w:val="24"/>
              </w:rPr>
            </w:pPr>
            <w:r w:rsidRPr="00B77722">
              <w:rPr>
                <w:rFonts w:ascii="Times New Roman" w:hAnsi="Times New Roman" w:cs="Times New Roman"/>
                <w:sz w:val="24"/>
                <w:szCs w:val="24"/>
              </w:rPr>
              <w:t>Антинаркотические</w:t>
            </w:r>
          </w:p>
        </w:tc>
        <w:tc>
          <w:tcPr>
            <w:tcW w:w="1843" w:type="dxa"/>
          </w:tcPr>
          <w:p w:rsidR="00E126F3" w:rsidRPr="00B77722" w:rsidRDefault="00E126F3" w:rsidP="008E39C8">
            <w:pPr>
              <w:spacing w:line="240" w:lineRule="atLeast"/>
              <w:contextualSpacing/>
              <w:mirrorIndents/>
              <w:jc w:val="center"/>
              <w:rPr>
                <w:rFonts w:ascii="Times New Roman" w:hAnsi="Times New Roman" w:cs="Times New Roman"/>
                <w:sz w:val="24"/>
                <w:szCs w:val="24"/>
              </w:rPr>
            </w:pPr>
            <w:r w:rsidRPr="00B77722">
              <w:rPr>
                <w:rFonts w:ascii="Times New Roman" w:hAnsi="Times New Roman" w:cs="Times New Roman"/>
                <w:sz w:val="24"/>
                <w:szCs w:val="24"/>
              </w:rPr>
              <w:t>Профилактика правонарушений</w:t>
            </w:r>
          </w:p>
        </w:tc>
      </w:tr>
      <w:tr w:rsidR="00E126F3" w:rsidRPr="00285835" w:rsidTr="00645ABD">
        <w:trPr>
          <w:trHeight w:val="363"/>
        </w:trPr>
        <w:tc>
          <w:tcPr>
            <w:tcW w:w="1135" w:type="dxa"/>
          </w:tcPr>
          <w:p w:rsidR="00E126F3" w:rsidRPr="00B77722" w:rsidRDefault="008E2F8F" w:rsidP="008E39C8">
            <w:pPr>
              <w:spacing w:line="240" w:lineRule="atLeast"/>
              <w:contextualSpacing/>
              <w:mirrorIndents/>
              <w:jc w:val="center"/>
              <w:rPr>
                <w:rFonts w:ascii="Times New Roman" w:hAnsi="Times New Roman" w:cs="Times New Roman"/>
                <w:sz w:val="24"/>
                <w:szCs w:val="24"/>
              </w:rPr>
            </w:pPr>
            <w:r w:rsidRPr="00B77722">
              <w:rPr>
                <w:rFonts w:ascii="Times New Roman" w:hAnsi="Times New Roman" w:cs="Times New Roman"/>
                <w:sz w:val="24"/>
                <w:szCs w:val="24"/>
              </w:rPr>
              <w:t xml:space="preserve">Орджоникидзевский район </w:t>
            </w:r>
          </w:p>
        </w:tc>
        <w:tc>
          <w:tcPr>
            <w:tcW w:w="992" w:type="dxa"/>
          </w:tcPr>
          <w:p w:rsidR="00E126F3" w:rsidRPr="00B77722" w:rsidRDefault="001C2EC2" w:rsidP="008E39C8">
            <w:pPr>
              <w:spacing w:line="240" w:lineRule="atLeast"/>
              <w:ind w:left="-108" w:right="-108"/>
              <w:contextualSpacing/>
              <w:mirrorIndents/>
              <w:jc w:val="center"/>
              <w:rPr>
                <w:rFonts w:ascii="Times New Roman" w:hAnsi="Times New Roman" w:cs="Times New Roman"/>
                <w:sz w:val="24"/>
                <w:szCs w:val="24"/>
              </w:rPr>
            </w:pPr>
            <w:r w:rsidRPr="00B77722">
              <w:rPr>
                <w:rFonts w:ascii="Times New Roman" w:hAnsi="Times New Roman" w:cs="Times New Roman"/>
                <w:sz w:val="24"/>
                <w:szCs w:val="24"/>
              </w:rPr>
              <w:t>84/3197</w:t>
            </w:r>
          </w:p>
        </w:tc>
        <w:tc>
          <w:tcPr>
            <w:tcW w:w="1276" w:type="dxa"/>
          </w:tcPr>
          <w:p w:rsidR="00E126F3" w:rsidRPr="00B77722" w:rsidRDefault="001C2EC2" w:rsidP="008E39C8">
            <w:pPr>
              <w:spacing w:line="240" w:lineRule="atLeast"/>
              <w:ind w:left="-108" w:right="-108" w:firstLine="108"/>
              <w:contextualSpacing/>
              <w:mirrorIndents/>
              <w:jc w:val="center"/>
              <w:rPr>
                <w:rFonts w:ascii="Times New Roman" w:hAnsi="Times New Roman" w:cs="Times New Roman"/>
                <w:sz w:val="24"/>
                <w:szCs w:val="24"/>
              </w:rPr>
            </w:pPr>
            <w:r w:rsidRPr="00B77722">
              <w:rPr>
                <w:rFonts w:ascii="Times New Roman" w:hAnsi="Times New Roman" w:cs="Times New Roman"/>
                <w:sz w:val="24"/>
                <w:szCs w:val="24"/>
              </w:rPr>
              <w:t>104/2537</w:t>
            </w:r>
          </w:p>
        </w:tc>
        <w:tc>
          <w:tcPr>
            <w:tcW w:w="1701" w:type="dxa"/>
          </w:tcPr>
          <w:p w:rsidR="00E126F3" w:rsidRPr="00B77722" w:rsidRDefault="001C2EC2" w:rsidP="008E39C8">
            <w:pPr>
              <w:spacing w:line="240" w:lineRule="atLeast"/>
              <w:ind w:left="-108" w:right="-108"/>
              <w:contextualSpacing/>
              <w:mirrorIndents/>
              <w:jc w:val="center"/>
              <w:rPr>
                <w:rFonts w:ascii="Times New Roman" w:hAnsi="Times New Roman" w:cs="Times New Roman"/>
                <w:sz w:val="24"/>
                <w:szCs w:val="24"/>
              </w:rPr>
            </w:pPr>
            <w:r w:rsidRPr="00B77722">
              <w:rPr>
                <w:rFonts w:ascii="Times New Roman" w:hAnsi="Times New Roman" w:cs="Times New Roman"/>
                <w:sz w:val="24"/>
                <w:szCs w:val="24"/>
              </w:rPr>
              <w:t>112/2735</w:t>
            </w:r>
          </w:p>
        </w:tc>
        <w:tc>
          <w:tcPr>
            <w:tcW w:w="1559" w:type="dxa"/>
          </w:tcPr>
          <w:p w:rsidR="00E126F3" w:rsidRPr="008B05CC" w:rsidRDefault="001041CD" w:rsidP="008E39C8">
            <w:pPr>
              <w:spacing w:line="240" w:lineRule="atLeast"/>
              <w:ind w:right="-108"/>
              <w:contextualSpacing/>
              <w:mirrorIndents/>
              <w:jc w:val="center"/>
              <w:rPr>
                <w:rFonts w:ascii="Times New Roman" w:hAnsi="Times New Roman" w:cs="Times New Roman"/>
                <w:sz w:val="24"/>
                <w:szCs w:val="24"/>
              </w:rPr>
            </w:pPr>
            <w:r w:rsidRPr="008B05CC">
              <w:rPr>
                <w:rFonts w:ascii="Times New Roman" w:hAnsi="Times New Roman" w:cs="Times New Roman"/>
                <w:sz w:val="24"/>
                <w:szCs w:val="24"/>
              </w:rPr>
              <w:t>210</w:t>
            </w:r>
            <w:r w:rsidR="003F67BF" w:rsidRPr="008B05CC">
              <w:rPr>
                <w:rFonts w:ascii="Times New Roman" w:hAnsi="Times New Roman" w:cs="Times New Roman"/>
                <w:sz w:val="24"/>
                <w:szCs w:val="24"/>
              </w:rPr>
              <w:t>/6</w:t>
            </w:r>
            <w:r w:rsidRPr="008B05CC">
              <w:rPr>
                <w:rFonts w:ascii="Times New Roman" w:hAnsi="Times New Roman" w:cs="Times New Roman"/>
                <w:sz w:val="24"/>
                <w:szCs w:val="24"/>
              </w:rPr>
              <w:t>510</w:t>
            </w:r>
          </w:p>
        </w:tc>
        <w:tc>
          <w:tcPr>
            <w:tcW w:w="1559" w:type="dxa"/>
          </w:tcPr>
          <w:p w:rsidR="00E126F3" w:rsidRPr="008B05CC" w:rsidRDefault="001041CD" w:rsidP="008E39C8">
            <w:pPr>
              <w:tabs>
                <w:tab w:val="left" w:pos="1876"/>
              </w:tabs>
              <w:spacing w:line="240" w:lineRule="atLeast"/>
              <w:ind w:left="-108" w:firstLine="108"/>
              <w:contextualSpacing/>
              <w:mirrorIndents/>
              <w:jc w:val="center"/>
              <w:rPr>
                <w:rFonts w:ascii="Times New Roman" w:hAnsi="Times New Roman" w:cs="Times New Roman"/>
                <w:sz w:val="24"/>
                <w:szCs w:val="24"/>
              </w:rPr>
            </w:pPr>
            <w:r w:rsidRPr="008B05CC">
              <w:rPr>
                <w:rFonts w:ascii="Times New Roman" w:hAnsi="Times New Roman" w:cs="Times New Roman"/>
                <w:sz w:val="24"/>
                <w:szCs w:val="24"/>
              </w:rPr>
              <w:t>189</w:t>
            </w:r>
            <w:r w:rsidR="005D3FFF" w:rsidRPr="008B05CC">
              <w:rPr>
                <w:rFonts w:ascii="Times New Roman" w:hAnsi="Times New Roman" w:cs="Times New Roman"/>
                <w:sz w:val="24"/>
                <w:szCs w:val="24"/>
              </w:rPr>
              <w:t>/</w:t>
            </w:r>
            <w:r w:rsidRPr="008B05CC">
              <w:rPr>
                <w:rFonts w:ascii="Times New Roman" w:hAnsi="Times New Roman" w:cs="Times New Roman"/>
                <w:sz w:val="24"/>
                <w:szCs w:val="24"/>
              </w:rPr>
              <w:t>4158</w:t>
            </w:r>
          </w:p>
        </w:tc>
        <w:tc>
          <w:tcPr>
            <w:tcW w:w="1843" w:type="dxa"/>
          </w:tcPr>
          <w:p w:rsidR="00E126F3" w:rsidRPr="008B05CC" w:rsidRDefault="001041CD" w:rsidP="008E39C8">
            <w:pPr>
              <w:spacing w:line="240" w:lineRule="atLeast"/>
              <w:contextualSpacing/>
              <w:mirrorIndents/>
              <w:jc w:val="center"/>
              <w:rPr>
                <w:rFonts w:ascii="Times New Roman" w:hAnsi="Times New Roman" w:cs="Times New Roman"/>
                <w:sz w:val="24"/>
                <w:szCs w:val="24"/>
              </w:rPr>
            </w:pPr>
            <w:r w:rsidRPr="008B05CC">
              <w:rPr>
                <w:rFonts w:ascii="Times New Roman" w:hAnsi="Times New Roman" w:cs="Times New Roman"/>
                <w:sz w:val="24"/>
                <w:szCs w:val="24"/>
              </w:rPr>
              <w:t>208</w:t>
            </w:r>
            <w:r w:rsidR="003F67BF" w:rsidRPr="008B05CC">
              <w:rPr>
                <w:rFonts w:ascii="Times New Roman" w:hAnsi="Times New Roman" w:cs="Times New Roman"/>
                <w:sz w:val="24"/>
                <w:szCs w:val="24"/>
              </w:rPr>
              <w:t>/4</w:t>
            </w:r>
            <w:r w:rsidRPr="008B05CC">
              <w:rPr>
                <w:rFonts w:ascii="Times New Roman" w:hAnsi="Times New Roman" w:cs="Times New Roman"/>
                <w:sz w:val="24"/>
                <w:szCs w:val="24"/>
              </w:rPr>
              <w:t>576</w:t>
            </w:r>
          </w:p>
        </w:tc>
      </w:tr>
    </w:tbl>
    <w:p w:rsidR="004258A4" w:rsidRDefault="004258A4" w:rsidP="009E20FF">
      <w:pPr>
        <w:spacing w:after="0" w:line="240" w:lineRule="auto"/>
        <w:jc w:val="both"/>
        <w:rPr>
          <w:rFonts w:ascii="Times New Roman" w:hAnsi="Times New Roman" w:cs="Times New Roman"/>
          <w:b/>
          <w:sz w:val="26"/>
          <w:szCs w:val="26"/>
        </w:rPr>
      </w:pPr>
    </w:p>
    <w:p w:rsidR="009E20FF" w:rsidRDefault="00EC4A12" w:rsidP="009E20FF">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 Р</w:t>
      </w:r>
      <w:r w:rsidR="008E2F8F">
        <w:rPr>
          <w:rFonts w:ascii="Times New Roman" w:hAnsi="Times New Roman" w:cs="Times New Roman"/>
          <w:b/>
          <w:sz w:val="26"/>
          <w:szCs w:val="26"/>
        </w:rPr>
        <w:t xml:space="preserve">абота с детьми и подростками </w:t>
      </w:r>
    </w:p>
    <w:p w:rsidR="00042A25" w:rsidRDefault="00E70F3B" w:rsidP="00E70F3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Орджоникидзевском районе проживает </w:t>
      </w:r>
      <w:r w:rsidRPr="0025103E">
        <w:rPr>
          <w:rFonts w:ascii="Times New Roman" w:hAnsi="Times New Roman" w:cs="Times New Roman"/>
          <w:sz w:val="26"/>
          <w:szCs w:val="26"/>
        </w:rPr>
        <w:t>1587 детей в возрасте от 7 до</w:t>
      </w:r>
      <w:r w:rsidR="00042A25">
        <w:rPr>
          <w:rFonts w:ascii="Times New Roman" w:hAnsi="Times New Roman" w:cs="Times New Roman"/>
          <w:sz w:val="26"/>
          <w:szCs w:val="26"/>
        </w:rPr>
        <w:t xml:space="preserve"> 18 лет включительно. Работа с данной</w:t>
      </w:r>
      <w:r w:rsidRPr="0025103E">
        <w:rPr>
          <w:rFonts w:ascii="Times New Roman" w:hAnsi="Times New Roman" w:cs="Times New Roman"/>
          <w:sz w:val="26"/>
          <w:szCs w:val="26"/>
        </w:rPr>
        <w:t xml:space="preserve"> категорией </w:t>
      </w:r>
      <w:r w:rsidR="00042A25">
        <w:rPr>
          <w:rFonts w:ascii="Times New Roman" w:hAnsi="Times New Roman" w:cs="Times New Roman"/>
          <w:sz w:val="26"/>
          <w:szCs w:val="26"/>
        </w:rPr>
        <w:t>населения</w:t>
      </w:r>
      <w:r w:rsidRPr="0025103E">
        <w:rPr>
          <w:rFonts w:ascii="Times New Roman" w:hAnsi="Times New Roman" w:cs="Times New Roman"/>
          <w:sz w:val="26"/>
          <w:szCs w:val="26"/>
        </w:rPr>
        <w:t xml:space="preserve"> является одной из приоритетных</w:t>
      </w:r>
      <w:r>
        <w:rPr>
          <w:rFonts w:ascii="Times New Roman" w:hAnsi="Times New Roman" w:cs="Times New Roman"/>
          <w:sz w:val="26"/>
          <w:szCs w:val="26"/>
        </w:rPr>
        <w:t xml:space="preserve">, ведь именно в детстве мы являемся восприимчивыми к информации разного характера, и очень важно натолкнуть ребенка на правильное, положительное отношение ко всему, что нас окружает. </w:t>
      </w:r>
    </w:p>
    <w:p w:rsidR="00407333" w:rsidRPr="00A2059B" w:rsidRDefault="00E70F3B" w:rsidP="00E70F3B">
      <w:pPr>
        <w:spacing w:after="0" w:line="240" w:lineRule="auto"/>
        <w:ind w:firstLine="709"/>
        <w:jc w:val="both"/>
        <w:rPr>
          <w:rFonts w:ascii="Times New Roman" w:hAnsi="Times New Roman" w:cs="Times New Roman"/>
          <w:sz w:val="26"/>
          <w:szCs w:val="26"/>
        </w:rPr>
      </w:pPr>
      <w:r w:rsidRPr="00407333">
        <w:rPr>
          <w:rFonts w:ascii="Times New Roman" w:hAnsi="Times New Roman" w:cs="Times New Roman"/>
          <w:sz w:val="26"/>
          <w:szCs w:val="26"/>
        </w:rPr>
        <w:t xml:space="preserve">Количество проведенных культурно-массовых мероприятий для </w:t>
      </w:r>
      <w:r w:rsidR="00042A25" w:rsidRPr="00407333">
        <w:rPr>
          <w:rFonts w:ascii="Times New Roman" w:hAnsi="Times New Roman" w:cs="Times New Roman"/>
          <w:sz w:val="26"/>
          <w:szCs w:val="26"/>
        </w:rPr>
        <w:t>детей и подростков в</w:t>
      </w:r>
      <w:r w:rsidRPr="00407333">
        <w:rPr>
          <w:rFonts w:ascii="Times New Roman" w:hAnsi="Times New Roman" w:cs="Times New Roman"/>
          <w:sz w:val="26"/>
          <w:szCs w:val="26"/>
        </w:rPr>
        <w:t xml:space="preserve"> 2017 год</w:t>
      </w:r>
      <w:r w:rsidR="00042A25" w:rsidRPr="00407333">
        <w:rPr>
          <w:rFonts w:ascii="Times New Roman" w:hAnsi="Times New Roman" w:cs="Times New Roman"/>
          <w:sz w:val="26"/>
          <w:szCs w:val="26"/>
        </w:rPr>
        <w:t>у</w:t>
      </w:r>
      <w:r w:rsidRPr="00407333">
        <w:rPr>
          <w:rFonts w:ascii="Times New Roman" w:hAnsi="Times New Roman" w:cs="Times New Roman"/>
          <w:sz w:val="26"/>
          <w:szCs w:val="26"/>
        </w:rPr>
        <w:t xml:space="preserve"> составило 897, с количеством зрителей –26910, в 2016 г</w:t>
      </w:r>
      <w:r w:rsidR="00E10E34" w:rsidRPr="00407333">
        <w:rPr>
          <w:rFonts w:ascii="Times New Roman" w:hAnsi="Times New Roman" w:cs="Times New Roman"/>
          <w:sz w:val="26"/>
          <w:szCs w:val="26"/>
        </w:rPr>
        <w:t xml:space="preserve">оду эти цифры составляли - </w:t>
      </w:r>
      <w:r w:rsidR="008B05CC" w:rsidRPr="00407333">
        <w:rPr>
          <w:rFonts w:ascii="Times New Roman" w:hAnsi="Times New Roman" w:cs="Times New Roman"/>
          <w:sz w:val="26"/>
          <w:szCs w:val="26"/>
        </w:rPr>
        <w:t>536/14913</w:t>
      </w:r>
      <w:r w:rsidR="00042A25" w:rsidRPr="00407333">
        <w:rPr>
          <w:rFonts w:ascii="Times New Roman" w:hAnsi="Times New Roman" w:cs="Times New Roman"/>
          <w:sz w:val="26"/>
          <w:szCs w:val="26"/>
        </w:rPr>
        <w:t xml:space="preserve">. Количество </w:t>
      </w:r>
      <w:r w:rsidR="00E10E34" w:rsidRPr="00407333">
        <w:rPr>
          <w:rFonts w:ascii="Times New Roman" w:hAnsi="Times New Roman" w:cs="Times New Roman"/>
          <w:sz w:val="26"/>
          <w:szCs w:val="26"/>
        </w:rPr>
        <w:t xml:space="preserve">реализованных </w:t>
      </w:r>
      <w:r w:rsidR="00042A25" w:rsidRPr="00407333">
        <w:rPr>
          <w:rFonts w:ascii="Times New Roman" w:hAnsi="Times New Roman" w:cs="Times New Roman"/>
          <w:sz w:val="26"/>
          <w:szCs w:val="26"/>
        </w:rPr>
        <w:t xml:space="preserve">мероприятий </w:t>
      </w:r>
      <w:r w:rsidR="00E10E34" w:rsidRPr="00407333">
        <w:rPr>
          <w:rFonts w:ascii="Times New Roman" w:hAnsi="Times New Roman" w:cs="Times New Roman"/>
          <w:sz w:val="26"/>
          <w:szCs w:val="26"/>
        </w:rPr>
        <w:t>по сравнению с прошлым годом</w:t>
      </w:r>
      <w:r w:rsidR="00A159C6">
        <w:rPr>
          <w:rFonts w:ascii="Times New Roman" w:hAnsi="Times New Roman" w:cs="Times New Roman"/>
          <w:sz w:val="26"/>
          <w:szCs w:val="26"/>
        </w:rPr>
        <w:t xml:space="preserve"> </w:t>
      </w:r>
      <w:r w:rsidR="00E10E34" w:rsidRPr="00407333">
        <w:rPr>
          <w:rFonts w:ascii="Times New Roman" w:hAnsi="Times New Roman" w:cs="Times New Roman"/>
          <w:sz w:val="26"/>
          <w:szCs w:val="26"/>
        </w:rPr>
        <w:t>выросло</w:t>
      </w:r>
      <w:r w:rsidR="00407333" w:rsidRPr="00407333">
        <w:rPr>
          <w:rFonts w:ascii="Times New Roman" w:hAnsi="Times New Roman" w:cs="Times New Roman"/>
          <w:sz w:val="26"/>
          <w:szCs w:val="26"/>
        </w:rPr>
        <w:t xml:space="preserve"> на </w:t>
      </w:r>
      <w:r w:rsidR="00042A25" w:rsidRPr="00407333">
        <w:rPr>
          <w:rFonts w:ascii="Times New Roman" w:hAnsi="Times New Roman" w:cs="Times New Roman"/>
          <w:sz w:val="26"/>
          <w:szCs w:val="26"/>
        </w:rPr>
        <w:t>67,3</w:t>
      </w:r>
      <w:r w:rsidR="00337C8E" w:rsidRPr="00407333">
        <w:rPr>
          <w:rFonts w:ascii="Times New Roman" w:hAnsi="Times New Roman" w:cs="Times New Roman"/>
          <w:sz w:val="26"/>
          <w:szCs w:val="26"/>
        </w:rPr>
        <w:t>%</w:t>
      </w:r>
      <w:r w:rsidR="00042A25" w:rsidRPr="00407333">
        <w:rPr>
          <w:rFonts w:ascii="Times New Roman" w:hAnsi="Times New Roman" w:cs="Times New Roman"/>
          <w:sz w:val="26"/>
          <w:szCs w:val="26"/>
        </w:rPr>
        <w:t>, количество з</w:t>
      </w:r>
      <w:r w:rsidR="00407333" w:rsidRPr="00407333">
        <w:rPr>
          <w:rFonts w:ascii="Times New Roman" w:hAnsi="Times New Roman" w:cs="Times New Roman"/>
          <w:sz w:val="26"/>
          <w:szCs w:val="26"/>
        </w:rPr>
        <w:t>рителей – на 81</w:t>
      </w:r>
      <w:r w:rsidR="00042A25" w:rsidRPr="00407333">
        <w:rPr>
          <w:rFonts w:ascii="Times New Roman" w:hAnsi="Times New Roman" w:cs="Times New Roman"/>
          <w:sz w:val="26"/>
          <w:szCs w:val="26"/>
        </w:rPr>
        <w:t>%</w:t>
      </w:r>
      <w:r w:rsidR="00E10E34" w:rsidRPr="00407333">
        <w:rPr>
          <w:rFonts w:ascii="Times New Roman" w:hAnsi="Times New Roman" w:cs="Times New Roman"/>
          <w:sz w:val="26"/>
          <w:szCs w:val="26"/>
        </w:rPr>
        <w:t>.</w:t>
      </w:r>
      <w:r w:rsidRPr="00A2059B">
        <w:rPr>
          <w:rFonts w:ascii="Times New Roman" w:hAnsi="Times New Roman" w:cs="Times New Roman"/>
          <w:sz w:val="26"/>
          <w:szCs w:val="26"/>
        </w:rPr>
        <w:t xml:space="preserve">Увеличение мероприятий для данной категории населения </w:t>
      </w:r>
      <w:r w:rsidR="00042A25" w:rsidRPr="00A2059B">
        <w:rPr>
          <w:rFonts w:ascii="Times New Roman" w:hAnsi="Times New Roman" w:cs="Times New Roman"/>
          <w:sz w:val="26"/>
          <w:szCs w:val="26"/>
        </w:rPr>
        <w:t>произошло вследствие</w:t>
      </w:r>
      <w:r w:rsidRPr="00A2059B">
        <w:rPr>
          <w:rFonts w:ascii="Times New Roman" w:hAnsi="Times New Roman" w:cs="Times New Roman"/>
          <w:sz w:val="26"/>
          <w:szCs w:val="26"/>
        </w:rPr>
        <w:t xml:space="preserve"> реализации социально-культурны</w:t>
      </w:r>
      <w:r w:rsidR="00407333" w:rsidRPr="00A2059B">
        <w:rPr>
          <w:rFonts w:ascii="Times New Roman" w:hAnsi="Times New Roman" w:cs="Times New Roman"/>
          <w:sz w:val="26"/>
          <w:szCs w:val="26"/>
        </w:rPr>
        <w:t>х проектов на территории района, которые в свою очередь позволяют упорядочить и систематизировать проводимые мероприятия по</w:t>
      </w:r>
      <w:r w:rsidR="00A2059B" w:rsidRPr="00A2059B">
        <w:rPr>
          <w:rFonts w:ascii="Times New Roman" w:hAnsi="Times New Roman" w:cs="Times New Roman"/>
          <w:sz w:val="26"/>
          <w:szCs w:val="26"/>
        </w:rPr>
        <w:t>д единой темой и с единой целью во всех учреждениях культуры практически одновременно.</w:t>
      </w:r>
    </w:p>
    <w:p w:rsidR="00A2059B" w:rsidRPr="00A2059B" w:rsidRDefault="00A2059B" w:rsidP="00A2059B">
      <w:pPr>
        <w:spacing w:after="0" w:line="240" w:lineRule="auto"/>
        <w:ind w:firstLine="709"/>
        <w:jc w:val="both"/>
        <w:rPr>
          <w:rFonts w:ascii="Times New Roman" w:hAnsi="Times New Roman" w:cs="Times New Roman"/>
          <w:sz w:val="26"/>
          <w:szCs w:val="26"/>
        </w:rPr>
      </w:pPr>
      <w:r w:rsidRPr="00A2059B">
        <w:rPr>
          <w:rFonts w:ascii="Times New Roman" w:hAnsi="Times New Roman" w:cs="Times New Roman"/>
          <w:sz w:val="26"/>
          <w:szCs w:val="26"/>
        </w:rPr>
        <w:t>Мероприятия</w:t>
      </w:r>
      <w:r w:rsidR="00A159C6">
        <w:rPr>
          <w:rFonts w:ascii="Times New Roman" w:hAnsi="Times New Roman" w:cs="Times New Roman"/>
          <w:sz w:val="26"/>
          <w:szCs w:val="26"/>
        </w:rPr>
        <w:t xml:space="preserve"> </w:t>
      </w:r>
      <w:r w:rsidRPr="00A2059B">
        <w:rPr>
          <w:rFonts w:ascii="Times New Roman" w:hAnsi="Times New Roman" w:cs="Times New Roman"/>
          <w:sz w:val="26"/>
          <w:szCs w:val="26"/>
        </w:rPr>
        <w:t xml:space="preserve">проектов являются различными по форме проведения, что вызывает интерес у подрастающего поколения, тем самым привлекая их участвовать в данных мероприятия </w:t>
      </w:r>
    </w:p>
    <w:p w:rsidR="00E70F3B" w:rsidRDefault="00A2059B" w:rsidP="00A2059B">
      <w:pPr>
        <w:spacing w:after="0" w:line="240" w:lineRule="auto"/>
        <w:ind w:firstLine="709"/>
        <w:jc w:val="both"/>
        <w:rPr>
          <w:rFonts w:ascii="Times New Roman" w:hAnsi="Times New Roman" w:cs="Times New Roman"/>
          <w:sz w:val="26"/>
          <w:szCs w:val="26"/>
        </w:rPr>
      </w:pPr>
      <w:r>
        <w:rPr>
          <w:rFonts w:ascii="Times New Roman" w:hAnsi="Times New Roman" w:cs="Times New Roman"/>
          <w:color w:val="00B050"/>
          <w:sz w:val="26"/>
          <w:szCs w:val="26"/>
        </w:rPr>
        <w:t>.</w:t>
      </w:r>
      <w:r w:rsidR="00E70F3B">
        <w:rPr>
          <w:rFonts w:ascii="Times New Roman" w:hAnsi="Times New Roman" w:cs="Times New Roman"/>
          <w:sz w:val="26"/>
          <w:szCs w:val="26"/>
        </w:rPr>
        <w:t>Для выявления и поддерж</w:t>
      </w:r>
      <w:r w:rsidR="00A159C6">
        <w:rPr>
          <w:rFonts w:ascii="Times New Roman" w:hAnsi="Times New Roman" w:cs="Times New Roman"/>
          <w:sz w:val="26"/>
          <w:szCs w:val="26"/>
        </w:rPr>
        <w:t>к</w:t>
      </w:r>
      <w:r w:rsidR="00E70F3B">
        <w:rPr>
          <w:rFonts w:ascii="Times New Roman" w:hAnsi="Times New Roman" w:cs="Times New Roman"/>
          <w:sz w:val="26"/>
          <w:szCs w:val="26"/>
        </w:rPr>
        <w:t xml:space="preserve">и одаренных детей в МО «Орджоникидзевский район» в марте стартовал районный конкурс юных талантов «Орджоникидзевская капель», он и стал одним из самых масштабных ключевым детским мероприятием года. Конкурс проходил в три этапа: </w:t>
      </w:r>
    </w:p>
    <w:p w:rsidR="00E70F3B" w:rsidRDefault="00E70F3B" w:rsidP="00E70F3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- 1-ый «Отборочный» проходил на территории муниципальных образований. Отборочная комиссия проехала по всем уголкам района и отобрала самые яркие, запоминающиеся и качественные номера юных дарований. </w:t>
      </w:r>
    </w:p>
    <w:p w:rsidR="00E70F3B" w:rsidRDefault="00E70F3B" w:rsidP="00E70F3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- 2-ой «Районный» состоялся на сцене Копьевского Дома культуры, на этом этапе было представлено 105 номеров в четырех жанровых направлениях: хореография, вокал, художественное слово и оригинальный жанр. </w:t>
      </w:r>
    </w:p>
    <w:p w:rsidR="00E70F3B" w:rsidRDefault="00E70F3B" w:rsidP="00E70F3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- 3-ий этап заключительный </w:t>
      </w:r>
      <w:r w:rsidRPr="002D430A">
        <w:rPr>
          <w:rFonts w:ascii="Times New Roman" w:hAnsi="Times New Roman" w:cs="Times New Roman"/>
          <w:sz w:val="26"/>
          <w:szCs w:val="26"/>
        </w:rPr>
        <w:t>Гала – концерт «Орджоникидзевская капель</w:t>
      </w:r>
      <w:r>
        <w:rPr>
          <w:rFonts w:ascii="Times New Roman" w:hAnsi="Times New Roman" w:cs="Times New Roman"/>
          <w:sz w:val="26"/>
          <w:szCs w:val="26"/>
        </w:rPr>
        <w:t xml:space="preserve">», где своё мастерство показали лучшие из лучших. Данный конкурс дал шанс раскрыть таланты более, чем 150 детям и подросткам. </w:t>
      </w:r>
    </w:p>
    <w:p w:rsidR="00E70F3B" w:rsidRDefault="00E70F3B" w:rsidP="00E70F3B">
      <w:pPr>
        <w:spacing w:after="0" w:line="240" w:lineRule="auto"/>
        <w:ind w:firstLine="567"/>
        <w:jc w:val="both"/>
        <w:rPr>
          <w:rFonts w:ascii="Times New Roman" w:hAnsi="Times New Roman" w:cs="Times New Roman"/>
          <w:sz w:val="26"/>
          <w:szCs w:val="26"/>
        </w:rPr>
      </w:pPr>
      <w:r w:rsidRPr="00982D3C">
        <w:rPr>
          <w:rFonts w:ascii="Times New Roman" w:hAnsi="Times New Roman" w:cs="Times New Roman"/>
          <w:sz w:val="26"/>
          <w:szCs w:val="26"/>
        </w:rPr>
        <w:t>Запоминающим</w:t>
      </w:r>
      <w:r w:rsidR="00982D3C">
        <w:rPr>
          <w:rFonts w:ascii="Times New Roman" w:hAnsi="Times New Roman" w:cs="Times New Roman"/>
          <w:sz w:val="26"/>
          <w:szCs w:val="26"/>
        </w:rPr>
        <w:t>ся,</w:t>
      </w:r>
      <w:r>
        <w:rPr>
          <w:rFonts w:ascii="Times New Roman" w:hAnsi="Times New Roman" w:cs="Times New Roman"/>
          <w:sz w:val="26"/>
          <w:szCs w:val="26"/>
        </w:rPr>
        <w:t xml:space="preserve"> эмоциональным</w:t>
      </w:r>
      <w:r w:rsidR="00732AC6">
        <w:rPr>
          <w:rFonts w:ascii="Times New Roman" w:hAnsi="Times New Roman" w:cs="Times New Roman"/>
          <w:sz w:val="26"/>
          <w:szCs w:val="26"/>
        </w:rPr>
        <w:t>,</w:t>
      </w:r>
      <w:r>
        <w:rPr>
          <w:rFonts w:ascii="Times New Roman" w:hAnsi="Times New Roman" w:cs="Times New Roman"/>
          <w:sz w:val="26"/>
          <w:szCs w:val="26"/>
        </w:rPr>
        <w:t xml:space="preserve"> поистине красочным мероприятием года стал районный конкурс юных красавиц «Мисс-Алиса-2017», который проходит на территории Орджоникидзевского района уже 15 лет</w:t>
      </w:r>
      <w:r w:rsidRPr="002D430A">
        <w:rPr>
          <w:rFonts w:ascii="Times New Roman" w:hAnsi="Times New Roman" w:cs="Times New Roman"/>
          <w:sz w:val="26"/>
          <w:szCs w:val="26"/>
        </w:rPr>
        <w:t>.</w:t>
      </w:r>
      <w:r>
        <w:rPr>
          <w:rFonts w:ascii="Times New Roman" w:hAnsi="Times New Roman" w:cs="Times New Roman"/>
          <w:sz w:val="26"/>
          <w:szCs w:val="26"/>
        </w:rPr>
        <w:t xml:space="preserve"> Данное мероприятие стало брендовым детским праздником района.  Ежегодно юные красавицы 6-7 лет презентуют себя на сцене Копьевского ДК, демонстрируя свои умения и  способности. Данный конкурс служит стартовой площадкой для творчески одаренных детей Орджоникидзевского района.</w:t>
      </w:r>
    </w:p>
    <w:p w:rsidR="00E70F3B" w:rsidRPr="008B05CC" w:rsidRDefault="008B05CC" w:rsidP="00E70F3B">
      <w:pPr>
        <w:spacing w:after="0" w:line="240" w:lineRule="auto"/>
        <w:ind w:firstLine="567"/>
        <w:jc w:val="both"/>
        <w:rPr>
          <w:rFonts w:ascii="Times New Roman" w:hAnsi="Times New Roman" w:cs="Times New Roman"/>
          <w:sz w:val="26"/>
          <w:szCs w:val="26"/>
        </w:rPr>
      </w:pPr>
      <w:r w:rsidRPr="008B05CC">
        <w:rPr>
          <w:rFonts w:ascii="Times New Roman" w:hAnsi="Times New Roman" w:cs="Times New Roman"/>
          <w:sz w:val="26"/>
          <w:szCs w:val="26"/>
        </w:rPr>
        <w:t>Следует</w:t>
      </w:r>
      <w:r w:rsidR="00E70F3B" w:rsidRPr="008B05CC">
        <w:rPr>
          <w:rFonts w:ascii="Times New Roman" w:hAnsi="Times New Roman" w:cs="Times New Roman"/>
          <w:sz w:val="26"/>
          <w:szCs w:val="26"/>
        </w:rPr>
        <w:t xml:space="preserve"> отметить, что в обоих конкурсах приняли участие дети с ограниченными возможностями здоровья. Дома культуры значительно активизировали работу с </w:t>
      </w:r>
      <w:r w:rsidR="00E70F3B" w:rsidRPr="008B05CC">
        <w:rPr>
          <w:rFonts w:ascii="Times New Roman" w:hAnsi="Times New Roman" w:cs="Times New Roman"/>
          <w:sz w:val="26"/>
          <w:szCs w:val="26"/>
        </w:rPr>
        <w:lastRenderedPageBreak/>
        <w:t xml:space="preserve">данной категорией детей. Практически все Дома культуры оснащены пандусами и мероприятия, что там проходят стали доступны для детей данной категории. </w:t>
      </w:r>
    </w:p>
    <w:p w:rsidR="00E70F3B" w:rsidRPr="008B05CC" w:rsidRDefault="00E70F3B" w:rsidP="00E70F3B">
      <w:pPr>
        <w:spacing w:after="0" w:line="240" w:lineRule="auto"/>
        <w:ind w:firstLine="567"/>
        <w:jc w:val="both"/>
        <w:rPr>
          <w:rFonts w:ascii="Times New Roman" w:hAnsi="Times New Roman" w:cs="Times New Roman"/>
          <w:sz w:val="26"/>
          <w:szCs w:val="26"/>
        </w:rPr>
      </w:pPr>
      <w:r w:rsidRPr="008B05CC">
        <w:rPr>
          <w:rFonts w:ascii="Times New Roman" w:hAnsi="Times New Roman" w:cs="Times New Roman"/>
          <w:sz w:val="26"/>
          <w:szCs w:val="26"/>
        </w:rPr>
        <w:t>Т</w:t>
      </w:r>
      <w:r w:rsidR="008B05CC" w:rsidRPr="008B05CC">
        <w:rPr>
          <w:rFonts w:ascii="Times New Roman" w:hAnsi="Times New Roman" w:cs="Times New Roman"/>
          <w:sz w:val="26"/>
          <w:szCs w:val="26"/>
        </w:rPr>
        <w:t>акже дети с ОВЗ посещают клубные формирования</w:t>
      </w:r>
      <w:r w:rsidRPr="008B05CC">
        <w:rPr>
          <w:rFonts w:ascii="Times New Roman" w:hAnsi="Times New Roman" w:cs="Times New Roman"/>
          <w:sz w:val="26"/>
          <w:szCs w:val="26"/>
        </w:rPr>
        <w:t>, работники КДУ стараются разрабатывать инклюзивные программы занятий с включением детей данной категории. Дети данной категории посещаю клубные формирования по направлениям:  «Хореография», «Вокал», «Театральный».</w:t>
      </w:r>
    </w:p>
    <w:p w:rsidR="00E70F3B" w:rsidRDefault="00E70F3B" w:rsidP="00E70F3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Работа с детьми и подростками в летний период уже несколько лет проходит под лозунгом «Безопасное лето», в связи с этим в районе стартовал новый социально-культурный проект летней занятости детей «Эколето – 2017». За 3 месяца летнего отдыха детям  предстояло принять участие более чем в </w:t>
      </w:r>
      <w:r w:rsidRPr="00030EB4">
        <w:rPr>
          <w:rFonts w:ascii="Times New Roman" w:hAnsi="Times New Roman" w:cs="Times New Roman"/>
          <w:color w:val="000000" w:themeColor="text1"/>
          <w:sz w:val="26"/>
          <w:szCs w:val="26"/>
        </w:rPr>
        <w:t>530</w:t>
      </w:r>
      <w:r>
        <w:rPr>
          <w:rFonts w:ascii="Times New Roman" w:hAnsi="Times New Roman" w:cs="Times New Roman"/>
          <w:sz w:val="26"/>
          <w:szCs w:val="26"/>
        </w:rPr>
        <w:t xml:space="preserve"> мероприятиях.</w:t>
      </w:r>
    </w:p>
    <w:p w:rsidR="00E70F3B" w:rsidRDefault="00E70F3B" w:rsidP="00E70F3B">
      <w:pPr>
        <w:spacing w:after="0" w:line="240" w:lineRule="auto"/>
        <w:ind w:firstLine="567"/>
        <w:jc w:val="both"/>
        <w:rPr>
          <w:rFonts w:ascii="Times New Roman" w:eastAsia="Times New Roman" w:hAnsi="Times New Roman" w:cs="Times New Roman"/>
          <w:color w:val="000000"/>
          <w:sz w:val="26"/>
          <w:szCs w:val="26"/>
        </w:rPr>
      </w:pPr>
      <w:r>
        <w:rPr>
          <w:rFonts w:ascii="Times New Roman" w:hAnsi="Times New Roman" w:cs="Times New Roman"/>
          <w:sz w:val="26"/>
          <w:szCs w:val="26"/>
        </w:rPr>
        <w:t>В</w:t>
      </w:r>
      <w:r w:rsidRPr="002D430A">
        <w:rPr>
          <w:rFonts w:ascii="Times New Roman" w:hAnsi="Times New Roman" w:cs="Times New Roman"/>
          <w:sz w:val="26"/>
          <w:szCs w:val="26"/>
        </w:rPr>
        <w:t>олонтерское объединение Копьевского До</w:t>
      </w:r>
      <w:r>
        <w:rPr>
          <w:rFonts w:ascii="Times New Roman" w:hAnsi="Times New Roman" w:cs="Times New Roman"/>
          <w:sz w:val="26"/>
          <w:szCs w:val="26"/>
        </w:rPr>
        <w:t xml:space="preserve">ма культуры «ПОЗИТИFF» посетило </w:t>
      </w:r>
      <w:r w:rsidRPr="002D430A">
        <w:rPr>
          <w:rFonts w:ascii="Times New Roman" w:hAnsi="Times New Roman" w:cs="Times New Roman"/>
          <w:sz w:val="26"/>
          <w:szCs w:val="26"/>
        </w:rPr>
        <w:t>детей с ОВЗ на дому, отправившись с ним</w:t>
      </w:r>
      <w:r>
        <w:rPr>
          <w:rFonts w:ascii="Times New Roman" w:hAnsi="Times New Roman" w:cs="Times New Roman"/>
          <w:sz w:val="26"/>
          <w:szCs w:val="26"/>
        </w:rPr>
        <w:t>и в увлекательное путешествие «</w:t>
      </w:r>
      <w:r w:rsidRPr="002D430A">
        <w:rPr>
          <w:rFonts w:ascii="Times New Roman" w:hAnsi="Times New Roman" w:cs="Times New Roman"/>
          <w:sz w:val="26"/>
          <w:szCs w:val="26"/>
        </w:rPr>
        <w:t>В сказку добрую зовем»,</w:t>
      </w:r>
      <w:r>
        <w:rPr>
          <w:rFonts w:ascii="Times New Roman" w:hAnsi="Times New Roman" w:cs="Times New Roman"/>
          <w:sz w:val="26"/>
          <w:szCs w:val="26"/>
        </w:rPr>
        <w:t xml:space="preserve"> это мероприятие послужило толчком для создани</w:t>
      </w:r>
      <w:r w:rsidR="00337C8E">
        <w:rPr>
          <w:rFonts w:ascii="Times New Roman" w:hAnsi="Times New Roman" w:cs="Times New Roman"/>
          <w:sz w:val="26"/>
          <w:szCs w:val="26"/>
        </w:rPr>
        <w:t>я</w:t>
      </w:r>
      <w:r>
        <w:rPr>
          <w:rFonts w:ascii="Times New Roman" w:hAnsi="Times New Roman" w:cs="Times New Roman"/>
          <w:sz w:val="26"/>
          <w:szCs w:val="26"/>
        </w:rPr>
        <w:t xml:space="preserve"> социо-культурного проекта </w:t>
      </w:r>
      <w:r>
        <w:rPr>
          <w:rFonts w:ascii="Times New Roman" w:eastAsia="Times New Roman" w:hAnsi="Times New Roman" w:cs="Times New Roman"/>
          <w:color w:val="000000"/>
          <w:sz w:val="26"/>
          <w:szCs w:val="26"/>
        </w:rPr>
        <w:t>«Солнце светит всем одинаково», главной задачей которого была социализация детей-инвалидов. В рамках проекта проводились различные мероприятия, как в Доме культуры, так и на дому (ребята – волонтеры, в роли аниматоров, проводили выездные индивидуальные праздники).</w:t>
      </w:r>
      <w:r>
        <w:rPr>
          <w:rFonts w:ascii="Times New Roman" w:hAnsi="Times New Roman" w:cs="Times New Roman"/>
          <w:sz w:val="26"/>
          <w:szCs w:val="26"/>
        </w:rPr>
        <w:t xml:space="preserve">В марте состоялся турнир по шахматам и шашкам, в День защиты детей - мастер-класс по изготовлению сувениров. </w:t>
      </w:r>
      <w:r>
        <w:rPr>
          <w:rFonts w:ascii="Times New Roman" w:eastAsia="Times New Roman" w:hAnsi="Times New Roman" w:cs="Times New Roman"/>
          <w:color w:val="000000"/>
          <w:sz w:val="26"/>
          <w:szCs w:val="26"/>
        </w:rPr>
        <w:t>Наиболее ярким стал необыкновенный квест «Музей сказок» для детей с ОВЗ и детского сада «Золотой ключик», герои из сказок, роли которых исполняли участники клубного формирования «ПОЗИТИ</w:t>
      </w:r>
      <w:r>
        <w:rPr>
          <w:rFonts w:ascii="Times New Roman" w:eastAsia="Times New Roman" w:hAnsi="Times New Roman" w:cs="Times New Roman"/>
          <w:color w:val="000000"/>
          <w:sz w:val="26"/>
          <w:szCs w:val="26"/>
          <w:lang w:val="en-US"/>
        </w:rPr>
        <w:t>FF</w:t>
      </w:r>
      <w:r>
        <w:rPr>
          <w:rFonts w:ascii="Times New Roman" w:eastAsia="Times New Roman" w:hAnsi="Times New Roman" w:cs="Times New Roman"/>
          <w:color w:val="000000"/>
          <w:sz w:val="26"/>
          <w:szCs w:val="26"/>
        </w:rPr>
        <w:t>», встречали детей на сказочных площадках, загадывали загадки, собирали пазлы с иллюстрациями из сказок, отгадывали кому адресована сказочная телеграмма. Дети набирали карточки за каждый правильный ответ, и на конечной станции выбирали призы по количеству набранных баллов.</w:t>
      </w:r>
    </w:p>
    <w:p w:rsidR="00E70F3B" w:rsidRPr="00776B99" w:rsidRDefault="00E70F3B" w:rsidP="00E70F3B">
      <w:pPr>
        <w:spacing w:after="0" w:line="240" w:lineRule="auto"/>
        <w:ind w:firstLine="709"/>
        <w:jc w:val="both"/>
        <w:rPr>
          <w:rFonts w:ascii="Times New Roman" w:hAnsi="Times New Roman" w:cs="Times New Roman"/>
          <w:color w:val="548DD4" w:themeColor="text2" w:themeTint="99"/>
          <w:sz w:val="26"/>
          <w:szCs w:val="26"/>
        </w:rPr>
      </w:pPr>
      <w:r w:rsidRPr="0015798C">
        <w:rPr>
          <w:rFonts w:ascii="Times New Roman" w:hAnsi="Times New Roman" w:cs="Times New Roman"/>
          <w:sz w:val="26"/>
          <w:szCs w:val="26"/>
        </w:rPr>
        <w:t>После реализации проекта «Звездная дорожка» вокал продолжает занимать лидирующие позиции, среди других творческих направлений, и является самым популярным.</w:t>
      </w:r>
      <w:r w:rsidRPr="00776B99">
        <w:rPr>
          <w:rFonts w:ascii="Times New Roman" w:hAnsi="Times New Roman" w:cs="Times New Roman"/>
          <w:color w:val="548DD4" w:themeColor="text2" w:themeTint="99"/>
          <w:sz w:val="26"/>
          <w:szCs w:val="26"/>
        </w:rPr>
        <w:t xml:space="preserve"> </w:t>
      </w:r>
    </w:p>
    <w:p w:rsidR="00E70F3B" w:rsidRPr="00060C58" w:rsidRDefault="00E70F3B" w:rsidP="00907100">
      <w:pPr>
        <w:tabs>
          <w:tab w:val="left" w:pos="1685"/>
          <w:tab w:val="left" w:pos="7214"/>
        </w:tabs>
        <w:spacing w:after="0" w:line="240" w:lineRule="auto"/>
        <w:jc w:val="both"/>
        <w:rPr>
          <w:rFonts w:ascii="Times New Roman" w:hAnsi="Times New Roman" w:cs="Times New Roman"/>
          <w:sz w:val="26"/>
          <w:szCs w:val="26"/>
        </w:rPr>
      </w:pPr>
    </w:p>
    <w:p w:rsidR="00E70F3B" w:rsidRPr="009E20FF" w:rsidRDefault="00E70F3B" w:rsidP="00E70F3B">
      <w:pPr>
        <w:widowControl w:val="0"/>
        <w:autoSpaceDE w:val="0"/>
        <w:autoSpaceDN w:val="0"/>
        <w:adjustRightInd w:val="0"/>
        <w:spacing w:after="0" w:line="240" w:lineRule="auto"/>
        <w:ind w:firstLine="708"/>
        <w:jc w:val="center"/>
        <w:rPr>
          <w:rFonts w:ascii="Times New Roman" w:hAnsi="Times New Roman" w:cs="Times New Roman"/>
          <w:b/>
          <w:sz w:val="26"/>
          <w:szCs w:val="26"/>
        </w:rPr>
      </w:pPr>
      <w:r w:rsidRPr="009E20FF">
        <w:rPr>
          <w:rFonts w:ascii="Times New Roman" w:hAnsi="Times New Roman" w:cs="Times New Roman"/>
          <w:b/>
          <w:sz w:val="26"/>
          <w:szCs w:val="26"/>
        </w:rPr>
        <w:t>Развитие системы отдыха и оздоровления детей в Республике Хакасия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57"/>
        <w:gridCol w:w="1647"/>
        <w:gridCol w:w="1082"/>
        <w:gridCol w:w="931"/>
        <w:gridCol w:w="1054"/>
        <w:gridCol w:w="850"/>
        <w:gridCol w:w="992"/>
        <w:gridCol w:w="1276"/>
      </w:tblGrid>
      <w:tr w:rsidR="00E70F3B" w:rsidRPr="009D0ADA" w:rsidTr="002B5573">
        <w:trPr>
          <w:trHeight w:val="1230"/>
        </w:trPr>
        <w:tc>
          <w:tcPr>
            <w:tcW w:w="2057" w:type="dxa"/>
            <w:vMerge w:val="restart"/>
          </w:tcPr>
          <w:p w:rsidR="00E70F3B" w:rsidRPr="009F4641" w:rsidRDefault="00E70F3B" w:rsidP="002B5573">
            <w:pPr>
              <w:spacing w:after="0" w:line="240" w:lineRule="auto"/>
              <w:jc w:val="center"/>
              <w:rPr>
                <w:rFonts w:ascii="Times New Roman" w:hAnsi="Times New Roman" w:cs="Times New Roman"/>
                <w:sz w:val="24"/>
                <w:szCs w:val="24"/>
              </w:rPr>
            </w:pPr>
            <w:r w:rsidRPr="009F4641">
              <w:rPr>
                <w:rFonts w:ascii="Times New Roman" w:hAnsi="Times New Roman" w:cs="Times New Roman"/>
                <w:sz w:val="24"/>
                <w:szCs w:val="24"/>
              </w:rPr>
              <w:t>Организация, осуществляющая обслуживание</w:t>
            </w:r>
          </w:p>
        </w:tc>
        <w:tc>
          <w:tcPr>
            <w:tcW w:w="1647" w:type="dxa"/>
            <w:vMerge w:val="restart"/>
          </w:tcPr>
          <w:p w:rsidR="00E70F3B" w:rsidRPr="00CC69B0" w:rsidRDefault="00E70F3B" w:rsidP="002B5573">
            <w:pPr>
              <w:spacing w:after="0" w:line="240" w:lineRule="auto"/>
              <w:ind w:left="-72" w:right="-56" w:firstLine="72"/>
              <w:jc w:val="center"/>
              <w:rPr>
                <w:rFonts w:ascii="Times New Roman" w:hAnsi="Times New Roman" w:cs="Times New Roman"/>
                <w:sz w:val="24"/>
                <w:szCs w:val="24"/>
              </w:rPr>
            </w:pPr>
            <w:r w:rsidRPr="00CC69B0">
              <w:rPr>
                <w:rFonts w:ascii="Times New Roman" w:hAnsi="Times New Roman" w:cs="Times New Roman"/>
                <w:sz w:val="24"/>
                <w:szCs w:val="24"/>
              </w:rPr>
              <w:t>Обслужено пришкольных лагерей</w:t>
            </w:r>
          </w:p>
        </w:tc>
        <w:tc>
          <w:tcPr>
            <w:tcW w:w="2013" w:type="dxa"/>
            <w:gridSpan w:val="2"/>
          </w:tcPr>
          <w:p w:rsidR="00E70F3B" w:rsidRPr="009F4641" w:rsidRDefault="00E70F3B" w:rsidP="002B5573">
            <w:pPr>
              <w:spacing w:after="0" w:line="240" w:lineRule="auto"/>
              <w:ind w:left="-72" w:right="-56" w:firstLine="72"/>
              <w:jc w:val="center"/>
              <w:rPr>
                <w:rFonts w:ascii="Times New Roman" w:hAnsi="Times New Roman" w:cs="Times New Roman"/>
                <w:sz w:val="24"/>
                <w:szCs w:val="24"/>
              </w:rPr>
            </w:pPr>
            <w:r w:rsidRPr="009F4641">
              <w:rPr>
                <w:rFonts w:ascii="Times New Roman" w:hAnsi="Times New Roman" w:cs="Times New Roman"/>
                <w:sz w:val="24"/>
                <w:szCs w:val="24"/>
              </w:rPr>
              <w:t>Проведено культурно-досуговых мероприятий</w:t>
            </w:r>
          </w:p>
        </w:tc>
        <w:tc>
          <w:tcPr>
            <w:tcW w:w="1904" w:type="dxa"/>
            <w:gridSpan w:val="2"/>
          </w:tcPr>
          <w:p w:rsidR="00E70F3B" w:rsidRPr="009F4641" w:rsidRDefault="00E70F3B" w:rsidP="002B5573">
            <w:pPr>
              <w:spacing w:after="0" w:line="240" w:lineRule="auto"/>
              <w:jc w:val="center"/>
              <w:rPr>
                <w:rFonts w:ascii="Times New Roman" w:hAnsi="Times New Roman" w:cs="Times New Roman"/>
                <w:sz w:val="24"/>
                <w:szCs w:val="24"/>
              </w:rPr>
            </w:pPr>
            <w:r w:rsidRPr="009F4641">
              <w:rPr>
                <w:rFonts w:ascii="Times New Roman" w:hAnsi="Times New Roman" w:cs="Times New Roman"/>
                <w:sz w:val="24"/>
                <w:szCs w:val="24"/>
              </w:rPr>
              <w:t>Обслужено зрителей</w:t>
            </w:r>
          </w:p>
        </w:tc>
        <w:tc>
          <w:tcPr>
            <w:tcW w:w="2268" w:type="dxa"/>
            <w:gridSpan w:val="2"/>
          </w:tcPr>
          <w:p w:rsidR="00E70F3B" w:rsidRPr="009F4641" w:rsidRDefault="00E70F3B" w:rsidP="002B5573">
            <w:pPr>
              <w:spacing w:after="0" w:line="240" w:lineRule="auto"/>
              <w:ind w:left="-108" w:right="-116" w:firstLine="108"/>
              <w:jc w:val="center"/>
              <w:rPr>
                <w:rFonts w:ascii="Times New Roman" w:hAnsi="Times New Roman" w:cs="Times New Roman"/>
                <w:sz w:val="24"/>
                <w:szCs w:val="24"/>
              </w:rPr>
            </w:pPr>
            <w:r w:rsidRPr="009F4641">
              <w:rPr>
                <w:rFonts w:ascii="Times New Roman" w:hAnsi="Times New Roman" w:cs="Times New Roman"/>
                <w:sz w:val="24"/>
                <w:szCs w:val="24"/>
              </w:rPr>
              <w:t>В том числе малообеспеченных детей, детей-инвалидов</w:t>
            </w:r>
          </w:p>
        </w:tc>
      </w:tr>
      <w:tr w:rsidR="00E70F3B" w:rsidRPr="009D0ADA" w:rsidTr="002B5573">
        <w:trPr>
          <w:trHeight w:val="149"/>
        </w:trPr>
        <w:tc>
          <w:tcPr>
            <w:tcW w:w="2057" w:type="dxa"/>
            <w:vMerge/>
          </w:tcPr>
          <w:p w:rsidR="00E70F3B" w:rsidRPr="009F4641" w:rsidRDefault="00E70F3B" w:rsidP="002B5573">
            <w:pPr>
              <w:spacing w:after="0" w:line="240" w:lineRule="auto"/>
              <w:jc w:val="center"/>
              <w:rPr>
                <w:rFonts w:ascii="Times New Roman" w:hAnsi="Times New Roman" w:cs="Times New Roman"/>
                <w:sz w:val="24"/>
                <w:szCs w:val="24"/>
              </w:rPr>
            </w:pPr>
          </w:p>
        </w:tc>
        <w:tc>
          <w:tcPr>
            <w:tcW w:w="1647" w:type="dxa"/>
            <w:vMerge/>
          </w:tcPr>
          <w:p w:rsidR="00E70F3B" w:rsidRPr="00CC69B0" w:rsidRDefault="00E70F3B" w:rsidP="002B5573">
            <w:pPr>
              <w:spacing w:after="0" w:line="240" w:lineRule="auto"/>
              <w:jc w:val="center"/>
              <w:rPr>
                <w:rFonts w:ascii="Times New Roman" w:hAnsi="Times New Roman" w:cs="Times New Roman"/>
                <w:sz w:val="24"/>
                <w:szCs w:val="24"/>
              </w:rPr>
            </w:pPr>
          </w:p>
        </w:tc>
        <w:tc>
          <w:tcPr>
            <w:tcW w:w="1082" w:type="dxa"/>
          </w:tcPr>
          <w:p w:rsidR="00E70F3B" w:rsidRPr="009F4641" w:rsidRDefault="00E70F3B" w:rsidP="002B5573">
            <w:pPr>
              <w:spacing w:after="0"/>
              <w:jc w:val="center"/>
              <w:rPr>
                <w:rFonts w:ascii="Times New Roman" w:hAnsi="Times New Roman" w:cs="Times New Roman"/>
                <w:sz w:val="24"/>
                <w:szCs w:val="24"/>
              </w:rPr>
            </w:pPr>
            <w:r w:rsidRPr="009F4641">
              <w:rPr>
                <w:rFonts w:ascii="Times New Roman" w:hAnsi="Times New Roman" w:cs="Times New Roman"/>
                <w:sz w:val="24"/>
                <w:szCs w:val="24"/>
              </w:rPr>
              <w:t>2016</w:t>
            </w:r>
          </w:p>
        </w:tc>
        <w:tc>
          <w:tcPr>
            <w:tcW w:w="931" w:type="dxa"/>
          </w:tcPr>
          <w:p w:rsidR="00E70F3B" w:rsidRPr="009F4641" w:rsidRDefault="00E70F3B" w:rsidP="002B5573">
            <w:pPr>
              <w:spacing w:after="0"/>
              <w:jc w:val="center"/>
              <w:rPr>
                <w:rFonts w:ascii="Times New Roman" w:hAnsi="Times New Roman" w:cs="Times New Roman"/>
                <w:sz w:val="24"/>
                <w:szCs w:val="24"/>
              </w:rPr>
            </w:pPr>
            <w:r w:rsidRPr="009F4641">
              <w:rPr>
                <w:rFonts w:ascii="Times New Roman" w:hAnsi="Times New Roman" w:cs="Times New Roman"/>
                <w:sz w:val="24"/>
                <w:szCs w:val="24"/>
              </w:rPr>
              <w:t>2017</w:t>
            </w:r>
          </w:p>
        </w:tc>
        <w:tc>
          <w:tcPr>
            <w:tcW w:w="1054" w:type="dxa"/>
          </w:tcPr>
          <w:p w:rsidR="00E70F3B" w:rsidRPr="009F4641" w:rsidRDefault="00E70F3B" w:rsidP="002B5573">
            <w:pPr>
              <w:spacing w:after="0"/>
              <w:jc w:val="center"/>
              <w:rPr>
                <w:rFonts w:ascii="Times New Roman" w:hAnsi="Times New Roman" w:cs="Times New Roman"/>
                <w:sz w:val="24"/>
                <w:szCs w:val="24"/>
              </w:rPr>
            </w:pPr>
            <w:r w:rsidRPr="009F4641">
              <w:rPr>
                <w:rFonts w:ascii="Times New Roman" w:hAnsi="Times New Roman" w:cs="Times New Roman"/>
                <w:sz w:val="24"/>
                <w:szCs w:val="24"/>
              </w:rPr>
              <w:t>2016</w:t>
            </w:r>
          </w:p>
        </w:tc>
        <w:tc>
          <w:tcPr>
            <w:tcW w:w="850" w:type="dxa"/>
          </w:tcPr>
          <w:p w:rsidR="00E70F3B" w:rsidRPr="009F4641" w:rsidRDefault="00E70F3B" w:rsidP="002B5573">
            <w:pPr>
              <w:spacing w:after="0"/>
              <w:jc w:val="center"/>
              <w:rPr>
                <w:rFonts w:ascii="Times New Roman" w:hAnsi="Times New Roman" w:cs="Times New Roman"/>
                <w:sz w:val="24"/>
                <w:szCs w:val="24"/>
              </w:rPr>
            </w:pPr>
            <w:r w:rsidRPr="009F4641">
              <w:rPr>
                <w:rFonts w:ascii="Times New Roman" w:hAnsi="Times New Roman" w:cs="Times New Roman"/>
                <w:sz w:val="24"/>
                <w:szCs w:val="24"/>
              </w:rPr>
              <w:t>2017</w:t>
            </w:r>
          </w:p>
        </w:tc>
        <w:tc>
          <w:tcPr>
            <w:tcW w:w="992" w:type="dxa"/>
          </w:tcPr>
          <w:p w:rsidR="00E70F3B" w:rsidRPr="009F4641" w:rsidRDefault="00E70F3B" w:rsidP="002B5573">
            <w:pPr>
              <w:spacing w:after="0"/>
              <w:jc w:val="center"/>
              <w:rPr>
                <w:rFonts w:ascii="Times New Roman" w:hAnsi="Times New Roman" w:cs="Times New Roman"/>
                <w:sz w:val="24"/>
                <w:szCs w:val="24"/>
              </w:rPr>
            </w:pPr>
            <w:r w:rsidRPr="009F4641">
              <w:rPr>
                <w:rFonts w:ascii="Times New Roman" w:hAnsi="Times New Roman" w:cs="Times New Roman"/>
                <w:sz w:val="24"/>
                <w:szCs w:val="24"/>
              </w:rPr>
              <w:t>2016</w:t>
            </w:r>
          </w:p>
        </w:tc>
        <w:tc>
          <w:tcPr>
            <w:tcW w:w="1276" w:type="dxa"/>
          </w:tcPr>
          <w:p w:rsidR="00E70F3B" w:rsidRPr="009F4641" w:rsidRDefault="00E70F3B" w:rsidP="002B5573">
            <w:pPr>
              <w:spacing w:after="0"/>
              <w:jc w:val="center"/>
              <w:rPr>
                <w:rFonts w:ascii="Times New Roman" w:hAnsi="Times New Roman" w:cs="Times New Roman"/>
                <w:sz w:val="24"/>
                <w:szCs w:val="24"/>
              </w:rPr>
            </w:pPr>
            <w:r w:rsidRPr="009F4641">
              <w:rPr>
                <w:rFonts w:ascii="Times New Roman" w:hAnsi="Times New Roman" w:cs="Times New Roman"/>
                <w:sz w:val="24"/>
                <w:szCs w:val="24"/>
              </w:rPr>
              <w:t>2017</w:t>
            </w:r>
          </w:p>
        </w:tc>
      </w:tr>
      <w:tr w:rsidR="00E70F3B" w:rsidRPr="009D0ADA" w:rsidTr="002B5573">
        <w:trPr>
          <w:trHeight w:val="311"/>
        </w:trPr>
        <w:tc>
          <w:tcPr>
            <w:tcW w:w="2057" w:type="dxa"/>
          </w:tcPr>
          <w:p w:rsidR="00E70F3B" w:rsidRPr="00C56100" w:rsidRDefault="00E70F3B" w:rsidP="002B5573">
            <w:pPr>
              <w:spacing w:after="0" w:line="240" w:lineRule="auto"/>
              <w:jc w:val="both"/>
              <w:rPr>
                <w:rFonts w:ascii="Times New Roman" w:hAnsi="Times New Roman" w:cs="Times New Roman"/>
                <w:sz w:val="24"/>
                <w:szCs w:val="24"/>
              </w:rPr>
            </w:pPr>
            <w:r w:rsidRPr="00C56100">
              <w:rPr>
                <w:rFonts w:ascii="Times New Roman" w:hAnsi="Times New Roman" w:cs="Times New Roman"/>
                <w:sz w:val="24"/>
                <w:szCs w:val="24"/>
              </w:rPr>
              <w:t xml:space="preserve">Орджоникидзевский район </w:t>
            </w:r>
          </w:p>
        </w:tc>
        <w:tc>
          <w:tcPr>
            <w:tcW w:w="1647" w:type="dxa"/>
          </w:tcPr>
          <w:p w:rsidR="00E70F3B" w:rsidRPr="00CC69B0" w:rsidRDefault="00E70F3B" w:rsidP="002B5573">
            <w:pPr>
              <w:spacing w:after="0" w:line="240" w:lineRule="auto"/>
              <w:jc w:val="center"/>
              <w:rPr>
                <w:rFonts w:ascii="Times New Roman" w:hAnsi="Times New Roman" w:cs="Times New Roman"/>
                <w:sz w:val="24"/>
                <w:szCs w:val="24"/>
                <w:highlight w:val="red"/>
              </w:rPr>
            </w:pPr>
            <w:r w:rsidRPr="00CC69B0">
              <w:rPr>
                <w:rFonts w:ascii="Times New Roman" w:hAnsi="Times New Roman" w:cs="Times New Roman"/>
                <w:sz w:val="24"/>
                <w:szCs w:val="24"/>
              </w:rPr>
              <w:t>9</w:t>
            </w:r>
          </w:p>
        </w:tc>
        <w:tc>
          <w:tcPr>
            <w:tcW w:w="1082" w:type="dxa"/>
          </w:tcPr>
          <w:p w:rsidR="00E70F3B" w:rsidRPr="00EB0ADE" w:rsidRDefault="00E70F3B" w:rsidP="002B5573">
            <w:pPr>
              <w:spacing w:after="0" w:line="240" w:lineRule="auto"/>
              <w:jc w:val="center"/>
              <w:rPr>
                <w:rFonts w:ascii="Times New Roman" w:hAnsi="Times New Roman" w:cs="Times New Roman"/>
                <w:sz w:val="24"/>
                <w:szCs w:val="24"/>
                <w:highlight w:val="red"/>
              </w:rPr>
            </w:pPr>
            <w:r w:rsidRPr="009A7609">
              <w:rPr>
                <w:rFonts w:ascii="Times New Roman" w:hAnsi="Times New Roman" w:cs="Times New Roman"/>
                <w:sz w:val="24"/>
                <w:szCs w:val="24"/>
              </w:rPr>
              <w:t>123</w:t>
            </w:r>
          </w:p>
        </w:tc>
        <w:tc>
          <w:tcPr>
            <w:tcW w:w="931" w:type="dxa"/>
          </w:tcPr>
          <w:p w:rsidR="00E70F3B" w:rsidRPr="00EB0ADE" w:rsidRDefault="00E70F3B" w:rsidP="002B5573">
            <w:pPr>
              <w:spacing w:after="0" w:line="240" w:lineRule="auto"/>
              <w:jc w:val="center"/>
              <w:rPr>
                <w:rFonts w:ascii="Times New Roman" w:hAnsi="Times New Roman" w:cs="Times New Roman"/>
                <w:sz w:val="24"/>
                <w:szCs w:val="24"/>
                <w:highlight w:val="red"/>
              </w:rPr>
            </w:pPr>
            <w:r>
              <w:rPr>
                <w:rFonts w:ascii="Times New Roman" w:hAnsi="Times New Roman" w:cs="Times New Roman"/>
                <w:sz w:val="24"/>
                <w:szCs w:val="24"/>
              </w:rPr>
              <w:t>256</w:t>
            </w:r>
          </w:p>
        </w:tc>
        <w:tc>
          <w:tcPr>
            <w:tcW w:w="1054" w:type="dxa"/>
          </w:tcPr>
          <w:p w:rsidR="00E70F3B" w:rsidRPr="00EB0ADE" w:rsidRDefault="00E70F3B" w:rsidP="002B5573">
            <w:pPr>
              <w:spacing w:after="0" w:line="240" w:lineRule="auto"/>
              <w:jc w:val="center"/>
              <w:rPr>
                <w:rFonts w:ascii="Times New Roman" w:hAnsi="Times New Roman" w:cs="Times New Roman"/>
                <w:sz w:val="24"/>
                <w:szCs w:val="24"/>
                <w:highlight w:val="red"/>
              </w:rPr>
            </w:pPr>
            <w:r w:rsidRPr="009A7609">
              <w:rPr>
                <w:rFonts w:ascii="Times New Roman" w:hAnsi="Times New Roman" w:cs="Times New Roman"/>
                <w:sz w:val="24"/>
                <w:szCs w:val="24"/>
              </w:rPr>
              <w:t>4523</w:t>
            </w:r>
          </w:p>
        </w:tc>
        <w:tc>
          <w:tcPr>
            <w:tcW w:w="850" w:type="dxa"/>
          </w:tcPr>
          <w:p w:rsidR="00E70F3B" w:rsidRPr="00EB0ADE" w:rsidRDefault="00E70F3B" w:rsidP="002B5573">
            <w:pPr>
              <w:spacing w:after="0" w:line="240" w:lineRule="auto"/>
              <w:jc w:val="center"/>
              <w:rPr>
                <w:rFonts w:ascii="Times New Roman" w:hAnsi="Times New Roman" w:cs="Times New Roman"/>
                <w:sz w:val="24"/>
                <w:szCs w:val="24"/>
                <w:highlight w:val="red"/>
              </w:rPr>
            </w:pPr>
            <w:r>
              <w:rPr>
                <w:rFonts w:ascii="Times New Roman" w:hAnsi="Times New Roman" w:cs="Times New Roman"/>
                <w:sz w:val="24"/>
                <w:szCs w:val="24"/>
              </w:rPr>
              <w:t>10447</w:t>
            </w:r>
          </w:p>
        </w:tc>
        <w:tc>
          <w:tcPr>
            <w:tcW w:w="992" w:type="dxa"/>
          </w:tcPr>
          <w:p w:rsidR="00E70F3B" w:rsidRPr="00EB0ADE" w:rsidRDefault="00E70F3B" w:rsidP="002B5573">
            <w:pPr>
              <w:spacing w:after="0" w:line="240" w:lineRule="auto"/>
              <w:jc w:val="center"/>
              <w:rPr>
                <w:rFonts w:ascii="Times New Roman" w:hAnsi="Times New Roman" w:cs="Times New Roman"/>
                <w:sz w:val="24"/>
                <w:szCs w:val="24"/>
                <w:highlight w:val="red"/>
              </w:rPr>
            </w:pPr>
            <w:r w:rsidRPr="009A7609">
              <w:rPr>
                <w:rFonts w:ascii="Times New Roman" w:hAnsi="Times New Roman" w:cs="Times New Roman"/>
                <w:sz w:val="24"/>
                <w:szCs w:val="24"/>
              </w:rPr>
              <w:t>784</w:t>
            </w:r>
          </w:p>
        </w:tc>
        <w:tc>
          <w:tcPr>
            <w:tcW w:w="1276" w:type="dxa"/>
          </w:tcPr>
          <w:p w:rsidR="00E70F3B" w:rsidRPr="00BB0917" w:rsidRDefault="00E70F3B" w:rsidP="002B5573">
            <w:pPr>
              <w:spacing w:after="0" w:line="240" w:lineRule="auto"/>
              <w:jc w:val="center"/>
              <w:rPr>
                <w:rFonts w:ascii="Times New Roman" w:hAnsi="Times New Roman" w:cs="Times New Roman"/>
                <w:sz w:val="24"/>
                <w:szCs w:val="24"/>
                <w:highlight w:val="red"/>
              </w:rPr>
            </w:pPr>
            <w:r w:rsidRPr="003F67BF">
              <w:rPr>
                <w:rFonts w:ascii="Times New Roman" w:hAnsi="Times New Roman" w:cs="Times New Roman"/>
                <w:sz w:val="24"/>
                <w:szCs w:val="24"/>
              </w:rPr>
              <w:t>329</w:t>
            </w:r>
          </w:p>
        </w:tc>
      </w:tr>
    </w:tbl>
    <w:p w:rsidR="00E70F3B" w:rsidRDefault="00E70F3B" w:rsidP="00E70F3B">
      <w:pPr>
        <w:spacing w:after="0" w:line="240" w:lineRule="auto"/>
        <w:jc w:val="both"/>
        <w:rPr>
          <w:rFonts w:ascii="Times New Roman" w:eastAsia="Times New Roman" w:hAnsi="Times New Roman" w:cs="Times New Roman"/>
          <w:color w:val="000000"/>
          <w:sz w:val="26"/>
          <w:szCs w:val="26"/>
        </w:rPr>
      </w:pPr>
      <w:r>
        <w:rPr>
          <w:rFonts w:ascii="Times New Roman" w:hAnsi="Times New Roman" w:cs="Times New Roman"/>
          <w:sz w:val="26"/>
          <w:szCs w:val="26"/>
        </w:rPr>
        <w:tab/>
      </w:r>
    </w:p>
    <w:p w:rsidR="00E70F3B" w:rsidRPr="002D430A" w:rsidRDefault="00E70F3B" w:rsidP="00E70F3B">
      <w:pPr>
        <w:spacing w:after="0" w:line="240" w:lineRule="auto"/>
        <w:ind w:firstLine="567"/>
        <w:jc w:val="both"/>
        <w:rPr>
          <w:rFonts w:ascii="Times New Roman" w:hAnsi="Times New Roman" w:cs="Times New Roman"/>
          <w:sz w:val="26"/>
          <w:szCs w:val="26"/>
        </w:rPr>
      </w:pPr>
      <w:r w:rsidRPr="002D430A">
        <w:rPr>
          <w:rFonts w:ascii="Times New Roman" w:hAnsi="Times New Roman" w:cs="Times New Roman"/>
          <w:sz w:val="26"/>
          <w:szCs w:val="26"/>
        </w:rPr>
        <w:t>Клубные формирования для детей в нашем районе пред</w:t>
      </w:r>
      <w:r w:rsidR="0015798C">
        <w:rPr>
          <w:rFonts w:ascii="Times New Roman" w:hAnsi="Times New Roman" w:cs="Times New Roman"/>
          <w:sz w:val="26"/>
          <w:szCs w:val="26"/>
        </w:rPr>
        <w:t>ставлены классическими жанрами:</w:t>
      </w:r>
      <w:r w:rsidRPr="002D430A">
        <w:rPr>
          <w:rFonts w:ascii="Times New Roman" w:hAnsi="Times New Roman" w:cs="Times New Roman"/>
          <w:sz w:val="26"/>
          <w:szCs w:val="26"/>
        </w:rPr>
        <w:t xml:space="preserve"> </w:t>
      </w:r>
    </w:p>
    <w:tbl>
      <w:tblPr>
        <w:tblStyle w:val="a5"/>
        <w:tblW w:w="9781" w:type="dxa"/>
        <w:tblInd w:w="-34" w:type="dxa"/>
        <w:tblLook w:val="04A0"/>
      </w:tblPr>
      <w:tblGrid>
        <w:gridCol w:w="540"/>
        <w:gridCol w:w="2513"/>
        <w:gridCol w:w="2482"/>
        <w:gridCol w:w="1610"/>
        <w:gridCol w:w="2636"/>
      </w:tblGrid>
      <w:tr w:rsidR="00E70F3B" w:rsidRPr="0000544B" w:rsidTr="002B5573">
        <w:tc>
          <w:tcPr>
            <w:tcW w:w="540" w:type="dxa"/>
          </w:tcPr>
          <w:p w:rsidR="00E70F3B" w:rsidRPr="0000544B" w:rsidRDefault="00E70F3B" w:rsidP="002B5573">
            <w:pPr>
              <w:jc w:val="center"/>
              <w:rPr>
                <w:rFonts w:ascii="Times New Roman" w:hAnsi="Times New Roman" w:cs="Times New Roman"/>
                <w:sz w:val="24"/>
                <w:szCs w:val="24"/>
              </w:rPr>
            </w:pPr>
            <w:r w:rsidRPr="0000544B">
              <w:rPr>
                <w:rFonts w:ascii="Times New Roman" w:hAnsi="Times New Roman" w:cs="Times New Roman"/>
                <w:sz w:val="24"/>
                <w:szCs w:val="24"/>
              </w:rPr>
              <w:t>№ п</w:t>
            </w:r>
            <w:r w:rsidRPr="0000544B">
              <w:rPr>
                <w:rFonts w:ascii="Times New Roman" w:hAnsi="Times New Roman" w:cs="Times New Roman"/>
                <w:sz w:val="24"/>
                <w:szCs w:val="24"/>
                <w:lang w:val="en-US"/>
              </w:rPr>
              <w:t>/</w:t>
            </w:r>
            <w:r w:rsidRPr="0000544B">
              <w:rPr>
                <w:rFonts w:ascii="Times New Roman" w:hAnsi="Times New Roman" w:cs="Times New Roman"/>
                <w:sz w:val="24"/>
                <w:szCs w:val="24"/>
              </w:rPr>
              <w:t>п</w:t>
            </w:r>
          </w:p>
        </w:tc>
        <w:tc>
          <w:tcPr>
            <w:tcW w:w="2513" w:type="dxa"/>
          </w:tcPr>
          <w:p w:rsidR="00E70F3B" w:rsidRPr="0000544B" w:rsidRDefault="00E70F3B" w:rsidP="002B5573">
            <w:pPr>
              <w:jc w:val="center"/>
              <w:rPr>
                <w:rFonts w:ascii="Times New Roman" w:hAnsi="Times New Roman" w:cs="Times New Roman"/>
                <w:sz w:val="24"/>
                <w:szCs w:val="24"/>
              </w:rPr>
            </w:pPr>
            <w:r w:rsidRPr="0000544B">
              <w:rPr>
                <w:rFonts w:ascii="Times New Roman" w:hAnsi="Times New Roman" w:cs="Times New Roman"/>
                <w:sz w:val="24"/>
                <w:szCs w:val="24"/>
              </w:rPr>
              <w:t>Наименование МО</w:t>
            </w:r>
          </w:p>
        </w:tc>
        <w:tc>
          <w:tcPr>
            <w:tcW w:w="2482" w:type="dxa"/>
          </w:tcPr>
          <w:p w:rsidR="00E70F3B" w:rsidRPr="0000544B" w:rsidRDefault="00E70F3B" w:rsidP="002B5573">
            <w:pPr>
              <w:jc w:val="center"/>
              <w:rPr>
                <w:rFonts w:ascii="Times New Roman" w:hAnsi="Times New Roman" w:cs="Times New Roman"/>
                <w:sz w:val="24"/>
                <w:szCs w:val="24"/>
              </w:rPr>
            </w:pPr>
            <w:r w:rsidRPr="0000544B">
              <w:rPr>
                <w:rFonts w:ascii="Times New Roman" w:hAnsi="Times New Roman" w:cs="Times New Roman"/>
                <w:sz w:val="24"/>
                <w:szCs w:val="24"/>
              </w:rPr>
              <w:t>Количество клубных формирований для детей и подростков</w:t>
            </w:r>
          </w:p>
        </w:tc>
        <w:tc>
          <w:tcPr>
            <w:tcW w:w="1610" w:type="dxa"/>
          </w:tcPr>
          <w:p w:rsidR="00E70F3B" w:rsidRPr="0000544B" w:rsidRDefault="00E70F3B" w:rsidP="002B5573">
            <w:pPr>
              <w:jc w:val="center"/>
              <w:rPr>
                <w:rFonts w:ascii="Times New Roman" w:hAnsi="Times New Roman" w:cs="Times New Roman"/>
                <w:sz w:val="24"/>
                <w:szCs w:val="24"/>
              </w:rPr>
            </w:pPr>
            <w:r w:rsidRPr="0000544B">
              <w:rPr>
                <w:rFonts w:ascii="Times New Roman" w:hAnsi="Times New Roman" w:cs="Times New Roman"/>
                <w:sz w:val="24"/>
                <w:szCs w:val="24"/>
              </w:rPr>
              <w:t>Количество</w:t>
            </w:r>
          </w:p>
          <w:p w:rsidR="00E70F3B" w:rsidRPr="0000544B" w:rsidRDefault="00E70F3B" w:rsidP="002B5573">
            <w:pPr>
              <w:jc w:val="center"/>
              <w:rPr>
                <w:rFonts w:ascii="Times New Roman" w:hAnsi="Times New Roman" w:cs="Times New Roman"/>
                <w:sz w:val="24"/>
                <w:szCs w:val="24"/>
              </w:rPr>
            </w:pPr>
            <w:r w:rsidRPr="0000544B">
              <w:rPr>
                <w:rFonts w:ascii="Times New Roman" w:hAnsi="Times New Roman" w:cs="Times New Roman"/>
                <w:sz w:val="24"/>
                <w:szCs w:val="24"/>
              </w:rPr>
              <w:t>участников</w:t>
            </w:r>
          </w:p>
        </w:tc>
        <w:tc>
          <w:tcPr>
            <w:tcW w:w="2636" w:type="dxa"/>
          </w:tcPr>
          <w:p w:rsidR="00E70F3B" w:rsidRPr="0000544B" w:rsidRDefault="00E70F3B" w:rsidP="002B5573">
            <w:pPr>
              <w:jc w:val="center"/>
              <w:rPr>
                <w:rFonts w:ascii="Times New Roman" w:hAnsi="Times New Roman" w:cs="Times New Roman"/>
                <w:sz w:val="24"/>
                <w:szCs w:val="24"/>
              </w:rPr>
            </w:pPr>
            <w:r w:rsidRPr="0000544B">
              <w:rPr>
                <w:rFonts w:ascii="Times New Roman" w:hAnsi="Times New Roman" w:cs="Times New Roman"/>
                <w:sz w:val="24"/>
                <w:szCs w:val="24"/>
              </w:rPr>
              <w:t>Жанровая направленность</w:t>
            </w:r>
          </w:p>
        </w:tc>
      </w:tr>
      <w:tr w:rsidR="00E70F3B" w:rsidRPr="0000544B" w:rsidTr="002B5573">
        <w:tc>
          <w:tcPr>
            <w:tcW w:w="540" w:type="dxa"/>
          </w:tcPr>
          <w:p w:rsidR="00E70F3B" w:rsidRPr="00183796" w:rsidRDefault="00E70F3B" w:rsidP="002B5573">
            <w:pPr>
              <w:jc w:val="both"/>
              <w:rPr>
                <w:rFonts w:ascii="Times New Roman" w:hAnsi="Times New Roman" w:cs="Times New Roman"/>
                <w:sz w:val="24"/>
                <w:szCs w:val="24"/>
              </w:rPr>
            </w:pPr>
            <w:r w:rsidRPr="00183796">
              <w:rPr>
                <w:rFonts w:ascii="Times New Roman" w:hAnsi="Times New Roman" w:cs="Times New Roman"/>
                <w:sz w:val="24"/>
                <w:szCs w:val="24"/>
              </w:rPr>
              <w:t>1</w:t>
            </w:r>
          </w:p>
        </w:tc>
        <w:tc>
          <w:tcPr>
            <w:tcW w:w="2513" w:type="dxa"/>
          </w:tcPr>
          <w:p w:rsidR="00E70F3B" w:rsidRPr="00183796" w:rsidRDefault="00E70F3B" w:rsidP="002B5573">
            <w:pPr>
              <w:jc w:val="both"/>
              <w:rPr>
                <w:rFonts w:ascii="Times New Roman" w:hAnsi="Times New Roman" w:cs="Times New Roman"/>
                <w:sz w:val="24"/>
                <w:szCs w:val="24"/>
              </w:rPr>
            </w:pPr>
            <w:r w:rsidRPr="00183796">
              <w:rPr>
                <w:rFonts w:ascii="Times New Roman" w:hAnsi="Times New Roman" w:cs="Times New Roman"/>
                <w:sz w:val="24"/>
                <w:szCs w:val="24"/>
              </w:rPr>
              <w:t xml:space="preserve">Орджоникидзевский район </w:t>
            </w:r>
          </w:p>
        </w:tc>
        <w:tc>
          <w:tcPr>
            <w:tcW w:w="2482" w:type="dxa"/>
          </w:tcPr>
          <w:p w:rsidR="00E70F3B" w:rsidRPr="003F67BF" w:rsidRDefault="00E70F3B" w:rsidP="002B5573">
            <w:pPr>
              <w:jc w:val="center"/>
              <w:rPr>
                <w:rFonts w:ascii="Times New Roman" w:hAnsi="Times New Roman" w:cs="Times New Roman"/>
                <w:color w:val="000000" w:themeColor="text1"/>
                <w:sz w:val="24"/>
                <w:szCs w:val="24"/>
              </w:rPr>
            </w:pPr>
            <w:r w:rsidRPr="003F67BF">
              <w:rPr>
                <w:rFonts w:ascii="Times New Roman" w:hAnsi="Times New Roman" w:cs="Times New Roman"/>
                <w:color w:val="000000" w:themeColor="text1"/>
                <w:sz w:val="24"/>
                <w:szCs w:val="24"/>
              </w:rPr>
              <w:t>99</w:t>
            </w:r>
          </w:p>
        </w:tc>
        <w:tc>
          <w:tcPr>
            <w:tcW w:w="1610" w:type="dxa"/>
          </w:tcPr>
          <w:p w:rsidR="00E70F3B" w:rsidRPr="003F67BF" w:rsidRDefault="00E70F3B" w:rsidP="002B5573">
            <w:pPr>
              <w:jc w:val="center"/>
              <w:rPr>
                <w:rFonts w:ascii="Times New Roman" w:hAnsi="Times New Roman" w:cs="Times New Roman"/>
                <w:color w:val="000000" w:themeColor="text1"/>
                <w:sz w:val="24"/>
                <w:szCs w:val="24"/>
              </w:rPr>
            </w:pPr>
            <w:r w:rsidRPr="003F67BF">
              <w:rPr>
                <w:rFonts w:ascii="Times New Roman" w:hAnsi="Times New Roman" w:cs="Times New Roman"/>
                <w:color w:val="000000" w:themeColor="text1"/>
                <w:sz w:val="24"/>
                <w:szCs w:val="24"/>
              </w:rPr>
              <w:t>720</w:t>
            </w:r>
          </w:p>
        </w:tc>
        <w:tc>
          <w:tcPr>
            <w:tcW w:w="2636" w:type="dxa"/>
          </w:tcPr>
          <w:p w:rsidR="00E70F3B" w:rsidRPr="00183796" w:rsidRDefault="00E70F3B" w:rsidP="002B5573">
            <w:pPr>
              <w:jc w:val="both"/>
              <w:rPr>
                <w:rFonts w:ascii="Times New Roman" w:hAnsi="Times New Roman" w:cs="Times New Roman"/>
                <w:sz w:val="24"/>
                <w:szCs w:val="24"/>
              </w:rPr>
            </w:pPr>
            <w:r w:rsidRPr="00183796">
              <w:rPr>
                <w:rFonts w:ascii="Times New Roman" w:hAnsi="Times New Roman" w:cs="Times New Roman"/>
                <w:sz w:val="24"/>
                <w:szCs w:val="24"/>
              </w:rPr>
              <w:t>хореография, театральное творчество, вокал, художественное слово,</w:t>
            </w:r>
          </w:p>
          <w:p w:rsidR="00E70F3B" w:rsidRPr="00183796" w:rsidRDefault="00E70F3B" w:rsidP="002B5573">
            <w:pPr>
              <w:jc w:val="both"/>
              <w:rPr>
                <w:rFonts w:ascii="Times New Roman" w:hAnsi="Times New Roman" w:cs="Times New Roman"/>
                <w:sz w:val="24"/>
                <w:szCs w:val="24"/>
              </w:rPr>
            </w:pPr>
            <w:r w:rsidRPr="00183796">
              <w:rPr>
                <w:rFonts w:ascii="Times New Roman" w:hAnsi="Times New Roman" w:cs="Times New Roman"/>
                <w:sz w:val="24"/>
                <w:szCs w:val="24"/>
              </w:rPr>
              <w:t>декоративно-прикладное творчество</w:t>
            </w:r>
          </w:p>
        </w:tc>
      </w:tr>
    </w:tbl>
    <w:p w:rsidR="00E70F3B" w:rsidRPr="009E20FF" w:rsidRDefault="00E70F3B" w:rsidP="009E20FF">
      <w:pPr>
        <w:spacing w:after="0" w:line="240" w:lineRule="auto"/>
        <w:jc w:val="both"/>
        <w:rPr>
          <w:rFonts w:ascii="Times New Roman" w:hAnsi="Times New Roman" w:cs="Times New Roman"/>
          <w:b/>
          <w:sz w:val="26"/>
          <w:szCs w:val="26"/>
        </w:rPr>
      </w:pPr>
    </w:p>
    <w:p w:rsidR="00FC168B" w:rsidRPr="008B05CC" w:rsidRDefault="00FC168B" w:rsidP="00E70F3B">
      <w:pPr>
        <w:spacing w:after="0" w:line="240" w:lineRule="auto"/>
        <w:ind w:firstLine="708"/>
        <w:jc w:val="both"/>
        <w:rPr>
          <w:rFonts w:ascii="Times New Roman" w:hAnsi="Times New Roman" w:cs="Times New Roman"/>
          <w:sz w:val="26"/>
          <w:szCs w:val="26"/>
        </w:rPr>
      </w:pPr>
      <w:r w:rsidRPr="008B05CC">
        <w:rPr>
          <w:rFonts w:ascii="Times New Roman" w:hAnsi="Times New Roman" w:cs="Times New Roman"/>
          <w:sz w:val="26"/>
          <w:szCs w:val="26"/>
        </w:rPr>
        <w:lastRenderedPageBreak/>
        <w:t>Одними из популярных клубных формирований для детей являются клубные формирования изобразительного искусства</w:t>
      </w:r>
      <w:r w:rsidR="00E70F3B" w:rsidRPr="008B05CC">
        <w:rPr>
          <w:rFonts w:ascii="Times New Roman" w:hAnsi="Times New Roman" w:cs="Times New Roman"/>
          <w:sz w:val="26"/>
          <w:szCs w:val="26"/>
        </w:rPr>
        <w:t>-</w:t>
      </w:r>
      <w:r w:rsidR="007765A4">
        <w:rPr>
          <w:rFonts w:ascii="Times New Roman" w:hAnsi="Times New Roman" w:cs="Times New Roman"/>
          <w:sz w:val="26"/>
          <w:szCs w:val="26"/>
        </w:rPr>
        <w:t xml:space="preserve"> это «</w:t>
      </w:r>
      <w:r w:rsidRPr="008B05CC">
        <w:rPr>
          <w:rFonts w:ascii="Times New Roman" w:hAnsi="Times New Roman" w:cs="Times New Roman"/>
          <w:sz w:val="26"/>
          <w:szCs w:val="26"/>
        </w:rPr>
        <w:t>Акварелька», «Образ и цвет»- Новомарьясовского СДК, вокальная группа «Нотки»-Копьевский ДК, хореографические формирования «Восходящая звезда», «Радуга ритмов»; «Искорки»-Кожуховский клуб.</w:t>
      </w:r>
    </w:p>
    <w:p w:rsidR="00FC168B" w:rsidRPr="008B05CC" w:rsidRDefault="00FC168B" w:rsidP="00CC69B0">
      <w:pPr>
        <w:spacing w:after="0" w:line="240" w:lineRule="auto"/>
        <w:ind w:firstLine="709"/>
        <w:jc w:val="both"/>
        <w:rPr>
          <w:rFonts w:ascii="Times New Roman" w:hAnsi="Times New Roman" w:cs="Times New Roman"/>
          <w:sz w:val="26"/>
          <w:szCs w:val="26"/>
        </w:rPr>
      </w:pPr>
    </w:p>
    <w:p w:rsidR="001949B6" w:rsidRDefault="001949B6" w:rsidP="008E39C8">
      <w:pPr>
        <w:spacing w:after="0" w:line="240" w:lineRule="auto"/>
        <w:jc w:val="both"/>
        <w:rPr>
          <w:rFonts w:ascii="Times New Roman" w:hAnsi="Times New Roman" w:cs="Times New Roman"/>
          <w:b/>
          <w:sz w:val="26"/>
          <w:szCs w:val="26"/>
        </w:rPr>
      </w:pPr>
    </w:p>
    <w:p w:rsidR="00315838" w:rsidRDefault="00F43419" w:rsidP="008E39C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 Р</w:t>
      </w:r>
      <w:r w:rsidR="00277400">
        <w:rPr>
          <w:rFonts w:ascii="Times New Roman" w:hAnsi="Times New Roman" w:cs="Times New Roman"/>
          <w:b/>
          <w:sz w:val="26"/>
          <w:szCs w:val="26"/>
        </w:rPr>
        <w:t>абота с молодежью</w:t>
      </w:r>
    </w:p>
    <w:p w:rsidR="00556CF6" w:rsidRPr="004A26F3" w:rsidRDefault="00E70F3B" w:rsidP="00923FB2">
      <w:pPr>
        <w:pStyle w:val="a9"/>
        <w:shd w:val="clear" w:color="auto" w:fill="FFFFFF"/>
        <w:spacing w:before="0" w:beforeAutospacing="0" w:after="0" w:afterAutospacing="0"/>
        <w:ind w:firstLine="708"/>
        <w:jc w:val="both"/>
        <w:rPr>
          <w:sz w:val="26"/>
          <w:szCs w:val="26"/>
        </w:rPr>
      </w:pPr>
      <w:r w:rsidRPr="00586626">
        <w:rPr>
          <w:color w:val="000000"/>
          <w:sz w:val="26"/>
          <w:szCs w:val="26"/>
        </w:rPr>
        <w:t xml:space="preserve">Молодежь – одна из </w:t>
      </w:r>
      <w:r w:rsidRPr="004A26F3">
        <w:rPr>
          <w:sz w:val="26"/>
          <w:szCs w:val="26"/>
        </w:rPr>
        <w:t xml:space="preserve">сложных возрастных категорий. Перед ними стоят разного рода проблемы и задачи, которые, чаще всего, им приходится решать  самостоятельно. </w:t>
      </w:r>
      <w:r w:rsidR="00556CF6" w:rsidRPr="004A26F3">
        <w:rPr>
          <w:sz w:val="26"/>
          <w:szCs w:val="26"/>
        </w:rPr>
        <w:t xml:space="preserve">Согласно статистическим данным </w:t>
      </w:r>
      <w:r w:rsidR="004A26F3">
        <w:rPr>
          <w:sz w:val="26"/>
          <w:szCs w:val="26"/>
        </w:rPr>
        <w:t xml:space="preserve">население Орджоникидзевского района </w:t>
      </w:r>
      <w:r w:rsidR="00556CF6" w:rsidRPr="004A26F3">
        <w:rPr>
          <w:sz w:val="26"/>
          <w:szCs w:val="26"/>
        </w:rPr>
        <w:t>н</w:t>
      </w:r>
      <w:r w:rsidR="00556CF6" w:rsidRPr="004A26F3">
        <w:rPr>
          <w:spacing w:val="-1"/>
          <w:sz w:val="26"/>
          <w:szCs w:val="26"/>
        </w:rPr>
        <w:t xml:space="preserve">а 01 января 2017 года </w:t>
      </w:r>
      <w:r w:rsidR="004A26F3">
        <w:rPr>
          <w:spacing w:val="-1"/>
          <w:sz w:val="26"/>
          <w:szCs w:val="26"/>
        </w:rPr>
        <w:t>составило</w:t>
      </w:r>
      <w:r w:rsidR="00556CF6" w:rsidRPr="004A26F3">
        <w:rPr>
          <w:spacing w:val="-1"/>
          <w:sz w:val="26"/>
          <w:szCs w:val="26"/>
        </w:rPr>
        <w:t xml:space="preserve"> 11 298 человек, из них молодежи  в возрасте от 18-35 лет 2 255 человек или 20% от общего числа населения. </w:t>
      </w:r>
      <w:r w:rsidR="00BE1E70" w:rsidRPr="004A26F3">
        <w:rPr>
          <w:sz w:val="26"/>
          <w:szCs w:val="26"/>
        </w:rPr>
        <w:t>На базе домов культуры для молодёжи работают кружки и клубные объединения, спортивные секции.  Для  организации досуга  молодежи  разрабатываются  планы</w:t>
      </w:r>
      <w:r w:rsidR="0015798C">
        <w:rPr>
          <w:sz w:val="26"/>
          <w:szCs w:val="26"/>
        </w:rPr>
        <w:t xml:space="preserve"> и проводятся по ним мероприятия такие как </w:t>
      </w:r>
      <w:r w:rsidR="00556CF6" w:rsidRPr="004A26F3">
        <w:rPr>
          <w:spacing w:val="-1"/>
          <w:sz w:val="26"/>
          <w:szCs w:val="26"/>
        </w:rPr>
        <w:t>л</w:t>
      </w:r>
      <w:r w:rsidR="0015798C">
        <w:rPr>
          <w:spacing w:val="-1"/>
          <w:sz w:val="26"/>
          <w:szCs w:val="26"/>
        </w:rPr>
        <w:t>итературные квесты, акции</w:t>
      </w:r>
      <w:r w:rsidR="00BE1E70" w:rsidRPr="004A26F3">
        <w:rPr>
          <w:spacing w:val="-1"/>
          <w:sz w:val="26"/>
          <w:szCs w:val="26"/>
        </w:rPr>
        <w:t xml:space="preserve"> экологической и антинаркотической направленности, спартакиады, КВН и др. </w:t>
      </w:r>
      <w:r w:rsidR="00556CF6" w:rsidRPr="004A26F3">
        <w:rPr>
          <w:sz w:val="26"/>
          <w:szCs w:val="26"/>
          <w:shd w:val="clear" w:color="auto" w:fill="FFFFFF"/>
        </w:rPr>
        <w:t>Работая с молодёжной аудиторией, специалисты культурно-досуговых учреждений  придерживаются не только развлекательного направления в работе, но и стараются развивать у лиц данной категорий  духовно-нравственные качества, чувства патриотизма и ответственности за самого себя и своих товарищей.</w:t>
      </w:r>
    </w:p>
    <w:p w:rsidR="00923FB2" w:rsidRPr="00923FB2" w:rsidRDefault="004A26F3" w:rsidP="004A26F3">
      <w:pPr>
        <w:pStyle w:val="a9"/>
        <w:shd w:val="clear" w:color="auto" w:fill="FFFFFF"/>
        <w:spacing w:before="0" w:beforeAutospacing="0" w:after="0" w:afterAutospacing="0"/>
        <w:jc w:val="both"/>
        <w:rPr>
          <w:sz w:val="26"/>
          <w:szCs w:val="26"/>
        </w:rPr>
      </w:pPr>
      <w:r w:rsidRPr="004A26F3">
        <w:rPr>
          <w:sz w:val="26"/>
          <w:szCs w:val="26"/>
        </w:rPr>
        <w:t>Всего за текущий период прошло 1861 мероприятие, с участниками 30486 человека. (</w:t>
      </w:r>
      <w:r w:rsidRPr="00923FB2">
        <w:rPr>
          <w:sz w:val="26"/>
          <w:szCs w:val="26"/>
        </w:rPr>
        <w:t xml:space="preserve">2016г  - 1660/25575).  </w:t>
      </w:r>
    </w:p>
    <w:p w:rsidR="00923FB2" w:rsidRDefault="00923FB2" w:rsidP="00923FB2">
      <w:pPr>
        <w:shd w:val="clear" w:color="auto" w:fill="FFFFFF"/>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 рамках Года</w:t>
      </w:r>
      <w:r w:rsidRPr="00586626">
        <w:rPr>
          <w:rFonts w:ascii="Times New Roman" w:eastAsia="Times New Roman" w:hAnsi="Times New Roman" w:cs="Times New Roman"/>
          <w:color w:val="000000"/>
          <w:sz w:val="26"/>
          <w:szCs w:val="26"/>
        </w:rPr>
        <w:t xml:space="preserve"> молодежи</w:t>
      </w:r>
      <w:r>
        <w:rPr>
          <w:rFonts w:ascii="Times New Roman" w:eastAsia="Times New Roman" w:hAnsi="Times New Roman" w:cs="Times New Roman"/>
          <w:color w:val="000000"/>
          <w:sz w:val="26"/>
          <w:szCs w:val="26"/>
        </w:rPr>
        <w:t xml:space="preserve"> прошло</w:t>
      </w:r>
      <w:r w:rsidRPr="000A29D7">
        <w:rPr>
          <w:rFonts w:ascii="Times New Roman" w:hAnsi="Times New Roman" w:cs="Times New Roman"/>
          <w:sz w:val="26"/>
          <w:szCs w:val="26"/>
        </w:rPr>
        <w:t>104</w:t>
      </w:r>
      <w:r>
        <w:rPr>
          <w:rFonts w:ascii="Times New Roman" w:hAnsi="Times New Roman" w:cs="Times New Roman"/>
          <w:sz w:val="26"/>
          <w:szCs w:val="26"/>
        </w:rPr>
        <w:t xml:space="preserve"> мероприятия такое как: </w:t>
      </w:r>
      <w:r w:rsidRPr="00586626">
        <w:rPr>
          <w:rFonts w:ascii="Times New Roman" w:eastAsia="Times New Roman" w:hAnsi="Times New Roman" w:cs="Times New Roman"/>
          <w:color w:val="000000"/>
          <w:sz w:val="26"/>
          <w:szCs w:val="26"/>
        </w:rPr>
        <w:t>«День студе</w:t>
      </w:r>
      <w:r>
        <w:rPr>
          <w:rFonts w:ascii="Times New Roman" w:eastAsia="Times New Roman" w:hAnsi="Times New Roman" w:cs="Times New Roman"/>
          <w:color w:val="000000"/>
          <w:sz w:val="26"/>
          <w:szCs w:val="26"/>
        </w:rPr>
        <w:t>нта», «День Святого Валентина», вечера отдыха:</w:t>
      </w:r>
      <w:r w:rsidRPr="00586626">
        <w:rPr>
          <w:rFonts w:ascii="Times New Roman" w:eastAsia="Times New Roman" w:hAnsi="Times New Roman" w:cs="Times New Roman"/>
          <w:color w:val="000000"/>
          <w:sz w:val="26"/>
          <w:szCs w:val="26"/>
        </w:rPr>
        <w:t xml:space="preserve">«Здравствуй, старый-новый год», «Татьянин день», танцевальные вечера, </w:t>
      </w:r>
      <w:r>
        <w:rPr>
          <w:rFonts w:ascii="Times New Roman" w:eastAsia="Times New Roman" w:hAnsi="Times New Roman" w:cs="Times New Roman"/>
          <w:color w:val="000000"/>
          <w:sz w:val="26"/>
          <w:szCs w:val="26"/>
        </w:rPr>
        <w:t xml:space="preserve">районный </w:t>
      </w:r>
      <w:r w:rsidRPr="00586626">
        <w:rPr>
          <w:rFonts w:ascii="Times New Roman" w:eastAsia="Times New Roman" w:hAnsi="Times New Roman" w:cs="Times New Roman"/>
          <w:color w:val="000000"/>
          <w:sz w:val="26"/>
          <w:szCs w:val="26"/>
        </w:rPr>
        <w:t>конкурс «Мой профессиональный выбор», множество акций: «Весенняя Неделя Добра – 2017», «Мы - Граждане России», «Наш чистый берег», «Молодежь Хакасии против наркотиков», «Хакасия без огня», молодежная спортивно- оздоровительн</w:t>
      </w:r>
      <w:r>
        <w:rPr>
          <w:rFonts w:ascii="Times New Roman" w:eastAsia="Times New Roman" w:hAnsi="Times New Roman" w:cs="Times New Roman"/>
          <w:color w:val="000000"/>
          <w:sz w:val="26"/>
          <w:szCs w:val="26"/>
        </w:rPr>
        <w:t xml:space="preserve">ая спартакиада «Старты надежды», охватив </w:t>
      </w:r>
      <w:r w:rsidRPr="000A29D7">
        <w:rPr>
          <w:rFonts w:ascii="Times New Roman" w:eastAsia="Times New Roman" w:hAnsi="Times New Roman" w:cs="Times New Roman"/>
          <w:sz w:val="26"/>
          <w:szCs w:val="26"/>
        </w:rPr>
        <w:t>2537</w:t>
      </w:r>
      <w:r w:rsidRPr="00F976CE">
        <w:rPr>
          <w:rFonts w:ascii="Times New Roman" w:hAnsi="Times New Roman" w:cs="Times New Roman"/>
          <w:sz w:val="26"/>
          <w:szCs w:val="26"/>
        </w:rPr>
        <w:t xml:space="preserve"> зрителей</w:t>
      </w:r>
      <w:r>
        <w:rPr>
          <w:rFonts w:ascii="Times New Roman" w:hAnsi="Times New Roman" w:cs="Times New Roman"/>
          <w:sz w:val="26"/>
          <w:szCs w:val="26"/>
        </w:rPr>
        <w:t xml:space="preserve">. </w:t>
      </w:r>
      <w:r>
        <w:rPr>
          <w:rFonts w:ascii="Times New Roman" w:eastAsia="Times New Roman" w:hAnsi="Times New Roman" w:cs="Times New Roman"/>
          <w:color w:val="000000"/>
          <w:sz w:val="26"/>
          <w:szCs w:val="26"/>
        </w:rPr>
        <w:t>Ц</w:t>
      </w:r>
      <w:r w:rsidRPr="00586626">
        <w:rPr>
          <w:rFonts w:ascii="Times New Roman" w:eastAsia="Times New Roman" w:hAnsi="Times New Roman" w:cs="Times New Roman"/>
          <w:color w:val="000000"/>
          <w:sz w:val="26"/>
          <w:szCs w:val="26"/>
        </w:rPr>
        <w:t>икл мероприя</w:t>
      </w:r>
      <w:r>
        <w:rPr>
          <w:rFonts w:ascii="Times New Roman" w:eastAsia="Times New Roman" w:hAnsi="Times New Roman" w:cs="Times New Roman"/>
          <w:color w:val="000000"/>
          <w:sz w:val="26"/>
          <w:szCs w:val="26"/>
        </w:rPr>
        <w:t>тий посвященных Всероссийскому Д</w:t>
      </w:r>
      <w:r w:rsidRPr="00586626">
        <w:rPr>
          <w:rFonts w:ascii="Times New Roman" w:eastAsia="Times New Roman" w:hAnsi="Times New Roman" w:cs="Times New Roman"/>
          <w:color w:val="000000"/>
          <w:sz w:val="26"/>
          <w:szCs w:val="26"/>
        </w:rPr>
        <w:t xml:space="preserve">ню молодежи «Поколение  </w:t>
      </w:r>
      <w:r w:rsidRPr="00586626">
        <w:rPr>
          <w:rFonts w:ascii="Times New Roman" w:eastAsia="Times New Roman" w:hAnsi="Times New Roman" w:cs="Times New Roman"/>
          <w:color w:val="000000"/>
          <w:sz w:val="26"/>
          <w:szCs w:val="26"/>
          <w:lang w:val="en-US"/>
        </w:rPr>
        <w:t>NEXT</w:t>
      </w:r>
      <w:r w:rsidRPr="0058662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был реализован во всех муниципальных образованиях. Ключевым мероприятием цикла  стал хореографический конкурс «Танцевальный батл», его организаторы смогли привлечь не только учащуюся молодежь и студентов, но и профессиональные коллективы сразу нескольких организаций. Ярким, массовым и красочным стал флешмоб, посвященный Международному Дню матери, в котором приняло участие более 100 человек. Молодые люди в возрасте от 16 до 18 лет индивидуально поздравили всех мам района с таким значимым праздником, следом все ребята выстроились в слово «МАМА» и дружно крикнули «Я люблю тебя, мама!». Все это снималось на видео, данный видеоролик был размещен на сайте Управления культуры, молодежи и спорта Администрации Орджоникидзевского района, в социальных сетях «Одноклассники», «В контакте», на сайте «Ютуб», количество просмотров составило 21000.</w:t>
      </w:r>
    </w:p>
    <w:p w:rsidR="004A26F3" w:rsidRPr="00923FB2" w:rsidRDefault="004A26F3" w:rsidP="00923FB2">
      <w:pPr>
        <w:pStyle w:val="a9"/>
        <w:shd w:val="clear" w:color="auto" w:fill="FFFFFF"/>
        <w:spacing w:before="0" w:beforeAutospacing="0" w:after="0" w:afterAutospacing="0"/>
        <w:ind w:firstLine="708"/>
        <w:jc w:val="both"/>
        <w:rPr>
          <w:sz w:val="26"/>
          <w:szCs w:val="26"/>
        </w:rPr>
      </w:pPr>
      <w:r w:rsidRPr="00923FB2">
        <w:rPr>
          <w:spacing w:val="-1"/>
          <w:sz w:val="26"/>
          <w:szCs w:val="26"/>
        </w:rPr>
        <w:t xml:space="preserve">Ежегодно на территории муниципальных образований района проходят праздники День молодежи, </w:t>
      </w:r>
      <w:r w:rsidR="00923FB2" w:rsidRPr="00923FB2">
        <w:rPr>
          <w:spacing w:val="-1"/>
          <w:sz w:val="26"/>
          <w:szCs w:val="26"/>
        </w:rPr>
        <w:t xml:space="preserve"> которые включают себя спортивные баталии, танцевальные батлы, вокальные конкурсы. </w:t>
      </w:r>
    </w:p>
    <w:p w:rsidR="00923FB2" w:rsidRDefault="00923FB2" w:rsidP="00923FB2">
      <w:pPr>
        <w:shd w:val="clear" w:color="auto" w:fill="FFFFFF"/>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феврале прошел традиционный месячник, посвященный</w:t>
      </w:r>
      <w:r w:rsidRPr="006D3919">
        <w:rPr>
          <w:rFonts w:ascii="Times New Roman" w:eastAsia="Times New Roman" w:hAnsi="Times New Roman" w:cs="Times New Roman"/>
          <w:sz w:val="26"/>
          <w:szCs w:val="26"/>
        </w:rPr>
        <w:t xml:space="preserve"> Дню защитника Отечества «Долг, Честь, Родина»</w:t>
      </w:r>
      <w:r>
        <w:rPr>
          <w:rFonts w:ascii="Times New Roman" w:eastAsia="Times New Roman" w:hAnsi="Times New Roman" w:cs="Times New Roman"/>
          <w:sz w:val="26"/>
          <w:szCs w:val="26"/>
        </w:rPr>
        <w:t>, в нем принимали активное участие молодые люди в возрасте от 16 до 35 лет, молодые папы с сыновьями.</w:t>
      </w:r>
    </w:p>
    <w:p w:rsidR="00923FB2" w:rsidRDefault="00923FB2" w:rsidP="00923FB2">
      <w:pPr>
        <w:shd w:val="clear" w:color="auto" w:fill="FFFFFF"/>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В рамках Дня весны и труда, стало </w:t>
      </w:r>
      <w:r w:rsidRPr="00586626">
        <w:rPr>
          <w:rFonts w:ascii="Times New Roman" w:eastAsia="Times New Roman" w:hAnsi="Times New Roman" w:cs="Times New Roman"/>
          <w:color w:val="000000"/>
          <w:sz w:val="26"/>
          <w:szCs w:val="26"/>
        </w:rPr>
        <w:t>доброй традицией проводить конкурс«Мой профессиональный выбор», в кот</w:t>
      </w:r>
      <w:r>
        <w:rPr>
          <w:rFonts w:ascii="Times New Roman" w:eastAsia="Times New Roman" w:hAnsi="Times New Roman" w:cs="Times New Roman"/>
          <w:color w:val="000000"/>
          <w:sz w:val="26"/>
          <w:szCs w:val="26"/>
        </w:rPr>
        <w:t xml:space="preserve">ором принимают участия молодые специалисты, а </w:t>
      </w:r>
      <w:r>
        <w:rPr>
          <w:rFonts w:ascii="Times New Roman" w:eastAsia="Times New Roman" w:hAnsi="Times New Roman" w:cs="Times New Roman"/>
          <w:color w:val="000000"/>
          <w:sz w:val="26"/>
          <w:szCs w:val="26"/>
        </w:rPr>
        <w:lastRenderedPageBreak/>
        <w:t>также</w:t>
      </w:r>
      <w:r w:rsidRPr="00586626">
        <w:rPr>
          <w:rFonts w:ascii="Times New Roman" w:eastAsia="Times New Roman" w:hAnsi="Times New Roman" w:cs="Times New Roman"/>
          <w:color w:val="000000"/>
          <w:sz w:val="26"/>
          <w:szCs w:val="26"/>
        </w:rPr>
        <w:t xml:space="preserve"> студенты. Конкурс проходи</w:t>
      </w:r>
      <w:r>
        <w:rPr>
          <w:rFonts w:ascii="Times New Roman" w:eastAsia="Times New Roman" w:hAnsi="Times New Roman" w:cs="Times New Roman"/>
          <w:color w:val="000000"/>
          <w:sz w:val="26"/>
          <w:szCs w:val="26"/>
        </w:rPr>
        <w:t>т</w:t>
      </w:r>
      <w:r w:rsidRPr="00586626">
        <w:rPr>
          <w:rFonts w:ascii="Times New Roman" w:eastAsia="Times New Roman" w:hAnsi="Times New Roman" w:cs="Times New Roman"/>
          <w:color w:val="000000"/>
          <w:sz w:val="26"/>
          <w:szCs w:val="26"/>
        </w:rPr>
        <w:t xml:space="preserve"> по двум номинациям: </w:t>
      </w:r>
      <w:r>
        <w:rPr>
          <w:rFonts w:ascii="Times New Roman" w:eastAsia="Times New Roman" w:hAnsi="Times New Roman" w:cs="Times New Roman"/>
          <w:color w:val="000000"/>
          <w:sz w:val="26"/>
          <w:szCs w:val="26"/>
        </w:rPr>
        <w:t>«</w:t>
      </w:r>
      <w:r w:rsidRPr="00586626">
        <w:rPr>
          <w:rFonts w:ascii="Times New Roman" w:eastAsia="Times New Roman" w:hAnsi="Times New Roman" w:cs="Times New Roman"/>
          <w:color w:val="000000"/>
          <w:sz w:val="26"/>
          <w:szCs w:val="26"/>
        </w:rPr>
        <w:t>Профессионал своего дела</w:t>
      </w:r>
      <w:r>
        <w:rPr>
          <w:rFonts w:ascii="Times New Roman" w:eastAsia="Times New Roman" w:hAnsi="Times New Roman" w:cs="Times New Roman"/>
          <w:color w:val="000000"/>
          <w:sz w:val="26"/>
          <w:szCs w:val="26"/>
        </w:rPr>
        <w:t>»</w:t>
      </w:r>
      <w:r w:rsidRPr="00586626">
        <w:rPr>
          <w:rFonts w:ascii="Times New Roman" w:eastAsia="Times New Roman" w:hAnsi="Times New Roman" w:cs="Times New Roman"/>
          <w:color w:val="000000"/>
          <w:sz w:val="26"/>
          <w:szCs w:val="26"/>
        </w:rPr>
        <w:t xml:space="preserve"> и </w:t>
      </w:r>
      <w:r>
        <w:rPr>
          <w:rFonts w:ascii="Times New Roman" w:eastAsia="Times New Roman" w:hAnsi="Times New Roman" w:cs="Times New Roman"/>
          <w:color w:val="000000"/>
          <w:sz w:val="26"/>
          <w:szCs w:val="26"/>
        </w:rPr>
        <w:t>«</w:t>
      </w:r>
      <w:r w:rsidRPr="00586626">
        <w:rPr>
          <w:rFonts w:ascii="Times New Roman" w:eastAsia="Times New Roman" w:hAnsi="Times New Roman" w:cs="Times New Roman"/>
          <w:color w:val="000000"/>
          <w:sz w:val="26"/>
          <w:szCs w:val="26"/>
        </w:rPr>
        <w:t>Будущий профессионал</w:t>
      </w:r>
      <w:r>
        <w:rPr>
          <w:rFonts w:ascii="Times New Roman" w:eastAsia="Times New Roman" w:hAnsi="Times New Roman" w:cs="Times New Roman"/>
          <w:color w:val="000000"/>
          <w:sz w:val="26"/>
          <w:szCs w:val="26"/>
        </w:rPr>
        <w:t>». В это же время на территории Орджоникидзевского района проходили фотовыставки «Молодежь в объективе» и «Я и моя профессия».</w:t>
      </w:r>
    </w:p>
    <w:p w:rsidR="00E70F3B" w:rsidRDefault="00E70F3B" w:rsidP="00E70F3B">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C10B85">
        <w:rPr>
          <w:rFonts w:ascii="Times New Roman" w:eastAsia="Times New Roman" w:hAnsi="Times New Roman" w:cs="Times New Roman"/>
          <w:color w:val="000000"/>
          <w:sz w:val="26"/>
          <w:szCs w:val="26"/>
        </w:rPr>
        <w:t>Кроме этого во втором полуго</w:t>
      </w:r>
      <w:r>
        <w:rPr>
          <w:rFonts w:ascii="Times New Roman" w:eastAsia="Times New Roman" w:hAnsi="Times New Roman" w:cs="Times New Roman"/>
          <w:color w:val="000000"/>
          <w:sz w:val="26"/>
          <w:szCs w:val="26"/>
        </w:rPr>
        <w:t>дии</w:t>
      </w:r>
      <w:r w:rsidRPr="00C10B85">
        <w:rPr>
          <w:rFonts w:ascii="Times New Roman" w:eastAsia="Times New Roman" w:hAnsi="Times New Roman" w:cs="Times New Roman"/>
          <w:color w:val="000000"/>
          <w:sz w:val="26"/>
          <w:szCs w:val="26"/>
        </w:rPr>
        <w:t xml:space="preserve"> 2017 года</w:t>
      </w:r>
      <w:r>
        <w:rPr>
          <w:rFonts w:ascii="Times New Roman" w:eastAsia="Times New Roman" w:hAnsi="Times New Roman" w:cs="Times New Roman"/>
          <w:color w:val="000000"/>
          <w:sz w:val="26"/>
          <w:szCs w:val="26"/>
        </w:rPr>
        <w:t xml:space="preserve">, благодаря реализации социально-значимого проекта «Молодежный парламент» удалось социально активизировать молодежь Орджоникидзевского района, прошли выборы в районный молодежный парламент по всем муниципальным образованиям в результате чего </w:t>
      </w:r>
      <w:r w:rsidRPr="00C10B85">
        <w:rPr>
          <w:rFonts w:ascii="Times New Roman" w:eastAsia="Times New Roman" w:hAnsi="Times New Roman" w:cs="Times New Roman"/>
          <w:color w:val="000000"/>
          <w:sz w:val="26"/>
          <w:szCs w:val="26"/>
        </w:rPr>
        <w:t>создан Молодежный парламент Орджоникидзев</w:t>
      </w:r>
      <w:r>
        <w:rPr>
          <w:rFonts w:ascii="Times New Roman" w:eastAsia="Times New Roman" w:hAnsi="Times New Roman" w:cs="Times New Roman"/>
          <w:color w:val="000000"/>
          <w:sz w:val="26"/>
          <w:szCs w:val="26"/>
        </w:rPr>
        <w:t>ского района, в который вошло 11 молодых людей в возрасте</w:t>
      </w:r>
      <w:r w:rsidRPr="00C10B85">
        <w:rPr>
          <w:rFonts w:ascii="Times New Roman" w:eastAsia="Times New Roman" w:hAnsi="Times New Roman" w:cs="Times New Roman"/>
          <w:color w:val="000000"/>
          <w:sz w:val="26"/>
          <w:szCs w:val="26"/>
        </w:rPr>
        <w:t xml:space="preserve"> от 21 до 35 лет с активной жизненной позицией.</w:t>
      </w:r>
      <w:r>
        <w:rPr>
          <w:rFonts w:ascii="Times New Roman" w:eastAsia="Times New Roman" w:hAnsi="Times New Roman" w:cs="Times New Roman"/>
          <w:color w:val="000000"/>
          <w:sz w:val="26"/>
          <w:szCs w:val="26"/>
        </w:rPr>
        <w:t xml:space="preserve"> Представители Молодежного парламента будут </w:t>
      </w:r>
      <w:r w:rsidRPr="004510C2">
        <w:rPr>
          <w:rFonts w:ascii="Times New Roman" w:eastAsia="Times New Roman" w:hAnsi="Times New Roman" w:cs="Times New Roman"/>
          <w:color w:val="000000"/>
          <w:sz w:val="26"/>
          <w:szCs w:val="26"/>
        </w:rPr>
        <w:t xml:space="preserve">представлять интересы молодежи муниципальных образований на </w:t>
      </w:r>
      <w:r>
        <w:rPr>
          <w:rFonts w:ascii="Times New Roman" w:eastAsia="Times New Roman" w:hAnsi="Times New Roman" w:cs="Times New Roman"/>
          <w:color w:val="000000"/>
          <w:sz w:val="26"/>
          <w:szCs w:val="26"/>
        </w:rPr>
        <w:t xml:space="preserve">районном </w:t>
      </w:r>
      <w:r w:rsidRPr="004510C2">
        <w:rPr>
          <w:rFonts w:ascii="Times New Roman" w:eastAsia="Times New Roman" w:hAnsi="Times New Roman" w:cs="Times New Roman"/>
          <w:color w:val="000000"/>
          <w:sz w:val="26"/>
          <w:szCs w:val="26"/>
        </w:rPr>
        <w:t>уров</w:t>
      </w:r>
      <w:r>
        <w:rPr>
          <w:rFonts w:ascii="Times New Roman" w:eastAsia="Times New Roman" w:hAnsi="Times New Roman" w:cs="Times New Roman"/>
          <w:color w:val="000000"/>
          <w:sz w:val="26"/>
          <w:szCs w:val="26"/>
        </w:rPr>
        <w:t>не</w:t>
      </w:r>
      <w:r w:rsidRPr="004510C2">
        <w:rPr>
          <w:rFonts w:ascii="Times New Roman" w:eastAsia="Times New Roman" w:hAnsi="Times New Roman" w:cs="Times New Roman"/>
          <w:color w:val="000000"/>
          <w:sz w:val="26"/>
          <w:szCs w:val="26"/>
        </w:rPr>
        <w:t>.</w:t>
      </w:r>
    </w:p>
    <w:p w:rsidR="00E70F3B" w:rsidRDefault="00E70F3B" w:rsidP="00E70F3B">
      <w:pPr>
        <w:shd w:val="clear" w:color="auto" w:fill="FFFFFF"/>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Уже ставший визитной карточкой Копьевского Дома культуры фестиваль – конкурс по Брейк-Дансу «</w:t>
      </w:r>
      <w:r w:rsidRPr="000529DA">
        <w:rPr>
          <w:rFonts w:ascii="Times New Roman" w:hAnsi="Times New Roman" w:cs="Times New Roman"/>
          <w:sz w:val="26"/>
          <w:szCs w:val="26"/>
        </w:rPr>
        <w:t xml:space="preserve">Копьевский драйв </w:t>
      </w:r>
      <w:r>
        <w:rPr>
          <w:rFonts w:ascii="Times New Roman" w:hAnsi="Times New Roman" w:cs="Times New Roman"/>
          <w:sz w:val="26"/>
          <w:szCs w:val="26"/>
        </w:rPr>
        <w:t xml:space="preserve">- </w:t>
      </w:r>
      <w:r w:rsidRPr="000529DA">
        <w:rPr>
          <w:rFonts w:ascii="Times New Roman" w:hAnsi="Times New Roman" w:cs="Times New Roman"/>
          <w:sz w:val="26"/>
          <w:szCs w:val="26"/>
        </w:rPr>
        <w:t>2017»</w:t>
      </w:r>
      <w:r>
        <w:rPr>
          <w:rFonts w:ascii="Times New Roman" w:hAnsi="Times New Roman" w:cs="Times New Roman"/>
          <w:sz w:val="26"/>
          <w:szCs w:val="26"/>
        </w:rPr>
        <w:t xml:space="preserve"> вновь закружил участников на своем танцполе. В этом году он собрал рекордное количество </w:t>
      </w:r>
      <w:r w:rsidRPr="00EC1A20">
        <w:rPr>
          <w:rFonts w:ascii="Times New Roman" w:hAnsi="Times New Roman" w:cs="Times New Roman"/>
          <w:sz w:val="26"/>
          <w:szCs w:val="26"/>
        </w:rPr>
        <w:t>B-</w:t>
      </w:r>
      <w:r w:rsidRPr="00EC1A20">
        <w:rPr>
          <w:rFonts w:ascii="Times New Roman" w:hAnsi="Times New Roman" w:cs="Times New Roman"/>
          <w:bCs/>
          <w:sz w:val="26"/>
          <w:szCs w:val="26"/>
        </w:rPr>
        <w:t>Boy</w:t>
      </w:r>
      <w:r>
        <w:rPr>
          <w:rFonts w:ascii="Times New Roman" w:hAnsi="Times New Roman" w:cs="Times New Roman"/>
          <w:sz w:val="26"/>
          <w:szCs w:val="26"/>
        </w:rPr>
        <w:t xml:space="preserve"> - 34, так как стал юбилейным – 10!</w:t>
      </w:r>
    </w:p>
    <w:p w:rsidR="00923FB2" w:rsidRPr="004248E5" w:rsidRDefault="00923FB2" w:rsidP="00923FB2">
      <w:pPr>
        <w:autoSpaceDE w:val="0"/>
        <w:autoSpaceDN w:val="0"/>
        <w:adjustRightInd w:val="0"/>
        <w:spacing w:after="0" w:line="240" w:lineRule="auto"/>
        <w:ind w:firstLine="709"/>
        <w:jc w:val="both"/>
        <w:rPr>
          <w:rFonts w:ascii="Times New Roman" w:hAnsi="Times New Roman" w:cs="Times New Roman"/>
          <w:color w:val="548DD4" w:themeColor="text2" w:themeTint="99"/>
          <w:sz w:val="26"/>
          <w:szCs w:val="26"/>
        </w:rPr>
      </w:pPr>
      <w:r w:rsidRPr="0015798C">
        <w:rPr>
          <w:rFonts w:ascii="Times New Roman" w:hAnsi="Times New Roman" w:cs="Times New Roman"/>
          <w:sz w:val="26"/>
          <w:szCs w:val="26"/>
        </w:rPr>
        <w:t>Молодежь</w:t>
      </w:r>
      <w:r w:rsidR="0015798C" w:rsidRPr="0015798C">
        <w:rPr>
          <w:rFonts w:ascii="Times New Roman" w:hAnsi="Times New Roman" w:cs="Times New Roman"/>
          <w:sz w:val="26"/>
          <w:szCs w:val="26"/>
        </w:rPr>
        <w:t xml:space="preserve"> Орджоникидзевского района</w:t>
      </w:r>
      <w:r w:rsidRPr="0015798C">
        <w:rPr>
          <w:rFonts w:ascii="Times New Roman" w:hAnsi="Times New Roman" w:cs="Times New Roman"/>
          <w:sz w:val="26"/>
          <w:szCs w:val="26"/>
        </w:rPr>
        <w:t>, активно принимает участие во мно</w:t>
      </w:r>
      <w:r w:rsidR="0015798C" w:rsidRPr="0015798C">
        <w:rPr>
          <w:rFonts w:ascii="Times New Roman" w:hAnsi="Times New Roman" w:cs="Times New Roman"/>
          <w:sz w:val="26"/>
          <w:szCs w:val="26"/>
        </w:rPr>
        <w:t>гих  мероприятиях- это старшие классы школ</w:t>
      </w:r>
      <w:r w:rsidRPr="0015798C">
        <w:rPr>
          <w:rFonts w:ascii="Times New Roman" w:hAnsi="Times New Roman" w:cs="Times New Roman"/>
          <w:sz w:val="26"/>
          <w:szCs w:val="26"/>
        </w:rPr>
        <w:t>, работающая молодежь. Поч</w:t>
      </w:r>
      <w:bookmarkStart w:id="0" w:name="_GoBack"/>
      <w:bookmarkEnd w:id="0"/>
      <w:r w:rsidRPr="0015798C">
        <w:rPr>
          <w:rFonts w:ascii="Times New Roman" w:hAnsi="Times New Roman" w:cs="Times New Roman"/>
          <w:sz w:val="26"/>
          <w:szCs w:val="26"/>
        </w:rPr>
        <w:t>ти все поселенческие мероприятия проходят с участием молодежи</w:t>
      </w:r>
      <w:r w:rsidRPr="004248E5">
        <w:rPr>
          <w:rFonts w:ascii="Times New Roman" w:hAnsi="Times New Roman" w:cs="Times New Roman"/>
          <w:color w:val="548DD4" w:themeColor="text2" w:themeTint="99"/>
          <w:sz w:val="26"/>
          <w:szCs w:val="26"/>
        </w:rPr>
        <w:t>.</w:t>
      </w:r>
    </w:p>
    <w:p w:rsidR="00923FB2" w:rsidRPr="009E20FF" w:rsidRDefault="00923FB2" w:rsidP="00E70F3B">
      <w:pPr>
        <w:shd w:val="clear" w:color="auto" w:fill="FFFFFF"/>
        <w:spacing w:after="0" w:line="240" w:lineRule="auto"/>
        <w:ind w:firstLine="708"/>
        <w:jc w:val="both"/>
        <w:rPr>
          <w:rFonts w:ascii="Times New Roman" w:eastAsia="Times New Roman" w:hAnsi="Times New Roman" w:cs="Times New Roman"/>
          <w:color w:val="000000"/>
          <w:sz w:val="26"/>
          <w:szCs w:val="26"/>
        </w:rPr>
      </w:pPr>
    </w:p>
    <w:tbl>
      <w:tblPr>
        <w:tblStyle w:val="a5"/>
        <w:tblW w:w="9640" w:type="dxa"/>
        <w:tblInd w:w="-34" w:type="dxa"/>
        <w:tblLook w:val="04A0"/>
      </w:tblPr>
      <w:tblGrid>
        <w:gridCol w:w="2405"/>
        <w:gridCol w:w="2835"/>
        <w:gridCol w:w="1701"/>
        <w:gridCol w:w="2699"/>
      </w:tblGrid>
      <w:tr w:rsidR="00E70F3B" w:rsidRPr="0000544B" w:rsidTr="002B5573">
        <w:tc>
          <w:tcPr>
            <w:tcW w:w="2405" w:type="dxa"/>
          </w:tcPr>
          <w:p w:rsidR="00E70F3B" w:rsidRPr="0000544B" w:rsidRDefault="00E70F3B" w:rsidP="002B5573">
            <w:pPr>
              <w:jc w:val="center"/>
              <w:rPr>
                <w:rFonts w:ascii="Times New Roman" w:hAnsi="Times New Roman" w:cs="Times New Roman"/>
                <w:sz w:val="24"/>
                <w:szCs w:val="24"/>
              </w:rPr>
            </w:pPr>
            <w:r w:rsidRPr="0000544B">
              <w:rPr>
                <w:rFonts w:ascii="Times New Roman" w:hAnsi="Times New Roman" w:cs="Times New Roman"/>
                <w:sz w:val="24"/>
                <w:szCs w:val="24"/>
              </w:rPr>
              <w:t>Наименование МО</w:t>
            </w:r>
          </w:p>
        </w:tc>
        <w:tc>
          <w:tcPr>
            <w:tcW w:w="2835" w:type="dxa"/>
          </w:tcPr>
          <w:p w:rsidR="00E70F3B" w:rsidRPr="0000544B" w:rsidRDefault="00E70F3B" w:rsidP="002B5573">
            <w:pPr>
              <w:jc w:val="center"/>
              <w:rPr>
                <w:rFonts w:ascii="Times New Roman" w:hAnsi="Times New Roman" w:cs="Times New Roman"/>
                <w:sz w:val="24"/>
                <w:szCs w:val="24"/>
              </w:rPr>
            </w:pPr>
            <w:r w:rsidRPr="0000544B">
              <w:rPr>
                <w:rFonts w:ascii="Times New Roman" w:hAnsi="Times New Roman" w:cs="Times New Roman"/>
                <w:sz w:val="24"/>
                <w:szCs w:val="24"/>
              </w:rPr>
              <w:t>Количество клубных формирований для молодежи</w:t>
            </w:r>
          </w:p>
        </w:tc>
        <w:tc>
          <w:tcPr>
            <w:tcW w:w="1701" w:type="dxa"/>
          </w:tcPr>
          <w:p w:rsidR="00E70F3B" w:rsidRPr="0000544B" w:rsidRDefault="00E70F3B" w:rsidP="002B5573">
            <w:pPr>
              <w:jc w:val="center"/>
              <w:rPr>
                <w:rFonts w:ascii="Times New Roman" w:hAnsi="Times New Roman" w:cs="Times New Roman"/>
                <w:sz w:val="24"/>
                <w:szCs w:val="24"/>
              </w:rPr>
            </w:pPr>
            <w:r w:rsidRPr="0000544B">
              <w:rPr>
                <w:rFonts w:ascii="Times New Roman" w:hAnsi="Times New Roman" w:cs="Times New Roman"/>
                <w:sz w:val="24"/>
                <w:szCs w:val="24"/>
              </w:rPr>
              <w:t>Количество</w:t>
            </w:r>
          </w:p>
          <w:p w:rsidR="00E70F3B" w:rsidRPr="0000544B" w:rsidRDefault="00E70F3B" w:rsidP="002B5573">
            <w:pPr>
              <w:jc w:val="center"/>
              <w:rPr>
                <w:rFonts w:ascii="Times New Roman" w:hAnsi="Times New Roman" w:cs="Times New Roman"/>
                <w:sz w:val="24"/>
                <w:szCs w:val="24"/>
              </w:rPr>
            </w:pPr>
            <w:r w:rsidRPr="0000544B">
              <w:rPr>
                <w:rFonts w:ascii="Times New Roman" w:hAnsi="Times New Roman" w:cs="Times New Roman"/>
                <w:sz w:val="24"/>
                <w:szCs w:val="24"/>
              </w:rPr>
              <w:t>участников</w:t>
            </w:r>
          </w:p>
        </w:tc>
        <w:tc>
          <w:tcPr>
            <w:tcW w:w="2699" w:type="dxa"/>
          </w:tcPr>
          <w:p w:rsidR="00E70F3B" w:rsidRPr="0000544B" w:rsidRDefault="00E70F3B" w:rsidP="002B5573">
            <w:pPr>
              <w:jc w:val="center"/>
              <w:rPr>
                <w:rFonts w:ascii="Times New Roman" w:hAnsi="Times New Roman" w:cs="Times New Roman"/>
                <w:sz w:val="24"/>
                <w:szCs w:val="24"/>
              </w:rPr>
            </w:pPr>
            <w:r w:rsidRPr="0000544B">
              <w:rPr>
                <w:rFonts w:ascii="Times New Roman" w:hAnsi="Times New Roman" w:cs="Times New Roman"/>
                <w:sz w:val="24"/>
                <w:szCs w:val="24"/>
              </w:rPr>
              <w:t>Жанровая направленность</w:t>
            </w:r>
          </w:p>
        </w:tc>
      </w:tr>
      <w:tr w:rsidR="00E70F3B" w:rsidRPr="0000544B" w:rsidTr="002B5573">
        <w:tc>
          <w:tcPr>
            <w:tcW w:w="2405" w:type="dxa"/>
          </w:tcPr>
          <w:p w:rsidR="00E70F3B" w:rsidRPr="00183796" w:rsidRDefault="00E70F3B" w:rsidP="002B5573">
            <w:pPr>
              <w:jc w:val="both"/>
              <w:rPr>
                <w:rFonts w:ascii="Times New Roman" w:hAnsi="Times New Roman" w:cs="Times New Roman"/>
                <w:sz w:val="24"/>
                <w:szCs w:val="24"/>
              </w:rPr>
            </w:pPr>
            <w:r w:rsidRPr="00183796">
              <w:rPr>
                <w:rFonts w:ascii="Times New Roman" w:hAnsi="Times New Roman" w:cs="Times New Roman"/>
                <w:sz w:val="24"/>
                <w:szCs w:val="24"/>
              </w:rPr>
              <w:t xml:space="preserve">Орджоникидзевский район </w:t>
            </w:r>
          </w:p>
        </w:tc>
        <w:tc>
          <w:tcPr>
            <w:tcW w:w="2835" w:type="dxa"/>
          </w:tcPr>
          <w:p w:rsidR="00E70F3B" w:rsidRPr="003F67BF" w:rsidRDefault="00E70F3B" w:rsidP="002B5573">
            <w:pPr>
              <w:jc w:val="center"/>
              <w:rPr>
                <w:rFonts w:ascii="Times New Roman" w:hAnsi="Times New Roman" w:cs="Times New Roman"/>
                <w:color w:val="000000" w:themeColor="text1"/>
                <w:sz w:val="24"/>
                <w:szCs w:val="24"/>
              </w:rPr>
            </w:pPr>
            <w:r w:rsidRPr="003F67BF">
              <w:rPr>
                <w:rFonts w:ascii="Times New Roman" w:hAnsi="Times New Roman" w:cs="Times New Roman"/>
                <w:color w:val="000000" w:themeColor="text1"/>
                <w:sz w:val="24"/>
                <w:szCs w:val="24"/>
              </w:rPr>
              <w:t>52</w:t>
            </w:r>
          </w:p>
        </w:tc>
        <w:tc>
          <w:tcPr>
            <w:tcW w:w="1701" w:type="dxa"/>
          </w:tcPr>
          <w:p w:rsidR="00E70F3B" w:rsidRPr="003F67BF" w:rsidRDefault="00E70F3B" w:rsidP="002B5573">
            <w:pPr>
              <w:jc w:val="center"/>
              <w:rPr>
                <w:rFonts w:ascii="Times New Roman" w:hAnsi="Times New Roman" w:cs="Times New Roman"/>
                <w:color w:val="000000" w:themeColor="text1"/>
                <w:sz w:val="24"/>
                <w:szCs w:val="24"/>
              </w:rPr>
            </w:pPr>
            <w:r w:rsidRPr="003F67BF">
              <w:rPr>
                <w:rFonts w:ascii="Times New Roman" w:hAnsi="Times New Roman" w:cs="Times New Roman"/>
                <w:color w:val="000000" w:themeColor="text1"/>
                <w:sz w:val="24"/>
                <w:szCs w:val="24"/>
              </w:rPr>
              <w:t>572</w:t>
            </w:r>
          </w:p>
        </w:tc>
        <w:tc>
          <w:tcPr>
            <w:tcW w:w="2699" w:type="dxa"/>
          </w:tcPr>
          <w:p w:rsidR="00E70F3B" w:rsidRPr="00183796" w:rsidRDefault="00E70F3B" w:rsidP="002B5573">
            <w:pPr>
              <w:jc w:val="both"/>
              <w:rPr>
                <w:rFonts w:ascii="Times New Roman" w:hAnsi="Times New Roman" w:cs="Times New Roman"/>
                <w:sz w:val="24"/>
                <w:szCs w:val="24"/>
              </w:rPr>
            </w:pPr>
            <w:r>
              <w:rPr>
                <w:rFonts w:ascii="Times New Roman" w:hAnsi="Times New Roman" w:cs="Times New Roman"/>
                <w:sz w:val="24"/>
                <w:szCs w:val="24"/>
              </w:rPr>
              <w:t>хореография</w:t>
            </w:r>
            <w:r w:rsidRPr="00183796">
              <w:rPr>
                <w:rFonts w:ascii="Times New Roman" w:hAnsi="Times New Roman" w:cs="Times New Roman"/>
                <w:sz w:val="24"/>
                <w:szCs w:val="24"/>
              </w:rPr>
              <w:t xml:space="preserve"> театральное творчество, вокал, художественное слово,</w:t>
            </w:r>
          </w:p>
          <w:p w:rsidR="00E70F3B" w:rsidRPr="00183796" w:rsidRDefault="00E70F3B" w:rsidP="002B5573">
            <w:pPr>
              <w:jc w:val="both"/>
              <w:rPr>
                <w:rFonts w:ascii="Times New Roman" w:hAnsi="Times New Roman" w:cs="Times New Roman"/>
                <w:sz w:val="24"/>
                <w:szCs w:val="24"/>
              </w:rPr>
            </w:pPr>
            <w:r w:rsidRPr="00183796">
              <w:rPr>
                <w:rFonts w:ascii="Times New Roman" w:hAnsi="Times New Roman" w:cs="Times New Roman"/>
                <w:sz w:val="24"/>
                <w:szCs w:val="24"/>
              </w:rPr>
              <w:t>декоративно-прикладное творчество</w:t>
            </w:r>
          </w:p>
        </w:tc>
      </w:tr>
    </w:tbl>
    <w:p w:rsidR="00E70F3B" w:rsidRDefault="00E70F3B" w:rsidP="00E70F3B">
      <w:pPr>
        <w:pStyle w:val="a9"/>
        <w:spacing w:before="0" w:beforeAutospacing="0" w:after="0" w:afterAutospacing="0"/>
        <w:ind w:firstLine="204"/>
        <w:jc w:val="both"/>
        <w:rPr>
          <w:color w:val="00B050"/>
          <w:sz w:val="26"/>
          <w:szCs w:val="26"/>
          <w:shd w:val="clear" w:color="auto" w:fill="FFFFFF"/>
        </w:rPr>
      </w:pPr>
      <w:bookmarkStart w:id="1" w:name="985"/>
    </w:p>
    <w:p w:rsidR="00923FB2" w:rsidRPr="00D07A70" w:rsidRDefault="00923FB2" w:rsidP="00E70F3B">
      <w:pPr>
        <w:pStyle w:val="a9"/>
        <w:spacing w:before="0" w:beforeAutospacing="0" w:after="0" w:afterAutospacing="0"/>
        <w:ind w:firstLine="204"/>
        <w:jc w:val="both"/>
        <w:rPr>
          <w:sz w:val="26"/>
          <w:szCs w:val="26"/>
          <w:shd w:val="clear" w:color="auto" w:fill="FFFFFF"/>
        </w:rPr>
      </w:pPr>
      <w:r w:rsidRPr="00D07A70">
        <w:rPr>
          <w:sz w:val="26"/>
          <w:szCs w:val="26"/>
          <w:shd w:val="clear" w:color="auto" w:fill="FFFFFF"/>
        </w:rPr>
        <w:t>Одним из показателей деятельности культурно – досуговых учреждений является количество клубных формирований для молодежи. Среди формирований по жанрам народного творчества лидируют хореографические, вокальные и театральные формирования. На протяжении всего года участники формирований участвуют в праздниках, фестивалях, конкурсах</w:t>
      </w:r>
      <w:r w:rsidR="00BF15B0" w:rsidRPr="00D07A70">
        <w:rPr>
          <w:sz w:val="26"/>
          <w:szCs w:val="26"/>
          <w:shd w:val="clear" w:color="auto" w:fill="FFFFFF"/>
        </w:rPr>
        <w:t xml:space="preserve">, и результат очевиден. Так </w:t>
      </w:r>
      <w:r w:rsidR="00BF15B0" w:rsidRPr="00D07A70">
        <w:rPr>
          <w:sz w:val="26"/>
          <w:szCs w:val="26"/>
        </w:rPr>
        <w:t>н</w:t>
      </w:r>
      <w:r w:rsidR="00BF15B0" w:rsidRPr="00D07A70">
        <w:rPr>
          <w:spacing w:val="-1"/>
          <w:sz w:val="26"/>
          <w:szCs w:val="26"/>
        </w:rPr>
        <w:t xml:space="preserve">ародный театр «Дети Чулыма»  на День победы 9 мая представили  премьеру спектакля «В бой идут одни старики». В ноябре 2017 года театр стал обладателем ГРАН-ПРИ республиканского конкурса «Потомки белой волчицы», а формирования хореографической направленности </w:t>
      </w:r>
      <w:r w:rsidR="00BF15B0" w:rsidRPr="00D07A70">
        <w:rPr>
          <w:sz w:val="26"/>
          <w:szCs w:val="26"/>
        </w:rPr>
        <w:t>«Браво», «Ассорти», «</w:t>
      </w:r>
      <w:r w:rsidR="00BF15B0" w:rsidRPr="00D07A70">
        <w:rPr>
          <w:sz w:val="26"/>
          <w:szCs w:val="26"/>
          <w:lang w:val="en-US"/>
        </w:rPr>
        <w:t>Houp</w:t>
      </w:r>
      <w:r w:rsidR="00BF15B0" w:rsidRPr="00D07A70">
        <w:rPr>
          <w:sz w:val="26"/>
          <w:szCs w:val="26"/>
        </w:rPr>
        <w:t>»-  Красноиюсского и Устинкинского СДК радуют своими яркими выступлениями на протяжении всего года.</w:t>
      </w:r>
    </w:p>
    <w:p w:rsidR="00923FB2" w:rsidRDefault="00923FB2" w:rsidP="00E70F3B">
      <w:pPr>
        <w:pStyle w:val="a9"/>
        <w:spacing w:before="0" w:beforeAutospacing="0" w:after="0" w:afterAutospacing="0"/>
        <w:ind w:firstLine="204"/>
        <w:jc w:val="both"/>
        <w:rPr>
          <w:color w:val="333333"/>
          <w:shd w:val="clear" w:color="auto" w:fill="FFFFFF"/>
        </w:rPr>
      </w:pPr>
    </w:p>
    <w:bookmarkEnd w:id="1"/>
    <w:p w:rsidR="00F512AA" w:rsidRDefault="0058384C" w:rsidP="008E39C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 Р</w:t>
      </w:r>
      <w:r w:rsidR="00183796">
        <w:rPr>
          <w:rFonts w:ascii="Times New Roman" w:hAnsi="Times New Roman" w:cs="Times New Roman"/>
          <w:b/>
          <w:sz w:val="26"/>
          <w:szCs w:val="26"/>
        </w:rPr>
        <w:t xml:space="preserve">абота со старшим поколением </w:t>
      </w:r>
    </w:p>
    <w:p w:rsidR="009E20FF" w:rsidRDefault="009E20FF" w:rsidP="00CC69B0">
      <w:pPr>
        <w:spacing w:after="0" w:line="240" w:lineRule="auto"/>
        <w:jc w:val="both"/>
        <w:rPr>
          <w:rFonts w:ascii="Times New Roman" w:hAnsi="Times New Roman" w:cs="Times New Roman"/>
          <w:sz w:val="26"/>
          <w:szCs w:val="26"/>
        </w:rPr>
      </w:pPr>
    </w:p>
    <w:p w:rsidR="009E20FF" w:rsidRDefault="0058384C" w:rsidP="00CC69B0">
      <w:pPr>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rPr>
        <w:t>Работники</w:t>
      </w:r>
      <w:r w:rsidR="00F512AA" w:rsidRPr="00F512AA">
        <w:rPr>
          <w:rFonts w:ascii="Times New Roman" w:hAnsi="Times New Roman" w:cs="Times New Roman"/>
          <w:sz w:val="26"/>
          <w:szCs w:val="26"/>
        </w:rPr>
        <w:t xml:space="preserve"> До</w:t>
      </w:r>
      <w:r w:rsidR="00F512AA">
        <w:rPr>
          <w:rFonts w:ascii="Times New Roman" w:hAnsi="Times New Roman" w:cs="Times New Roman"/>
          <w:sz w:val="26"/>
          <w:szCs w:val="26"/>
        </w:rPr>
        <w:t xml:space="preserve">мов культуры </w:t>
      </w:r>
      <w:r w:rsidR="00F976CE">
        <w:rPr>
          <w:rFonts w:ascii="Times New Roman" w:hAnsi="Times New Roman" w:cs="Times New Roman"/>
          <w:sz w:val="26"/>
          <w:szCs w:val="26"/>
        </w:rPr>
        <w:t>уделяют особое внимание организации</w:t>
      </w:r>
      <w:r w:rsidR="00F512AA">
        <w:rPr>
          <w:rFonts w:ascii="Times New Roman" w:hAnsi="Times New Roman" w:cs="Times New Roman"/>
          <w:sz w:val="26"/>
          <w:szCs w:val="26"/>
        </w:rPr>
        <w:t xml:space="preserve"> досуга старшего поколения. Для них проводятся вечера отдыха, встречи, концерты, конкурсы и т.д. Всего</w:t>
      </w:r>
      <w:r>
        <w:rPr>
          <w:rFonts w:ascii="Times New Roman" w:hAnsi="Times New Roman" w:cs="Times New Roman"/>
          <w:sz w:val="26"/>
          <w:szCs w:val="26"/>
        </w:rPr>
        <w:t xml:space="preserve"> в отчетный период </w:t>
      </w:r>
      <w:r w:rsidRPr="0088161B">
        <w:rPr>
          <w:rFonts w:ascii="Times New Roman" w:hAnsi="Times New Roman" w:cs="Times New Roman"/>
          <w:sz w:val="26"/>
          <w:szCs w:val="26"/>
        </w:rPr>
        <w:t>прошло</w:t>
      </w:r>
      <w:r w:rsidR="00820527" w:rsidRPr="0088161B">
        <w:rPr>
          <w:rFonts w:ascii="Times New Roman" w:hAnsi="Times New Roman" w:cs="Times New Roman"/>
          <w:sz w:val="26"/>
          <w:szCs w:val="26"/>
        </w:rPr>
        <w:t xml:space="preserve"> 261</w:t>
      </w:r>
      <w:r w:rsidR="009241D9" w:rsidRPr="0088161B">
        <w:rPr>
          <w:rFonts w:ascii="Times New Roman" w:hAnsi="Times New Roman" w:cs="Times New Roman"/>
          <w:sz w:val="26"/>
          <w:szCs w:val="26"/>
        </w:rPr>
        <w:t xml:space="preserve"> мероприятие</w:t>
      </w:r>
      <w:r w:rsidRPr="0088161B">
        <w:rPr>
          <w:rFonts w:ascii="Times New Roman" w:hAnsi="Times New Roman" w:cs="Times New Roman"/>
          <w:sz w:val="26"/>
          <w:szCs w:val="26"/>
        </w:rPr>
        <w:t xml:space="preserve"> для данной категории</w:t>
      </w:r>
      <w:r w:rsidR="00F512AA" w:rsidRPr="0088161B">
        <w:rPr>
          <w:rFonts w:ascii="Times New Roman" w:hAnsi="Times New Roman" w:cs="Times New Roman"/>
          <w:sz w:val="26"/>
          <w:szCs w:val="26"/>
        </w:rPr>
        <w:t>, охвативших</w:t>
      </w:r>
      <w:r w:rsidR="00820527" w:rsidRPr="0088161B">
        <w:rPr>
          <w:rFonts w:ascii="Times New Roman" w:hAnsi="Times New Roman" w:cs="Times New Roman"/>
          <w:sz w:val="26"/>
          <w:szCs w:val="26"/>
        </w:rPr>
        <w:t xml:space="preserve"> 7308</w:t>
      </w:r>
      <w:r w:rsidR="00F512AA" w:rsidRPr="0088161B">
        <w:rPr>
          <w:rFonts w:ascii="Times New Roman" w:hAnsi="Times New Roman" w:cs="Times New Roman"/>
          <w:sz w:val="26"/>
          <w:szCs w:val="26"/>
        </w:rPr>
        <w:t xml:space="preserve"> человек. </w:t>
      </w:r>
      <w:r w:rsidR="00B955EB" w:rsidRPr="0088161B">
        <w:rPr>
          <w:rFonts w:ascii="Times New Roman" w:hAnsi="Times New Roman" w:cs="Times New Roman"/>
          <w:sz w:val="26"/>
          <w:szCs w:val="26"/>
        </w:rPr>
        <w:t>Одним из запоминающихся</w:t>
      </w:r>
      <w:r w:rsidR="00B955EB">
        <w:rPr>
          <w:rFonts w:ascii="Times New Roman" w:hAnsi="Times New Roman" w:cs="Times New Roman"/>
          <w:sz w:val="26"/>
          <w:szCs w:val="26"/>
        </w:rPr>
        <w:t xml:space="preserve"> мероприятий стала творче</w:t>
      </w:r>
      <w:r w:rsidR="00A159C6">
        <w:rPr>
          <w:rFonts w:ascii="Times New Roman" w:hAnsi="Times New Roman" w:cs="Times New Roman"/>
          <w:sz w:val="26"/>
          <w:szCs w:val="26"/>
        </w:rPr>
        <w:t>ская встреча музыкантов «С музыкой по жизни» в</w:t>
      </w:r>
      <w:r w:rsidR="000C54B7">
        <w:rPr>
          <w:rFonts w:ascii="Times New Roman" w:hAnsi="Times New Roman" w:cs="Times New Roman"/>
          <w:sz w:val="26"/>
          <w:szCs w:val="26"/>
        </w:rPr>
        <w:t xml:space="preserve"> </w:t>
      </w:r>
      <w:r w:rsidR="00B955EB">
        <w:rPr>
          <w:rFonts w:ascii="Times New Roman" w:hAnsi="Times New Roman" w:cs="Times New Roman"/>
          <w:sz w:val="26"/>
          <w:szCs w:val="26"/>
        </w:rPr>
        <w:t xml:space="preserve"> уютной, теплой атмосфере встретились исполнители и ценители бардовской песни, но настоящим украшением встречи стала </w:t>
      </w:r>
      <w:r w:rsidR="00B955EB" w:rsidRPr="00B955EB">
        <w:rPr>
          <w:rFonts w:ascii="Times New Roman" w:hAnsi="Times New Roman" w:cs="Times New Roman"/>
          <w:sz w:val="26"/>
          <w:szCs w:val="26"/>
          <w:shd w:val="clear" w:color="auto" w:fill="FFFFFF"/>
        </w:rPr>
        <w:t>исполнител</w:t>
      </w:r>
      <w:r w:rsidR="000C54B7">
        <w:rPr>
          <w:rFonts w:ascii="Times New Roman" w:hAnsi="Times New Roman" w:cs="Times New Roman"/>
          <w:sz w:val="26"/>
          <w:szCs w:val="26"/>
          <w:shd w:val="clear" w:color="auto" w:fill="FFFFFF"/>
        </w:rPr>
        <w:t>ь</w:t>
      </w:r>
      <w:r w:rsidR="00B955EB">
        <w:rPr>
          <w:rFonts w:ascii="Times New Roman" w:hAnsi="Times New Roman" w:cs="Times New Roman"/>
          <w:sz w:val="26"/>
          <w:szCs w:val="26"/>
          <w:shd w:val="clear" w:color="auto" w:fill="FFFFFF"/>
        </w:rPr>
        <w:t>, призер</w:t>
      </w:r>
      <w:r w:rsidR="00B955EB" w:rsidRPr="00B955EB">
        <w:rPr>
          <w:rFonts w:ascii="Times New Roman" w:hAnsi="Times New Roman" w:cs="Times New Roman"/>
          <w:sz w:val="26"/>
          <w:szCs w:val="26"/>
          <w:shd w:val="clear" w:color="auto" w:fill="FFFFFF"/>
        </w:rPr>
        <w:t xml:space="preserve"> Грушинског</w:t>
      </w:r>
      <w:r w:rsidR="00B955EB">
        <w:rPr>
          <w:rFonts w:ascii="Times New Roman" w:hAnsi="Times New Roman" w:cs="Times New Roman"/>
          <w:sz w:val="26"/>
          <w:szCs w:val="26"/>
          <w:shd w:val="clear" w:color="auto" w:fill="FFFFFF"/>
        </w:rPr>
        <w:t>о интернет – конкурса, лауреат</w:t>
      </w:r>
      <w:r w:rsidR="00B955EB" w:rsidRPr="00B955EB">
        <w:rPr>
          <w:rFonts w:ascii="Times New Roman" w:hAnsi="Times New Roman" w:cs="Times New Roman"/>
          <w:sz w:val="26"/>
          <w:szCs w:val="26"/>
          <w:shd w:val="clear" w:color="auto" w:fill="FFFFFF"/>
        </w:rPr>
        <w:t xml:space="preserve"> фе</w:t>
      </w:r>
      <w:r w:rsidR="00B955EB">
        <w:rPr>
          <w:rFonts w:ascii="Times New Roman" w:hAnsi="Times New Roman" w:cs="Times New Roman"/>
          <w:sz w:val="26"/>
          <w:szCs w:val="26"/>
          <w:shd w:val="clear" w:color="auto" w:fill="FFFFFF"/>
        </w:rPr>
        <w:t>стивалей бардовской песни Елена</w:t>
      </w:r>
      <w:r w:rsidR="00B955EB" w:rsidRPr="00B955EB">
        <w:rPr>
          <w:rFonts w:ascii="Times New Roman" w:hAnsi="Times New Roman" w:cs="Times New Roman"/>
          <w:sz w:val="26"/>
          <w:szCs w:val="26"/>
          <w:shd w:val="clear" w:color="auto" w:fill="FFFFFF"/>
        </w:rPr>
        <w:t xml:space="preserve"> Игнатов</w:t>
      </w:r>
      <w:r w:rsidR="00B955EB">
        <w:rPr>
          <w:rFonts w:ascii="Times New Roman" w:hAnsi="Times New Roman" w:cs="Times New Roman"/>
          <w:sz w:val="26"/>
          <w:szCs w:val="26"/>
          <w:shd w:val="clear" w:color="auto" w:fill="FFFFFF"/>
        </w:rPr>
        <w:t>а.</w:t>
      </w:r>
    </w:p>
    <w:p w:rsidR="009E20FF" w:rsidRDefault="00B955EB" w:rsidP="00CC69B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Хорошим итогом творчест</w:t>
      </w:r>
      <w:r w:rsidR="0046789F">
        <w:rPr>
          <w:rFonts w:ascii="Times New Roman" w:hAnsi="Times New Roman" w:cs="Times New Roman"/>
          <w:sz w:val="26"/>
          <w:szCs w:val="26"/>
        </w:rPr>
        <w:t xml:space="preserve">ва пожилых людей стал </w:t>
      </w:r>
      <w:r w:rsidR="0058384C">
        <w:rPr>
          <w:rFonts w:ascii="Times New Roman" w:hAnsi="Times New Roman" w:cs="Times New Roman"/>
          <w:sz w:val="26"/>
          <w:szCs w:val="26"/>
        </w:rPr>
        <w:t xml:space="preserve">районный </w:t>
      </w:r>
      <w:r w:rsidR="0046789F">
        <w:rPr>
          <w:rFonts w:ascii="Times New Roman" w:hAnsi="Times New Roman" w:cs="Times New Roman"/>
          <w:sz w:val="26"/>
          <w:szCs w:val="26"/>
        </w:rPr>
        <w:t>праздник фольклорной песни «Поет душа народная</w:t>
      </w:r>
      <w:r>
        <w:rPr>
          <w:rFonts w:ascii="Times New Roman" w:hAnsi="Times New Roman" w:cs="Times New Roman"/>
          <w:sz w:val="26"/>
          <w:szCs w:val="26"/>
        </w:rPr>
        <w:t xml:space="preserve">…», что проходил </w:t>
      </w:r>
      <w:r w:rsidR="0058384C">
        <w:rPr>
          <w:rFonts w:ascii="Times New Roman" w:hAnsi="Times New Roman" w:cs="Times New Roman"/>
          <w:sz w:val="26"/>
          <w:szCs w:val="26"/>
        </w:rPr>
        <w:t xml:space="preserve">в рамках Всероссийской акции «Ночь искусств» </w:t>
      </w:r>
      <w:r>
        <w:rPr>
          <w:rFonts w:ascii="Times New Roman" w:hAnsi="Times New Roman" w:cs="Times New Roman"/>
          <w:sz w:val="26"/>
          <w:szCs w:val="26"/>
        </w:rPr>
        <w:t>на базе Копьевского Дома культуры.</w:t>
      </w:r>
    </w:p>
    <w:p w:rsidR="009E20FF" w:rsidRDefault="00B247A1" w:rsidP="00CC69B0">
      <w:pPr>
        <w:spacing w:after="0" w:line="240" w:lineRule="auto"/>
        <w:ind w:firstLine="709"/>
        <w:jc w:val="both"/>
        <w:rPr>
          <w:rFonts w:ascii="Times New Roman" w:hAnsi="Times New Roman" w:cs="Times New Roman"/>
          <w:sz w:val="26"/>
          <w:szCs w:val="26"/>
          <w:shd w:val="clear" w:color="auto" w:fill="FFFFFF"/>
        </w:rPr>
      </w:pPr>
      <w:r w:rsidRPr="001A29E4">
        <w:rPr>
          <w:rFonts w:ascii="Times New Roman" w:hAnsi="Times New Roman" w:cs="Times New Roman"/>
          <w:sz w:val="26"/>
          <w:szCs w:val="26"/>
        </w:rPr>
        <w:t>Хорошим завершением творческого года для старшего поколения послужило праздничное мероприятие</w:t>
      </w:r>
      <w:r w:rsidR="0025103E">
        <w:rPr>
          <w:rFonts w:ascii="Times New Roman" w:hAnsi="Times New Roman" w:cs="Times New Roman"/>
          <w:sz w:val="26"/>
          <w:szCs w:val="26"/>
        </w:rPr>
        <w:t>-фестиваль</w:t>
      </w:r>
      <w:r w:rsidRPr="001A29E4">
        <w:rPr>
          <w:rFonts w:ascii="Times New Roman" w:hAnsi="Times New Roman" w:cs="Times New Roman"/>
          <w:sz w:val="26"/>
          <w:szCs w:val="26"/>
        </w:rPr>
        <w:t xml:space="preserve"> «Нет возра</w:t>
      </w:r>
      <w:r w:rsidR="0025103E">
        <w:rPr>
          <w:rFonts w:ascii="Times New Roman" w:hAnsi="Times New Roman" w:cs="Times New Roman"/>
          <w:sz w:val="26"/>
          <w:szCs w:val="26"/>
        </w:rPr>
        <w:t xml:space="preserve">ста у вдохновения», посвященный </w:t>
      </w:r>
      <w:r w:rsidRPr="001A29E4">
        <w:rPr>
          <w:rFonts w:ascii="Times New Roman" w:hAnsi="Times New Roman" w:cs="Times New Roman"/>
          <w:sz w:val="26"/>
          <w:szCs w:val="26"/>
        </w:rPr>
        <w:t xml:space="preserve">Дню пожилого человека, в рамках которого прошел </w:t>
      </w:r>
      <w:r w:rsidR="0058384C">
        <w:rPr>
          <w:rFonts w:ascii="Times New Roman" w:hAnsi="Times New Roman" w:cs="Times New Roman"/>
          <w:sz w:val="26"/>
          <w:szCs w:val="26"/>
        </w:rPr>
        <w:t xml:space="preserve">районный </w:t>
      </w:r>
      <w:r w:rsidR="0025103E" w:rsidRPr="0025103E">
        <w:rPr>
          <w:rFonts w:ascii="Times New Roman" w:hAnsi="Times New Roman" w:cs="Times New Roman"/>
          <w:sz w:val="26"/>
          <w:szCs w:val="26"/>
        </w:rPr>
        <w:t xml:space="preserve">конкурс </w:t>
      </w:r>
      <w:r w:rsidR="001A29E4" w:rsidRPr="0055238B">
        <w:rPr>
          <w:rFonts w:ascii="Times New Roman" w:hAnsi="Times New Roman"/>
          <w:spacing w:val="1"/>
          <w:sz w:val="26"/>
          <w:szCs w:val="26"/>
        </w:rPr>
        <w:t>творчества</w:t>
      </w:r>
      <w:r w:rsidR="001A29E4">
        <w:rPr>
          <w:rFonts w:ascii="Times New Roman" w:hAnsi="Times New Roman"/>
          <w:spacing w:val="1"/>
          <w:sz w:val="26"/>
          <w:szCs w:val="26"/>
        </w:rPr>
        <w:t xml:space="preserve"> пожилых людей «Золото в годах»</w:t>
      </w:r>
      <w:r w:rsidR="001A29E4" w:rsidRPr="0055238B">
        <w:rPr>
          <w:rFonts w:ascii="Times New Roman" w:hAnsi="Times New Roman"/>
          <w:spacing w:val="1"/>
          <w:sz w:val="26"/>
          <w:szCs w:val="26"/>
        </w:rPr>
        <w:t xml:space="preserve">, в котором приняли участие пять </w:t>
      </w:r>
      <w:r w:rsidR="0058384C">
        <w:rPr>
          <w:rFonts w:ascii="Times New Roman" w:hAnsi="Times New Roman"/>
          <w:spacing w:val="1"/>
          <w:sz w:val="26"/>
          <w:szCs w:val="26"/>
        </w:rPr>
        <w:t xml:space="preserve">творческих </w:t>
      </w:r>
      <w:r w:rsidR="001A29E4" w:rsidRPr="0055238B">
        <w:rPr>
          <w:rFonts w:ascii="Times New Roman" w:hAnsi="Times New Roman"/>
          <w:spacing w:val="1"/>
          <w:sz w:val="26"/>
          <w:szCs w:val="26"/>
        </w:rPr>
        <w:t>команд.</w:t>
      </w:r>
      <w:r w:rsidR="004148FD">
        <w:rPr>
          <w:rFonts w:ascii="Times New Roman" w:hAnsi="Times New Roman"/>
          <w:spacing w:val="1"/>
          <w:sz w:val="26"/>
          <w:szCs w:val="26"/>
        </w:rPr>
        <w:t xml:space="preserve"> </w:t>
      </w:r>
      <w:r w:rsidR="001A29E4" w:rsidRPr="001A29E4">
        <w:rPr>
          <w:rFonts w:ascii="Times New Roman" w:hAnsi="Times New Roman" w:cs="Times New Roman"/>
          <w:color w:val="000000" w:themeColor="text1"/>
          <w:sz w:val="26"/>
          <w:szCs w:val="26"/>
        </w:rPr>
        <w:t>Пожилые люди показали визитные карточки «Нам года не беда», читали стихи, пели частушк</w:t>
      </w:r>
      <w:r w:rsidR="0058384C">
        <w:rPr>
          <w:rFonts w:ascii="Times New Roman" w:hAnsi="Times New Roman" w:cs="Times New Roman"/>
          <w:color w:val="000000" w:themeColor="text1"/>
          <w:sz w:val="26"/>
          <w:szCs w:val="26"/>
        </w:rPr>
        <w:t>и, играли на гитаре и танцевал</w:t>
      </w:r>
      <w:r w:rsidR="00C278C5">
        <w:rPr>
          <w:rFonts w:ascii="Times New Roman" w:hAnsi="Times New Roman" w:cs="Times New Roman"/>
          <w:color w:val="000000" w:themeColor="text1"/>
          <w:sz w:val="26"/>
          <w:szCs w:val="26"/>
        </w:rPr>
        <w:t>и на «Ретро-дискотеке</w:t>
      </w:r>
      <w:r w:rsidR="0058384C">
        <w:rPr>
          <w:rFonts w:ascii="Times New Roman" w:hAnsi="Times New Roman" w:cs="Times New Roman"/>
          <w:color w:val="000000" w:themeColor="text1"/>
          <w:sz w:val="26"/>
          <w:szCs w:val="26"/>
        </w:rPr>
        <w:t>»</w:t>
      </w:r>
      <w:r w:rsidR="001A29E4" w:rsidRPr="001A29E4">
        <w:rPr>
          <w:rFonts w:ascii="Times New Roman" w:hAnsi="Times New Roman" w:cs="Times New Roman"/>
          <w:color w:val="000000" w:themeColor="text1"/>
          <w:sz w:val="26"/>
          <w:szCs w:val="26"/>
        </w:rPr>
        <w:t xml:space="preserve">. </w:t>
      </w:r>
      <w:r w:rsidR="0058384C">
        <w:rPr>
          <w:rFonts w:ascii="Times New Roman" w:hAnsi="Times New Roman" w:cs="Times New Roman"/>
          <w:color w:val="000000" w:themeColor="text1"/>
          <w:sz w:val="26"/>
          <w:szCs w:val="26"/>
        </w:rPr>
        <w:t xml:space="preserve">Для гостей </w:t>
      </w:r>
      <w:r w:rsidR="0058384C" w:rsidRPr="0025103E">
        <w:rPr>
          <w:rFonts w:ascii="Times New Roman" w:hAnsi="Times New Roman" w:cs="Times New Roman"/>
          <w:sz w:val="26"/>
          <w:szCs w:val="26"/>
        </w:rPr>
        <w:t>фестиваля были</w:t>
      </w:r>
      <w:r w:rsidR="0058384C">
        <w:rPr>
          <w:rFonts w:ascii="Times New Roman" w:hAnsi="Times New Roman" w:cs="Times New Roman"/>
          <w:color w:val="000000" w:themeColor="text1"/>
          <w:sz w:val="26"/>
          <w:szCs w:val="26"/>
        </w:rPr>
        <w:t xml:space="preserve"> организованы интерактивные площадки</w:t>
      </w:r>
      <w:r w:rsidR="009D1288">
        <w:rPr>
          <w:rFonts w:ascii="Times New Roman" w:hAnsi="Times New Roman" w:cs="Times New Roman"/>
          <w:color w:val="000000" w:themeColor="text1"/>
          <w:sz w:val="26"/>
          <w:szCs w:val="26"/>
        </w:rPr>
        <w:t>, мастер классы, чаепитие с концертно-конкурсной программой.</w:t>
      </w:r>
      <w:r w:rsidR="000B4BEA">
        <w:rPr>
          <w:rFonts w:ascii="Times New Roman" w:hAnsi="Times New Roman" w:cs="Times New Roman"/>
          <w:color w:val="000000" w:themeColor="text1"/>
          <w:sz w:val="26"/>
          <w:szCs w:val="26"/>
        </w:rPr>
        <w:t xml:space="preserve"> Дополнительно для людей пожилого возраста в честь праздника был организован праздничный обед в кафе</w:t>
      </w:r>
      <w:r w:rsidR="006B73F2">
        <w:rPr>
          <w:rFonts w:ascii="Times New Roman" w:hAnsi="Times New Roman" w:cs="Times New Roman"/>
          <w:color w:val="000000" w:themeColor="text1"/>
          <w:sz w:val="26"/>
          <w:szCs w:val="26"/>
        </w:rPr>
        <w:t>, за счет спонсорской помощи от индивидуального предпринимателя, который откликнулся на призыв Орджоникидзевского УКМС в рамках благотворительной акции «Твори добро», проходившей в преддверии Дня Пожилого человека.</w:t>
      </w:r>
    </w:p>
    <w:p w:rsidR="009D1288" w:rsidRPr="009E20FF" w:rsidRDefault="009D1288" w:rsidP="00CC69B0">
      <w:pPr>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color w:val="000000" w:themeColor="text1"/>
          <w:sz w:val="26"/>
          <w:szCs w:val="26"/>
        </w:rPr>
        <w:t>В рамках международного Дня инвалидов на территории Орджоникидзевского района была организована декада «От сердца к сердцу», где каждый день имел свою тематическую направленность, такие как «День добра», «День здоровья», «</w:t>
      </w:r>
      <w:r w:rsidR="00D27A1D">
        <w:rPr>
          <w:rFonts w:ascii="Times New Roman" w:hAnsi="Times New Roman" w:cs="Times New Roman"/>
          <w:color w:val="000000" w:themeColor="text1"/>
          <w:sz w:val="26"/>
          <w:szCs w:val="26"/>
        </w:rPr>
        <w:t>Активные выходные» и т.д. З</w:t>
      </w:r>
      <w:r>
        <w:rPr>
          <w:rFonts w:ascii="Times New Roman" w:hAnsi="Times New Roman" w:cs="Times New Roman"/>
          <w:color w:val="000000" w:themeColor="text1"/>
          <w:sz w:val="26"/>
          <w:szCs w:val="26"/>
        </w:rPr>
        <w:t>а период декады для инвалидов было организовано более 22 мероприятий по всем сельским КДУ. В рамках декады прошла районная выставка ДПТ и изобразительного творчества  людей с ограниченными возможностями, были организованы 3 экскурсии по достопримечательным местам района с у</w:t>
      </w:r>
      <w:r w:rsidR="000B4BEA">
        <w:rPr>
          <w:rFonts w:ascii="Times New Roman" w:hAnsi="Times New Roman" w:cs="Times New Roman"/>
          <w:color w:val="000000" w:themeColor="text1"/>
          <w:sz w:val="26"/>
          <w:szCs w:val="26"/>
        </w:rPr>
        <w:t>г</w:t>
      </w:r>
      <w:r>
        <w:rPr>
          <w:rFonts w:ascii="Times New Roman" w:hAnsi="Times New Roman" w:cs="Times New Roman"/>
          <w:color w:val="000000" w:themeColor="text1"/>
          <w:sz w:val="26"/>
          <w:szCs w:val="26"/>
        </w:rPr>
        <w:t>ощением</w:t>
      </w:r>
      <w:r w:rsidR="000B4BEA">
        <w:rPr>
          <w:rFonts w:ascii="Times New Roman" w:hAnsi="Times New Roman" w:cs="Times New Roman"/>
          <w:color w:val="000000" w:themeColor="text1"/>
          <w:sz w:val="26"/>
          <w:szCs w:val="26"/>
        </w:rPr>
        <w:t xml:space="preserve"> травяного чая с домашней выпечкой в теплой юрте музея-заповедника «Сулеки». </w:t>
      </w:r>
    </w:p>
    <w:p w:rsidR="00B955EB" w:rsidRPr="00B955EB" w:rsidRDefault="00B955EB" w:rsidP="008E39C8">
      <w:pPr>
        <w:spacing w:after="0" w:line="240" w:lineRule="auto"/>
        <w:jc w:val="both"/>
        <w:rPr>
          <w:rFonts w:ascii="Times New Roman" w:hAnsi="Times New Roman" w:cs="Times New Roman"/>
          <w:sz w:val="24"/>
          <w:szCs w:val="24"/>
        </w:rPr>
      </w:pPr>
    </w:p>
    <w:tbl>
      <w:tblPr>
        <w:tblStyle w:val="a5"/>
        <w:tblW w:w="9781" w:type="dxa"/>
        <w:tblInd w:w="-34" w:type="dxa"/>
        <w:tblLook w:val="04A0"/>
      </w:tblPr>
      <w:tblGrid>
        <w:gridCol w:w="2336"/>
        <w:gridCol w:w="2803"/>
        <w:gridCol w:w="1693"/>
        <w:gridCol w:w="2949"/>
      </w:tblGrid>
      <w:tr w:rsidR="00B955EB" w:rsidRPr="0000544B" w:rsidTr="001949B6">
        <w:tc>
          <w:tcPr>
            <w:tcW w:w="2263" w:type="dxa"/>
          </w:tcPr>
          <w:p w:rsidR="00B955EB" w:rsidRPr="0000544B" w:rsidRDefault="00B955EB" w:rsidP="008E39C8">
            <w:pPr>
              <w:jc w:val="center"/>
              <w:rPr>
                <w:rFonts w:ascii="Times New Roman" w:hAnsi="Times New Roman" w:cs="Times New Roman"/>
                <w:sz w:val="24"/>
                <w:szCs w:val="24"/>
              </w:rPr>
            </w:pPr>
            <w:r w:rsidRPr="0000544B">
              <w:rPr>
                <w:rFonts w:ascii="Times New Roman" w:hAnsi="Times New Roman" w:cs="Times New Roman"/>
                <w:sz w:val="24"/>
                <w:szCs w:val="24"/>
              </w:rPr>
              <w:t>Наименование МО</w:t>
            </w:r>
          </w:p>
        </w:tc>
        <w:tc>
          <w:tcPr>
            <w:tcW w:w="2835" w:type="dxa"/>
          </w:tcPr>
          <w:p w:rsidR="00B955EB" w:rsidRPr="0000544B" w:rsidRDefault="00B955EB" w:rsidP="008E39C8">
            <w:pPr>
              <w:jc w:val="center"/>
              <w:rPr>
                <w:rFonts w:ascii="Times New Roman" w:hAnsi="Times New Roman" w:cs="Times New Roman"/>
                <w:sz w:val="24"/>
                <w:szCs w:val="24"/>
              </w:rPr>
            </w:pPr>
            <w:r w:rsidRPr="0000544B">
              <w:rPr>
                <w:rFonts w:ascii="Times New Roman" w:hAnsi="Times New Roman" w:cs="Times New Roman"/>
                <w:sz w:val="24"/>
                <w:szCs w:val="24"/>
              </w:rPr>
              <w:t>Количество клубных формирований для старшего поколения</w:t>
            </w:r>
          </w:p>
        </w:tc>
        <w:tc>
          <w:tcPr>
            <w:tcW w:w="1701" w:type="dxa"/>
          </w:tcPr>
          <w:p w:rsidR="00B955EB" w:rsidRPr="0000544B" w:rsidRDefault="00B955EB" w:rsidP="008E39C8">
            <w:pPr>
              <w:jc w:val="center"/>
              <w:rPr>
                <w:rFonts w:ascii="Times New Roman" w:hAnsi="Times New Roman" w:cs="Times New Roman"/>
                <w:sz w:val="24"/>
                <w:szCs w:val="24"/>
              </w:rPr>
            </w:pPr>
            <w:r w:rsidRPr="0000544B">
              <w:rPr>
                <w:rFonts w:ascii="Times New Roman" w:hAnsi="Times New Roman" w:cs="Times New Roman"/>
                <w:sz w:val="24"/>
                <w:szCs w:val="24"/>
              </w:rPr>
              <w:t>Количество</w:t>
            </w:r>
          </w:p>
          <w:p w:rsidR="00B955EB" w:rsidRPr="0000544B" w:rsidRDefault="00B955EB" w:rsidP="008E39C8">
            <w:pPr>
              <w:jc w:val="center"/>
              <w:rPr>
                <w:rFonts w:ascii="Times New Roman" w:hAnsi="Times New Roman" w:cs="Times New Roman"/>
                <w:sz w:val="24"/>
                <w:szCs w:val="24"/>
              </w:rPr>
            </w:pPr>
            <w:r w:rsidRPr="0000544B">
              <w:rPr>
                <w:rFonts w:ascii="Times New Roman" w:hAnsi="Times New Roman" w:cs="Times New Roman"/>
                <w:sz w:val="24"/>
                <w:szCs w:val="24"/>
              </w:rPr>
              <w:t>участников</w:t>
            </w:r>
          </w:p>
        </w:tc>
        <w:tc>
          <w:tcPr>
            <w:tcW w:w="2982" w:type="dxa"/>
          </w:tcPr>
          <w:p w:rsidR="00B955EB" w:rsidRPr="0000544B" w:rsidRDefault="00B955EB" w:rsidP="008E39C8">
            <w:pPr>
              <w:jc w:val="center"/>
              <w:rPr>
                <w:rFonts w:ascii="Times New Roman" w:hAnsi="Times New Roman" w:cs="Times New Roman"/>
                <w:sz w:val="24"/>
                <w:szCs w:val="24"/>
              </w:rPr>
            </w:pPr>
            <w:r w:rsidRPr="0000544B">
              <w:rPr>
                <w:rFonts w:ascii="Times New Roman" w:hAnsi="Times New Roman" w:cs="Times New Roman"/>
                <w:sz w:val="24"/>
                <w:szCs w:val="24"/>
              </w:rPr>
              <w:t>Жанровая направленность</w:t>
            </w:r>
          </w:p>
        </w:tc>
      </w:tr>
      <w:tr w:rsidR="00B955EB" w:rsidRPr="0000544B" w:rsidTr="001949B6">
        <w:tc>
          <w:tcPr>
            <w:tcW w:w="2263" w:type="dxa"/>
          </w:tcPr>
          <w:p w:rsidR="00B955EB" w:rsidRPr="0000544B" w:rsidRDefault="00B955EB" w:rsidP="008E39C8">
            <w:pPr>
              <w:jc w:val="center"/>
              <w:rPr>
                <w:rFonts w:ascii="Times New Roman" w:hAnsi="Times New Roman" w:cs="Times New Roman"/>
                <w:sz w:val="24"/>
                <w:szCs w:val="24"/>
              </w:rPr>
            </w:pPr>
            <w:r>
              <w:rPr>
                <w:rFonts w:ascii="Times New Roman" w:hAnsi="Times New Roman" w:cs="Times New Roman"/>
                <w:sz w:val="24"/>
                <w:szCs w:val="24"/>
              </w:rPr>
              <w:t xml:space="preserve">Орджоникидзевский район </w:t>
            </w:r>
          </w:p>
        </w:tc>
        <w:tc>
          <w:tcPr>
            <w:tcW w:w="2835" w:type="dxa"/>
          </w:tcPr>
          <w:p w:rsidR="00B955EB" w:rsidRPr="001A29E4" w:rsidRDefault="00B955EB" w:rsidP="008E39C8">
            <w:pPr>
              <w:jc w:val="center"/>
              <w:rPr>
                <w:rFonts w:ascii="Times New Roman" w:hAnsi="Times New Roman" w:cs="Times New Roman"/>
                <w:color w:val="000000" w:themeColor="text1"/>
                <w:sz w:val="24"/>
                <w:szCs w:val="24"/>
              </w:rPr>
            </w:pPr>
            <w:r w:rsidRPr="001A29E4">
              <w:rPr>
                <w:rFonts w:ascii="Times New Roman" w:hAnsi="Times New Roman" w:cs="Times New Roman"/>
                <w:color w:val="000000" w:themeColor="text1"/>
                <w:sz w:val="24"/>
                <w:szCs w:val="24"/>
              </w:rPr>
              <w:t>24</w:t>
            </w:r>
          </w:p>
        </w:tc>
        <w:tc>
          <w:tcPr>
            <w:tcW w:w="1701" w:type="dxa"/>
          </w:tcPr>
          <w:p w:rsidR="00B955EB" w:rsidRPr="001A29E4" w:rsidRDefault="00B955EB" w:rsidP="008E39C8">
            <w:pPr>
              <w:jc w:val="center"/>
              <w:rPr>
                <w:rFonts w:ascii="Times New Roman" w:hAnsi="Times New Roman" w:cs="Times New Roman"/>
                <w:color w:val="000000" w:themeColor="text1"/>
                <w:sz w:val="24"/>
                <w:szCs w:val="24"/>
              </w:rPr>
            </w:pPr>
            <w:r w:rsidRPr="001A29E4">
              <w:rPr>
                <w:rFonts w:ascii="Times New Roman" w:hAnsi="Times New Roman" w:cs="Times New Roman"/>
                <w:color w:val="000000" w:themeColor="text1"/>
                <w:sz w:val="24"/>
                <w:szCs w:val="24"/>
              </w:rPr>
              <w:t>276</w:t>
            </w:r>
          </w:p>
        </w:tc>
        <w:tc>
          <w:tcPr>
            <w:tcW w:w="2982" w:type="dxa"/>
          </w:tcPr>
          <w:p w:rsidR="00B955EB" w:rsidRPr="0000544B" w:rsidRDefault="00B955EB" w:rsidP="008E39C8">
            <w:pPr>
              <w:rPr>
                <w:rFonts w:ascii="Times New Roman" w:hAnsi="Times New Roman" w:cs="Times New Roman"/>
                <w:sz w:val="24"/>
                <w:szCs w:val="24"/>
              </w:rPr>
            </w:pPr>
            <w:r w:rsidRPr="00183796">
              <w:rPr>
                <w:rFonts w:ascii="Times New Roman" w:hAnsi="Times New Roman" w:cs="Times New Roman"/>
                <w:sz w:val="24"/>
                <w:szCs w:val="24"/>
              </w:rPr>
              <w:t>хореография, театральное творчество, вокал,</w:t>
            </w:r>
            <w:r>
              <w:rPr>
                <w:rFonts w:ascii="Times New Roman" w:hAnsi="Times New Roman" w:cs="Times New Roman"/>
                <w:sz w:val="24"/>
                <w:szCs w:val="24"/>
              </w:rPr>
              <w:t xml:space="preserve"> декоративно - прикладное творчество</w:t>
            </w:r>
          </w:p>
        </w:tc>
      </w:tr>
    </w:tbl>
    <w:p w:rsidR="00183796" w:rsidRDefault="009241D9" w:rsidP="008E39C8">
      <w:pPr>
        <w:spacing w:after="0" w:line="240" w:lineRule="auto"/>
        <w:jc w:val="both"/>
        <w:rPr>
          <w:rFonts w:ascii="Times New Roman" w:hAnsi="Times New Roman" w:cs="Times New Roman"/>
          <w:sz w:val="26"/>
          <w:szCs w:val="26"/>
        </w:rPr>
      </w:pPr>
      <w:r w:rsidRPr="004C6452">
        <w:rPr>
          <w:rFonts w:ascii="Times New Roman" w:hAnsi="Times New Roman" w:cs="Times New Roman"/>
          <w:sz w:val="26"/>
          <w:szCs w:val="26"/>
        </w:rPr>
        <w:t xml:space="preserve">Население старшего поколения в основном посещает клубные формирования декоративно-прикладного творчества </w:t>
      </w:r>
      <w:r w:rsidR="00DF550A" w:rsidRPr="004C6452">
        <w:rPr>
          <w:rFonts w:ascii="Times New Roman" w:hAnsi="Times New Roman" w:cs="Times New Roman"/>
          <w:sz w:val="26"/>
          <w:szCs w:val="26"/>
        </w:rPr>
        <w:t>это «Волшебный сундучок»-</w:t>
      </w:r>
      <w:r w:rsidR="00CF3951">
        <w:rPr>
          <w:rFonts w:ascii="Times New Roman" w:hAnsi="Times New Roman" w:cs="Times New Roman"/>
          <w:sz w:val="26"/>
          <w:szCs w:val="26"/>
        </w:rPr>
        <w:t xml:space="preserve"> </w:t>
      </w:r>
      <w:r w:rsidR="00DF550A" w:rsidRPr="004C6452">
        <w:rPr>
          <w:rFonts w:ascii="Times New Roman" w:hAnsi="Times New Roman" w:cs="Times New Roman"/>
          <w:sz w:val="26"/>
          <w:szCs w:val="26"/>
        </w:rPr>
        <w:t xml:space="preserve">Копьевский ДК, </w:t>
      </w:r>
      <w:r w:rsidR="00473CEA" w:rsidRPr="004C6452">
        <w:rPr>
          <w:rFonts w:ascii="Times New Roman" w:hAnsi="Times New Roman" w:cs="Times New Roman"/>
          <w:sz w:val="26"/>
          <w:szCs w:val="26"/>
        </w:rPr>
        <w:t>«Народные промыслы»</w:t>
      </w:r>
      <w:r w:rsidR="00A03F9B" w:rsidRPr="004C6452">
        <w:rPr>
          <w:rFonts w:ascii="Times New Roman" w:hAnsi="Times New Roman" w:cs="Times New Roman"/>
          <w:sz w:val="26"/>
          <w:szCs w:val="26"/>
        </w:rPr>
        <w:t>-</w:t>
      </w:r>
      <w:r w:rsidR="00CF3951">
        <w:rPr>
          <w:rFonts w:ascii="Times New Roman" w:hAnsi="Times New Roman" w:cs="Times New Roman"/>
          <w:sz w:val="26"/>
          <w:szCs w:val="26"/>
        </w:rPr>
        <w:t xml:space="preserve"> </w:t>
      </w:r>
      <w:r w:rsidR="00A03F9B" w:rsidRPr="004C6452">
        <w:rPr>
          <w:rFonts w:ascii="Times New Roman" w:hAnsi="Times New Roman" w:cs="Times New Roman"/>
          <w:sz w:val="26"/>
          <w:szCs w:val="26"/>
        </w:rPr>
        <w:t xml:space="preserve">Кожуховский СДК. На </w:t>
      </w:r>
      <w:r w:rsidRPr="004C6452">
        <w:rPr>
          <w:rFonts w:ascii="Times New Roman" w:hAnsi="Times New Roman" w:cs="Times New Roman"/>
          <w:sz w:val="26"/>
          <w:szCs w:val="26"/>
        </w:rPr>
        <w:t>баз</w:t>
      </w:r>
      <w:r w:rsidR="00AE0E7F" w:rsidRPr="004C6452">
        <w:rPr>
          <w:rFonts w:ascii="Times New Roman" w:hAnsi="Times New Roman" w:cs="Times New Roman"/>
          <w:sz w:val="26"/>
          <w:szCs w:val="26"/>
        </w:rPr>
        <w:t>е Копьевского ДК организует работу</w:t>
      </w:r>
      <w:r w:rsidRPr="004C6452">
        <w:rPr>
          <w:rFonts w:ascii="Times New Roman" w:hAnsi="Times New Roman" w:cs="Times New Roman"/>
          <w:sz w:val="26"/>
          <w:szCs w:val="26"/>
        </w:rPr>
        <w:t xml:space="preserve"> вокальное </w:t>
      </w:r>
      <w:r w:rsidR="00473CEA" w:rsidRPr="004C6452">
        <w:rPr>
          <w:rFonts w:ascii="Times New Roman" w:hAnsi="Times New Roman" w:cs="Times New Roman"/>
          <w:sz w:val="26"/>
          <w:szCs w:val="26"/>
        </w:rPr>
        <w:t>клубное формирование «Березонька»</w:t>
      </w:r>
      <w:r w:rsidR="00A03F9B" w:rsidRPr="004C6452">
        <w:rPr>
          <w:rFonts w:ascii="Times New Roman" w:hAnsi="Times New Roman" w:cs="Times New Roman"/>
          <w:sz w:val="26"/>
          <w:szCs w:val="26"/>
        </w:rPr>
        <w:t xml:space="preserve"> (18 человек),  </w:t>
      </w:r>
      <w:r w:rsidR="006A6695" w:rsidRPr="004C6452">
        <w:rPr>
          <w:rFonts w:ascii="Times New Roman" w:hAnsi="Times New Roman" w:cs="Times New Roman"/>
          <w:sz w:val="26"/>
          <w:szCs w:val="26"/>
        </w:rPr>
        <w:t>своим творчеством раду</w:t>
      </w:r>
      <w:r w:rsidR="00A03F9B" w:rsidRPr="004C6452">
        <w:rPr>
          <w:rFonts w:ascii="Times New Roman" w:hAnsi="Times New Roman" w:cs="Times New Roman"/>
          <w:sz w:val="26"/>
          <w:szCs w:val="26"/>
        </w:rPr>
        <w:t>ют не только жителей Орджоникидзевского района, но и</w:t>
      </w:r>
      <w:r w:rsidR="006A6695" w:rsidRPr="004C6452">
        <w:rPr>
          <w:rFonts w:ascii="Times New Roman" w:hAnsi="Times New Roman" w:cs="Times New Roman"/>
          <w:sz w:val="26"/>
          <w:szCs w:val="26"/>
        </w:rPr>
        <w:t xml:space="preserve"> с удовольствием </w:t>
      </w:r>
      <w:r w:rsidR="00A03F9B" w:rsidRPr="004C6452">
        <w:rPr>
          <w:rFonts w:ascii="Times New Roman" w:hAnsi="Times New Roman" w:cs="Times New Roman"/>
          <w:sz w:val="26"/>
          <w:szCs w:val="26"/>
        </w:rPr>
        <w:t xml:space="preserve"> гастролируют по Красноярскому </w:t>
      </w:r>
      <w:r w:rsidR="00891075" w:rsidRPr="004C6452">
        <w:rPr>
          <w:rFonts w:ascii="Times New Roman" w:hAnsi="Times New Roman" w:cs="Times New Roman"/>
          <w:sz w:val="26"/>
          <w:szCs w:val="26"/>
        </w:rPr>
        <w:t xml:space="preserve">краю, </w:t>
      </w:r>
      <w:r w:rsidR="001569BC" w:rsidRPr="004C6452">
        <w:rPr>
          <w:rFonts w:ascii="Times New Roman" w:hAnsi="Times New Roman" w:cs="Times New Roman"/>
          <w:sz w:val="26"/>
          <w:szCs w:val="26"/>
        </w:rPr>
        <w:t xml:space="preserve"> за 2017 год </w:t>
      </w:r>
      <w:r w:rsidR="00826ACE" w:rsidRPr="004C6452">
        <w:rPr>
          <w:rFonts w:ascii="Times New Roman" w:hAnsi="Times New Roman" w:cs="Times New Roman"/>
          <w:sz w:val="26"/>
          <w:szCs w:val="26"/>
        </w:rPr>
        <w:t xml:space="preserve">у них </w:t>
      </w:r>
      <w:r w:rsidR="00891075" w:rsidRPr="004C6452">
        <w:rPr>
          <w:rFonts w:ascii="Times New Roman" w:hAnsi="Times New Roman" w:cs="Times New Roman"/>
          <w:sz w:val="26"/>
          <w:szCs w:val="26"/>
        </w:rPr>
        <w:t xml:space="preserve">насчитывается </w:t>
      </w:r>
      <w:r w:rsidR="001569BC" w:rsidRPr="004C6452">
        <w:rPr>
          <w:rFonts w:ascii="Times New Roman" w:hAnsi="Times New Roman" w:cs="Times New Roman"/>
          <w:sz w:val="26"/>
          <w:szCs w:val="26"/>
        </w:rPr>
        <w:t xml:space="preserve">свыше 25-ти </w:t>
      </w:r>
      <w:r w:rsidR="00891075" w:rsidRPr="004C6452">
        <w:rPr>
          <w:rFonts w:ascii="Times New Roman" w:hAnsi="Times New Roman" w:cs="Times New Roman"/>
          <w:sz w:val="26"/>
          <w:szCs w:val="26"/>
        </w:rPr>
        <w:t>гастрольных визитов.</w:t>
      </w:r>
    </w:p>
    <w:p w:rsidR="0088161B" w:rsidRPr="004C6452" w:rsidRDefault="0088161B" w:rsidP="008E39C8">
      <w:pPr>
        <w:spacing w:after="0" w:line="240" w:lineRule="auto"/>
        <w:jc w:val="both"/>
        <w:rPr>
          <w:rFonts w:ascii="Times New Roman" w:hAnsi="Times New Roman" w:cs="Times New Roman"/>
          <w:sz w:val="26"/>
          <w:szCs w:val="26"/>
        </w:rPr>
      </w:pPr>
    </w:p>
    <w:p w:rsidR="00B955EB" w:rsidRDefault="006B73F2" w:rsidP="008E39C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 Р</w:t>
      </w:r>
      <w:r w:rsidR="00B955EB">
        <w:rPr>
          <w:rFonts w:ascii="Times New Roman" w:hAnsi="Times New Roman" w:cs="Times New Roman"/>
          <w:b/>
          <w:sz w:val="26"/>
          <w:szCs w:val="26"/>
        </w:rPr>
        <w:t>абота по организации семейного досуга</w:t>
      </w:r>
    </w:p>
    <w:p w:rsidR="001009AB" w:rsidRDefault="001009AB" w:rsidP="008E39C8">
      <w:pPr>
        <w:spacing w:after="0" w:line="240" w:lineRule="auto"/>
        <w:ind w:left="-142" w:firstLine="426"/>
        <w:jc w:val="both"/>
        <w:rPr>
          <w:rFonts w:ascii="Times New Roman" w:hAnsi="Times New Roman" w:cs="Times New Roman"/>
          <w:spacing w:val="-1"/>
          <w:sz w:val="26"/>
          <w:szCs w:val="26"/>
        </w:rPr>
      </w:pPr>
    </w:p>
    <w:p w:rsidR="009E20FF" w:rsidRDefault="00403852" w:rsidP="00CC69B0">
      <w:pPr>
        <w:spacing w:after="0" w:line="240" w:lineRule="auto"/>
        <w:ind w:firstLine="709"/>
        <w:jc w:val="both"/>
        <w:rPr>
          <w:rFonts w:ascii="Times New Roman" w:hAnsi="Times New Roman" w:cs="Times New Roman"/>
          <w:spacing w:val="-1"/>
          <w:sz w:val="26"/>
          <w:szCs w:val="26"/>
        </w:rPr>
      </w:pPr>
      <w:r>
        <w:rPr>
          <w:rFonts w:ascii="Times New Roman" w:hAnsi="Times New Roman" w:cs="Times New Roman"/>
          <w:spacing w:val="-1"/>
          <w:sz w:val="26"/>
          <w:szCs w:val="26"/>
        </w:rPr>
        <w:t>Важную роль в</w:t>
      </w:r>
      <w:r w:rsidRPr="00897CD2">
        <w:rPr>
          <w:rFonts w:ascii="Times New Roman" w:hAnsi="Times New Roman" w:cs="Times New Roman"/>
          <w:spacing w:val="-1"/>
          <w:sz w:val="26"/>
          <w:szCs w:val="26"/>
        </w:rPr>
        <w:t xml:space="preserve"> организации семейного досу</w:t>
      </w:r>
      <w:r>
        <w:rPr>
          <w:rFonts w:ascii="Times New Roman" w:hAnsi="Times New Roman" w:cs="Times New Roman"/>
          <w:spacing w:val="-1"/>
          <w:sz w:val="26"/>
          <w:szCs w:val="26"/>
        </w:rPr>
        <w:t xml:space="preserve">га играет культурное учреждение.  В Орджоникидзевском районе </w:t>
      </w:r>
      <w:r w:rsidRPr="00897CD2">
        <w:rPr>
          <w:rFonts w:ascii="Times New Roman" w:hAnsi="Times New Roman" w:cs="Times New Roman"/>
          <w:spacing w:val="-1"/>
          <w:sz w:val="26"/>
          <w:szCs w:val="26"/>
        </w:rPr>
        <w:t xml:space="preserve"> проходит немало мероприятий, направленных на организа</w:t>
      </w:r>
      <w:r w:rsidR="002B503D">
        <w:rPr>
          <w:rFonts w:ascii="Times New Roman" w:hAnsi="Times New Roman" w:cs="Times New Roman"/>
          <w:spacing w:val="-1"/>
          <w:sz w:val="26"/>
          <w:szCs w:val="26"/>
        </w:rPr>
        <w:t>цию семейного досуга, укрепление</w:t>
      </w:r>
      <w:r w:rsidRPr="00897CD2">
        <w:rPr>
          <w:rFonts w:ascii="Times New Roman" w:hAnsi="Times New Roman" w:cs="Times New Roman"/>
          <w:spacing w:val="-1"/>
          <w:sz w:val="26"/>
          <w:szCs w:val="26"/>
        </w:rPr>
        <w:t xml:space="preserve"> статуса семьи в обществе, сохранение и возрождение лучших семейных традиций. При этом используются самые различные формы</w:t>
      </w:r>
      <w:r w:rsidR="002B503D">
        <w:rPr>
          <w:rFonts w:ascii="Times New Roman" w:hAnsi="Times New Roman" w:cs="Times New Roman"/>
          <w:spacing w:val="-1"/>
          <w:sz w:val="26"/>
          <w:szCs w:val="26"/>
        </w:rPr>
        <w:t>.</w:t>
      </w:r>
    </w:p>
    <w:p w:rsidR="009E20FF" w:rsidRDefault="00920192" w:rsidP="00CC69B0">
      <w:pPr>
        <w:spacing w:after="0" w:line="240" w:lineRule="auto"/>
        <w:ind w:firstLine="709"/>
        <w:jc w:val="both"/>
        <w:rPr>
          <w:rFonts w:ascii="Times New Roman" w:hAnsi="Times New Roman" w:cs="Times New Roman"/>
          <w:spacing w:val="-1"/>
          <w:sz w:val="26"/>
          <w:szCs w:val="26"/>
        </w:rPr>
      </w:pPr>
      <w:r>
        <w:rPr>
          <w:rFonts w:ascii="Times New Roman" w:hAnsi="Times New Roman" w:cs="Times New Roman"/>
          <w:spacing w:val="-1"/>
          <w:sz w:val="26"/>
          <w:szCs w:val="26"/>
        </w:rPr>
        <w:t xml:space="preserve">В зимние месяцы в Копьевском </w:t>
      </w:r>
      <w:r w:rsidR="001805AE">
        <w:rPr>
          <w:rFonts w:ascii="Times New Roman" w:hAnsi="Times New Roman" w:cs="Times New Roman"/>
          <w:spacing w:val="-1"/>
          <w:sz w:val="26"/>
          <w:szCs w:val="26"/>
        </w:rPr>
        <w:t>Доме культуры был организован ци</w:t>
      </w:r>
      <w:r>
        <w:rPr>
          <w:rFonts w:ascii="Times New Roman" w:hAnsi="Times New Roman" w:cs="Times New Roman"/>
          <w:spacing w:val="-1"/>
          <w:sz w:val="26"/>
          <w:szCs w:val="26"/>
        </w:rPr>
        <w:t xml:space="preserve">кл мероприятий «Семейные </w:t>
      </w:r>
      <w:r w:rsidR="001805AE">
        <w:rPr>
          <w:rFonts w:ascii="Times New Roman" w:hAnsi="Times New Roman" w:cs="Times New Roman"/>
          <w:spacing w:val="-1"/>
          <w:sz w:val="26"/>
          <w:szCs w:val="26"/>
        </w:rPr>
        <w:t xml:space="preserve">выходные». Каждые выходные молодым семьям было предложено принять участие в конкурсах, спортивных соревнованиях, мастер-классах, по выбору.  </w:t>
      </w:r>
      <w:r w:rsidR="00403852">
        <w:rPr>
          <w:rFonts w:ascii="Times New Roman" w:hAnsi="Times New Roman" w:cs="Times New Roman"/>
          <w:spacing w:val="-1"/>
          <w:sz w:val="26"/>
          <w:szCs w:val="26"/>
        </w:rPr>
        <w:t>В рамках празднования международного Дня семьи</w:t>
      </w:r>
      <w:r w:rsidR="006B73F2">
        <w:rPr>
          <w:rFonts w:ascii="Times New Roman" w:hAnsi="Times New Roman" w:cs="Times New Roman"/>
          <w:spacing w:val="-1"/>
          <w:sz w:val="26"/>
          <w:szCs w:val="26"/>
        </w:rPr>
        <w:t xml:space="preserve"> и верности</w:t>
      </w:r>
      <w:r w:rsidR="00403852">
        <w:rPr>
          <w:rFonts w:ascii="Times New Roman" w:hAnsi="Times New Roman" w:cs="Times New Roman"/>
          <w:spacing w:val="-1"/>
          <w:sz w:val="26"/>
          <w:szCs w:val="26"/>
        </w:rPr>
        <w:t xml:space="preserve"> в Домах культуры муниципального образования Новомарьясовский сельский совет проходила </w:t>
      </w:r>
      <w:r w:rsidR="00403852">
        <w:rPr>
          <w:rFonts w:ascii="Times New Roman" w:hAnsi="Times New Roman" w:cs="Times New Roman"/>
          <w:spacing w:val="-1"/>
          <w:sz w:val="26"/>
          <w:szCs w:val="26"/>
        </w:rPr>
        <w:lastRenderedPageBreak/>
        <w:t xml:space="preserve">конкурсная программа «Раз ромашка, два ромашка», семьи разных возрастов активно принимали участие в викторине семейной жизни, спортивных состязаниях «Моя спортивная семья», интеллектуальном конкурсе «Уроки всей семьей» и т.д. </w:t>
      </w:r>
      <w:r w:rsidR="00446ABD" w:rsidRPr="00897CD2">
        <w:rPr>
          <w:rFonts w:ascii="Times New Roman" w:hAnsi="Times New Roman" w:cs="Times New Roman"/>
          <w:spacing w:val="-1"/>
          <w:sz w:val="26"/>
          <w:szCs w:val="26"/>
        </w:rPr>
        <w:t>Отдыхая и общаясь, участвуя в совместных конкурсах и пр</w:t>
      </w:r>
      <w:r w:rsidR="002B503D">
        <w:rPr>
          <w:rFonts w:ascii="Times New Roman" w:hAnsi="Times New Roman" w:cs="Times New Roman"/>
          <w:spacing w:val="-1"/>
          <w:sz w:val="26"/>
          <w:szCs w:val="26"/>
        </w:rPr>
        <w:t xml:space="preserve">ограммах, родители и дети </w:t>
      </w:r>
      <w:r w:rsidR="00B247A1">
        <w:rPr>
          <w:rFonts w:ascii="Times New Roman" w:hAnsi="Times New Roman" w:cs="Times New Roman"/>
          <w:spacing w:val="-1"/>
          <w:sz w:val="26"/>
          <w:szCs w:val="26"/>
        </w:rPr>
        <w:t xml:space="preserve">научились </w:t>
      </w:r>
      <w:r w:rsidR="00B247A1" w:rsidRPr="00897CD2">
        <w:rPr>
          <w:rFonts w:ascii="Times New Roman" w:hAnsi="Times New Roman" w:cs="Times New Roman"/>
          <w:spacing w:val="-1"/>
          <w:sz w:val="26"/>
          <w:szCs w:val="26"/>
        </w:rPr>
        <w:t>быть</w:t>
      </w:r>
      <w:r w:rsidR="009E20FF">
        <w:rPr>
          <w:rFonts w:ascii="Times New Roman" w:hAnsi="Times New Roman" w:cs="Times New Roman"/>
          <w:spacing w:val="-1"/>
          <w:sz w:val="26"/>
          <w:szCs w:val="26"/>
        </w:rPr>
        <w:t xml:space="preserve"> ближе друг к другу.</w:t>
      </w:r>
    </w:p>
    <w:p w:rsidR="006B73F2" w:rsidRDefault="00BB6D7E" w:rsidP="00CC69B0">
      <w:pPr>
        <w:spacing w:after="0" w:line="240" w:lineRule="auto"/>
        <w:ind w:firstLine="709"/>
        <w:jc w:val="both"/>
        <w:rPr>
          <w:rFonts w:ascii="Times New Roman" w:hAnsi="Times New Roman" w:cs="Times New Roman"/>
          <w:spacing w:val="-1"/>
          <w:sz w:val="26"/>
          <w:szCs w:val="26"/>
        </w:rPr>
      </w:pPr>
      <w:r>
        <w:rPr>
          <w:rFonts w:ascii="Times New Roman" w:hAnsi="Times New Roman" w:cs="Times New Roman"/>
          <w:spacing w:val="-1"/>
          <w:sz w:val="26"/>
          <w:szCs w:val="26"/>
        </w:rPr>
        <w:t>Инновационным мероприятием в районе стал</w:t>
      </w:r>
      <w:r w:rsidR="00EF390B">
        <w:rPr>
          <w:rFonts w:ascii="Times New Roman" w:hAnsi="Times New Roman" w:cs="Times New Roman"/>
          <w:spacing w:val="-1"/>
          <w:sz w:val="26"/>
          <w:szCs w:val="26"/>
        </w:rPr>
        <w:t xml:space="preserve"> </w:t>
      </w:r>
      <w:r>
        <w:rPr>
          <w:rFonts w:ascii="Times New Roman" w:hAnsi="Times New Roman" w:cs="Times New Roman"/>
          <w:spacing w:val="-1"/>
          <w:sz w:val="26"/>
          <w:szCs w:val="26"/>
        </w:rPr>
        <w:t>районный конкурс «История рода, история моего народа», который прошел с</w:t>
      </w:r>
      <w:r w:rsidR="006B73F2">
        <w:rPr>
          <w:rFonts w:ascii="Times New Roman" w:hAnsi="Times New Roman" w:cs="Times New Roman"/>
          <w:spacing w:val="-1"/>
          <w:sz w:val="26"/>
          <w:szCs w:val="26"/>
        </w:rPr>
        <w:t xml:space="preserve"> июня по</w:t>
      </w:r>
      <w:r w:rsidR="00EF390B">
        <w:rPr>
          <w:rFonts w:ascii="Times New Roman" w:hAnsi="Times New Roman" w:cs="Times New Roman"/>
          <w:spacing w:val="-1"/>
          <w:sz w:val="26"/>
          <w:szCs w:val="26"/>
        </w:rPr>
        <w:t xml:space="preserve"> </w:t>
      </w:r>
      <w:r w:rsidR="006B73F2">
        <w:rPr>
          <w:rFonts w:ascii="Times New Roman" w:hAnsi="Times New Roman" w:cs="Times New Roman"/>
          <w:spacing w:val="-1"/>
          <w:sz w:val="26"/>
          <w:szCs w:val="26"/>
        </w:rPr>
        <w:t xml:space="preserve">август на территории </w:t>
      </w:r>
      <w:r>
        <w:rPr>
          <w:rFonts w:ascii="Times New Roman" w:hAnsi="Times New Roman" w:cs="Times New Roman"/>
          <w:spacing w:val="-1"/>
          <w:sz w:val="26"/>
          <w:szCs w:val="26"/>
        </w:rPr>
        <w:t>Орджоникидзевского района</w:t>
      </w:r>
      <w:r w:rsidR="006B73F2">
        <w:rPr>
          <w:rFonts w:ascii="Times New Roman" w:hAnsi="Times New Roman" w:cs="Times New Roman"/>
          <w:spacing w:val="-1"/>
          <w:sz w:val="26"/>
          <w:szCs w:val="26"/>
        </w:rPr>
        <w:t>, на основании</w:t>
      </w:r>
      <w:r>
        <w:rPr>
          <w:rFonts w:ascii="Times New Roman" w:hAnsi="Times New Roman" w:cs="Times New Roman"/>
          <w:spacing w:val="-1"/>
          <w:sz w:val="26"/>
          <w:szCs w:val="26"/>
        </w:rPr>
        <w:t xml:space="preserve"> положения учреждения культуры провели большую работу по выявлению и изучению семейных династий, семейных традиций, по итогам были оформлены семейный альбомы и организована выставка. </w:t>
      </w:r>
    </w:p>
    <w:p w:rsidR="00446ABD" w:rsidRPr="00446ABD" w:rsidRDefault="00446ABD" w:rsidP="008E39C8">
      <w:pPr>
        <w:spacing w:after="0" w:line="240" w:lineRule="auto"/>
        <w:ind w:left="-142" w:firstLine="709"/>
        <w:jc w:val="both"/>
        <w:rPr>
          <w:rFonts w:ascii="Times New Roman" w:hAnsi="Times New Roman" w:cs="Times New Roman"/>
          <w:spacing w:val="-1"/>
          <w:sz w:val="26"/>
          <w:szCs w:val="26"/>
        </w:rPr>
      </w:pPr>
    </w:p>
    <w:tbl>
      <w:tblPr>
        <w:tblStyle w:val="a5"/>
        <w:tblW w:w="9640" w:type="dxa"/>
        <w:tblInd w:w="-34" w:type="dxa"/>
        <w:tblLook w:val="04A0"/>
      </w:tblPr>
      <w:tblGrid>
        <w:gridCol w:w="2336"/>
        <w:gridCol w:w="2939"/>
        <w:gridCol w:w="1556"/>
        <w:gridCol w:w="2809"/>
      </w:tblGrid>
      <w:tr w:rsidR="00446ABD" w:rsidRPr="00D74F63" w:rsidTr="001949B6">
        <w:tc>
          <w:tcPr>
            <w:tcW w:w="2336" w:type="dxa"/>
          </w:tcPr>
          <w:p w:rsidR="00446ABD" w:rsidRPr="00D74F63" w:rsidRDefault="00446ABD" w:rsidP="008E39C8">
            <w:pPr>
              <w:jc w:val="center"/>
              <w:rPr>
                <w:rFonts w:ascii="Times New Roman" w:hAnsi="Times New Roman" w:cs="Times New Roman"/>
                <w:sz w:val="24"/>
                <w:szCs w:val="24"/>
              </w:rPr>
            </w:pPr>
            <w:r w:rsidRPr="00D74F63">
              <w:rPr>
                <w:rFonts w:ascii="Times New Roman" w:hAnsi="Times New Roman" w:cs="Times New Roman"/>
                <w:sz w:val="24"/>
                <w:szCs w:val="24"/>
              </w:rPr>
              <w:t>Наименование МО</w:t>
            </w:r>
          </w:p>
        </w:tc>
        <w:tc>
          <w:tcPr>
            <w:tcW w:w="2939" w:type="dxa"/>
          </w:tcPr>
          <w:p w:rsidR="00446ABD" w:rsidRPr="00D74F63" w:rsidRDefault="00446ABD" w:rsidP="008E39C8">
            <w:pPr>
              <w:jc w:val="center"/>
              <w:rPr>
                <w:rFonts w:ascii="Times New Roman" w:hAnsi="Times New Roman" w:cs="Times New Roman"/>
                <w:sz w:val="24"/>
                <w:szCs w:val="24"/>
              </w:rPr>
            </w:pPr>
            <w:r w:rsidRPr="00D74F63">
              <w:rPr>
                <w:rFonts w:ascii="Times New Roman" w:hAnsi="Times New Roman" w:cs="Times New Roman"/>
                <w:sz w:val="24"/>
                <w:szCs w:val="24"/>
              </w:rPr>
              <w:t>Количество клубных формирований для семьи</w:t>
            </w:r>
          </w:p>
        </w:tc>
        <w:tc>
          <w:tcPr>
            <w:tcW w:w="1556" w:type="dxa"/>
          </w:tcPr>
          <w:p w:rsidR="00446ABD" w:rsidRPr="00D74F63" w:rsidRDefault="00446ABD" w:rsidP="008E39C8">
            <w:pPr>
              <w:jc w:val="center"/>
              <w:rPr>
                <w:rFonts w:ascii="Times New Roman" w:hAnsi="Times New Roman" w:cs="Times New Roman"/>
                <w:sz w:val="24"/>
                <w:szCs w:val="24"/>
              </w:rPr>
            </w:pPr>
            <w:r w:rsidRPr="00D74F63">
              <w:rPr>
                <w:rFonts w:ascii="Times New Roman" w:hAnsi="Times New Roman" w:cs="Times New Roman"/>
                <w:sz w:val="24"/>
                <w:szCs w:val="24"/>
              </w:rPr>
              <w:t>Количество</w:t>
            </w:r>
          </w:p>
          <w:p w:rsidR="00446ABD" w:rsidRPr="00D74F63" w:rsidRDefault="00446ABD" w:rsidP="008E39C8">
            <w:pPr>
              <w:jc w:val="center"/>
              <w:rPr>
                <w:rFonts w:ascii="Times New Roman" w:hAnsi="Times New Roman" w:cs="Times New Roman"/>
                <w:sz w:val="24"/>
                <w:szCs w:val="24"/>
              </w:rPr>
            </w:pPr>
            <w:r w:rsidRPr="00D74F63">
              <w:rPr>
                <w:rFonts w:ascii="Times New Roman" w:hAnsi="Times New Roman" w:cs="Times New Roman"/>
                <w:sz w:val="24"/>
                <w:szCs w:val="24"/>
              </w:rPr>
              <w:t>участников</w:t>
            </w:r>
          </w:p>
        </w:tc>
        <w:tc>
          <w:tcPr>
            <w:tcW w:w="2809" w:type="dxa"/>
          </w:tcPr>
          <w:p w:rsidR="00446ABD" w:rsidRPr="00D74F63" w:rsidRDefault="00446ABD" w:rsidP="008E39C8">
            <w:pPr>
              <w:jc w:val="center"/>
              <w:rPr>
                <w:rFonts w:ascii="Times New Roman" w:hAnsi="Times New Roman" w:cs="Times New Roman"/>
                <w:sz w:val="24"/>
                <w:szCs w:val="24"/>
              </w:rPr>
            </w:pPr>
            <w:r w:rsidRPr="00D74F63">
              <w:rPr>
                <w:rFonts w:ascii="Times New Roman" w:hAnsi="Times New Roman" w:cs="Times New Roman"/>
                <w:sz w:val="24"/>
                <w:szCs w:val="24"/>
              </w:rPr>
              <w:t>Жанровая направленность</w:t>
            </w:r>
          </w:p>
        </w:tc>
      </w:tr>
      <w:tr w:rsidR="00446ABD" w:rsidRPr="00D74F63" w:rsidTr="001949B6">
        <w:tc>
          <w:tcPr>
            <w:tcW w:w="2336" w:type="dxa"/>
          </w:tcPr>
          <w:p w:rsidR="00446ABD" w:rsidRPr="00B77722" w:rsidRDefault="00446ABD" w:rsidP="008E39C8">
            <w:pPr>
              <w:jc w:val="both"/>
              <w:rPr>
                <w:rFonts w:ascii="Times New Roman" w:hAnsi="Times New Roman" w:cs="Times New Roman"/>
                <w:sz w:val="24"/>
                <w:szCs w:val="24"/>
              </w:rPr>
            </w:pPr>
            <w:r w:rsidRPr="00B77722">
              <w:rPr>
                <w:rFonts w:ascii="Times New Roman" w:hAnsi="Times New Roman" w:cs="Times New Roman"/>
                <w:sz w:val="24"/>
                <w:szCs w:val="24"/>
              </w:rPr>
              <w:t>Орджоникидзевский район</w:t>
            </w:r>
          </w:p>
        </w:tc>
        <w:tc>
          <w:tcPr>
            <w:tcW w:w="2939" w:type="dxa"/>
          </w:tcPr>
          <w:p w:rsidR="00446ABD" w:rsidRPr="00B77722" w:rsidRDefault="00446ABD" w:rsidP="008E39C8">
            <w:pPr>
              <w:jc w:val="center"/>
              <w:rPr>
                <w:rFonts w:ascii="Times New Roman" w:hAnsi="Times New Roman" w:cs="Times New Roman"/>
                <w:color w:val="000000" w:themeColor="text1"/>
                <w:sz w:val="24"/>
                <w:szCs w:val="24"/>
              </w:rPr>
            </w:pPr>
            <w:r w:rsidRPr="00B77722">
              <w:rPr>
                <w:rFonts w:ascii="Times New Roman" w:hAnsi="Times New Roman" w:cs="Times New Roman"/>
                <w:color w:val="000000" w:themeColor="text1"/>
                <w:sz w:val="24"/>
                <w:szCs w:val="24"/>
              </w:rPr>
              <w:t>9</w:t>
            </w:r>
          </w:p>
        </w:tc>
        <w:tc>
          <w:tcPr>
            <w:tcW w:w="1556" w:type="dxa"/>
          </w:tcPr>
          <w:p w:rsidR="00446ABD" w:rsidRPr="00B77722" w:rsidRDefault="00446ABD" w:rsidP="008E39C8">
            <w:pPr>
              <w:jc w:val="center"/>
              <w:rPr>
                <w:rFonts w:ascii="Times New Roman" w:hAnsi="Times New Roman" w:cs="Times New Roman"/>
                <w:color w:val="000000" w:themeColor="text1"/>
                <w:sz w:val="24"/>
                <w:szCs w:val="24"/>
              </w:rPr>
            </w:pPr>
            <w:r w:rsidRPr="00B77722">
              <w:rPr>
                <w:rFonts w:ascii="Times New Roman" w:hAnsi="Times New Roman" w:cs="Times New Roman"/>
                <w:color w:val="000000" w:themeColor="text1"/>
                <w:sz w:val="24"/>
                <w:szCs w:val="24"/>
              </w:rPr>
              <w:t>104</w:t>
            </w:r>
          </w:p>
        </w:tc>
        <w:tc>
          <w:tcPr>
            <w:tcW w:w="2809" w:type="dxa"/>
          </w:tcPr>
          <w:p w:rsidR="00446ABD" w:rsidRPr="00B77722" w:rsidRDefault="00446ABD" w:rsidP="008E39C8">
            <w:pPr>
              <w:jc w:val="both"/>
              <w:rPr>
                <w:rFonts w:ascii="Times New Roman" w:hAnsi="Times New Roman" w:cs="Times New Roman"/>
                <w:sz w:val="24"/>
                <w:szCs w:val="24"/>
              </w:rPr>
            </w:pPr>
            <w:r w:rsidRPr="00B77722">
              <w:rPr>
                <w:rFonts w:ascii="Times New Roman" w:hAnsi="Times New Roman" w:cs="Times New Roman"/>
                <w:sz w:val="24"/>
                <w:szCs w:val="24"/>
              </w:rPr>
              <w:t>Хореография</w:t>
            </w:r>
          </w:p>
          <w:p w:rsidR="00446ABD" w:rsidRPr="00B77722" w:rsidRDefault="00446ABD" w:rsidP="008E39C8">
            <w:pPr>
              <w:jc w:val="both"/>
              <w:rPr>
                <w:rFonts w:ascii="Times New Roman" w:hAnsi="Times New Roman" w:cs="Times New Roman"/>
                <w:sz w:val="24"/>
                <w:szCs w:val="24"/>
              </w:rPr>
            </w:pPr>
            <w:r w:rsidRPr="00B77722">
              <w:rPr>
                <w:rFonts w:ascii="Times New Roman" w:hAnsi="Times New Roman" w:cs="Times New Roman"/>
                <w:sz w:val="24"/>
                <w:szCs w:val="24"/>
              </w:rPr>
              <w:t xml:space="preserve">Клубы по интересам </w:t>
            </w:r>
          </w:p>
          <w:p w:rsidR="00446ABD" w:rsidRPr="00B77722" w:rsidRDefault="00446ABD" w:rsidP="008E39C8">
            <w:pPr>
              <w:jc w:val="both"/>
              <w:rPr>
                <w:rFonts w:ascii="Times New Roman" w:hAnsi="Times New Roman" w:cs="Times New Roman"/>
                <w:sz w:val="24"/>
                <w:szCs w:val="24"/>
              </w:rPr>
            </w:pPr>
            <w:r w:rsidRPr="00B77722">
              <w:rPr>
                <w:rFonts w:ascii="Times New Roman" w:hAnsi="Times New Roman" w:cs="Times New Roman"/>
                <w:sz w:val="24"/>
                <w:szCs w:val="24"/>
              </w:rPr>
              <w:t>Вокал</w:t>
            </w:r>
          </w:p>
        </w:tc>
      </w:tr>
    </w:tbl>
    <w:p w:rsidR="00B955EB" w:rsidRPr="00AE0E7F" w:rsidRDefault="003F70B5" w:rsidP="008E39C8">
      <w:pPr>
        <w:spacing w:after="0" w:line="240" w:lineRule="auto"/>
        <w:jc w:val="both"/>
        <w:rPr>
          <w:rFonts w:ascii="Times New Roman" w:hAnsi="Times New Roman" w:cs="Times New Roman"/>
          <w:sz w:val="26"/>
          <w:szCs w:val="26"/>
        </w:rPr>
      </w:pPr>
      <w:r w:rsidRPr="00AE0E7F">
        <w:rPr>
          <w:rFonts w:ascii="Times New Roman" w:hAnsi="Times New Roman" w:cs="Times New Roman"/>
          <w:sz w:val="26"/>
          <w:szCs w:val="26"/>
        </w:rPr>
        <w:t>На ба</w:t>
      </w:r>
      <w:r w:rsidR="00AE0E7F" w:rsidRPr="00AE0E7F">
        <w:rPr>
          <w:rFonts w:ascii="Times New Roman" w:hAnsi="Times New Roman" w:cs="Times New Roman"/>
          <w:sz w:val="26"/>
          <w:szCs w:val="26"/>
        </w:rPr>
        <w:t>зе Красноиюсского СДК осуществляет свою деятельность</w:t>
      </w:r>
      <w:r w:rsidRPr="00AE0E7F">
        <w:rPr>
          <w:rFonts w:ascii="Times New Roman" w:hAnsi="Times New Roman" w:cs="Times New Roman"/>
          <w:sz w:val="26"/>
          <w:szCs w:val="26"/>
        </w:rPr>
        <w:t xml:space="preserve"> клуб по интересам «Молодая семья» и</w:t>
      </w:r>
      <w:r w:rsidR="00AE0E7F" w:rsidRPr="00AE0E7F">
        <w:rPr>
          <w:rFonts w:ascii="Times New Roman" w:hAnsi="Times New Roman" w:cs="Times New Roman"/>
          <w:sz w:val="26"/>
          <w:szCs w:val="26"/>
        </w:rPr>
        <w:t xml:space="preserve"> семейный  клуб </w:t>
      </w:r>
      <w:r w:rsidRPr="00AE0E7F">
        <w:rPr>
          <w:rFonts w:ascii="Times New Roman" w:hAnsi="Times New Roman" w:cs="Times New Roman"/>
          <w:sz w:val="26"/>
          <w:szCs w:val="26"/>
        </w:rPr>
        <w:t xml:space="preserve"> «Хорошее настроение», в которых старшее поколение передает своим детям умение  вязать, фотографировать и играть на гитаре.</w:t>
      </w:r>
    </w:p>
    <w:p w:rsidR="00826ACE" w:rsidRPr="00AE0E7F" w:rsidRDefault="00826ACE" w:rsidP="008E39C8">
      <w:pPr>
        <w:spacing w:after="0" w:line="240" w:lineRule="auto"/>
        <w:jc w:val="both"/>
        <w:rPr>
          <w:rFonts w:ascii="Times New Roman" w:hAnsi="Times New Roman" w:cs="Times New Roman"/>
          <w:sz w:val="26"/>
          <w:szCs w:val="26"/>
        </w:rPr>
      </w:pPr>
    </w:p>
    <w:p w:rsidR="009E20FF" w:rsidRDefault="00BB6D7E" w:rsidP="009E20FF">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  Мероприятия</w:t>
      </w:r>
      <w:r w:rsidR="00446ABD" w:rsidRPr="00B9310E">
        <w:rPr>
          <w:rFonts w:ascii="Times New Roman" w:hAnsi="Times New Roman" w:cs="Times New Roman"/>
          <w:b/>
          <w:sz w:val="26"/>
          <w:szCs w:val="26"/>
        </w:rPr>
        <w:t xml:space="preserve"> для всех категорий населения</w:t>
      </w:r>
    </w:p>
    <w:p w:rsidR="009E20FF" w:rsidRDefault="009E20FF" w:rsidP="009E20FF">
      <w:pPr>
        <w:spacing w:after="0" w:line="240" w:lineRule="auto"/>
        <w:jc w:val="both"/>
        <w:rPr>
          <w:rFonts w:ascii="Times New Roman" w:hAnsi="Times New Roman" w:cs="Times New Roman"/>
          <w:sz w:val="26"/>
          <w:szCs w:val="26"/>
        </w:rPr>
      </w:pPr>
    </w:p>
    <w:p w:rsidR="009E20FF" w:rsidRPr="00CC69B0" w:rsidRDefault="00446ABD" w:rsidP="00CC69B0">
      <w:pPr>
        <w:spacing w:after="0" w:line="240" w:lineRule="auto"/>
        <w:ind w:firstLine="709"/>
        <w:jc w:val="both"/>
        <w:rPr>
          <w:rFonts w:ascii="Times New Roman" w:hAnsi="Times New Roman" w:cs="Times New Roman"/>
          <w:sz w:val="26"/>
          <w:szCs w:val="26"/>
        </w:rPr>
      </w:pPr>
      <w:r w:rsidRPr="00CC69B0">
        <w:rPr>
          <w:rFonts w:ascii="Times New Roman" w:hAnsi="Times New Roman" w:cs="Times New Roman"/>
          <w:sz w:val="26"/>
          <w:szCs w:val="26"/>
        </w:rPr>
        <w:t xml:space="preserve">В рамках Года экологии в районе прошло </w:t>
      </w:r>
      <w:r w:rsidR="000A29D7" w:rsidRPr="00CC69B0">
        <w:rPr>
          <w:rFonts w:ascii="Times New Roman" w:hAnsi="Times New Roman" w:cs="Times New Roman"/>
          <w:sz w:val="26"/>
          <w:szCs w:val="26"/>
        </w:rPr>
        <w:t>84</w:t>
      </w:r>
      <w:r w:rsidR="00253352">
        <w:rPr>
          <w:rFonts w:ascii="Times New Roman" w:hAnsi="Times New Roman" w:cs="Times New Roman"/>
          <w:sz w:val="26"/>
          <w:szCs w:val="26"/>
        </w:rPr>
        <w:t xml:space="preserve"> мероприятия, на которых</w:t>
      </w:r>
      <w:r w:rsidRPr="00CC69B0">
        <w:rPr>
          <w:rFonts w:ascii="Times New Roman" w:hAnsi="Times New Roman" w:cs="Times New Roman"/>
          <w:sz w:val="26"/>
          <w:szCs w:val="26"/>
        </w:rPr>
        <w:t xml:space="preserve"> присутствовало </w:t>
      </w:r>
      <w:r w:rsidR="000A29D7" w:rsidRPr="00CC69B0">
        <w:rPr>
          <w:rFonts w:ascii="Times New Roman" w:hAnsi="Times New Roman" w:cs="Times New Roman"/>
          <w:sz w:val="26"/>
          <w:szCs w:val="26"/>
        </w:rPr>
        <w:t>3197</w:t>
      </w:r>
      <w:r w:rsidRPr="00CC69B0">
        <w:rPr>
          <w:rFonts w:ascii="Times New Roman" w:hAnsi="Times New Roman" w:cs="Times New Roman"/>
          <w:sz w:val="26"/>
          <w:szCs w:val="26"/>
        </w:rPr>
        <w:t xml:space="preserve"> человек. На районном уровне прошел конкурс театральных коллективов «Земля наш - общий Дом». На суд жюри были представлены 8 экологических театрализованных представления в двух возрастных категориях (7 – 9  и 10 – 13 лет). </w:t>
      </w:r>
      <w:r w:rsidR="00395825" w:rsidRPr="00CC69B0">
        <w:rPr>
          <w:rFonts w:ascii="Times New Roman" w:hAnsi="Times New Roman" w:cs="Times New Roman"/>
          <w:sz w:val="26"/>
          <w:szCs w:val="26"/>
        </w:rPr>
        <w:t>Постановки были очень разнообразны, но их о</w:t>
      </w:r>
      <w:r w:rsidR="002B503D" w:rsidRPr="00CC69B0">
        <w:rPr>
          <w:rFonts w:ascii="Times New Roman" w:hAnsi="Times New Roman" w:cs="Times New Roman"/>
          <w:sz w:val="26"/>
          <w:szCs w:val="26"/>
        </w:rPr>
        <w:t>бъединяла одна идея – сохранение</w:t>
      </w:r>
      <w:r w:rsidR="00395825" w:rsidRPr="00CC69B0">
        <w:rPr>
          <w:rFonts w:ascii="Times New Roman" w:hAnsi="Times New Roman" w:cs="Times New Roman"/>
          <w:sz w:val="26"/>
          <w:szCs w:val="26"/>
        </w:rPr>
        <w:t xml:space="preserve"> нашей планеты для будущего поколения.</w:t>
      </w:r>
    </w:p>
    <w:p w:rsidR="009E20FF" w:rsidRDefault="00030DFD" w:rsidP="00CC69B0">
      <w:pPr>
        <w:spacing w:after="0" w:line="240" w:lineRule="auto"/>
        <w:ind w:firstLine="709"/>
        <w:jc w:val="both"/>
        <w:rPr>
          <w:rFonts w:ascii="Times New Roman" w:hAnsi="Times New Roman" w:cs="Times New Roman"/>
          <w:sz w:val="26"/>
          <w:szCs w:val="26"/>
        </w:rPr>
      </w:pPr>
      <w:r w:rsidRPr="00CC69B0">
        <w:rPr>
          <w:rFonts w:ascii="Times New Roman" w:hAnsi="Times New Roman" w:cs="Times New Roman"/>
          <w:sz w:val="26"/>
          <w:szCs w:val="26"/>
        </w:rPr>
        <w:t xml:space="preserve">72-ой годовщине Победы в Великой Отечественной </w:t>
      </w:r>
      <w:r w:rsidR="000936E9" w:rsidRPr="00CC69B0">
        <w:rPr>
          <w:rFonts w:ascii="Times New Roman" w:hAnsi="Times New Roman" w:cs="Times New Roman"/>
          <w:sz w:val="26"/>
          <w:szCs w:val="26"/>
        </w:rPr>
        <w:t>войне в</w:t>
      </w:r>
      <w:r w:rsidRPr="00CC69B0">
        <w:rPr>
          <w:rFonts w:ascii="Times New Roman" w:hAnsi="Times New Roman" w:cs="Times New Roman"/>
          <w:sz w:val="26"/>
          <w:szCs w:val="26"/>
        </w:rPr>
        <w:t xml:space="preserve"> районе было посвящено </w:t>
      </w:r>
      <w:r w:rsidR="000A29D7" w:rsidRPr="00CC69B0">
        <w:rPr>
          <w:rFonts w:ascii="Times New Roman" w:hAnsi="Times New Roman" w:cs="Times New Roman"/>
          <w:sz w:val="26"/>
          <w:szCs w:val="26"/>
        </w:rPr>
        <w:t>112</w:t>
      </w:r>
      <w:r w:rsidRPr="00CC69B0">
        <w:rPr>
          <w:rFonts w:ascii="Times New Roman" w:hAnsi="Times New Roman" w:cs="Times New Roman"/>
          <w:sz w:val="26"/>
          <w:szCs w:val="26"/>
        </w:rPr>
        <w:t xml:space="preserve"> мероприятий, на которых побывало </w:t>
      </w:r>
      <w:r w:rsidR="000A29D7" w:rsidRPr="00CC69B0">
        <w:rPr>
          <w:rFonts w:ascii="Times New Roman" w:hAnsi="Times New Roman" w:cs="Times New Roman"/>
          <w:sz w:val="26"/>
          <w:szCs w:val="26"/>
        </w:rPr>
        <w:t>2735</w:t>
      </w:r>
      <w:r w:rsidRPr="00CC69B0">
        <w:rPr>
          <w:rFonts w:ascii="Times New Roman" w:hAnsi="Times New Roman" w:cs="Times New Roman"/>
          <w:sz w:val="26"/>
          <w:szCs w:val="26"/>
        </w:rPr>
        <w:t xml:space="preserve"> человек. </w:t>
      </w:r>
      <w:r w:rsidR="00582F5C" w:rsidRPr="00CC69B0">
        <w:rPr>
          <w:rFonts w:ascii="Times New Roman" w:hAnsi="Times New Roman" w:cs="Times New Roman"/>
          <w:sz w:val="26"/>
          <w:szCs w:val="26"/>
        </w:rPr>
        <w:t>В ряд мероприятий, по</w:t>
      </w:r>
      <w:r w:rsidR="002B503D" w:rsidRPr="00CC69B0">
        <w:rPr>
          <w:rFonts w:ascii="Times New Roman" w:hAnsi="Times New Roman" w:cs="Times New Roman"/>
          <w:sz w:val="26"/>
          <w:szCs w:val="26"/>
        </w:rPr>
        <w:t>священных этой знаменательной да</w:t>
      </w:r>
      <w:r w:rsidR="00582F5C" w:rsidRPr="00CC69B0">
        <w:rPr>
          <w:rFonts w:ascii="Times New Roman" w:hAnsi="Times New Roman" w:cs="Times New Roman"/>
          <w:sz w:val="26"/>
          <w:szCs w:val="26"/>
        </w:rPr>
        <w:t>те</w:t>
      </w:r>
      <w:r w:rsidR="002B503D" w:rsidRPr="00CC69B0">
        <w:rPr>
          <w:rFonts w:ascii="Times New Roman" w:hAnsi="Times New Roman" w:cs="Times New Roman"/>
          <w:sz w:val="26"/>
          <w:szCs w:val="26"/>
        </w:rPr>
        <w:t>,</w:t>
      </w:r>
      <w:r w:rsidR="00582F5C" w:rsidRPr="00CC69B0">
        <w:rPr>
          <w:rFonts w:ascii="Times New Roman" w:hAnsi="Times New Roman" w:cs="Times New Roman"/>
          <w:sz w:val="26"/>
          <w:szCs w:val="26"/>
        </w:rPr>
        <w:t xml:space="preserve"> вошли концерты, часы памяти, встречи с ветеранами Великой отечественной войны, тружениками тыла и детьми войны. Дети войны в преддверии главного праздника нашей страны были окутаны вниманием молодо</w:t>
      </w:r>
      <w:r w:rsidR="002B503D" w:rsidRPr="00CC69B0">
        <w:rPr>
          <w:rFonts w:ascii="Times New Roman" w:hAnsi="Times New Roman" w:cs="Times New Roman"/>
          <w:sz w:val="26"/>
          <w:szCs w:val="26"/>
        </w:rPr>
        <w:t>го поколения, в каждом поселении</w:t>
      </w:r>
      <w:r w:rsidR="00582F5C" w:rsidRPr="00CC69B0">
        <w:rPr>
          <w:rFonts w:ascii="Times New Roman" w:hAnsi="Times New Roman" w:cs="Times New Roman"/>
          <w:sz w:val="26"/>
          <w:szCs w:val="26"/>
        </w:rPr>
        <w:t xml:space="preserve"> района был создан альбом, посвященный земляку, что в военные годы был ребенком, по итогам проекта «Дети войны», альбомы были переданы в «Музей Орджоникидзевского района» на постоянное хранение. Но все, же самым знаменательным событием остается народный праздник – 9 мая, в этом году он получил звучное название «Великий День. Великая Победа». По традиции в этот день прошли митинги на всей территории района, акция «Бессмертный полк», «Минута молчания» и «Свеча памяти», на уличной площадке проходил концерт «Правнуки победы», работала полевая кухня. В преддверии праздника 7 мая в с. Кожухово Глава Хакасии </w:t>
      </w:r>
      <w:r w:rsidR="00D300AE" w:rsidRPr="00CC69B0">
        <w:rPr>
          <w:rFonts w:ascii="Times New Roman" w:hAnsi="Times New Roman" w:cs="Times New Roman"/>
          <w:sz w:val="26"/>
          <w:szCs w:val="26"/>
        </w:rPr>
        <w:t xml:space="preserve">В.М. Зимин </w:t>
      </w:r>
      <w:r w:rsidR="00582F5C" w:rsidRPr="00CC69B0">
        <w:rPr>
          <w:rFonts w:ascii="Times New Roman" w:hAnsi="Times New Roman" w:cs="Times New Roman"/>
          <w:sz w:val="26"/>
          <w:szCs w:val="26"/>
        </w:rPr>
        <w:t xml:space="preserve">принял участие в торжественном открытии мемориала павшим в Великой Отечественной </w:t>
      </w:r>
      <w:r w:rsidR="00D300AE" w:rsidRPr="00CC69B0">
        <w:rPr>
          <w:rFonts w:ascii="Times New Roman" w:hAnsi="Times New Roman" w:cs="Times New Roman"/>
          <w:sz w:val="26"/>
          <w:szCs w:val="26"/>
        </w:rPr>
        <w:t xml:space="preserve">войне и мемориальной доски имени Героя Советского Союза Г. </w:t>
      </w:r>
      <w:r w:rsidR="000936E9" w:rsidRPr="00CC69B0">
        <w:rPr>
          <w:rFonts w:ascii="Times New Roman" w:hAnsi="Times New Roman" w:cs="Times New Roman"/>
          <w:sz w:val="26"/>
          <w:szCs w:val="26"/>
        </w:rPr>
        <w:t>Елисеева на</w:t>
      </w:r>
      <w:r w:rsidR="00D300AE" w:rsidRPr="00CC69B0">
        <w:rPr>
          <w:rFonts w:ascii="Times New Roman" w:hAnsi="Times New Roman" w:cs="Times New Roman"/>
          <w:sz w:val="26"/>
          <w:szCs w:val="26"/>
        </w:rPr>
        <w:t xml:space="preserve"> здании начальной школы.</w:t>
      </w:r>
    </w:p>
    <w:p w:rsidR="00AF090C" w:rsidRPr="00CC69B0" w:rsidRDefault="00AF090C" w:rsidP="00AF090C">
      <w:pPr>
        <w:spacing w:after="0" w:line="240" w:lineRule="auto"/>
        <w:ind w:firstLine="709"/>
        <w:jc w:val="both"/>
        <w:rPr>
          <w:rFonts w:ascii="Times New Roman" w:hAnsi="Times New Roman" w:cs="Times New Roman"/>
          <w:sz w:val="26"/>
          <w:szCs w:val="26"/>
        </w:rPr>
      </w:pPr>
      <w:r w:rsidRPr="0025103E">
        <w:rPr>
          <w:rFonts w:ascii="Times New Roman" w:hAnsi="Times New Roman" w:cs="Times New Roman"/>
          <w:sz w:val="26"/>
          <w:szCs w:val="26"/>
        </w:rPr>
        <w:t xml:space="preserve">Второй год учреждения культуры Орджоникидзевского района активно принимают участие во Всероссийской акции «Ночь искусств» и 2017 год не стал исключением. Только за один день на территории района одновременно во всех учреждениях культуры прошли более 10 мероприятий. С 18-00 до 23-00 двери всех учреждений культуры были открыты для населения. Самыми многочисленными стали такие мероприятия как: Арт-час «Путешествие по Третьяковке» (Красноиюсский </w:t>
      </w:r>
      <w:r w:rsidRPr="0025103E">
        <w:rPr>
          <w:rFonts w:ascii="Times New Roman" w:hAnsi="Times New Roman" w:cs="Times New Roman"/>
          <w:sz w:val="26"/>
          <w:szCs w:val="26"/>
        </w:rPr>
        <w:lastRenderedPageBreak/>
        <w:t>СДК), Выставка-презентация «Красота глазами художников» (Новомарьясовский СДК), конкурсно-игровая программа «Пираты Карибского моря» (Копьевский СДК). Двери Копьевского ДК были открыты для жителей п. Копьево для просмотра спектакля народного театра «Дети Чулыма» «В бой идут одни старики».</w:t>
      </w:r>
    </w:p>
    <w:p w:rsidR="009E20FF" w:rsidRPr="00CC69B0" w:rsidRDefault="00D300AE" w:rsidP="00CC69B0">
      <w:pPr>
        <w:spacing w:after="0" w:line="240" w:lineRule="auto"/>
        <w:ind w:firstLine="709"/>
        <w:jc w:val="both"/>
        <w:rPr>
          <w:rFonts w:ascii="Times New Roman" w:hAnsi="Times New Roman" w:cs="Times New Roman"/>
          <w:sz w:val="26"/>
          <w:szCs w:val="26"/>
        </w:rPr>
      </w:pPr>
      <w:r w:rsidRPr="00CC69B0">
        <w:rPr>
          <w:rFonts w:ascii="Times New Roman" w:hAnsi="Times New Roman" w:cs="Times New Roman"/>
          <w:sz w:val="26"/>
          <w:szCs w:val="26"/>
        </w:rPr>
        <w:t>В феврале весь район закружился в фольклорном празднике «</w:t>
      </w:r>
      <w:r w:rsidR="00331CFF" w:rsidRPr="00CC69B0">
        <w:rPr>
          <w:rFonts w:ascii="Times New Roman" w:hAnsi="Times New Roman" w:cs="Times New Roman"/>
          <w:sz w:val="26"/>
          <w:szCs w:val="26"/>
        </w:rPr>
        <w:t>Масленица</w:t>
      </w:r>
      <w:r w:rsidRPr="00CC69B0">
        <w:rPr>
          <w:rFonts w:ascii="Times New Roman" w:hAnsi="Times New Roman" w:cs="Times New Roman"/>
          <w:sz w:val="26"/>
          <w:szCs w:val="26"/>
        </w:rPr>
        <w:t>». По традиции на всей территории района развернулись народные гуляния, ярмарки, выставки – угощения и многое другое.</w:t>
      </w:r>
      <w:r w:rsidR="00454831" w:rsidRPr="00CC69B0">
        <w:rPr>
          <w:rFonts w:ascii="Times New Roman" w:hAnsi="Times New Roman" w:cs="Times New Roman"/>
          <w:sz w:val="26"/>
          <w:szCs w:val="26"/>
        </w:rPr>
        <w:t xml:space="preserve"> Праздником русской песни «Когда поет душа» стал юбилейный концерт хора «Россияночка» Новомарьясовского СДК, в нем приняли участие все фольклорные коллективы района. В День славянской письменности и культуры прошел концерт «Святая Русь». </w:t>
      </w:r>
    </w:p>
    <w:p w:rsidR="00D14E13" w:rsidRPr="00AE24BE" w:rsidRDefault="00E03B94" w:rsidP="00AE24BE">
      <w:pPr>
        <w:spacing w:after="0" w:line="240" w:lineRule="auto"/>
        <w:ind w:firstLine="709"/>
        <w:jc w:val="both"/>
        <w:rPr>
          <w:rFonts w:ascii="Times New Roman" w:hAnsi="Times New Roman" w:cs="Times New Roman"/>
          <w:sz w:val="26"/>
          <w:szCs w:val="26"/>
        </w:rPr>
      </w:pPr>
      <w:r w:rsidRPr="00CC69B0">
        <w:rPr>
          <w:rFonts w:ascii="Times New Roman" w:hAnsi="Times New Roman" w:cs="Times New Roman"/>
          <w:sz w:val="26"/>
          <w:szCs w:val="26"/>
        </w:rPr>
        <w:t xml:space="preserve">На территории Орджоникидзевского района стало доброй традицией </w:t>
      </w:r>
      <w:r w:rsidR="007F47E9" w:rsidRPr="00CC69B0">
        <w:rPr>
          <w:rFonts w:ascii="Times New Roman" w:hAnsi="Times New Roman" w:cs="Times New Roman"/>
          <w:sz w:val="26"/>
          <w:szCs w:val="26"/>
        </w:rPr>
        <w:t>проведение ежеквартально ярмарочных гуляний, организатором которых выступает Орджоникидзевское УКМС совместно с управлением сельского хозяйства. Работники культуры готовят творческие  и интерактивные площадки, проходит выставка-продажа ДПТ и обязательным элементом ярмарки это выступление фольклорных колле</w:t>
      </w:r>
      <w:r w:rsidR="00AE24BE">
        <w:rPr>
          <w:rFonts w:ascii="Times New Roman" w:hAnsi="Times New Roman" w:cs="Times New Roman"/>
          <w:sz w:val="26"/>
          <w:szCs w:val="26"/>
        </w:rPr>
        <w:t>ктивов и отдельных исполнителей.</w:t>
      </w:r>
    </w:p>
    <w:p w:rsidR="00D300AE" w:rsidRDefault="001A29E4" w:rsidP="00CC69B0">
      <w:pPr>
        <w:spacing w:after="0" w:line="240" w:lineRule="auto"/>
        <w:ind w:firstLine="709"/>
        <w:jc w:val="both"/>
        <w:rPr>
          <w:rFonts w:ascii="Times New Roman" w:hAnsi="Times New Roman" w:cs="Times New Roman"/>
          <w:sz w:val="26"/>
          <w:szCs w:val="26"/>
        </w:rPr>
      </w:pPr>
      <w:r w:rsidRPr="004C6452">
        <w:rPr>
          <w:rFonts w:ascii="Times New Roman" w:hAnsi="Times New Roman" w:cs="Times New Roman"/>
          <w:sz w:val="26"/>
          <w:szCs w:val="26"/>
        </w:rPr>
        <w:t>1</w:t>
      </w:r>
      <w:r w:rsidR="00820527" w:rsidRPr="004C6452">
        <w:rPr>
          <w:rFonts w:ascii="Times New Roman" w:hAnsi="Times New Roman" w:cs="Times New Roman"/>
          <w:sz w:val="26"/>
          <w:szCs w:val="26"/>
        </w:rPr>
        <w:t>89</w:t>
      </w:r>
      <w:r w:rsidR="00D300AE" w:rsidRPr="004C6452">
        <w:rPr>
          <w:rFonts w:ascii="Times New Roman" w:hAnsi="Times New Roman" w:cs="Times New Roman"/>
          <w:sz w:val="26"/>
          <w:szCs w:val="26"/>
        </w:rPr>
        <w:t xml:space="preserve"> антинаркотических мероприятий собрали </w:t>
      </w:r>
      <w:r w:rsidR="00820527" w:rsidRPr="004C6452">
        <w:rPr>
          <w:rFonts w:ascii="Times New Roman" w:hAnsi="Times New Roman" w:cs="Times New Roman"/>
          <w:sz w:val="26"/>
          <w:szCs w:val="26"/>
        </w:rPr>
        <w:t>4158</w:t>
      </w:r>
      <w:r w:rsidR="00D300AE" w:rsidRPr="004C6452">
        <w:rPr>
          <w:rFonts w:ascii="Times New Roman" w:hAnsi="Times New Roman" w:cs="Times New Roman"/>
          <w:sz w:val="26"/>
          <w:szCs w:val="26"/>
        </w:rPr>
        <w:t xml:space="preserve"> че</w:t>
      </w:r>
      <w:r w:rsidR="008E39C8" w:rsidRPr="004C6452">
        <w:rPr>
          <w:rFonts w:ascii="Times New Roman" w:hAnsi="Times New Roman" w:cs="Times New Roman"/>
          <w:sz w:val="26"/>
          <w:szCs w:val="26"/>
        </w:rPr>
        <w:t xml:space="preserve">ловек со всего района, это были </w:t>
      </w:r>
      <w:r w:rsidR="00D300AE" w:rsidRPr="004C6452">
        <w:rPr>
          <w:rFonts w:ascii="Times New Roman" w:hAnsi="Times New Roman" w:cs="Times New Roman"/>
          <w:sz w:val="26"/>
          <w:szCs w:val="26"/>
        </w:rPr>
        <w:t>акции, беседы, квесты и викторины. Большинство мероприятий антинаркотической напр</w:t>
      </w:r>
      <w:r w:rsidR="00331CFF" w:rsidRPr="004C6452">
        <w:rPr>
          <w:rFonts w:ascii="Times New Roman" w:hAnsi="Times New Roman" w:cs="Times New Roman"/>
          <w:sz w:val="26"/>
          <w:szCs w:val="26"/>
        </w:rPr>
        <w:t>авленности проходили совместно с</w:t>
      </w:r>
      <w:r w:rsidR="00D300AE" w:rsidRPr="004C6452">
        <w:rPr>
          <w:rFonts w:ascii="Times New Roman" w:hAnsi="Times New Roman" w:cs="Times New Roman"/>
          <w:sz w:val="26"/>
          <w:szCs w:val="26"/>
        </w:rPr>
        <w:t xml:space="preserve"> мероприятиями, направленными на профилактику правонарушений несовершеннолетних, которых в районе прошло </w:t>
      </w:r>
      <w:r w:rsidR="00820527" w:rsidRPr="004C6452">
        <w:rPr>
          <w:rFonts w:ascii="Times New Roman" w:hAnsi="Times New Roman" w:cs="Times New Roman"/>
          <w:sz w:val="26"/>
          <w:szCs w:val="26"/>
        </w:rPr>
        <w:t>208/4576</w:t>
      </w:r>
      <w:r w:rsidR="00D300AE" w:rsidRPr="004C6452">
        <w:rPr>
          <w:rFonts w:ascii="Times New Roman" w:hAnsi="Times New Roman" w:cs="Times New Roman"/>
          <w:sz w:val="26"/>
          <w:szCs w:val="26"/>
        </w:rPr>
        <w:t>.</w:t>
      </w:r>
      <w:r w:rsidR="00D27A1D">
        <w:rPr>
          <w:rFonts w:ascii="Times New Roman" w:hAnsi="Times New Roman" w:cs="Times New Roman"/>
          <w:sz w:val="26"/>
          <w:szCs w:val="26"/>
        </w:rPr>
        <w:t xml:space="preserve"> </w:t>
      </w:r>
      <w:r w:rsidRPr="004C6452">
        <w:rPr>
          <w:rFonts w:ascii="Times New Roman" w:hAnsi="Times New Roman" w:cs="Times New Roman"/>
          <w:sz w:val="26"/>
          <w:szCs w:val="26"/>
        </w:rPr>
        <w:t>Мероприятия</w:t>
      </w:r>
      <w:r w:rsidRPr="00CC69B0">
        <w:rPr>
          <w:rFonts w:ascii="Times New Roman" w:hAnsi="Times New Roman" w:cs="Times New Roman"/>
          <w:sz w:val="26"/>
          <w:szCs w:val="26"/>
        </w:rPr>
        <w:t xml:space="preserve"> были представлены различными формами проведения, это: викторины, квесты, спортивные соревнования, велозабеги, выставки, информационные часы, акции, конкурсы.</w:t>
      </w:r>
      <w:r w:rsidR="00D27A1D">
        <w:rPr>
          <w:rFonts w:ascii="Times New Roman" w:hAnsi="Times New Roman" w:cs="Times New Roman"/>
          <w:sz w:val="26"/>
          <w:szCs w:val="26"/>
        </w:rPr>
        <w:t xml:space="preserve"> </w:t>
      </w:r>
      <w:r w:rsidR="00D300AE" w:rsidRPr="00CC69B0">
        <w:rPr>
          <w:rFonts w:ascii="Times New Roman" w:hAnsi="Times New Roman" w:cs="Times New Roman"/>
          <w:sz w:val="26"/>
          <w:szCs w:val="26"/>
        </w:rPr>
        <w:t>Одним из таких мероприятий стало открытие футбольного сезона «Футбол против наркотиков».</w:t>
      </w:r>
    </w:p>
    <w:p w:rsidR="0088161B" w:rsidRPr="007B1643" w:rsidRDefault="00AE24BE" w:rsidP="0088161B">
      <w:pPr>
        <w:spacing w:after="0" w:line="240" w:lineRule="auto"/>
        <w:ind w:firstLine="709"/>
        <w:jc w:val="both"/>
        <w:rPr>
          <w:rFonts w:ascii="Times New Roman" w:hAnsi="Times New Roman" w:cs="Times New Roman"/>
          <w:b/>
          <w:sz w:val="26"/>
          <w:szCs w:val="26"/>
        </w:rPr>
      </w:pPr>
      <w:r w:rsidRPr="007B1643">
        <w:rPr>
          <w:rFonts w:ascii="Times New Roman" w:hAnsi="Times New Roman" w:cs="Times New Roman"/>
          <w:sz w:val="26"/>
          <w:szCs w:val="26"/>
        </w:rPr>
        <w:t xml:space="preserve">В завершении уходящего года </w:t>
      </w:r>
      <w:r w:rsidR="0088161B" w:rsidRPr="007B1643">
        <w:rPr>
          <w:rFonts w:ascii="Times New Roman" w:hAnsi="Times New Roman" w:cs="Times New Roman"/>
          <w:sz w:val="26"/>
          <w:szCs w:val="26"/>
        </w:rPr>
        <w:t xml:space="preserve">, а именно с декабря 2017 года </w:t>
      </w:r>
      <w:r w:rsidR="00D24398" w:rsidRPr="007B1643">
        <w:rPr>
          <w:rFonts w:ascii="Times New Roman" w:hAnsi="Times New Roman" w:cs="Times New Roman"/>
          <w:sz w:val="26"/>
          <w:szCs w:val="26"/>
        </w:rPr>
        <w:t>старт</w:t>
      </w:r>
      <w:r w:rsidR="0088161B" w:rsidRPr="007B1643">
        <w:rPr>
          <w:rFonts w:ascii="Times New Roman" w:hAnsi="Times New Roman" w:cs="Times New Roman"/>
          <w:sz w:val="26"/>
          <w:szCs w:val="26"/>
        </w:rPr>
        <w:t>овал</w:t>
      </w:r>
      <w:r w:rsidR="00D27A1D">
        <w:rPr>
          <w:rFonts w:ascii="Times New Roman" w:hAnsi="Times New Roman" w:cs="Times New Roman"/>
          <w:sz w:val="26"/>
          <w:szCs w:val="26"/>
        </w:rPr>
        <w:t xml:space="preserve"> </w:t>
      </w:r>
      <w:r w:rsidR="00070A91" w:rsidRPr="007B1643">
        <w:rPr>
          <w:rFonts w:ascii="Times New Roman" w:hAnsi="Times New Roman" w:cs="Times New Roman"/>
          <w:sz w:val="26"/>
          <w:szCs w:val="26"/>
        </w:rPr>
        <w:t>проект «Новогодняя карусель»</w:t>
      </w:r>
      <w:r w:rsidR="0088161B" w:rsidRPr="007B1643">
        <w:rPr>
          <w:rFonts w:ascii="Times New Roman" w:hAnsi="Times New Roman" w:cs="Times New Roman"/>
          <w:sz w:val="26"/>
          <w:szCs w:val="26"/>
        </w:rPr>
        <w:t>, в</w:t>
      </w:r>
      <w:r w:rsidR="00D27A1D">
        <w:rPr>
          <w:rFonts w:ascii="Times New Roman" w:hAnsi="Times New Roman" w:cs="Times New Roman"/>
          <w:sz w:val="26"/>
          <w:szCs w:val="26"/>
        </w:rPr>
        <w:t xml:space="preserve"> </w:t>
      </w:r>
      <w:r w:rsidR="00A2059B" w:rsidRPr="007B1643">
        <w:rPr>
          <w:rFonts w:ascii="Times New Roman" w:hAnsi="Times New Roman" w:cs="Times New Roman"/>
          <w:sz w:val="26"/>
          <w:szCs w:val="26"/>
        </w:rPr>
        <w:t>рамках которого на территории Орджоникидзевского района было проведено</w:t>
      </w:r>
      <w:r w:rsidR="0088161B" w:rsidRPr="007B1643">
        <w:rPr>
          <w:rFonts w:ascii="Times New Roman" w:hAnsi="Times New Roman" w:cs="Times New Roman"/>
          <w:sz w:val="26"/>
          <w:szCs w:val="26"/>
        </w:rPr>
        <w:t xml:space="preserve"> свыше 60 праздничных мероприятий р</w:t>
      </w:r>
      <w:r w:rsidR="00FD46C7" w:rsidRPr="007B1643">
        <w:rPr>
          <w:rFonts w:ascii="Times New Roman" w:hAnsi="Times New Roman" w:cs="Times New Roman"/>
          <w:sz w:val="26"/>
          <w:szCs w:val="26"/>
        </w:rPr>
        <w:t>азличных по форме и массовости</w:t>
      </w:r>
      <w:r w:rsidR="0088161B" w:rsidRPr="007B1643">
        <w:rPr>
          <w:rFonts w:ascii="Times New Roman" w:hAnsi="Times New Roman" w:cs="Times New Roman"/>
          <w:sz w:val="26"/>
          <w:szCs w:val="26"/>
        </w:rPr>
        <w:t>, что резко увеличило количес</w:t>
      </w:r>
      <w:r w:rsidR="00A2059B" w:rsidRPr="007B1643">
        <w:rPr>
          <w:rFonts w:ascii="Times New Roman" w:hAnsi="Times New Roman" w:cs="Times New Roman"/>
          <w:sz w:val="26"/>
          <w:szCs w:val="26"/>
        </w:rPr>
        <w:t>тво мероприятий за год</w:t>
      </w:r>
      <w:r w:rsidR="00FD46C7" w:rsidRPr="007B1643">
        <w:rPr>
          <w:rFonts w:ascii="Times New Roman" w:hAnsi="Times New Roman" w:cs="Times New Roman"/>
          <w:sz w:val="26"/>
          <w:szCs w:val="26"/>
        </w:rPr>
        <w:t>, и участниками которых стали 3275 человек</w:t>
      </w:r>
      <w:r w:rsidR="006B577B" w:rsidRPr="007B1643">
        <w:rPr>
          <w:rFonts w:ascii="Times New Roman" w:hAnsi="Times New Roman" w:cs="Times New Roman"/>
          <w:sz w:val="26"/>
          <w:szCs w:val="26"/>
        </w:rPr>
        <w:t>.</w:t>
      </w:r>
      <w:r w:rsidR="00A2059B" w:rsidRPr="007B1643">
        <w:rPr>
          <w:rFonts w:ascii="Times New Roman" w:hAnsi="Times New Roman" w:cs="Times New Roman"/>
          <w:sz w:val="26"/>
          <w:szCs w:val="26"/>
        </w:rPr>
        <w:t xml:space="preserve"> На </w:t>
      </w:r>
      <w:r w:rsidR="00070A91" w:rsidRPr="007B1643">
        <w:rPr>
          <w:rFonts w:ascii="Times New Roman" w:hAnsi="Times New Roman" w:cs="Times New Roman"/>
          <w:sz w:val="26"/>
          <w:szCs w:val="26"/>
        </w:rPr>
        <w:t xml:space="preserve">территории МБУК «Новомарьясовский СДК» </w:t>
      </w:r>
      <w:r w:rsidR="00A2059B" w:rsidRPr="007B1643">
        <w:rPr>
          <w:rFonts w:ascii="Times New Roman" w:hAnsi="Times New Roman" w:cs="Times New Roman"/>
          <w:sz w:val="26"/>
          <w:szCs w:val="26"/>
        </w:rPr>
        <w:t>ярко, празднично и интересно прошло открытие новогодней сельской е</w:t>
      </w:r>
      <w:r w:rsidR="00070A91" w:rsidRPr="007B1643">
        <w:rPr>
          <w:rFonts w:ascii="Times New Roman" w:hAnsi="Times New Roman" w:cs="Times New Roman"/>
          <w:sz w:val="26"/>
          <w:szCs w:val="26"/>
        </w:rPr>
        <w:t xml:space="preserve">лки под названием «Праздник к нам приходит», а в КУК «Саралинский СДК» </w:t>
      </w:r>
      <w:r w:rsidR="00A2059B" w:rsidRPr="007B1643">
        <w:rPr>
          <w:rFonts w:ascii="Times New Roman" w:hAnsi="Times New Roman" w:cs="Times New Roman"/>
          <w:sz w:val="26"/>
          <w:szCs w:val="26"/>
        </w:rPr>
        <w:t xml:space="preserve">работники культуры   провели </w:t>
      </w:r>
      <w:r w:rsidR="00070A91" w:rsidRPr="007B1643">
        <w:rPr>
          <w:rFonts w:ascii="Times New Roman" w:hAnsi="Times New Roman" w:cs="Times New Roman"/>
          <w:sz w:val="26"/>
          <w:szCs w:val="26"/>
        </w:rPr>
        <w:t xml:space="preserve"> три новогодних театрализованных представления: для детей дошкольного и младшего возраста «Новогодняя сказка», для молодежи «Зимнее торжество» и для старшего поколения «Баба Яга не против».</w:t>
      </w:r>
      <w:r w:rsidR="007B1643" w:rsidRPr="007B1643">
        <w:rPr>
          <w:rFonts w:ascii="Times New Roman" w:hAnsi="Times New Roman" w:cs="Times New Roman"/>
          <w:sz w:val="26"/>
          <w:szCs w:val="26"/>
        </w:rPr>
        <w:t xml:space="preserve"> Работники Красноиюсского СДК практически ежедневно радовали своих жителей новогодними развлекательными программами. Запоминающим</w:t>
      </w:r>
      <w:r w:rsidR="003C12CA">
        <w:rPr>
          <w:rFonts w:ascii="Times New Roman" w:hAnsi="Times New Roman" w:cs="Times New Roman"/>
          <w:sz w:val="26"/>
          <w:szCs w:val="26"/>
        </w:rPr>
        <w:t>ся</w:t>
      </w:r>
      <w:r w:rsidR="007B1643" w:rsidRPr="007B1643">
        <w:rPr>
          <w:rFonts w:ascii="Times New Roman" w:hAnsi="Times New Roman" w:cs="Times New Roman"/>
          <w:sz w:val="26"/>
          <w:szCs w:val="26"/>
        </w:rPr>
        <w:t xml:space="preserve"> стал новогодний флешмоб с Дедом Морозом. В Устинкинском СДК работники культуры устроили для детей и молодежи «Рождественские гадания» по старинным обычаям.</w:t>
      </w:r>
    </w:p>
    <w:p w:rsidR="0088161B" w:rsidRDefault="0088161B" w:rsidP="00CC69B0">
      <w:pPr>
        <w:spacing w:after="0" w:line="240" w:lineRule="auto"/>
        <w:ind w:firstLine="709"/>
        <w:jc w:val="both"/>
        <w:rPr>
          <w:rFonts w:ascii="Times New Roman" w:hAnsi="Times New Roman" w:cs="Times New Roman"/>
          <w:color w:val="FF0000"/>
          <w:sz w:val="26"/>
          <w:szCs w:val="26"/>
        </w:rPr>
      </w:pPr>
    </w:p>
    <w:p w:rsidR="001A29E4" w:rsidRDefault="001A29E4" w:rsidP="008E39C8">
      <w:pPr>
        <w:spacing w:after="0" w:line="240" w:lineRule="auto"/>
        <w:ind w:left="-113" w:right="624"/>
        <w:jc w:val="both"/>
        <w:rPr>
          <w:rFonts w:ascii="Times New Roman" w:hAnsi="Times New Roman" w:cs="Times New Roman"/>
          <w:sz w:val="26"/>
          <w:szCs w:val="26"/>
        </w:rPr>
      </w:pPr>
    </w:p>
    <w:p w:rsidR="00D300AE" w:rsidRDefault="00D300AE" w:rsidP="008E39C8">
      <w:pPr>
        <w:widowControl w:val="0"/>
        <w:autoSpaceDE w:val="0"/>
        <w:autoSpaceDN w:val="0"/>
        <w:adjustRightInd w:val="0"/>
        <w:spacing w:after="0" w:line="240" w:lineRule="auto"/>
        <w:rPr>
          <w:rFonts w:ascii="Times New Roman" w:hAnsi="Times New Roman" w:cs="Times New Roman"/>
          <w:sz w:val="26"/>
          <w:szCs w:val="26"/>
        </w:rPr>
      </w:pPr>
      <w:r w:rsidRPr="0059773B">
        <w:rPr>
          <w:rFonts w:ascii="Times New Roman" w:hAnsi="Times New Roman" w:cs="Times New Roman"/>
          <w:sz w:val="26"/>
          <w:szCs w:val="26"/>
        </w:rPr>
        <w:t>Участие в реализации целевых программ различных категорий населения</w:t>
      </w:r>
    </w:p>
    <w:p w:rsidR="008E39C8" w:rsidRPr="0059773B" w:rsidRDefault="008E39C8" w:rsidP="008E39C8">
      <w:pPr>
        <w:widowControl w:val="0"/>
        <w:autoSpaceDE w:val="0"/>
        <w:autoSpaceDN w:val="0"/>
        <w:adjustRightInd w:val="0"/>
        <w:spacing w:after="0" w:line="240" w:lineRule="auto"/>
        <w:rPr>
          <w:rFonts w:ascii="Times New Roman" w:hAnsi="Times New Roman" w:cs="Times New Roman"/>
          <w:sz w:val="26"/>
          <w:szCs w:val="26"/>
        </w:rPr>
      </w:pPr>
    </w:p>
    <w:tbl>
      <w:tblPr>
        <w:tblStyle w:val="a5"/>
        <w:tblW w:w="9923" w:type="dxa"/>
        <w:tblInd w:w="-176" w:type="dxa"/>
        <w:tblLayout w:type="fixed"/>
        <w:tblLook w:val="04A0"/>
      </w:tblPr>
      <w:tblGrid>
        <w:gridCol w:w="568"/>
        <w:gridCol w:w="1701"/>
        <w:gridCol w:w="2523"/>
        <w:gridCol w:w="28"/>
        <w:gridCol w:w="1872"/>
        <w:gridCol w:w="113"/>
        <w:gridCol w:w="1252"/>
        <w:gridCol w:w="216"/>
        <w:gridCol w:w="1650"/>
      </w:tblGrid>
      <w:tr w:rsidR="00D300AE" w:rsidRPr="0059773B" w:rsidTr="00645ABD">
        <w:tc>
          <w:tcPr>
            <w:tcW w:w="568" w:type="dxa"/>
          </w:tcPr>
          <w:p w:rsidR="00D300AE" w:rsidRPr="0059773B" w:rsidRDefault="00D300AE" w:rsidP="008E39C8">
            <w:pPr>
              <w:jc w:val="center"/>
              <w:rPr>
                <w:rFonts w:ascii="Times New Roman" w:hAnsi="Times New Roman" w:cs="Times New Roman"/>
                <w:sz w:val="24"/>
                <w:szCs w:val="24"/>
              </w:rPr>
            </w:pPr>
            <w:r w:rsidRPr="0059773B">
              <w:rPr>
                <w:rFonts w:ascii="Times New Roman" w:hAnsi="Times New Roman" w:cs="Times New Roman"/>
                <w:sz w:val="24"/>
                <w:szCs w:val="24"/>
              </w:rPr>
              <w:t xml:space="preserve">№ </w:t>
            </w:r>
            <w:r w:rsidRPr="0059773B">
              <w:rPr>
                <w:rFonts w:ascii="Times New Roman" w:hAnsi="Times New Roman" w:cs="Times New Roman"/>
                <w:sz w:val="24"/>
                <w:szCs w:val="24"/>
                <w:lang w:val="en-US"/>
              </w:rPr>
              <w:t>п/</w:t>
            </w:r>
            <w:r w:rsidRPr="0059773B">
              <w:rPr>
                <w:rFonts w:ascii="Times New Roman" w:hAnsi="Times New Roman" w:cs="Times New Roman"/>
                <w:sz w:val="24"/>
                <w:szCs w:val="24"/>
              </w:rPr>
              <w:t>п</w:t>
            </w:r>
          </w:p>
        </w:tc>
        <w:tc>
          <w:tcPr>
            <w:tcW w:w="1701" w:type="dxa"/>
          </w:tcPr>
          <w:p w:rsidR="00D300AE" w:rsidRPr="0059773B" w:rsidRDefault="00D300AE" w:rsidP="008E39C8">
            <w:pPr>
              <w:jc w:val="center"/>
              <w:rPr>
                <w:rFonts w:ascii="Times New Roman" w:hAnsi="Times New Roman" w:cs="Times New Roman"/>
                <w:sz w:val="24"/>
                <w:szCs w:val="24"/>
              </w:rPr>
            </w:pPr>
            <w:r w:rsidRPr="0059773B">
              <w:rPr>
                <w:rFonts w:ascii="Times New Roman" w:hAnsi="Times New Roman" w:cs="Times New Roman"/>
                <w:sz w:val="24"/>
                <w:szCs w:val="24"/>
              </w:rPr>
              <w:t>Муниципальное образование</w:t>
            </w:r>
          </w:p>
        </w:tc>
        <w:tc>
          <w:tcPr>
            <w:tcW w:w="2551" w:type="dxa"/>
            <w:gridSpan w:val="2"/>
          </w:tcPr>
          <w:p w:rsidR="00D300AE" w:rsidRPr="0059773B" w:rsidRDefault="00D300AE" w:rsidP="008E39C8">
            <w:pPr>
              <w:jc w:val="center"/>
              <w:rPr>
                <w:rFonts w:ascii="Times New Roman" w:hAnsi="Times New Roman" w:cs="Times New Roman"/>
                <w:sz w:val="24"/>
                <w:szCs w:val="24"/>
              </w:rPr>
            </w:pPr>
            <w:r w:rsidRPr="0059773B">
              <w:rPr>
                <w:rFonts w:ascii="Times New Roman" w:hAnsi="Times New Roman" w:cs="Times New Roman"/>
                <w:sz w:val="24"/>
                <w:szCs w:val="24"/>
              </w:rPr>
              <w:t>Наименование программ</w:t>
            </w:r>
          </w:p>
        </w:tc>
        <w:tc>
          <w:tcPr>
            <w:tcW w:w="1872" w:type="dxa"/>
          </w:tcPr>
          <w:p w:rsidR="00D300AE" w:rsidRPr="0059773B" w:rsidRDefault="00D300AE" w:rsidP="008E39C8">
            <w:pPr>
              <w:jc w:val="center"/>
              <w:rPr>
                <w:rFonts w:ascii="Times New Roman" w:hAnsi="Times New Roman" w:cs="Times New Roman"/>
                <w:sz w:val="24"/>
                <w:szCs w:val="24"/>
              </w:rPr>
            </w:pPr>
            <w:r w:rsidRPr="0059773B">
              <w:rPr>
                <w:rFonts w:ascii="Times New Roman" w:hAnsi="Times New Roman" w:cs="Times New Roman"/>
                <w:sz w:val="24"/>
                <w:szCs w:val="24"/>
              </w:rPr>
              <w:t>Наименование мероприятия с указанием формы</w:t>
            </w:r>
          </w:p>
        </w:tc>
        <w:tc>
          <w:tcPr>
            <w:tcW w:w="1365" w:type="dxa"/>
            <w:gridSpan w:val="2"/>
          </w:tcPr>
          <w:p w:rsidR="00D300AE" w:rsidRPr="0059773B" w:rsidRDefault="00D300AE" w:rsidP="008E39C8">
            <w:pPr>
              <w:rPr>
                <w:rFonts w:ascii="Times New Roman" w:hAnsi="Times New Roman" w:cs="Times New Roman"/>
                <w:sz w:val="24"/>
                <w:szCs w:val="24"/>
              </w:rPr>
            </w:pPr>
            <w:r w:rsidRPr="0059773B">
              <w:rPr>
                <w:rFonts w:ascii="Times New Roman" w:hAnsi="Times New Roman" w:cs="Times New Roman"/>
                <w:sz w:val="24"/>
                <w:szCs w:val="24"/>
              </w:rPr>
              <w:t>Количество зрителей</w:t>
            </w:r>
          </w:p>
          <w:p w:rsidR="00D300AE" w:rsidRPr="0059773B" w:rsidRDefault="00D300AE" w:rsidP="008E39C8">
            <w:pPr>
              <w:rPr>
                <w:rFonts w:ascii="Times New Roman" w:hAnsi="Times New Roman" w:cs="Times New Roman"/>
                <w:sz w:val="24"/>
                <w:szCs w:val="24"/>
              </w:rPr>
            </w:pPr>
          </w:p>
          <w:p w:rsidR="00D300AE" w:rsidRPr="0059773B" w:rsidRDefault="00D300AE" w:rsidP="008E39C8">
            <w:pPr>
              <w:jc w:val="center"/>
              <w:rPr>
                <w:rFonts w:ascii="Times New Roman" w:hAnsi="Times New Roman" w:cs="Times New Roman"/>
                <w:sz w:val="24"/>
                <w:szCs w:val="24"/>
              </w:rPr>
            </w:pPr>
          </w:p>
        </w:tc>
        <w:tc>
          <w:tcPr>
            <w:tcW w:w="1866" w:type="dxa"/>
            <w:gridSpan w:val="2"/>
          </w:tcPr>
          <w:p w:rsidR="00D300AE" w:rsidRPr="0059773B" w:rsidRDefault="00D300AE" w:rsidP="008E39C8">
            <w:pPr>
              <w:jc w:val="center"/>
              <w:rPr>
                <w:rFonts w:ascii="Times New Roman" w:hAnsi="Times New Roman" w:cs="Times New Roman"/>
                <w:sz w:val="24"/>
                <w:szCs w:val="24"/>
              </w:rPr>
            </w:pPr>
            <w:r w:rsidRPr="0059773B">
              <w:rPr>
                <w:rFonts w:ascii="Times New Roman" w:hAnsi="Times New Roman" w:cs="Times New Roman"/>
                <w:sz w:val="24"/>
                <w:szCs w:val="24"/>
              </w:rPr>
              <w:t>Выделенные средства</w:t>
            </w:r>
          </w:p>
          <w:p w:rsidR="00D300AE" w:rsidRPr="0059773B" w:rsidRDefault="00D300AE" w:rsidP="008E39C8">
            <w:pPr>
              <w:jc w:val="center"/>
              <w:rPr>
                <w:rFonts w:ascii="Times New Roman" w:hAnsi="Times New Roman" w:cs="Times New Roman"/>
                <w:sz w:val="24"/>
                <w:szCs w:val="24"/>
              </w:rPr>
            </w:pPr>
            <w:r w:rsidRPr="0059773B">
              <w:rPr>
                <w:rFonts w:ascii="Times New Roman" w:hAnsi="Times New Roman" w:cs="Times New Roman"/>
                <w:sz w:val="24"/>
                <w:szCs w:val="24"/>
              </w:rPr>
              <w:t>(тыс.руб.)</w:t>
            </w:r>
          </w:p>
        </w:tc>
      </w:tr>
      <w:tr w:rsidR="00D300AE" w:rsidRPr="0059773B" w:rsidTr="00645ABD">
        <w:tc>
          <w:tcPr>
            <w:tcW w:w="9923" w:type="dxa"/>
            <w:gridSpan w:val="9"/>
          </w:tcPr>
          <w:p w:rsidR="00D300AE" w:rsidRPr="0059773B" w:rsidRDefault="00D300AE" w:rsidP="008E39C8">
            <w:pPr>
              <w:jc w:val="center"/>
              <w:rPr>
                <w:rFonts w:ascii="Times New Roman" w:hAnsi="Times New Roman" w:cs="Times New Roman"/>
                <w:sz w:val="24"/>
                <w:szCs w:val="24"/>
              </w:rPr>
            </w:pPr>
            <w:r w:rsidRPr="0059773B">
              <w:rPr>
                <w:rFonts w:ascii="Times New Roman" w:hAnsi="Times New Roman" w:cs="Times New Roman"/>
                <w:sz w:val="24"/>
                <w:szCs w:val="24"/>
              </w:rPr>
              <w:t>Дети, подростки</w:t>
            </w:r>
          </w:p>
        </w:tc>
      </w:tr>
      <w:tr w:rsidR="00D300AE" w:rsidRPr="0059773B" w:rsidTr="00645ABD">
        <w:tc>
          <w:tcPr>
            <w:tcW w:w="568" w:type="dxa"/>
          </w:tcPr>
          <w:p w:rsidR="00D300AE" w:rsidRPr="0059773B" w:rsidRDefault="00D300AE" w:rsidP="008E39C8">
            <w:pPr>
              <w:jc w:val="center"/>
              <w:rPr>
                <w:rFonts w:ascii="Times New Roman" w:hAnsi="Times New Roman" w:cs="Times New Roman"/>
                <w:sz w:val="24"/>
                <w:szCs w:val="24"/>
              </w:rPr>
            </w:pPr>
            <w:r w:rsidRPr="0059773B">
              <w:rPr>
                <w:rFonts w:ascii="Times New Roman" w:hAnsi="Times New Roman" w:cs="Times New Roman"/>
                <w:sz w:val="24"/>
                <w:szCs w:val="24"/>
              </w:rPr>
              <w:t>1</w:t>
            </w:r>
          </w:p>
        </w:tc>
        <w:tc>
          <w:tcPr>
            <w:tcW w:w="1701" w:type="dxa"/>
          </w:tcPr>
          <w:p w:rsidR="00D300AE" w:rsidRPr="0059773B" w:rsidRDefault="00D300AE" w:rsidP="008E39C8">
            <w:pPr>
              <w:jc w:val="center"/>
              <w:rPr>
                <w:rFonts w:ascii="Times New Roman" w:hAnsi="Times New Roman" w:cs="Times New Roman"/>
                <w:sz w:val="24"/>
                <w:szCs w:val="24"/>
              </w:rPr>
            </w:pPr>
            <w:r w:rsidRPr="0059773B">
              <w:rPr>
                <w:rFonts w:ascii="Times New Roman" w:hAnsi="Times New Roman" w:cs="Times New Roman"/>
                <w:sz w:val="24"/>
                <w:szCs w:val="24"/>
              </w:rPr>
              <w:t xml:space="preserve">Орджоникидзевский район </w:t>
            </w:r>
          </w:p>
        </w:tc>
        <w:tc>
          <w:tcPr>
            <w:tcW w:w="2523" w:type="dxa"/>
          </w:tcPr>
          <w:p w:rsidR="00D300AE" w:rsidRPr="0059773B" w:rsidRDefault="00D300AE" w:rsidP="008E39C8">
            <w:pPr>
              <w:jc w:val="center"/>
              <w:rPr>
                <w:rFonts w:ascii="Times New Roman" w:hAnsi="Times New Roman" w:cs="Times New Roman"/>
                <w:sz w:val="24"/>
                <w:szCs w:val="24"/>
              </w:rPr>
            </w:pPr>
            <w:r w:rsidRPr="0059773B">
              <w:rPr>
                <w:rFonts w:ascii="Times New Roman" w:hAnsi="Times New Roman" w:cs="Times New Roman"/>
                <w:sz w:val="24"/>
                <w:szCs w:val="24"/>
              </w:rPr>
              <w:t xml:space="preserve">МП «Культура Орджоникидзевского района </w:t>
            </w:r>
          </w:p>
        </w:tc>
        <w:tc>
          <w:tcPr>
            <w:tcW w:w="1900" w:type="dxa"/>
            <w:gridSpan w:val="2"/>
          </w:tcPr>
          <w:p w:rsidR="00D300AE" w:rsidRPr="0059773B" w:rsidRDefault="00EA4753" w:rsidP="002F2A91">
            <w:pPr>
              <w:jc w:val="center"/>
              <w:rPr>
                <w:rFonts w:ascii="Times New Roman" w:hAnsi="Times New Roman" w:cs="Times New Roman"/>
                <w:sz w:val="24"/>
                <w:szCs w:val="24"/>
              </w:rPr>
            </w:pPr>
            <w:r w:rsidRPr="0059773B">
              <w:rPr>
                <w:rFonts w:ascii="Times New Roman" w:hAnsi="Times New Roman" w:cs="Times New Roman"/>
                <w:sz w:val="24"/>
                <w:szCs w:val="24"/>
              </w:rPr>
              <w:t>Районный конкурс юных красавиц «Мисс Алиса»</w:t>
            </w:r>
          </w:p>
        </w:tc>
        <w:tc>
          <w:tcPr>
            <w:tcW w:w="1581" w:type="dxa"/>
            <w:gridSpan w:val="3"/>
          </w:tcPr>
          <w:p w:rsidR="00D300AE" w:rsidRPr="0059773B" w:rsidRDefault="00EA4753" w:rsidP="008E39C8">
            <w:pPr>
              <w:jc w:val="center"/>
              <w:rPr>
                <w:rFonts w:ascii="Times New Roman" w:hAnsi="Times New Roman" w:cs="Times New Roman"/>
                <w:sz w:val="24"/>
                <w:szCs w:val="24"/>
              </w:rPr>
            </w:pPr>
            <w:r w:rsidRPr="0059773B">
              <w:rPr>
                <w:rFonts w:ascii="Times New Roman" w:hAnsi="Times New Roman" w:cs="Times New Roman"/>
                <w:sz w:val="24"/>
                <w:szCs w:val="24"/>
              </w:rPr>
              <w:t>250</w:t>
            </w:r>
          </w:p>
        </w:tc>
        <w:tc>
          <w:tcPr>
            <w:tcW w:w="1650" w:type="dxa"/>
          </w:tcPr>
          <w:p w:rsidR="00D300AE" w:rsidRPr="0059773B" w:rsidRDefault="00EA4753" w:rsidP="008E39C8">
            <w:pPr>
              <w:jc w:val="center"/>
              <w:rPr>
                <w:rFonts w:ascii="Times New Roman" w:hAnsi="Times New Roman" w:cs="Times New Roman"/>
                <w:sz w:val="24"/>
                <w:szCs w:val="24"/>
              </w:rPr>
            </w:pPr>
            <w:r w:rsidRPr="0059773B">
              <w:rPr>
                <w:rFonts w:ascii="Times New Roman" w:hAnsi="Times New Roman" w:cs="Times New Roman"/>
                <w:sz w:val="24"/>
                <w:szCs w:val="24"/>
              </w:rPr>
              <w:t>10000-00</w:t>
            </w:r>
          </w:p>
        </w:tc>
      </w:tr>
      <w:tr w:rsidR="00D300AE" w:rsidRPr="0059773B" w:rsidTr="00645ABD">
        <w:tc>
          <w:tcPr>
            <w:tcW w:w="9923" w:type="dxa"/>
            <w:gridSpan w:val="9"/>
          </w:tcPr>
          <w:p w:rsidR="00D300AE" w:rsidRPr="0059773B" w:rsidRDefault="00D300AE" w:rsidP="008E39C8">
            <w:pPr>
              <w:jc w:val="center"/>
              <w:rPr>
                <w:rFonts w:ascii="Times New Roman" w:hAnsi="Times New Roman" w:cs="Times New Roman"/>
                <w:sz w:val="24"/>
                <w:szCs w:val="24"/>
              </w:rPr>
            </w:pPr>
            <w:r w:rsidRPr="0059773B">
              <w:rPr>
                <w:rFonts w:ascii="Times New Roman" w:hAnsi="Times New Roman" w:cs="Times New Roman"/>
                <w:sz w:val="24"/>
                <w:szCs w:val="24"/>
              </w:rPr>
              <w:lastRenderedPageBreak/>
              <w:t>Молодежь</w:t>
            </w:r>
          </w:p>
        </w:tc>
      </w:tr>
      <w:tr w:rsidR="00D300AE" w:rsidRPr="0059773B" w:rsidTr="00645ABD">
        <w:tc>
          <w:tcPr>
            <w:tcW w:w="568" w:type="dxa"/>
          </w:tcPr>
          <w:p w:rsidR="00D300AE" w:rsidRPr="0059773B" w:rsidRDefault="00D300AE" w:rsidP="008E39C8">
            <w:pPr>
              <w:jc w:val="center"/>
              <w:rPr>
                <w:rFonts w:ascii="Times New Roman" w:hAnsi="Times New Roman" w:cs="Times New Roman"/>
                <w:sz w:val="24"/>
                <w:szCs w:val="24"/>
              </w:rPr>
            </w:pPr>
            <w:r w:rsidRPr="0059773B">
              <w:rPr>
                <w:rFonts w:ascii="Times New Roman" w:hAnsi="Times New Roman" w:cs="Times New Roman"/>
                <w:sz w:val="24"/>
                <w:szCs w:val="24"/>
              </w:rPr>
              <w:t>1</w:t>
            </w:r>
          </w:p>
        </w:tc>
        <w:tc>
          <w:tcPr>
            <w:tcW w:w="1701" w:type="dxa"/>
          </w:tcPr>
          <w:p w:rsidR="00D300AE" w:rsidRPr="0059773B" w:rsidRDefault="00D300AE" w:rsidP="008E39C8">
            <w:pPr>
              <w:jc w:val="center"/>
              <w:rPr>
                <w:rFonts w:ascii="Times New Roman" w:hAnsi="Times New Roman" w:cs="Times New Roman"/>
                <w:sz w:val="24"/>
                <w:szCs w:val="24"/>
              </w:rPr>
            </w:pPr>
          </w:p>
        </w:tc>
        <w:tc>
          <w:tcPr>
            <w:tcW w:w="2523" w:type="dxa"/>
          </w:tcPr>
          <w:p w:rsidR="00D300AE" w:rsidRPr="0059773B" w:rsidRDefault="00D300AE" w:rsidP="008E39C8">
            <w:pPr>
              <w:jc w:val="center"/>
              <w:rPr>
                <w:rFonts w:ascii="Times New Roman" w:hAnsi="Times New Roman" w:cs="Times New Roman"/>
                <w:sz w:val="24"/>
                <w:szCs w:val="24"/>
              </w:rPr>
            </w:pPr>
          </w:p>
        </w:tc>
        <w:tc>
          <w:tcPr>
            <w:tcW w:w="1900" w:type="dxa"/>
            <w:gridSpan w:val="2"/>
          </w:tcPr>
          <w:p w:rsidR="00D300AE" w:rsidRPr="0059773B" w:rsidRDefault="00D300AE" w:rsidP="008E39C8">
            <w:pPr>
              <w:jc w:val="center"/>
              <w:rPr>
                <w:rFonts w:ascii="Times New Roman" w:hAnsi="Times New Roman" w:cs="Times New Roman"/>
                <w:sz w:val="24"/>
                <w:szCs w:val="24"/>
              </w:rPr>
            </w:pPr>
          </w:p>
        </w:tc>
        <w:tc>
          <w:tcPr>
            <w:tcW w:w="1581" w:type="dxa"/>
            <w:gridSpan w:val="3"/>
          </w:tcPr>
          <w:p w:rsidR="00D300AE" w:rsidRPr="0059773B" w:rsidRDefault="00D300AE" w:rsidP="008E39C8">
            <w:pPr>
              <w:jc w:val="center"/>
              <w:rPr>
                <w:rFonts w:ascii="Times New Roman" w:hAnsi="Times New Roman" w:cs="Times New Roman"/>
                <w:sz w:val="24"/>
                <w:szCs w:val="24"/>
              </w:rPr>
            </w:pPr>
          </w:p>
        </w:tc>
        <w:tc>
          <w:tcPr>
            <w:tcW w:w="1650" w:type="dxa"/>
          </w:tcPr>
          <w:p w:rsidR="00D300AE" w:rsidRPr="0059773B" w:rsidRDefault="00D300AE" w:rsidP="008E39C8">
            <w:pPr>
              <w:jc w:val="center"/>
              <w:rPr>
                <w:rFonts w:ascii="Times New Roman" w:hAnsi="Times New Roman" w:cs="Times New Roman"/>
                <w:sz w:val="24"/>
                <w:szCs w:val="24"/>
              </w:rPr>
            </w:pPr>
          </w:p>
        </w:tc>
      </w:tr>
      <w:tr w:rsidR="00D300AE" w:rsidRPr="0059773B" w:rsidTr="00645ABD">
        <w:tc>
          <w:tcPr>
            <w:tcW w:w="9923" w:type="dxa"/>
            <w:gridSpan w:val="9"/>
          </w:tcPr>
          <w:p w:rsidR="00D300AE" w:rsidRPr="0059773B" w:rsidRDefault="00D300AE" w:rsidP="008E39C8">
            <w:pPr>
              <w:jc w:val="center"/>
              <w:rPr>
                <w:rFonts w:ascii="Times New Roman" w:hAnsi="Times New Roman" w:cs="Times New Roman"/>
                <w:sz w:val="24"/>
                <w:szCs w:val="24"/>
              </w:rPr>
            </w:pPr>
            <w:r w:rsidRPr="0059773B">
              <w:rPr>
                <w:rFonts w:ascii="Times New Roman" w:hAnsi="Times New Roman" w:cs="Times New Roman"/>
                <w:sz w:val="24"/>
                <w:szCs w:val="24"/>
              </w:rPr>
              <w:t>Старшее поколение</w:t>
            </w:r>
          </w:p>
        </w:tc>
      </w:tr>
      <w:tr w:rsidR="00D300AE" w:rsidRPr="0059773B" w:rsidTr="00645ABD">
        <w:tc>
          <w:tcPr>
            <w:tcW w:w="568" w:type="dxa"/>
          </w:tcPr>
          <w:p w:rsidR="00D300AE" w:rsidRPr="0059773B" w:rsidRDefault="00D300AE" w:rsidP="008E39C8">
            <w:pPr>
              <w:jc w:val="center"/>
              <w:rPr>
                <w:rFonts w:ascii="Times New Roman" w:hAnsi="Times New Roman" w:cs="Times New Roman"/>
                <w:sz w:val="24"/>
                <w:szCs w:val="24"/>
              </w:rPr>
            </w:pPr>
            <w:r w:rsidRPr="0059773B">
              <w:rPr>
                <w:rFonts w:ascii="Times New Roman" w:hAnsi="Times New Roman" w:cs="Times New Roman"/>
                <w:sz w:val="24"/>
                <w:szCs w:val="24"/>
              </w:rPr>
              <w:t>1</w:t>
            </w:r>
          </w:p>
        </w:tc>
        <w:tc>
          <w:tcPr>
            <w:tcW w:w="1701" w:type="dxa"/>
          </w:tcPr>
          <w:p w:rsidR="00D300AE" w:rsidRPr="0059773B" w:rsidRDefault="0046789F" w:rsidP="008E39C8">
            <w:pPr>
              <w:jc w:val="center"/>
              <w:rPr>
                <w:rFonts w:ascii="Times New Roman" w:hAnsi="Times New Roman" w:cs="Times New Roman"/>
                <w:sz w:val="24"/>
                <w:szCs w:val="24"/>
              </w:rPr>
            </w:pPr>
            <w:r w:rsidRPr="0059773B">
              <w:rPr>
                <w:rFonts w:ascii="Times New Roman" w:hAnsi="Times New Roman" w:cs="Times New Roman"/>
                <w:sz w:val="24"/>
                <w:szCs w:val="24"/>
              </w:rPr>
              <w:t>Орджоникидзевский район</w:t>
            </w:r>
          </w:p>
        </w:tc>
        <w:tc>
          <w:tcPr>
            <w:tcW w:w="2523" w:type="dxa"/>
          </w:tcPr>
          <w:p w:rsidR="00D300AE" w:rsidRPr="0059773B" w:rsidRDefault="005C54EC" w:rsidP="008E39C8">
            <w:pPr>
              <w:jc w:val="center"/>
              <w:rPr>
                <w:rFonts w:ascii="Times New Roman" w:hAnsi="Times New Roman" w:cs="Times New Roman"/>
                <w:sz w:val="24"/>
                <w:szCs w:val="24"/>
              </w:rPr>
            </w:pPr>
            <w:r w:rsidRPr="0059773B">
              <w:rPr>
                <w:rFonts w:ascii="Times New Roman" w:hAnsi="Times New Roman" w:cs="Times New Roman"/>
                <w:sz w:val="24"/>
                <w:szCs w:val="24"/>
              </w:rPr>
              <w:t>МП «Культура Орджоникидзевского района</w:t>
            </w:r>
          </w:p>
        </w:tc>
        <w:tc>
          <w:tcPr>
            <w:tcW w:w="1900" w:type="dxa"/>
            <w:gridSpan w:val="2"/>
          </w:tcPr>
          <w:p w:rsidR="00D300AE" w:rsidRPr="0059773B" w:rsidRDefault="001B4A78" w:rsidP="002F2A91">
            <w:pPr>
              <w:jc w:val="center"/>
              <w:rPr>
                <w:rFonts w:ascii="Times New Roman" w:hAnsi="Times New Roman" w:cs="Times New Roman"/>
                <w:sz w:val="24"/>
                <w:szCs w:val="24"/>
              </w:rPr>
            </w:pPr>
            <w:r w:rsidRPr="0059773B">
              <w:rPr>
                <w:rFonts w:ascii="Times New Roman" w:hAnsi="Times New Roman" w:cs="Times New Roman"/>
                <w:sz w:val="24"/>
                <w:szCs w:val="24"/>
              </w:rPr>
              <w:t xml:space="preserve">Районный </w:t>
            </w:r>
            <w:r w:rsidR="00012344" w:rsidRPr="0059773B">
              <w:rPr>
                <w:rFonts w:ascii="Times New Roman" w:hAnsi="Times New Roman" w:cs="Times New Roman"/>
                <w:sz w:val="24"/>
                <w:szCs w:val="24"/>
              </w:rPr>
              <w:t>праздник,</w:t>
            </w:r>
            <w:r w:rsidRPr="0059773B">
              <w:rPr>
                <w:rFonts w:ascii="Times New Roman" w:hAnsi="Times New Roman" w:cs="Times New Roman"/>
                <w:sz w:val="24"/>
                <w:szCs w:val="24"/>
              </w:rPr>
              <w:t xml:space="preserve"> посвященный Дню пожилого человека «Нет возраста у вдохновенья»</w:t>
            </w:r>
          </w:p>
        </w:tc>
        <w:tc>
          <w:tcPr>
            <w:tcW w:w="1581" w:type="dxa"/>
            <w:gridSpan w:val="3"/>
          </w:tcPr>
          <w:p w:rsidR="00D300AE" w:rsidRPr="0059773B" w:rsidRDefault="001B4A78" w:rsidP="008E39C8">
            <w:pPr>
              <w:jc w:val="center"/>
              <w:rPr>
                <w:rFonts w:ascii="Times New Roman" w:hAnsi="Times New Roman" w:cs="Times New Roman"/>
                <w:sz w:val="24"/>
                <w:szCs w:val="24"/>
              </w:rPr>
            </w:pPr>
            <w:r w:rsidRPr="0059773B">
              <w:rPr>
                <w:rFonts w:ascii="Times New Roman" w:hAnsi="Times New Roman" w:cs="Times New Roman"/>
                <w:sz w:val="24"/>
                <w:szCs w:val="24"/>
              </w:rPr>
              <w:t>60</w:t>
            </w:r>
          </w:p>
        </w:tc>
        <w:tc>
          <w:tcPr>
            <w:tcW w:w="1650" w:type="dxa"/>
          </w:tcPr>
          <w:p w:rsidR="00D300AE" w:rsidRPr="0059773B" w:rsidRDefault="001B4A78" w:rsidP="008E39C8">
            <w:pPr>
              <w:jc w:val="both"/>
              <w:rPr>
                <w:rFonts w:ascii="Times New Roman" w:hAnsi="Times New Roman" w:cs="Times New Roman"/>
                <w:sz w:val="24"/>
                <w:szCs w:val="24"/>
              </w:rPr>
            </w:pPr>
            <w:r w:rsidRPr="0059773B">
              <w:rPr>
                <w:rFonts w:ascii="Times New Roman" w:hAnsi="Times New Roman" w:cs="Times New Roman"/>
                <w:sz w:val="24"/>
                <w:szCs w:val="24"/>
              </w:rPr>
              <w:t>10000-00</w:t>
            </w:r>
          </w:p>
        </w:tc>
      </w:tr>
      <w:tr w:rsidR="00D300AE" w:rsidRPr="0059773B" w:rsidTr="00645ABD">
        <w:tc>
          <w:tcPr>
            <w:tcW w:w="9923" w:type="dxa"/>
            <w:gridSpan w:val="9"/>
          </w:tcPr>
          <w:p w:rsidR="00D300AE" w:rsidRPr="0059773B" w:rsidRDefault="00D300AE" w:rsidP="008E39C8">
            <w:pPr>
              <w:jc w:val="center"/>
              <w:rPr>
                <w:rFonts w:ascii="Times New Roman" w:hAnsi="Times New Roman" w:cs="Times New Roman"/>
                <w:sz w:val="24"/>
                <w:szCs w:val="24"/>
              </w:rPr>
            </w:pPr>
            <w:r w:rsidRPr="0059773B">
              <w:rPr>
                <w:rFonts w:ascii="Times New Roman" w:hAnsi="Times New Roman" w:cs="Times New Roman"/>
                <w:sz w:val="24"/>
                <w:szCs w:val="24"/>
              </w:rPr>
              <w:t>Смешанная аудитория</w:t>
            </w:r>
          </w:p>
        </w:tc>
      </w:tr>
      <w:tr w:rsidR="00D300AE" w:rsidRPr="0059773B" w:rsidTr="00645ABD">
        <w:tc>
          <w:tcPr>
            <w:tcW w:w="568" w:type="dxa"/>
          </w:tcPr>
          <w:p w:rsidR="00D300AE" w:rsidRPr="0059773B" w:rsidRDefault="00D300AE" w:rsidP="008E39C8">
            <w:pPr>
              <w:jc w:val="center"/>
              <w:rPr>
                <w:rFonts w:ascii="Times New Roman" w:hAnsi="Times New Roman" w:cs="Times New Roman"/>
                <w:sz w:val="24"/>
                <w:szCs w:val="24"/>
              </w:rPr>
            </w:pPr>
            <w:r w:rsidRPr="0059773B">
              <w:rPr>
                <w:rFonts w:ascii="Times New Roman" w:hAnsi="Times New Roman" w:cs="Times New Roman"/>
                <w:sz w:val="24"/>
                <w:szCs w:val="24"/>
              </w:rPr>
              <w:t>1</w:t>
            </w:r>
          </w:p>
        </w:tc>
        <w:tc>
          <w:tcPr>
            <w:tcW w:w="1701" w:type="dxa"/>
          </w:tcPr>
          <w:p w:rsidR="00D300AE" w:rsidRPr="0059773B" w:rsidRDefault="00F61583" w:rsidP="008E39C8">
            <w:pPr>
              <w:jc w:val="both"/>
              <w:rPr>
                <w:rFonts w:ascii="Times New Roman" w:hAnsi="Times New Roman" w:cs="Times New Roman"/>
                <w:sz w:val="24"/>
                <w:szCs w:val="24"/>
              </w:rPr>
            </w:pPr>
            <w:r w:rsidRPr="0059773B">
              <w:rPr>
                <w:rFonts w:ascii="Times New Roman" w:hAnsi="Times New Roman" w:cs="Times New Roman"/>
                <w:sz w:val="24"/>
                <w:szCs w:val="24"/>
              </w:rPr>
              <w:t>Орджоникидзевский район</w:t>
            </w:r>
          </w:p>
        </w:tc>
        <w:tc>
          <w:tcPr>
            <w:tcW w:w="2523" w:type="dxa"/>
          </w:tcPr>
          <w:p w:rsidR="00D300AE" w:rsidRPr="0059773B" w:rsidRDefault="00EA4753" w:rsidP="008E39C8">
            <w:pPr>
              <w:jc w:val="center"/>
              <w:rPr>
                <w:rFonts w:ascii="Times New Roman" w:hAnsi="Times New Roman" w:cs="Times New Roman"/>
                <w:sz w:val="24"/>
                <w:szCs w:val="24"/>
              </w:rPr>
            </w:pPr>
            <w:r w:rsidRPr="0059773B">
              <w:rPr>
                <w:rFonts w:ascii="Times New Roman" w:hAnsi="Times New Roman" w:cs="Times New Roman"/>
                <w:sz w:val="24"/>
                <w:szCs w:val="24"/>
              </w:rPr>
              <w:t>МП «Культура Орджоникидзевского района</w:t>
            </w:r>
          </w:p>
        </w:tc>
        <w:tc>
          <w:tcPr>
            <w:tcW w:w="2013" w:type="dxa"/>
            <w:gridSpan w:val="3"/>
          </w:tcPr>
          <w:p w:rsidR="00EA4753" w:rsidRPr="0059773B" w:rsidRDefault="00EA4753" w:rsidP="002F2A91">
            <w:pPr>
              <w:jc w:val="center"/>
              <w:rPr>
                <w:rFonts w:ascii="Times New Roman" w:hAnsi="Times New Roman" w:cs="Times New Roman"/>
                <w:sz w:val="24"/>
                <w:szCs w:val="24"/>
              </w:rPr>
            </w:pPr>
            <w:r w:rsidRPr="0059773B">
              <w:rPr>
                <w:rFonts w:ascii="Times New Roman" w:hAnsi="Times New Roman" w:cs="Times New Roman"/>
                <w:sz w:val="24"/>
                <w:szCs w:val="24"/>
              </w:rPr>
              <w:t>Участие в республиканском празднике «Чыл Пазы»</w:t>
            </w:r>
          </w:p>
        </w:tc>
        <w:tc>
          <w:tcPr>
            <w:tcW w:w="1468" w:type="dxa"/>
            <w:gridSpan w:val="2"/>
          </w:tcPr>
          <w:p w:rsidR="00D300AE" w:rsidRPr="0059773B" w:rsidRDefault="00D300AE" w:rsidP="008E39C8">
            <w:pPr>
              <w:jc w:val="both"/>
              <w:rPr>
                <w:rFonts w:ascii="Times New Roman" w:hAnsi="Times New Roman" w:cs="Times New Roman"/>
                <w:sz w:val="24"/>
                <w:szCs w:val="24"/>
              </w:rPr>
            </w:pPr>
          </w:p>
        </w:tc>
        <w:tc>
          <w:tcPr>
            <w:tcW w:w="1650" w:type="dxa"/>
          </w:tcPr>
          <w:p w:rsidR="00D300AE" w:rsidRPr="0059773B" w:rsidRDefault="00EA4753" w:rsidP="008E39C8">
            <w:pPr>
              <w:jc w:val="both"/>
              <w:rPr>
                <w:rFonts w:ascii="Times New Roman" w:hAnsi="Times New Roman" w:cs="Times New Roman"/>
                <w:sz w:val="24"/>
                <w:szCs w:val="24"/>
              </w:rPr>
            </w:pPr>
            <w:r w:rsidRPr="0059773B">
              <w:rPr>
                <w:rFonts w:ascii="Times New Roman" w:hAnsi="Times New Roman" w:cs="Times New Roman"/>
                <w:sz w:val="24"/>
                <w:szCs w:val="24"/>
              </w:rPr>
              <w:t>13744-00</w:t>
            </w:r>
          </w:p>
        </w:tc>
      </w:tr>
      <w:tr w:rsidR="00EA4753" w:rsidRPr="0059773B" w:rsidTr="00645ABD">
        <w:tc>
          <w:tcPr>
            <w:tcW w:w="568" w:type="dxa"/>
          </w:tcPr>
          <w:p w:rsidR="00EA4753" w:rsidRPr="0059773B" w:rsidRDefault="0059773B" w:rsidP="008E39C8">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EA4753" w:rsidRPr="0059773B" w:rsidRDefault="00F61583" w:rsidP="008E39C8">
            <w:pPr>
              <w:jc w:val="both"/>
              <w:rPr>
                <w:rFonts w:ascii="Times New Roman" w:hAnsi="Times New Roman" w:cs="Times New Roman"/>
                <w:sz w:val="24"/>
                <w:szCs w:val="24"/>
              </w:rPr>
            </w:pPr>
            <w:r w:rsidRPr="0059773B">
              <w:rPr>
                <w:rFonts w:ascii="Times New Roman" w:hAnsi="Times New Roman" w:cs="Times New Roman"/>
                <w:sz w:val="24"/>
                <w:szCs w:val="24"/>
              </w:rPr>
              <w:t>Орджоникидзевский район</w:t>
            </w:r>
          </w:p>
        </w:tc>
        <w:tc>
          <w:tcPr>
            <w:tcW w:w="2523" w:type="dxa"/>
          </w:tcPr>
          <w:p w:rsidR="00EA4753" w:rsidRPr="0059773B" w:rsidRDefault="00EA4753" w:rsidP="008E39C8">
            <w:pPr>
              <w:jc w:val="center"/>
              <w:rPr>
                <w:rFonts w:ascii="Times New Roman" w:hAnsi="Times New Roman" w:cs="Times New Roman"/>
                <w:sz w:val="24"/>
                <w:szCs w:val="24"/>
              </w:rPr>
            </w:pPr>
            <w:r w:rsidRPr="0059773B">
              <w:rPr>
                <w:rFonts w:ascii="Times New Roman" w:hAnsi="Times New Roman" w:cs="Times New Roman"/>
                <w:sz w:val="24"/>
                <w:szCs w:val="24"/>
              </w:rPr>
              <w:t>МП «Культура Орджоникидзевского района</w:t>
            </w:r>
          </w:p>
        </w:tc>
        <w:tc>
          <w:tcPr>
            <w:tcW w:w="2013" w:type="dxa"/>
            <w:gridSpan w:val="3"/>
          </w:tcPr>
          <w:p w:rsidR="00EA4753" w:rsidRPr="0059773B" w:rsidRDefault="00EA4753" w:rsidP="002F2A91">
            <w:pPr>
              <w:pStyle w:val="a7"/>
              <w:jc w:val="center"/>
              <w:rPr>
                <w:rFonts w:ascii="Times New Roman" w:hAnsi="Times New Roman"/>
                <w:bCs/>
                <w:sz w:val="24"/>
                <w:szCs w:val="24"/>
                <w:bdr w:val="none" w:sz="0" w:space="0" w:color="auto" w:frame="1"/>
              </w:rPr>
            </w:pPr>
            <w:r w:rsidRPr="0059773B">
              <w:rPr>
                <w:rFonts w:ascii="Times New Roman" w:hAnsi="Times New Roman"/>
                <w:bCs/>
                <w:sz w:val="24"/>
                <w:szCs w:val="24"/>
              </w:rPr>
              <w:t xml:space="preserve">Передвижная выставка </w:t>
            </w:r>
            <w:r w:rsidRPr="0059773B">
              <w:rPr>
                <w:rFonts w:ascii="Times New Roman" w:hAnsi="Times New Roman"/>
                <w:bCs/>
                <w:sz w:val="24"/>
                <w:szCs w:val="24"/>
                <w:bdr w:val="none" w:sz="0" w:space="0" w:color="auto" w:frame="1"/>
              </w:rPr>
              <w:t>художественного творчества</w:t>
            </w:r>
          </w:p>
          <w:p w:rsidR="00EA4753" w:rsidRPr="00F61583" w:rsidRDefault="00EA4753" w:rsidP="002F2A91">
            <w:pPr>
              <w:tabs>
                <w:tab w:val="left" w:pos="180"/>
                <w:tab w:val="left" w:pos="2340"/>
              </w:tabs>
              <w:jc w:val="center"/>
              <w:rPr>
                <w:rFonts w:ascii="Times New Roman" w:hAnsi="Times New Roman" w:cs="Times New Roman"/>
                <w:sz w:val="24"/>
                <w:szCs w:val="24"/>
              </w:rPr>
            </w:pPr>
            <w:r w:rsidRPr="00F61583">
              <w:rPr>
                <w:rFonts w:ascii="Times New Roman" w:hAnsi="Times New Roman"/>
                <w:bCs/>
                <w:sz w:val="24"/>
                <w:szCs w:val="24"/>
                <w:bdr w:val="none" w:sz="0" w:space="0" w:color="auto" w:frame="1"/>
              </w:rPr>
              <w:t>«Зимы чудесной волшебство»</w:t>
            </w:r>
          </w:p>
        </w:tc>
        <w:tc>
          <w:tcPr>
            <w:tcW w:w="1468" w:type="dxa"/>
            <w:gridSpan w:val="2"/>
          </w:tcPr>
          <w:p w:rsidR="00EA4753" w:rsidRPr="0059773B" w:rsidRDefault="00EA4753" w:rsidP="008E39C8">
            <w:pPr>
              <w:jc w:val="center"/>
              <w:rPr>
                <w:rFonts w:ascii="Times New Roman" w:hAnsi="Times New Roman" w:cs="Times New Roman"/>
                <w:sz w:val="24"/>
                <w:szCs w:val="24"/>
              </w:rPr>
            </w:pPr>
            <w:r w:rsidRPr="0059773B">
              <w:rPr>
                <w:rFonts w:ascii="Times New Roman" w:hAnsi="Times New Roman" w:cs="Times New Roman"/>
                <w:sz w:val="24"/>
                <w:szCs w:val="24"/>
              </w:rPr>
              <w:t>150</w:t>
            </w:r>
          </w:p>
        </w:tc>
        <w:tc>
          <w:tcPr>
            <w:tcW w:w="1650" w:type="dxa"/>
          </w:tcPr>
          <w:p w:rsidR="00EA4753" w:rsidRPr="0059773B" w:rsidRDefault="00EA4753" w:rsidP="008E39C8">
            <w:pPr>
              <w:tabs>
                <w:tab w:val="left" w:pos="2340"/>
              </w:tabs>
              <w:jc w:val="center"/>
              <w:rPr>
                <w:rFonts w:ascii="Times New Roman" w:hAnsi="Times New Roman" w:cs="Times New Roman"/>
                <w:sz w:val="24"/>
                <w:szCs w:val="24"/>
              </w:rPr>
            </w:pPr>
            <w:r w:rsidRPr="0059773B">
              <w:rPr>
                <w:rFonts w:ascii="Times New Roman" w:hAnsi="Times New Roman" w:cs="Times New Roman"/>
                <w:sz w:val="24"/>
                <w:szCs w:val="24"/>
              </w:rPr>
              <w:t>2000-00</w:t>
            </w:r>
          </w:p>
        </w:tc>
      </w:tr>
      <w:tr w:rsidR="00EA4753" w:rsidRPr="0059773B" w:rsidTr="00645ABD">
        <w:tc>
          <w:tcPr>
            <w:tcW w:w="568" w:type="dxa"/>
          </w:tcPr>
          <w:p w:rsidR="00EA4753" w:rsidRPr="0059773B" w:rsidRDefault="0059773B" w:rsidP="008E39C8">
            <w:pPr>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EA4753" w:rsidRPr="0059773B" w:rsidRDefault="00F61583" w:rsidP="008E39C8">
            <w:pPr>
              <w:jc w:val="both"/>
              <w:rPr>
                <w:rFonts w:ascii="Times New Roman" w:hAnsi="Times New Roman" w:cs="Times New Roman"/>
                <w:sz w:val="24"/>
                <w:szCs w:val="24"/>
              </w:rPr>
            </w:pPr>
            <w:r w:rsidRPr="0059773B">
              <w:rPr>
                <w:rFonts w:ascii="Times New Roman" w:hAnsi="Times New Roman" w:cs="Times New Roman"/>
                <w:sz w:val="24"/>
                <w:szCs w:val="24"/>
              </w:rPr>
              <w:t>Орджоникидзевский район</w:t>
            </w:r>
          </w:p>
        </w:tc>
        <w:tc>
          <w:tcPr>
            <w:tcW w:w="2523" w:type="dxa"/>
          </w:tcPr>
          <w:p w:rsidR="00EA4753" w:rsidRPr="0059773B" w:rsidRDefault="00EA4753" w:rsidP="008E39C8">
            <w:pPr>
              <w:jc w:val="center"/>
              <w:rPr>
                <w:rFonts w:ascii="Times New Roman" w:hAnsi="Times New Roman" w:cs="Times New Roman"/>
                <w:sz w:val="24"/>
                <w:szCs w:val="24"/>
              </w:rPr>
            </w:pPr>
            <w:r w:rsidRPr="0059773B">
              <w:rPr>
                <w:rFonts w:ascii="Times New Roman" w:hAnsi="Times New Roman" w:cs="Times New Roman"/>
                <w:sz w:val="24"/>
                <w:szCs w:val="24"/>
              </w:rPr>
              <w:t>МП «Культура Орджоникидзевского района</w:t>
            </w:r>
          </w:p>
        </w:tc>
        <w:tc>
          <w:tcPr>
            <w:tcW w:w="2013" w:type="dxa"/>
            <w:gridSpan w:val="3"/>
          </w:tcPr>
          <w:p w:rsidR="00EA4753" w:rsidRPr="0059773B" w:rsidRDefault="00EA4753" w:rsidP="002F2A91">
            <w:pPr>
              <w:tabs>
                <w:tab w:val="left" w:pos="180"/>
                <w:tab w:val="left" w:pos="2340"/>
              </w:tabs>
              <w:jc w:val="center"/>
              <w:rPr>
                <w:rFonts w:ascii="Times New Roman" w:hAnsi="Times New Roman" w:cs="Times New Roman"/>
                <w:sz w:val="24"/>
                <w:szCs w:val="24"/>
              </w:rPr>
            </w:pPr>
            <w:r w:rsidRPr="0059773B">
              <w:rPr>
                <w:rFonts w:ascii="Times New Roman" w:hAnsi="Times New Roman" w:cs="Times New Roman"/>
                <w:sz w:val="24"/>
                <w:szCs w:val="24"/>
              </w:rPr>
              <w:t>Районный конкурс декоративно-прикладного творчества «Православная Русь»</w:t>
            </w:r>
          </w:p>
        </w:tc>
        <w:tc>
          <w:tcPr>
            <w:tcW w:w="1468" w:type="dxa"/>
            <w:gridSpan w:val="2"/>
          </w:tcPr>
          <w:p w:rsidR="00EA4753" w:rsidRPr="0059773B" w:rsidRDefault="00EA4753" w:rsidP="008E39C8">
            <w:pPr>
              <w:jc w:val="center"/>
              <w:rPr>
                <w:rFonts w:ascii="Times New Roman" w:hAnsi="Times New Roman" w:cs="Times New Roman"/>
                <w:sz w:val="24"/>
                <w:szCs w:val="24"/>
              </w:rPr>
            </w:pPr>
            <w:r w:rsidRPr="0059773B">
              <w:rPr>
                <w:rFonts w:ascii="Times New Roman" w:hAnsi="Times New Roman" w:cs="Times New Roman"/>
                <w:sz w:val="24"/>
                <w:szCs w:val="24"/>
              </w:rPr>
              <w:t>250</w:t>
            </w:r>
          </w:p>
        </w:tc>
        <w:tc>
          <w:tcPr>
            <w:tcW w:w="1650" w:type="dxa"/>
          </w:tcPr>
          <w:p w:rsidR="00EA4753" w:rsidRPr="0059773B" w:rsidRDefault="00EA4753" w:rsidP="008E39C8">
            <w:pPr>
              <w:tabs>
                <w:tab w:val="left" w:pos="2340"/>
              </w:tabs>
              <w:jc w:val="center"/>
              <w:rPr>
                <w:rFonts w:ascii="Times New Roman" w:hAnsi="Times New Roman" w:cs="Times New Roman"/>
                <w:sz w:val="24"/>
                <w:szCs w:val="24"/>
              </w:rPr>
            </w:pPr>
            <w:r w:rsidRPr="0059773B">
              <w:rPr>
                <w:rFonts w:ascii="Times New Roman" w:hAnsi="Times New Roman" w:cs="Times New Roman"/>
                <w:sz w:val="24"/>
                <w:szCs w:val="24"/>
              </w:rPr>
              <w:t>2000-00</w:t>
            </w:r>
          </w:p>
        </w:tc>
      </w:tr>
      <w:tr w:rsidR="005C54EC" w:rsidRPr="0059773B" w:rsidTr="00645ABD">
        <w:tc>
          <w:tcPr>
            <w:tcW w:w="568" w:type="dxa"/>
          </w:tcPr>
          <w:p w:rsidR="005C54EC" w:rsidRPr="0059773B" w:rsidRDefault="0059773B" w:rsidP="008E39C8">
            <w:pPr>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Pr>
          <w:p w:rsidR="005C54EC" w:rsidRPr="0059773B" w:rsidRDefault="005C54EC" w:rsidP="008E39C8">
            <w:pPr>
              <w:jc w:val="both"/>
              <w:rPr>
                <w:rFonts w:ascii="Times New Roman" w:hAnsi="Times New Roman" w:cs="Times New Roman"/>
                <w:sz w:val="24"/>
                <w:szCs w:val="24"/>
              </w:rPr>
            </w:pPr>
          </w:p>
        </w:tc>
        <w:tc>
          <w:tcPr>
            <w:tcW w:w="2523" w:type="dxa"/>
          </w:tcPr>
          <w:p w:rsidR="005C54EC" w:rsidRPr="0059773B" w:rsidRDefault="005C54EC" w:rsidP="008E39C8">
            <w:pPr>
              <w:jc w:val="center"/>
              <w:rPr>
                <w:rFonts w:ascii="Times New Roman" w:hAnsi="Times New Roman" w:cs="Times New Roman"/>
                <w:sz w:val="24"/>
                <w:szCs w:val="24"/>
              </w:rPr>
            </w:pPr>
            <w:r w:rsidRPr="0059773B">
              <w:rPr>
                <w:rFonts w:ascii="Times New Roman" w:hAnsi="Times New Roman" w:cs="Times New Roman"/>
                <w:sz w:val="24"/>
                <w:szCs w:val="24"/>
              </w:rPr>
              <w:t>МП «Культура Орджоникидзевского района</w:t>
            </w:r>
          </w:p>
        </w:tc>
        <w:tc>
          <w:tcPr>
            <w:tcW w:w="2013" w:type="dxa"/>
            <w:gridSpan w:val="3"/>
          </w:tcPr>
          <w:p w:rsidR="005C54EC" w:rsidRPr="0059773B" w:rsidRDefault="005C54EC" w:rsidP="002F2A91">
            <w:pPr>
              <w:tabs>
                <w:tab w:val="left" w:pos="180"/>
                <w:tab w:val="left" w:pos="2340"/>
              </w:tabs>
              <w:jc w:val="center"/>
              <w:rPr>
                <w:rFonts w:ascii="Times New Roman" w:hAnsi="Times New Roman" w:cs="Times New Roman"/>
                <w:sz w:val="24"/>
                <w:szCs w:val="24"/>
              </w:rPr>
            </w:pPr>
            <w:r w:rsidRPr="0059773B">
              <w:rPr>
                <w:rFonts w:ascii="Times New Roman" w:hAnsi="Times New Roman" w:cs="Times New Roman"/>
                <w:sz w:val="24"/>
                <w:szCs w:val="24"/>
              </w:rPr>
              <w:t>Районный фольклорный конкурс «Поет душа народная»</w:t>
            </w:r>
          </w:p>
        </w:tc>
        <w:tc>
          <w:tcPr>
            <w:tcW w:w="1468" w:type="dxa"/>
            <w:gridSpan w:val="2"/>
          </w:tcPr>
          <w:p w:rsidR="005C54EC" w:rsidRPr="0059773B" w:rsidRDefault="005C54EC" w:rsidP="008E39C8">
            <w:pPr>
              <w:jc w:val="center"/>
              <w:rPr>
                <w:rFonts w:ascii="Times New Roman" w:hAnsi="Times New Roman" w:cs="Times New Roman"/>
                <w:sz w:val="24"/>
                <w:szCs w:val="24"/>
                <w:highlight w:val="black"/>
              </w:rPr>
            </w:pPr>
            <w:r w:rsidRPr="0059773B">
              <w:rPr>
                <w:rFonts w:ascii="Times New Roman" w:hAnsi="Times New Roman" w:cs="Times New Roman"/>
                <w:sz w:val="24"/>
                <w:szCs w:val="24"/>
              </w:rPr>
              <w:t>100</w:t>
            </w:r>
          </w:p>
        </w:tc>
        <w:tc>
          <w:tcPr>
            <w:tcW w:w="1650" w:type="dxa"/>
          </w:tcPr>
          <w:p w:rsidR="005C54EC" w:rsidRPr="0059773B" w:rsidRDefault="005C54EC" w:rsidP="008E39C8">
            <w:pPr>
              <w:tabs>
                <w:tab w:val="left" w:pos="2340"/>
              </w:tabs>
              <w:jc w:val="center"/>
              <w:rPr>
                <w:rFonts w:ascii="Times New Roman" w:hAnsi="Times New Roman" w:cs="Times New Roman"/>
                <w:sz w:val="24"/>
                <w:szCs w:val="24"/>
              </w:rPr>
            </w:pPr>
            <w:r w:rsidRPr="0059773B">
              <w:rPr>
                <w:rFonts w:ascii="Times New Roman" w:hAnsi="Times New Roman" w:cs="Times New Roman"/>
                <w:sz w:val="24"/>
                <w:szCs w:val="24"/>
              </w:rPr>
              <w:t>6700-00</w:t>
            </w:r>
          </w:p>
        </w:tc>
      </w:tr>
      <w:tr w:rsidR="001B4A78" w:rsidRPr="0059773B" w:rsidTr="00645ABD">
        <w:tc>
          <w:tcPr>
            <w:tcW w:w="568" w:type="dxa"/>
          </w:tcPr>
          <w:p w:rsidR="001B4A78" w:rsidRPr="0059773B" w:rsidRDefault="0059773B" w:rsidP="008E39C8">
            <w:pPr>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1B4A78" w:rsidRPr="0059773B" w:rsidRDefault="001B4A78" w:rsidP="008E39C8">
            <w:pPr>
              <w:jc w:val="both"/>
              <w:rPr>
                <w:rFonts w:ascii="Times New Roman" w:hAnsi="Times New Roman" w:cs="Times New Roman"/>
                <w:sz w:val="24"/>
                <w:szCs w:val="24"/>
              </w:rPr>
            </w:pPr>
          </w:p>
        </w:tc>
        <w:tc>
          <w:tcPr>
            <w:tcW w:w="2523" w:type="dxa"/>
          </w:tcPr>
          <w:p w:rsidR="001B4A78" w:rsidRPr="0059773B" w:rsidRDefault="001B4A78" w:rsidP="008E39C8">
            <w:pPr>
              <w:jc w:val="center"/>
              <w:rPr>
                <w:rFonts w:ascii="Times New Roman" w:hAnsi="Times New Roman" w:cs="Times New Roman"/>
                <w:sz w:val="24"/>
                <w:szCs w:val="24"/>
              </w:rPr>
            </w:pPr>
            <w:r w:rsidRPr="0059773B">
              <w:rPr>
                <w:rFonts w:ascii="Times New Roman" w:hAnsi="Times New Roman" w:cs="Times New Roman"/>
                <w:sz w:val="24"/>
                <w:szCs w:val="24"/>
              </w:rPr>
              <w:t>МП «Культура Орджоникидзевского района</w:t>
            </w:r>
          </w:p>
        </w:tc>
        <w:tc>
          <w:tcPr>
            <w:tcW w:w="2013" w:type="dxa"/>
            <w:gridSpan w:val="3"/>
          </w:tcPr>
          <w:p w:rsidR="001B4A78" w:rsidRPr="0059773B" w:rsidRDefault="001B4A78" w:rsidP="002F2A91">
            <w:pPr>
              <w:tabs>
                <w:tab w:val="left" w:pos="180"/>
                <w:tab w:val="left" w:pos="2340"/>
              </w:tabs>
              <w:jc w:val="center"/>
              <w:rPr>
                <w:rFonts w:ascii="Times New Roman" w:hAnsi="Times New Roman" w:cs="Times New Roman"/>
                <w:sz w:val="24"/>
                <w:szCs w:val="24"/>
              </w:rPr>
            </w:pPr>
            <w:r w:rsidRPr="0059773B">
              <w:rPr>
                <w:rFonts w:ascii="Times New Roman" w:hAnsi="Times New Roman" w:cs="Times New Roman"/>
                <w:sz w:val="24"/>
                <w:szCs w:val="24"/>
              </w:rPr>
              <w:t>Участие в республиканском празднике «Уртун Тойы»</w:t>
            </w:r>
          </w:p>
        </w:tc>
        <w:tc>
          <w:tcPr>
            <w:tcW w:w="1468" w:type="dxa"/>
            <w:gridSpan w:val="2"/>
          </w:tcPr>
          <w:p w:rsidR="001B4A78" w:rsidRPr="0059773B" w:rsidRDefault="001B4A78" w:rsidP="008E39C8">
            <w:pPr>
              <w:jc w:val="center"/>
              <w:rPr>
                <w:rFonts w:ascii="Times New Roman" w:hAnsi="Times New Roman" w:cs="Times New Roman"/>
                <w:sz w:val="24"/>
                <w:szCs w:val="24"/>
              </w:rPr>
            </w:pPr>
            <w:r w:rsidRPr="0059773B">
              <w:rPr>
                <w:rFonts w:ascii="Times New Roman" w:hAnsi="Times New Roman" w:cs="Times New Roman"/>
                <w:sz w:val="24"/>
                <w:szCs w:val="24"/>
              </w:rPr>
              <w:t>40</w:t>
            </w:r>
          </w:p>
        </w:tc>
        <w:tc>
          <w:tcPr>
            <w:tcW w:w="1650" w:type="dxa"/>
          </w:tcPr>
          <w:p w:rsidR="001B4A78" w:rsidRPr="0059773B" w:rsidRDefault="001B4A78" w:rsidP="008E39C8">
            <w:pPr>
              <w:tabs>
                <w:tab w:val="left" w:pos="2340"/>
              </w:tabs>
              <w:jc w:val="center"/>
              <w:rPr>
                <w:rFonts w:ascii="Times New Roman" w:hAnsi="Times New Roman" w:cs="Times New Roman"/>
                <w:sz w:val="24"/>
                <w:szCs w:val="24"/>
              </w:rPr>
            </w:pPr>
            <w:r w:rsidRPr="0059773B">
              <w:rPr>
                <w:rFonts w:ascii="Times New Roman" w:hAnsi="Times New Roman" w:cs="Times New Roman"/>
                <w:sz w:val="24"/>
                <w:szCs w:val="24"/>
              </w:rPr>
              <w:t>15840-00</w:t>
            </w:r>
          </w:p>
        </w:tc>
      </w:tr>
    </w:tbl>
    <w:p w:rsidR="00D300AE" w:rsidRPr="003E0E30" w:rsidRDefault="00D300AE" w:rsidP="008E39C8">
      <w:pPr>
        <w:spacing w:after="0" w:line="240" w:lineRule="auto"/>
        <w:jc w:val="both"/>
        <w:rPr>
          <w:rFonts w:ascii="Times New Roman" w:hAnsi="Times New Roman" w:cs="Times New Roman"/>
          <w:color w:val="FF0000"/>
          <w:sz w:val="24"/>
          <w:szCs w:val="24"/>
        </w:rPr>
      </w:pPr>
    </w:p>
    <w:p w:rsidR="00EA4753" w:rsidRPr="00EA4753" w:rsidRDefault="00F61727" w:rsidP="008E39C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6</w:t>
      </w:r>
      <w:r w:rsidR="007F47E9">
        <w:rPr>
          <w:rFonts w:ascii="Times New Roman" w:hAnsi="Times New Roman" w:cs="Times New Roman"/>
          <w:b/>
          <w:sz w:val="26"/>
          <w:szCs w:val="26"/>
        </w:rPr>
        <w:t>. Ф</w:t>
      </w:r>
      <w:r w:rsidR="00EA4753" w:rsidRPr="00EA4753">
        <w:rPr>
          <w:rFonts w:ascii="Times New Roman" w:hAnsi="Times New Roman" w:cs="Times New Roman"/>
          <w:b/>
          <w:sz w:val="26"/>
          <w:szCs w:val="26"/>
        </w:rPr>
        <w:t>естивали и конкурсы</w:t>
      </w:r>
    </w:p>
    <w:p w:rsidR="002F2A91" w:rsidRDefault="002F2A91" w:rsidP="002F2A91">
      <w:pPr>
        <w:spacing w:after="0" w:line="240" w:lineRule="auto"/>
        <w:jc w:val="both"/>
        <w:rPr>
          <w:rFonts w:ascii="Times New Roman" w:hAnsi="Times New Roman" w:cs="Times New Roman"/>
          <w:sz w:val="26"/>
          <w:szCs w:val="26"/>
        </w:rPr>
      </w:pPr>
    </w:p>
    <w:p w:rsidR="00EA4753" w:rsidRDefault="00EA4753" w:rsidP="00CC69B0">
      <w:pPr>
        <w:spacing w:after="0" w:line="240" w:lineRule="auto"/>
        <w:ind w:firstLine="708"/>
        <w:jc w:val="both"/>
        <w:rPr>
          <w:rFonts w:ascii="Times New Roman" w:hAnsi="Times New Roman" w:cs="Times New Roman"/>
          <w:sz w:val="26"/>
          <w:szCs w:val="26"/>
        </w:rPr>
      </w:pPr>
      <w:r w:rsidRPr="00EA4753">
        <w:rPr>
          <w:rFonts w:ascii="Times New Roman" w:hAnsi="Times New Roman" w:cs="Times New Roman"/>
          <w:sz w:val="26"/>
          <w:szCs w:val="26"/>
        </w:rPr>
        <w:t xml:space="preserve">Ежегодно в Дни летнего солнцестояния </w:t>
      </w:r>
      <w:r>
        <w:rPr>
          <w:rFonts w:ascii="Times New Roman" w:hAnsi="Times New Roman" w:cs="Times New Roman"/>
          <w:sz w:val="26"/>
          <w:szCs w:val="26"/>
        </w:rPr>
        <w:t>на базе Музея</w:t>
      </w:r>
      <w:r w:rsidR="007F47E9">
        <w:rPr>
          <w:rFonts w:ascii="Times New Roman" w:hAnsi="Times New Roman" w:cs="Times New Roman"/>
          <w:sz w:val="26"/>
          <w:szCs w:val="26"/>
        </w:rPr>
        <w:t>-</w:t>
      </w:r>
      <w:r>
        <w:rPr>
          <w:rFonts w:ascii="Times New Roman" w:hAnsi="Times New Roman" w:cs="Times New Roman"/>
          <w:sz w:val="26"/>
          <w:szCs w:val="26"/>
        </w:rPr>
        <w:t xml:space="preserve"> заповедника «Сундуки», проходит фестиваль «Сундуки – Храм солнца», мероприятие собирает в музее весь район без исключения, главными ор</w:t>
      </w:r>
      <w:r w:rsidR="00331CFF">
        <w:rPr>
          <w:rFonts w:ascii="Times New Roman" w:hAnsi="Times New Roman" w:cs="Times New Roman"/>
          <w:sz w:val="26"/>
          <w:szCs w:val="26"/>
        </w:rPr>
        <w:t>ганизаторами фестиваля выступает</w:t>
      </w:r>
      <w:r>
        <w:rPr>
          <w:rFonts w:ascii="Times New Roman" w:hAnsi="Times New Roman" w:cs="Times New Roman"/>
          <w:sz w:val="26"/>
          <w:szCs w:val="26"/>
        </w:rPr>
        <w:t xml:space="preserve"> музей, Управление культуры, молодежи и </w:t>
      </w:r>
      <w:r w:rsidR="00B55DFE">
        <w:rPr>
          <w:rFonts w:ascii="Times New Roman" w:hAnsi="Times New Roman" w:cs="Times New Roman"/>
          <w:sz w:val="26"/>
          <w:szCs w:val="26"/>
        </w:rPr>
        <w:t>спорта,</w:t>
      </w:r>
      <w:r>
        <w:rPr>
          <w:rFonts w:ascii="Times New Roman" w:hAnsi="Times New Roman" w:cs="Times New Roman"/>
          <w:sz w:val="26"/>
          <w:szCs w:val="26"/>
        </w:rPr>
        <w:t xml:space="preserve"> и БУК «</w:t>
      </w:r>
      <w:r w:rsidR="00B55DFE">
        <w:rPr>
          <w:rFonts w:ascii="Times New Roman" w:hAnsi="Times New Roman" w:cs="Times New Roman"/>
          <w:sz w:val="26"/>
          <w:szCs w:val="26"/>
        </w:rPr>
        <w:t>Красноиюсский</w:t>
      </w:r>
      <w:r>
        <w:rPr>
          <w:rFonts w:ascii="Times New Roman" w:hAnsi="Times New Roman" w:cs="Times New Roman"/>
          <w:sz w:val="26"/>
          <w:szCs w:val="26"/>
        </w:rPr>
        <w:t xml:space="preserve"> СДК»</w:t>
      </w:r>
      <w:r w:rsidR="00B55DFE">
        <w:rPr>
          <w:rFonts w:ascii="Times New Roman" w:hAnsi="Times New Roman" w:cs="Times New Roman"/>
          <w:sz w:val="26"/>
          <w:szCs w:val="26"/>
        </w:rPr>
        <w:t>. В программе фестиваля прошли</w:t>
      </w:r>
      <w:r>
        <w:rPr>
          <w:rFonts w:ascii="Times New Roman" w:hAnsi="Times New Roman" w:cs="Times New Roman"/>
          <w:sz w:val="26"/>
          <w:szCs w:val="26"/>
        </w:rPr>
        <w:t xml:space="preserve"> мастер-классы по изготовлению хакасских оберегов, изготовление хакасских национальных блюд, славянские хороводы и концерт творческих коллективов района. </w:t>
      </w:r>
    </w:p>
    <w:p w:rsidR="000C0F80" w:rsidRDefault="002F2A91" w:rsidP="00CC69B0">
      <w:pPr>
        <w:widowControl w:val="0"/>
        <w:shd w:val="clear" w:color="auto" w:fill="FFFFFF"/>
        <w:tabs>
          <w:tab w:val="left" w:pos="567"/>
        </w:tabs>
        <w:autoSpaceDE w:val="0"/>
        <w:autoSpaceDN w:val="0"/>
        <w:adjustRightInd w:val="0"/>
        <w:spacing w:after="0" w:line="240" w:lineRule="auto"/>
        <w:jc w:val="both"/>
        <w:rPr>
          <w:rFonts w:ascii="Times New Roman" w:hAnsi="Times New Roman" w:cs="Times New Roman"/>
          <w:sz w:val="26"/>
          <w:szCs w:val="26"/>
          <w:bdr w:val="none" w:sz="0" w:space="0" w:color="auto" w:frame="1"/>
        </w:rPr>
      </w:pPr>
      <w:r>
        <w:rPr>
          <w:rFonts w:ascii="Times New Roman" w:hAnsi="Times New Roman" w:cs="Times New Roman"/>
          <w:sz w:val="26"/>
          <w:szCs w:val="26"/>
        </w:rPr>
        <w:tab/>
      </w:r>
      <w:r w:rsidR="00B55DFE" w:rsidRPr="00F61583">
        <w:rPr>
          <w:rFonts w:ascii="Times New Roman" w:hAnsi="Times New Roman" w:cs="Times New Roman"/>
          <w:sz w:val="26"/>
          <w:szCs w:val="26"/>
        </w:rPr>
        <w:t>Еще одним значимым ме</w:t>
      </w:r>
      <w:r w:rsidR="000C0F80" w:rsidRPr="00F61583">
        <w:rPr>
          <w:rFonts w:ascii="Times New Roman" w:hAnsi="Times New Roman" w:cs="Times New Roman"/>
          <w:sz w:val="26"/>
          <w:szCs w:val="26"/>
        </w:rPr>
        <w:t xml:space="preserve">роприятием района стала декада, приуроченная к  </w:t>
      </w:r>
      <w:r w:rsidR="00B77722" w:rsidRPr="00F61583">
        <w:rPr>
          <w:rFonts w:ascii="Times New Roman" w:hAnsi="Times New Roman" w:cs="Times New Roman"/>
          <w:sz w:val="26"/>
          <w:szCs w:val="26"/>
        </w:rPr>
        <w:t>Международному д</w:t>
      </w:r>
      <w:r w:rsidR="000C0F80" w:rsidRPr="00F61583">
        <w:rPr>
          <w:rFonts w:ascii="Times New Roman" w:hAnsi="Times New Roman" w:cs="Times New Roman"/>
          <w:sz w:val="26"/>
          <w:szCs w:val="26"/>
        </w:rPr>
        <w:t xml:space="preserve">ню инвалида, которая началась  районным фестивалем «От сердца к сердцу». </w:t>
      </w:r>
      <w:r w:rsidR="000C0F80" w:rsidRPr="00F61583">
        <w:rPr>
          <w:rFonts w:ascii="Times New Roman" w:hAnsi="Times New Roman" w:cs="Times New Roman"/>
          <w:spacing w:val="1"/>
          <w:sz w:val="26"/>
          <w:szCs w:val="26"/>
        </w:rPr>
        <w:t xml:space="preserve">В рамках которого </w:t>
      </w:r>
      <w:r w:rsidR="000C0F80" w:rsidRPr="00F61583">
        <w:rPr>
          <w:rFonts w:ascii="Times New Roman" w:hAnsi="Times New Roman" w:cs="Times New Roman"/>
          <w:color w:val="000000"/>
          <w:spacing w:val="-3"/>
          <w:sz w:val="26"/>
          <w:szCs w:val="26"/>
        </w:rPr>
        <w:t xml:space="preserve">прошли и работа интерактивных и познавательных </w:t>
      </w:r>
      <w:r w:rsidR="00012344" w:rsidRPr="00F61583">
        <w:rPr>
          <w:rFonts w:ascii="Times New Roman" w:hAnsi="Times New Roman" w:cs="Times New Roman"/>
          <w:color w:val="000000"/>
          <w:spacing w:val="-3"/>
          <w:sz w:val="26"/>
          <w:szCs w:val="26"/>
        </w:rPr>
        <w:t>площадок,</w:t>
      </w:r>
      <w:r w:rsidR="000C0F80" w:rsidRPr="00F61583">
        <w:rPr>
          <w:rFonts w:ascii="Times New Roman" w:hAnsi="Times New Roman" w:cs="Times New Roman"/>
          <w:color w:val="000000"/>
          <w:spacing w:val="-3"/>
          <w:sz w:val="26"/>
          <w:szCs w:val="26"/>
        </w:rPr>
        <w:t xml:space="preserve"> и </w:t>
      </w:r>
      <w:r w:rsidR="000C0F80" w:rsidRPr="00F61583">
        <w:rPr>
          <w:rFonts w:ascii="Times New Roman" w:hAnsi="Times New Roman" w:cs="Times New Roman"/>
          <w:color w:val="000000"/>
          <w:sz w:val="26"/>
          <w:szCs w:val="26"/>
          <w:bdr w:val="none" w:sz="0" w:space="0" w:color="auto" w:frame="1"/>
        </w:rPr>
        <w:t>конкурс-выставка декоративно-прикладного искусства изобразительного творчества «Я-талантливый</w:t>
      </w:r>
      <w:r w:rsidR="00CC69B0">
        <w:rPr>
          <w:rFonts w:ascii="Times New Roman" w:hAnsi="Times New Roman" w:cs="Times New Roman"/>
          <w:color w:val="000000"/>
          <w:sz w:val="26"/>
          <w:szCs w:val="26"/>
          <w:bdr w:val="none" w:sz="0" w:space="0" w:color="auto" w:frame="1"/>
        </w:rPr>
        <w:t>»</w:t>
      </w:r>
      <w:r w:rsidR="000C0F80" w:rsidRPr="00F61583">
        <w:rPr>
          <w:rFonts w:ascii="Times New Roman" w:hAnsi="Times New Roman" w:cs="Times New Roman"/>
          <w:color w:val="000000"/>
          <w:sz w:val="26"/>
          <w:szCs w:val="26"/>
          <w:bdr w:val="none" w:sz="0" w:space="0" w:color="auto" w:frame="1"/>
        </w:rPr>
        <w:t xml:space="preserve">, и </w:t>
      </w:r>
      <w:r w:rsidR="000C0F80" w:rsidRPr="00F61583">
        <w:rPr>
          <w:rFonts w:ascii="Times New Roman" w:hAnsi="Times New Roman" w:cs="Times New Roman"/>
          <w:sz w:val="26"/>
          <w:szCs w:val="26"/>
        </w:rPr>
        <w:t>концертная про</w:t>
      </w:r>
      <w:r w:rsidR="00CC69B0">
        <w:rPr>
          <w:rFonts w:ascii="Times New Roman" w:hAnsi="Times New Roman" w:cs="Times New Roman"/>
          <w:sz w:val="26"/>
          <w:szCs w:val="26"/>
        </w:rPr>
        <w:t>грамма «</w:t>
      </w:r>
      <w:r w:rsidR="007F47E9">
        <w:rPr>
          <w:rFonts w:ascii="Times New Roman" w:hAnsi="Times New Roman" w:cs="Times New Roman"/>
          <w:sz w:val="26"/>
          <w:szCs w:val="26"/>
        </w:rPr>
        <w:t>От сердца к сердцу», фестиваль завершился</w:t>
      </w:r>
      <w:r w:rsidR="00F17921">
        <w:rPr>
          <w:rFonts w:ascii="Times New Roman" w:hAnsi="Times New Roman" w:cs="Times New Roman"/>
          <w:sz w:val="26"/>
          <w:szCs w:val="26"/>
        </w:rPr>
        <w:t xml:space="preserve"> </w:t>
      </w:r>
      <w:r w:rsidR="000C0F80" w:rsidRPr="00F61583">
        <w:rPr>
          <w:rFonts w:ascii="Times New Roman" w:hAnsi="Times New Roman" w:cs="Times New Roman"/>
          <w:sz w:val="26"/>
          <w:szCs w:val="26"/>
          <w:bdr w:val="none" w:sz="0" w:space="0" w:color="auto" w:frame="1"/>
        </w:rPr>
        <w:t>чаепитие</w:t>
      </w:r>
      <w:r w:rsidR="007F47E9">
        <w:rPr>
          <w:rFonts w:ascii="Times New Roman" w:hAnsi="Times New Roman" w:cs="Times New Roman"/>
          <w:sz w:val="26"/>
          <w:szCs w:val="26"/>
          <w:bdr w:val="none" w:sz="0" w:space="0" w:color="auto" w:frame="1"/>
        </w:rPr>
        <w:t>м</w:t>
      </w:r>
      <w:r w:rsidR="000C0F80" w:rsidRPr="00F61583">
        <w:rPr>
          <w:rFonts w:ascii="Times New Roman" w:hAnsi="Times New Roman" w:cs="Times New Roman"/>
          <w:sz w:val="26"/>
          <w:szCs w:val="26"/>
          <w:bdr w:val="none" w:sz="0" w:space="0" w:color="auto" w:frame="1"/>
        </w:rPr>
        <w:t xml:space="preserve"> «В кругу друзей</w:t>
      </w:r>
      <w:r w:rsidR="00012344" w:rsidRPr="00F61583">
        <w:rPr>
          <w:rFonts w:ascii="Times New Roman" w:hAnsi="Times New Roman" w:cs="Times New Roman"/>
          <w:sz w:val="26"/>
          <w:szCs w:val="26"/>
          <w:bdr w:val="none" w:sz="0" w:space="0" w:color="auto" w:frame="1"/>
        </w:rPr>
        <w:t>».</w:t>
      </w:r>
    </w:p>
    <w:p w:rsidR="000C0F80" w:rsidRPr="000C0F80" w:rsidRDefault="000C0F80" w:rsidP="002F2A91">
      <w:pPr>
        <w:widowControl w:val="0"/>
        <w:shd w:val="clear" w:color="auto" w:fill="FFFFFF"/>
        <w:tabs>
          <w:tab w:val="left" w:pos="567"/>
        </w:tabs>
        <w:autoSpaceDE w:val="0"/>
        <w:autoSpaceDN w:val="0"/>
        <w:adjustRightInd w:val="0"/>
        <w:spacing w:after="0" w:line="240" w:lineRule="auto"/>
        <w:jc w:val="both"/>
        <w:rPr>
          <w:rFonts w:ascii="Times New Roman" w:hAnsi="Times New Roman" w:cs="Times New Roman"/>
          <w:b/>
          <w:spacing w:val="1"/>
          <w:sz w:val="26"/>
          <w:szCs w:val="26"/>
        </w:rPr>
      </w:pPr>
    </w:p>
    <w:p w:rsidR="00EA4753" w:rsidRDefault="00F61727" w:rsidP="008E39C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lastRenderedPageBreak/>
        <w:t>7</w:t>
      </w:r>
      <w:r w:rsidR="007F47E9">
        <w:rPr>
          <w:rFonts w:ascii="Times New Roman" w:hAnsi="Times New Roman" w:cs="Times New Roman"/>
          <w:b/>
          <w:sz w:val="26"/>
          <w:szCs w:val="26"/>
        </w:rPr>
        <w:t>. С</w:t>
      </w:r>
      <w:r w:rsidR="00EA4753" w:rsidRPr="00B9310E">
        <w:rPr>
          <w:rFonts w:ascii="Times New Roman" w:hAnsi="Times New Roman" w:cs="Times New Roman"/>
          <w:b/>
          <w:sz w:val="26"/>
          <w:szCs w:val="26"/>
        </w:rPr>
        <w:t>амодеятельное народное творчество по жанрам</w:t>
      </w:r>
    </w:p>
    <w:p w:rsidR="001009AB" w:rsidRDefault="001009AB" w:rsidP="008E39C8">
      <w:pPr>
        <w:spacing w:after="0" w:line="240" w:lineRule="auto"/>
        <w:ind w:right="-1" w:firstLine="709"/>
        <w:jc w:val="both"/>
        <w:rPr>
          <w:rFonts w:ascii="Times New Roman" w:hAnsi="Times New Roman" w:cs="Times New Roman"/>
          <w:sz w:val="26"/>
          <w:szCs w:val="26"/>
        </w:rPr>
      </w:pPr>
    </w:p>
    <w:p w:rsidR="002F2A91" w:rsidRDefault="00B4366C" w:rsidP="00CC69B0">
      <w:pPr>
        <w:spacing w:after="0" w:line="240" w:lineRule="auto"/>
        <w:ind w:firstLine="709"/>
        <w:jc w:val="both"/>
        <w:rPr>
          <w:rFonts w:ascii="Times New Roman" w:hAnsi="Times New Roman" w:cs="Times New Roman"/>
          <w:sz w:val="26"/>
          <w:szCs w:val="26"/>
        </w:rPr>
      </w:pPr>
      <w:r w:rsidRPr="00064774">
        <w:rPr>
          <w:rFonts w:ascii="Times New Roman" w:hAnsi="Times New Roman" w:cs="Times New Roman"/>
          <w:sz w:val="26"/>
          <w:szCs w:val="26"/>
        </w:rPr>
        <w:t xml:space="preserve">Потребность в общении, самовыражении, стремление участвовать в общественной жизни, желание приобщиться к искусству побуждает  людей разного возраста участвовать в самодеятельности.  При учреждениях культуры </w:t>
      </w:r>
      <w:r w:rsidR="00B55DFE" w:rsidRPr="00064774">
        <w:rPr>
          <w:rFonts w:ascii="Times New Roman" w:hAnsi="Times New Roman" w:cs="Times New Roman"/>
          <w:sz w:val="26"/>
          <w:szCs w:val="26"/>
        </w:rPr>
        <w:t xml:space="preserve">работает </w:t>
      </w:r>
      <w:r w:rsidR="00B55DFE" w:rsidRPr="001A29E4">
        <w:rPr>
          <w:rFonts w:ascii="Times New Roman" w:hAnsi="Times New Roman" w:cs="Times New Roman"/>
          <w:sz w:val="26"/>
          <w:szCs w:val="26"/>
        </w:rPr>
        <w:t>175</w:t>
      </w:r>
      <w:r w:rsidRPr="00C431BE">
        <w:rPr>
          <w:rFonts w:ascii="Times New Roman" w:hAnsi="Times New Roman" w:cs="Times New Roman"/>
          <w:sz w:val="26"/>
          <w:szCs w:val="26"/>
        </w:rPr>
        <w:t xml:space="preserve">культурно–досуговых формирований с количеством </w:t>
      </w:r>
      <w:r w:rsidR="00B55DFE" w:rsidRPr="00C431BE">
        <w:rPr>
          <w:rFonts w:ascii="Times New Roman" w:hAnsi="Times New Roman" w:cs="Times New Roman"/>
          <w:sz w:val="26"/>
          <w:szCs w:val="26"/>
        </w:rPr>
        <w:t xml:space="preserve">участников </w:t>
      </w:r>
      <w:r w:rsidR="00B55DFE" w:rsidRPr="001A29E4">
        <w:rPr>
          <w:rFonts w:ascii="Times New Roman" w:hAnsi="Times New Roman" w:cs="Times New Roman"/>
          <w:sz w:val="26"/>
          <w:szCs w:val="26"/>
        </w:rPr>
        <w:t>1568</w:t>
      </w:r>
      <w:r w:rsidRPr="00C431BE">
        <w:rPr>
          <w:rFonts w:ascii="Times New Roman" w:hAnsi="Times New Roman" w:cs="Times New Roman"/>
          <w:sz w:val="26"/>
          <w:szCs w:val="26"/>
        </w:rPr>
        <w:t xml:space="preserve">человека. В районе насчитывается </w:t>
      </w:r>
      <w:r w:rsidRPr="001A29E4">
        <w:rPr>
          <w:rFonts w:ascii="Times New Roman" w:hAnsi="Times New Roman" w:cs="Times New Roman"/>
          <w:sz w:val="26"/>
          <w:szCs w:val="26"/>
        </w:rPr>
        <w:t>127</w:t>
      </w:r>
      <w:r w:rsidRPr="00C431BE">
        <w:rPr>
          <w:rFonts w:ascii="Times New Roman" w:hAnsi="Times New Roman" w:cs="Times New Roman"/>
          <w:sz w:val="26"/>
          <w:szCs w:val="26"/>
        </w:rPr>
        <w:t xml:space="preserve"> коллективов</w:t>
      </w:r>
      <w:r w:rsidRPr="00064774">
        <w:rPr>
          <w:rFonts w:ascii="Times New Roman" w:hAnsi="Times New Roman" w:cs="Times New Roman"/>
          <w:sz w:val="26"/>
          <w:szCs w:val="26"/>
        </w:rPr>
        <w:t xml:space="preserve"> самодеятельн</w:t>
      </w:r>
      <w:r w:rsidR="002F2A91">
        <w:rPr>
          <w:rFonts w:ascii="Times New Roman" w:hAnsi="Times New Roman" w:cs="Times New Roman"/>
          <w:sz w:val="26"/>
          <w:szCs w:val="26"/>
        </w:rPr>
        <w:t>ого художественного творчества.</w:t>
      </w:r>
    </w:p>
    <w:p w:rsidR="002F2A91" w:rsidRDefault="00B4366C" w:rsidP="00CC69B0">
      <w:pPr>
        <w:spacing w:after="0" w:line="240" w:lineRule="auto"/>
        <w:ind w:firstLine="709"/>
        <w:jc w:val="both"/>
        <w:rPr>
          <w:rFonts w:ascii="Times New Roman" w:hAnsi="Times New Roman" w:cs="Times New Roman"/>
          <w:sz w:val="26"/>
          <w:szCs w:val="26"/>
        </w:rPr>
      </w:pPr>
      <w:r w:rsidRPr="00064774">
        <w:rPr>
          <w:rFonts w:ascii="Times New Roman" w:hAnsi="Times New Roman" w:cs="Times New Roman"/>
          <w:sz w:val="26"/>
          <w:szCs w:val="26"/>
        </w:rPr>
        <w:t>Стоит отметить, что в районе, несмотря на  большое количество людей занимающихся в творческих коллективах, жанровая политика развивается не на том уровне, на котором бы хотелось. Жанровые направления представлены:</w:t>
      </w:r>
    </w:p>
    <w:p w:rsidR="002F2A91" w:rsidRPr="002F2A91" w:rsidRDefault="00B4366C" w:rsidP="00CC69B0">
      <w:pPr>
        <w:pStyle w:val="a6"/>
        <w:numPr>
          <w:ilvl w:val="0"/>
          <w:numId w:val="6"/>
        </w:numPr>
        <w:spacing w:after="0" w:line="240" w:lineRule="auto"/>
        <w:ind w:left="0" w:firstLine="0"/>
        <w:jc w:val="both"/>
        <w:rPr>
          <w:rFonts w:ascii="Times New Roman" w:hAnsi="Times New Roman" w:cs="Times New Roman"/>
          <w:sz w:val="26"/>
          <w:szCs w:val="26"/>
        </w:rPr>
      </w:pPr>
      <w:r w:rsidRPr="002F2A91">
        <w:rPr>
          <w:rFonts w:ascii="Times New Roman" w:hAnsi="Times New Roman" w:cs="Times New Roman"/>
          <w:sz w:val="26"/>
          <w:szCs w:val="26"/>
        </w:rPr>
        <w:t>музыкальное искусство (вокальные, фольклорные);</w:t>
      </w:r>
    </w:p>
    <w:p w:rsidR="002F2A91" w:rsidRPr="002F2A91" w:rsidRDefault="00B4366C" w:rsidP="00CC69B0">
      <w:pPr>
        <w:pStyle w:val="a6"/>
        <w:numPr>
          <w:ilvl w:val="0"/>
          <w:numId w:val="6"/>
        </w:numPr>
        <w:spacing w:after="0" w:line="240" w:lineRule="auto"/>
        <w:ind w:left="0" w:firstLine="0"/>
        <w:jc w:val="both"/>
        <w:rPr>
          <w:rFonts w:ascii="Times New Roman" w:hAnsi="Times New Roman" w:cs="Times New Roman"/>
          <w:sz w:val="26"/>
          <w:szCs w:val="26"/>
        </w:rPr>
      </w:pPr>
      <w:r w:rsidRPr="002F2A91">
        <w:rPr>
          <w:rFonts w:ascii="Times New Roman" w:hAnsi="Times New Roman" w:cs="Times New Roman"/>
          <w:sz w:val="26"/>
          <w:szCs w:val="26"/>
        </w:rPr>
        <w:t>театральное искусство (театральный коллектив, художественное слово)</w:t>
      </w:r>
      <w:r w:rsidR="002F2A91" w:rsidRPr="002F2A91">
        <w:rPr>
          <w:rFonts w:ascii="Times New Roman" w:hAnsi="Times New Roman" w:cs="Times New Roman"/>
          <w:sz w:val="26"/>
          <w:szCs w:val="26"/>
        </w:rPr>
        <w:t>;</w:t>
      </w:r>
    </w:p>
    <w:p w:rsidR="002F2A91" w:rsidRPr="002F2A91" w:rsidRDefault="00B4366C" w:rsidP="00CC69B0">
      <w:pPr>
        <w:pStyle w:val="a6"/>
        <w:numPr>
          <w:ilvl w:val="0"/>
          <w:numId w:val="6"/>
        </w:numPr>
        <w:spacing w:after="0" w:line="240" w:lineRule="auto"/>
        <w:ind w:left="0" w:firstLine="0"/>
        <w:jc w:val="both"/>
        <w:rPr>
          <w:rFonts w:ascii="Times New Roman" w:hAnsi="Times New Roman" w:cs="Times New Roman"/>
          <w:sz w:val="26"/>
          <w:szCs w:val="26"/>
        </w:rPr>
      </w:pPr>
      <w:r w:rsidRPr="002F2A91">
        <w:rPr>
          <w:rFonts w:ascii="Times New Roman" w:hAnsi="Times New Roman" w:cs="Times New Roman"/>
          <w:sz w:val="26"/>
          <w:szCs w:val="26"/>
        </w:rPr>
        <w:t>хореографическое искусство  (хореографические коллективы народного, стилизованного танца, спортивного танца);</w:t>
      </w:r>
    </w:p>
    <w:p w:rsidR="002F2A91" w:rsidRDefault="00B4366C" w:rsidP="00CC69B0">
      <w:pPr>
        <w:pStyle w:val="a6"/>
        <w:numPr>
          <w:ilvl w:val="0"/>
          <w:numId w:val="6"/>
        </w:numPr>
        <w:spacing w:after="0" w:line="240" w:lineRule="auto"/>
        <w:ind w:left="0" w:firstLine="0"/>
        <w:jc w:val="both"/>
        <w:rPr>
          <w:rFonts w:ascii="Times New Roman" w:hAnsi="Times New Roman" w:cs="Times New Roman"/>
          <w:sz w:val="26"/>
          <w:szCs w:val="26"/>
        </w:rPr>
      </w:pPr>
      <w:r w:rsidRPr="002F2A91">
        <w:rPr>
          <w:rFonts w:ascii="Times New Roman" w:hAnsi="Times New Roman" w:cs="Times New Roman"/>
          <w:sz w:val="26"/>
          <w:szCs w:val="26"/>
        </w:rPr>
        <w:t>изобразительное и декоративно-прикладное искусство (коллективы ДПТ, коллектив изобразительного искусства).</w:t>
      </w:r>
    </w:p>
    <w:p w:rsidR="00B4366C" w:rsidRPr="002F2A91" w:rsidRDefault="00B4366C" w:rsidP="00CC69B0">
      <w:pPr>
        <w:pStyle w:val="a6"/>
        <w:spacing w:after="0" w:line="240" w:lineRule="auto"/>
        <w:ind w:left="0" w:firstLine="708"/>
        <w:jc w:val="both"/>
        <w:rPr>
          <w:rFonts w:ascii="Times New Roman" w:hAnsi="Times New Roman" w:cs="Times New Roman"/>
          <w:sz w:val="26"/>
          <w:szCs w:val="26"/>
        </w:rPr>
      </w:pPr>
      <w:r w:rsidRPr="002F2A91">
        <w:rPr>
          <w:rFonts w:ascii="Times New Roman" w:hAnsi="Times New Roman"/>
          <w:sz w:val="26"/>
          <w:szCs w:val="26"/>
        </w:rPr>
        <w:t>Высшей формой проявления художественной самодеятельности является звание «народный коллектив». В нашем районе три коллектива имеют звание «народный»:</w:t>
      </w:r>
    </w:p>
    <w:p w:rsidR="00F61583" w:rsidRPr="003308FB" w:rsidRDefault="00F61583" w:rsidP="008E39C8">
      <w:pPr>
        <w:spacing w:after="0"/>
        <w:ind w:firstLine="567"/>
        <w:jc w:val="both"/>
        <w:rPr>
          <w:rFonts w:ascii="Times New Roman" w:hAnsi="Times New Roman"/>
          <w:sz w:val="26"/>
          <w:szCs w:val="26"/>
        </w:rPr>
      </w:pPr>
    </w:p>
    <w:tbl>
      <w:tblPr>
        <w:tblW w:w="9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60"/>
        <w:gridCol w:w="1895"/>
        <w:gridCol w:w="2126"/>
        <w:gridCol w:w="2065"/>
      </w:tblGrid>
      <w:tr w:rsidR="00B4366C" w:rsidRPr="00EB6BDC" w:rsidTr="002F2A91">
        <w:trPr>
          <w:trHeight w:val="604"/>
          <w:jc w:val="center"/>
        </w:trPr>
        <w:tc>
          <w:tcPr>
            <w:tcW w:w="3660" w:type="dxa"/>
            <w:vAlign w:val="center"/>
          </w:tcPr>
          <w:p w:rsidR="00B4366C" w:rsidRPr="00EB6BDC" w:rsidRDefault="00B4366C" w:rsidP="008E39C8">
            <w:pPr>
              <w:spacing w:after="0"/>
              <w:jc w:val="center"/>
              <w:rPr>
                <w:rFonts w:ascii="Times New Roman" w:hAnsi="Times New Roman" w:cs="Times New Roman"/>
                <w:sz w:val="24"/>
              </w:rPr>
            </w:pPr>
            <w:r w:rsidRPr="00EB6BDC">
              <w:rPr>
                <w:rFonts w:ascii="Times New Roman" w:hAnsi="Times New Roman" w:cs="Times New Roman"/>
                <w:sz w:val="24"/>
              </w:rPr>
              <w:t>Название коллектива</w:t>
            </w:r>
          </w:p>
        </w:tc>
        <w:tc>
          <w:tcPr>
            <w:tcW w:w="1895" w:type="dxa"/>
            <w:vAlign w:val="center"/>
          </w:tcPr>
          <w:p w:rsidR="00B4366C" w:rsidRPr="00EB6BDC" w:rsidRDefault="00B4366C" w:rsidP="008E39C8">
            <w:pPr>
              <w:spacing w:after="0"/>
              <w:jc w:val="center"/>
              <w:rPr>
                <w:rFonts w:ascii="Times New Roman" w:hAnsi="Times New Roman" w:cs="Times New Roman"/>
                <w:sz w:val="24"/>
              </w:rPr>
            </w:pPr>
            <w:r w:rsidRPr="00EB6BDC">
              <w:rPr>
                <w:rFonts w:ascii="Times New Roman" w:hAnsi="Times New Roman" w:cs="Times New Roman"/>
                <w:sz w:val="24"/>
              </w:rPr>
              <w:t>Количество участников в нем</w:t>
            </w:r>
          </w:p>
        </w:tc>
        <w:tc>
          <w:tcPr>
            <w:tcW w:w="2126" w:type="dxa"/>
            <w:vAlign w:val="center"/>
          </w:tcPr>
          <w:p w:rsidR="00B4366C" w:rsidRPr="00EB6BDC" w:rsidRDefault="00B4366C" w:rsidP="008E39C8">
            <w:pPr>
              <w:spacing w:after="0"/>
              <w:jc w:val="center"/>
              <w:rPr>
                <w:rFonts w:ascii="Times New Roman" w:hAnsi="Times New Roman" w:cs="Times New Roman"/>
                <w:sz w:val="24"/>
              </w:rPr>
            </w:pPr>
            <w:r w:rsidRPr="00EB6BDC">
              <w:rPr>
                <w:rFonts w:ascii="Times New Roman" w:hAnsi="Times New Roman" w:cs="Times New Roman"/>
                <w:sz w:val="24"/>
              </w:rPr>
              <w:t xml:space="preserve">Руководитель </w:t>
            </w:r>
          </w:p>
        </w:tc>
        <w:tc>
          <w:tcPr>
            <w:tcW w:w="2065" w:type="dxa"/>
            <w:vAlign w:val="center"/>
          </w:tcPr>
          <w:p w:rsidR="00B4366C" w:rsidRPr="00EB6BDC" w:rsidRDefault="00B4366C" w:rsidP="008E39C8">
            <w:pPr>
              <w:spacing w:after="0"/>
              <w:jc w:val="center"/>
              <w:rPr>
                <w:rFonts w:ascii="Times New Roman" w:hAnsi="Times New Roman" w:cs="Times New Roman"/>
                <w:sz w:val="24"/>
              </w:rPr>
            </w:pPr>
            <w:r w:rsidRPr="00EB6BDC">
              <w:rPr>
                <w:rFonts w:ascii="Times New Roman" w:hAnsi="Times New Roman" w:cs="Times New Roman"/>
                <w:sz w:val="24"/>
              </w:rPr>
              <w:t>Дата подтверждения звания</w:t>
            </w:r>
          </w:p>
        </w:tc>
      </w:tr>
      <w:tr w:rsidR="00B4366C" w:rsidRPr="00EB6BDC" w:rsidTr="002F2A91">
        <w:trPr>
          <w:trHeight w:val="604"/>
          <w:jc w:val="center"/>
        </w:trPr>
        <w:tc>
          <w:tcPr>
            <w:tcW w:w="3660" w:type="dxa"/>
            <w:vAlign w:val="center"/>
          </w:tcPr>
          <w:p w:rsidR="00B4366C" w:rsidRPr="00EB6BDC" w:rsidRDefault="00B4366C" w:rsidP="008E39C8">
            <w:pPr>
              <w:spacing w:after="0"/>
              <w:rPr>
                <w:rFonts w:ascii="Times New Roman" w:hAnsi="Times New Roman" w:cs="Times New Roman"/>
                <w:sz w:val="24"/>
              </w:rPr>
            </w:pPr>
            <w:r w:rsidRPr="00EB6BDC">
              <w:rPr>
                <w:rFonts w:ascii="Times New Roman" w:hAnsi="Times New Roman" w:cs="Times New Roman"/>
                <w:sz w:val="24"/>
                <w:lang w:val="en-US"/>
              </w:rPr>
              <w:t>Вокальнаягруп</w:t>
            </w:r>
            <w:r w:rsidRPr="00EB6BDC">
              <w:rPr>
                <w:rFonts w:ascii="Times New Roman" w:hAnsi="Times New Roman" w:cs="Times New Roman"/>
                <w:sz w:val="24"/>
              </w:rPr>
              <w:t>п</w:t>
            </w:r>
            <w:r w:rsidRPr="00EB6BDC">
              <w:rPr>
                <w:rFonts w:ascii="Times New Roman" w:hAnsi="Times New Roman" w:cs="Times New Roman"/>
                <w:sz w:val="24"/>
                <w:lang w:val="en-US"/>
              </w:rPr>
              <w:t>а</w:t>
            </w:r>
            <w:r w:rsidRPr="00EB6BDC">
              <w:rPr>
                <w:rFonts w:ascii="Times New Roman" w:hAnsi="Times New Roman" w:cs="Times New Roman"/>
                <w:sz w:val="24"/>
              </w:rPr>
              <w:t xml:space="preserve"> «Вариант»</w:t>
            </w:r>
          </w:p>
        </w:tc>
        <w:tc>
          <w:tcPr>
            <w:tcW w:w="1895" w:type="dxa"/>
            <w:vAlign w:val="center"/>
          </w:tcPr>
          <w:p w:rsidR="00B4366C" w:rsidRPr="00EB6BDC" w:rsidRDefault="00B4366C" w:rsidP="008E39C8">
            <w:pPr>
              <w:spacing w:after="0"/>
              <w:jc w:val="center"/>
              <w:rPr>
                <w:rFonts w:ascii="Times New Roman" w:hAnsi="Times New Roman" w:cs="Times New Roman"/>
                <w:sz w:val="24"/>
              </w:rPr>
            </w:pPr>
            <w:r>
              <w:rPr>
                <w:rFonts w:ascii="Times New Roman" w:hAnsi="Times New Roman" w:cs="Times New Roman"/>
                <w:sz w:val="24"/>
              </w:rPr>
              <w:t>14</w:t>
            </w:r>
          </w:p>
        </w:tc>
        <w:tc>
          <w:tcPr>
            <w:tcW w:w="2126" w:type="dxa"/>
            <w:vAlign w:val="center"/>
          </w:tcPr>
          <w:p w:rsidR="00B4366C" w:rsidRPr="00EB6BDC" w:rsidRDefault="00B4366C" w:rsidP="008E39C8">
            <w:pPr>
              <w:spacing w:after="0"/>
              <w:jc w:val="center"/>
              <w:rPr>
                <w:rFonts w:ascii="Times New Roman" w:hAnsi="Times New Roman" w:cs="Times New Roman"/>
                <w:sz w:val="24"/>
              </w:rPr>
            </w:pPr>
            <w:r w:rsidRPr="00EB6BDC">
              <w:rPr>
                <w:rFonts w:ascii="Times New Roman" w:hAnsi="Times New Roman" w:cs="Times New Roman"/>
                <w:sz w:val="24"/>
              </w:rPr>
              <w:t>Хандогин Ю.Н.</w:t>
            </w:r>
          </w:p>
        </w:tc>
        <w:tc>
          <w:tcPr>
            <w:tcW w:w="2065" w:type="dxa"/>
            <w:vAlign w:val="center"/>
          </w:tcPr>
          <w:p w:rsidR="00B4366C" w:rsidRPr="00EB6BDC" w:rsidRDefault="00B4366C" w:rsidP="008E39C8">
            <w:pPr>
              <w:spacing w:after="0"/>
              <w:jc w:val="center"/>
              <w:rPr>
                <w:rFonts w:ascii="Times New Roman" w:hAnsi="Times New Roman" w:cs="Times New Roman"/>
                <w:sz w:val="24"/>
              </w:rPr>
            </w:pPr>
            <w:r w:rsidRPr="00EB6BDC">
              <w:rPr>
                <w:rFonts w:ascii="Times New Roman" w:hAnsi="Times New Roman" w:cs="Times New Roman"/>
                <w:sz w:val="24"/>
              </w:rPr>
              <w:t>декабрь 2016 г.</w:t>
            </w:r>
          </w:p>
        </w:tc>
      </w:tr>
      <w:tr w:rsidR="00B4366C" w:rsidRPr="00EB6BDC" w:rsidTr="002F2A91">
        <w:trPr>
          <w:trHeight w:val="374"/>
          <w:jc w:val="center"/>
        </w:trPr>
        <w:tc>
          <w:tcPr>
            <w:tcW w:w="3660" w:type="dxa"/>
            <w:vAlign w:val="center"/>
          </w:tcPr>
          <w:p w:rsidR="00B4366C" w:rsidRPr="00EB6BDC" w:rsidRDefault="00B4366C" w:rsidP="008E39C8">
            <w:pPr>
              <w:spacing w:after="0"/>
              <w:rPr>
                <w:rFonts w:ascii="Times New Roman" w:hAnsi="Times New Roman" w:cs="Times New Roman"/>
                <w:sz w:val="24"/>
              </w:rPr>
            </w:pPr>
            <w:r w:rsidRPr="00EB6BDC">
              <w:rPr>
                <w:rFonts w:ascii="Times New Roman" w:hAnsi="Times New Roman" w:cs="Times New Roman"/>
                <w:sz w:val="24"/>
              </w:rPr>
              <w:t>Вокальная группа «Вираж»</w:t>
            </w:r>
          </w:p>
        </w:tc>
        <w:tc>
          <w:tcPr>
            <w:tcW w:w="1895" w:type="dxa"/>
            <w:vAlign w:val="center"/>
          </w:tcPr>
          <w:p w:rsidR="00B4366C" w:rsidRPr="00EB6BDC" w:rsidRDefault="00B4366C" w:rsidP="008E39C8">
            <w:pPr>
              <w:spacing w:after="0"/>
              <w:jc w:val="center"/>
              <w:rPr>
                <w:rFonts w:ascii="Times New Roman" w:hAnsi="Times New Roman" w:cs="Times New Roman"/>
                <w:sz w:val="24"/>
              </w:rPr>
            </w:pPr>
            <w:r w:rsidRPr="00EB6BDC">
              <w:rPr>
                <w:rFonts w:ascii="Times New Roman" w:hAnsi="Times New Roman" w:cs="Times New Roman"/>
                <w:sz w:val="24"/>
              </w:rPr>
              <w:t>7</w:t>
            </w:r>
          </w:p>
        </w:tc>
        <w:tc>
          <w:tcPr>
            <w:tcW w:w="2126" w:type="dxa"/>
            <w:vAlign w:val="center"/>
          </w:tcPr>
          <w:p w:rsidR="00B4366C" w:rsidRPr="00EB6BDC" w:rsidRDefault="00B4366C" w:rsidP="008E39C8">
            <w:pPr>
              <w:spacing w:after="0"/>
              <w:jc w:val="center"/>
              <w:rPr>
                <w:rFonts w:ascii="Times New Roman" w:hAnsi="Times New Roman" w:cs="Times New Roman"/>
                <w:sz w:val="24"/>
              </w:rPr>
            </w:pPr>
            <w:r w:rsidRPr="00EB6BDC">
              <w:rPr>
                <w:rFonts w:ascii="Times New Roman" w:hAnsi="Times New Roman" w:cs="Times New Roman"/>
                <w:sz w:val="24"/>
              </w:rPr>
              <w:t>Зенчурин В.М.</w:t>
            </w:r>
          </w:p>
        </w:tc>
        <w:tc>
          <w:tcPr>
            <w:tcW w:w="2065" w:type="dxa"/>
            <w:vAlign w:val="center"/>
          </w:tcPr>
          <w:p w:rsidR="00B4366C" w:rsidRPr="00EB6BDC" w:rsidRDefault="00B4366C" w:rsidP="008E39C8">
            <w:pPr>
              <w:spacing w:after="0"/>
              <w:jc w:val="center"/>
              <w:rPr>
                <w:rFonts w:ascii="Times New Roman" w:hAnsi="Times New Roman" w:cs="Times New Roman"/>
                <w:sz w:val="24"/>
              </w:rPr>
            </w:pPr>
            <w:r w:rsidRPr="00EB6BDC">
              <w:rPr>
                <w:rFonts w:ascii="Times New Roman" w:hAnsi="Times New Roman" w:cs="Times New Roman"/>
                <w:sz w:val="24"/>
              </w:rPr>
              <w:t>декабрь 2016 г.</w:t>
            </w:r>
          </w:p>
        </w:tc>
      </w:tr>
      <w:tr w:rsidR="00B4366C" w:rsidRPr="00EB6BDC" w:rsidTr="002F2A91">
        <w:trPr>
          <w:trHeight w:val="604"/>
          <w:jc w:val="center"/>
        </w:trPr>
        <w:tc>
          <w:tcPr>
            <w:tcW w:w="3660" w:type="dxa"/>
            <w:vAlign w:val="center"/>
          </w:tcPr>
          <w:p w:rsidR="00B4366C" w:rsidRPr="00EB6BDC" w:rsidRDefault="00B4366C" w:rsidP="008E39C8">
            <w:pPr>
              <w:spacing w:after="0"/>
              <w:rPr>
                <w:rFonts w:ascii="Times New Roman" w:hAnsi="Times New Roman" w:cs="Times New Roman"/>
                <w:sz w:val="24"/>
              </w:rPr>
            </w:pPr>
            <w:r w:rsidRPr="00EB6BDC">
              <w:rPr>
                <w:rFonts w:ascii="Times New Roman" w:hAnsi="Times New Roman" w:cs="Times New Roman"/>
                <w:sz w:val="24"/>
              </w:rPr>
              <w:t xml:space="preserve">Театр  «Дети Чулыма» </w:t>
            </w:r>
          </w:p>
        </w:tc>
        <w:tc>
          <w:tcPr>
            <w:tcW w:w="1895" w:type="dxa"/>
            <w:vAlign w:val="center"/>
          </w:tcPr>
          <w:p w:rsidR="00B4366C" w:rsidRPr="00EB6BDC" w:rsidRDefault="00B4366C" w:rsidP="008E39C8">
            <w:pPr>
              <w:spacing w:after="0"/>
              <w:jc w:val="center"/>
              <w:rPr>
                <w:rFonts w:ascii="Times New Roman" w:hAnsi="Times New Roman" w:cs="Times New Roman"/>
                <w:sz w:val="24"/>
              </w:rPr>
            </w:pPr>
            <w:r>
              <w:rPr>
                <w:rFonts w:ascii="Times New Roman" w:hAnsi="Times New Roman" w:cs="Times New Roman"/>
                <w:sz w:val="24"/>
              </w:rPr>
              <w:t>17</w:t>
            </w:r>
          </w:p>
        </w:tc>
        <w:tc>
          <w:tcPr>
            <w:tcW w:w="2126" w:type="dxa"/>
            <w:vAlign w:val="center"/>
          </w:tcPr>
          <w:p w:rsidR="00B4366C" w:rsidRPr="00EB6BDC" w:rsidRDefault="00B4366C" w:rsidP="008E39C8">
            <w:pPr>
              <w:spacing w:after="0"/>
              <w:jc w:val="center"/>
              <w:rPr>
                <w:rFonts w:ascii="Times New Roman" w:hAnsi="Times New Roman" w:cs="Times New Roman"/>
                <w:sz w:val="24"/>
              </w:rPr>
            </w:pPr>
            <w:r w:rsidRPr="00EB6BDC">
              <w:rPr>
                <w:rFonts w:ascii="Times New Roman" w:hAnsi="Times New Roman" w:cs="Times New Roman"/>
                <w:sz w:val="24"/>
              </w:rPr>
              <w:t>Зенчурин В.М.</w:t>
            </w:r>
          </w:p>
        </w:tc>
        <w:tc>
          <w:tcPr>
            <w:tcW w:w="2065" w:type="dxa"/>
            <w:vAlign w:val="center"/>
          </w:tcPr>
          <w:p w:rsidR="00B4366C" w:rsidRPr="00EB6BDC" w:rsidRDefault="00B4366C" w:rsidP="008E39C8">
            <w:pPr>
              <w:spacing w:after="0"/>
              <w:jc w:val="center"/>
              <w:rPr>
                <w:rFonts w:ascii="Times New Roman" w:hAnsi="Times New Roman" w:cs="Times New Roman"/>
                <w:sz w:val="24"/>
              </w:rPr>
            </w:pPr>
            <w:r w:rsidRPr="00EB6BDC">
              <w:rPr>
                <w:rFonts w:ascii="Times New Roman" w:hAnsi="Times New Roman" w:cs="Times New Roman"/>
                <w:sz w:val="24"/>
              </w:rPr>
              <w:t>сентябрь 2016 г.</w:t>
            </w:r>
          </w:p>
        </w:tc>
      </w:tr>
    </w:tbl>
    <w:p w:rsidR="00B4366C" w:rsidRDefault="00B4366C" w:rsidP="008E39C8">
      <w:pPr>
        <w:pStyle w:val="a6"/>
        <w:spacing w:after="0" w:line="240" w:lineRule="auto"/>
        <w:ind w:left="0" w:right="-1"/>
        <w:jc w:val="both"/>
        <w:rPr>
          <w:rFonts w:ascii="Times New Roman" w:hAnsi="Times New Roman" w:cs="Times New Roman"/>
          <w:sz w:val="26"/>
          <w:szCs w:val="26"/>
        </w:rPr>
      </w:pPr>
    </w:p>
    <w:p w:rsidR="004C5255" w:rsidRDefault="004C5255" w:rsidP="00CC69B0">
      <w:pPr>
        <w:pStyle w:val="a6"/>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Еще один коллектив, имеющий звание «народный» это вокально – инструментальный ансамбль «Дежавю», работающий на базе Копьевского Дома культуры попал под оптимизацию и прекратил свою деятельность с 1 февраля 2017 года. </w:t>
      </w:r>
    </w:p>
    <w:p w:rsidR="002F2A91" w:rsidRPr="00064774" w:rsidRDefault="002F2A91" w:rsidP="002F2A91">
      <w:pPr>
        <w:pStyle w:val="a6"/>
        <w:spacing w:after="0" w:line="240" w:lineRule="auto"/>
        <w:ind w:left="0" w:right="-1" w:firstLine="708"/>
        <w:jc w:val="both"/>
        <w:rPr>
          <w:rFonts w:ascii="Times New Roman" w:hAnsi="Times New Roman" w:cs="Times New Roman"/>
          <w:sz w:val="26"/>
          <w:szCs w:val="26"/>
        </w:rPr>
      </w:pPr>
    </w:p>
    <w:p w:rsidR="00B4366C" w:rsidRPr="00F94CBE" w:rsidRDefault="00B4366C" w:rsidP="008E39C8">
      <w:pPr>
        <w:pStyle w:val="a6"/>
        <w:spacing w:after="0" w:line="240" w:lineRule="auto"/>
        <w:ind w:left="1800" w:hanging="1942"/>
        <w:jc w:val="center"/>
        <w:rPr>
          <w:rFonts w:ascii="Times New Roman" w:hAnsi="Times New Roman" w:cs="Times New Roman"/>
          <w:b/>
          <w:sz w:val="26"/>
          <w:szCs w:val="26"/>
        </w:rPr>
      </w:pPr>
      <w:r w:rsidRPr="00F94CBE">
        <w:rPr>
          <w:rFonts w:ascii="Times New Roman" w:hAnsi="Times New Roman" w:cs="Times New Roman"/>
          <w:b/>
          <w:sz w:val="26"/>
          <w:szCs w:val="26"/>
        </w:rPr>
        <w:t>Участие коллективов в фестивалях и конкурсах различного уровня</w:t>
      </w:r>
    </w:p>
    <w:p w:rsidR="00B4366C" w:rsidRPr="00B9310E" w:rsidRDefault="00B4366C" w:rsidP="008E39C8">
      <w:pPr>
        <w:pStyle w:val="a6"/>
        <w:spacing w:after="0" w:line="240" w:lineRule="auto"/>
        <w:ind w:left="1800" w:hanging="1942"/>
        <w:jc w:val="center"/>
        <w:rPr>
          <w:sz w:val="26"/>
          <w:szCs w:val="26"/>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4"/>
        <w:gridCol w:w="2358"/>
        <w:gridCol w:w="79"/>
        <w:gridCol w:w="1701"/>
        <w:gridCol w:w="1417"/>
        <w:gridCol w:w="1425"/>
        <w:gridCol w:w="2499"/>
      </w:tblGrid>
      <w:tr w:rsidR="00B4366C" w:rsidRPr="00580390" w:rsidTr="00645ABD">
        <w:tc>
          <w:tcPr>
            <w:tcW w:w="444" w:type="dxa"/>
          </w:tcPr>
          <w:p w:rsidR="00B4366C" w:rsidRPr="00B77722" w:rsidRDefault="00B4366C" w:rsidP="008E39C8">
            <w:pPr>
              <w:spacing w:after="0" w:line="240" w:lineRule="auto"/>
              <w:jc w:val="center"/>
              <w:rPr>
                <w:rFonts w:ascii="Times New Roman" w:hAnsi="Times New Roman" w:cs="Times New Roman"/>
                <w:sz w:val="24"/>
                <w:szCs w:val="24"/>
              </w:rPr>
            </w:pPr>
            <w:r w:rsidRPr="00B77722">
              <w:rPr>
                <w:rFonts w:ascii="Times New Roman" w:hAnsi="Times New Roman" w:cs="Times New Roman"/>
                <w:sz w:val="24"/>
                <w:szCs w:val="24"/>
              </w:rPr>
              <w:t>№</w:t>
            </w:r>
          </w:p>
        </w:tc>
        <w:tc>
          <w:tcPr>
            <w:tcW w:w="2437" w:type="dxa"/>
            <w:gridSpan w:val="2"/>
          </w:tcPr>
          <w:p w:rsidR="00B4366C" w:rsidRPr="00B77722" w:rsidRDefault="00B4366C" w:rsidP="008E39C8">
            <w:pPr>
              <w:spacing w:after="0" w:line="240" w:lineRule="auto"/>
              <w:jc w:val="center"/>
              <w:rPr>
                <w:rFonts w:ascii="Times New Roman" w:hAnsi="Times New Roman" w:cs="Times New Roman"/>
                <w:sz w:val="24"/>
                <w:szCs w:val="24"/>
              </w:rPr>
            </w:pPr>
            <w:r w:rsidRPr="00B77722">
              <w:rPr>
                <w:rFonts w:ascii="Times New Roman" w:hAnsi="Times New Roman" w:cs="Times New Roman"/>
                <w:sz w:val="24"/>
                <w:szCs w:val="24"/>
              </w:rPr>
              <w:t>Полное наименование мероприятия</w:t>
            </w:r>
          </w:p>
        </w:tc>
        <w:tc>
          <w:tcPr>
            <w:tcW w:w="1701" w:type="dxa"/>
          </w:tcPr>
          <w:p w:rsidR="00B4366C" w:rsidRPr="00B77722" w:rsidRDefault="00B4366C" w:rsidP="008E39C8">
            <w:pPr>
              <w:spacing w:after="0" w:line="240" w:lineRule="auto"/>
              <w:jc w:val="center"/>
              <w:rPr>
                <w:rFonts w:ascii="Times New Roman" w:hAnsi="Times New Roman" w:cs="Times New Roman"/>
                <w:sz w:val="24"/>
                <w:szCs w:val="24"/>
              </w:rPr>
            </w:pPr>
            <w:r w:rsidRPr="00B77722">
              <w:rPr>
                <w:rFonts w:ascii="Times New Roman" w:hAnsi="Times New Roman" w:cs="Times New Roman"/>
                <w:sz w:val="24"/>
                <w:szCs w:val="24"/>
              </w:rPr>
              <w:t>Наименование коллектива, количество участников</w:t>
            </w:r>
          </w:p>
        </w:tc>
        <w:tc>
          <w:tcPr>
            <w:tcW w:w="1417" w:type="dxa"/>
          </w:tcPr>
          <w:p w:rsidR="00B4366C" w:rsidRPr="00B77722" w:rsidRDefault="00B4366C" w:rsidP="008E39C8">
            <w:pPr>
              <w:spacing w:after="0" w:line="240" w:lineRule="auto"/>
              <w:jc w:val="center"/>
              <w:rPr>
                <w:rFonts w:ascii="Times New Roman" w:hAnsi="Times New Roman" w:cs="Times New Roman"/>
                <w:sz w:val="24"/>
                <w:szCs w:val="24"/>
              </w:rPr>
            </w:pPr>
            <w:r w:rsidRPr="00B77722">
              <w:rPr>
                <w:rFonts w:ascii="Times New Roman" w:hAnsi="Times New Roman" w:cs="Times New Roman"/>
                <w:sz w:val="24"/>
                <w:szCs w:val="24"/>
              </w:rPr>
              <w:t>Дата проведения</w:t>
            </w:r>
          </w:p>
        </w:tc>
        <w:tc>
          <w:tcPr>
            <w:tcW w:w="1425" w:type="dxa"/>
          </w:tcPr>
          <w:p w:rsidR="00B4366C" w:rsidRPr="00B77722" w:rsidRDefault="00B4366C" w:rsidP="008E39C8">
            <w:pPr>
              <w:spacing w:after="0" w:line="240" w:lineRule="auto"/>
              <w:jc w:val="center"/>
              <w:rPr>
                <w:rFonts w:ascii="Times New Roman" w:hAnsi="Times New Roman" w:cs="Times New Roman"/>
                <w:sz w:val="24"/>
                <w:szCs w:val="24"/>
              </w:rPr>
            </w:pPr>
            <w:r w:rsidRPr="00B77722">
              <w:rPr>
                <w:rFonts w:ascii="Times New Roman" w:hAnsi="Times New Roman" w:cs="Times New Roman"/>
                <w:sz w:val="24"/>
                <w:szCs w:val="24"/>
              </w:rPr>
              <w:t>Место проведения</w:t>
            </w:r>
          </w:p>
        </w:tc>
        <w:tc>
          <w:tcPr>
            <w:tcW w:w="2499" w:type="dxa"/>
          </w:tcPr>
          <w:p w:rsidR="00B4366C" w:rsidRPr="00B77722" w:rsidRDefault="00B4366C" w:rsidP="008E39C8">
            <w:pPr>
              <w:spacing w:after="0" w:line="240" w:lineRule="auto"/>
              <w:jc w:val="center"/>
              <w:rPr>
                <w:rFonts w:ascii="Times New Roman" w:hAnsi="Times New Roman" w:cs="Times New Roman"/>
                <w:sz w:val="24"/>
                <w:szCs w:val="24"/>
              </w:rPr>
            </w:pPr>
            <w:r w:rsidRPr="00B77722">
              <w:rPr>
                <w:rFonts w:ascii="Times New Roman" w:hAnsi="Times New Roman" w:cs="Times New Roman"/>
                <w:sz w:val="24"/>
                <w:szCs w:val="24"/>
              </w:rPr>
              <w:t>Результат</w:t>
            </w:r>
          </w:p>
          <w:p w:rsidR="00B4366C" w:rsidRPr="00B77722" w:rsidRDefault="00B4366C" w:rsidP="008E39C8">
            <w:pPr>
              <w:spacing w:after="0" w:line="240" w:lineRule="auto"/>
              <w:jc w:val="center"/>
              <w:rPr>
                <w:rFonts w:ascii="Times New Roman" w:hAnsi="Times New Roman" w:cs="Times New Roman"/>
                <w:sz w:val="24"/>
                <w:szCs w:val="24"/>
              </w:rPr>
            </w:pPr>
            <w:r w:rsidRPr="00B77722">
              <w:rPr>
                <w:rFonts w:ascii="Times New Roman" w:hAnsi="Times New Roman" w:cs="Times New Roman"/>
                <w:sz w:val="24"/>
                <w:szCs w:val="24"/>
              </w:rPr>
              <w:t>(лауреат, дипломант, занятое место)</w:t>
            </w:r>
          </w:p>
        </w:tc>
      </w:tr>
      <w:tr w:rsidR="00B4366C" w:rsidRPr="00580390" w:rsidTr="00645ABD">
        <w:tc>
          <w:tcPr>
            <w:tcW w:w="9923" w:type="dxa"/>
            <w:gridSpan w:val="7"/>
          </w:tcPr>
          <w:p w:rsidR="00B4366C" w:rsidRPr="00B77722" w:rsidRDefault="00B4366C" w:rsidP="008E39C8">
            <w:pPr>
              <w:spacing w:after="0" w:line="240" w:lineRule="auto"/>
              <w:jc w:val="center"/>
              <w:rPr>
                <w:rFonts w:ascii="Times New Roman" w:hAnsi="Times New Roman" w:cs="Times New Roman"/>
                <w:b/>
                <w:sz w:val="24"/>
                <w:szCs w:val="24"/>
              </w:rPr>
            </w:pPr>
            <w:r w:rsidRPr="00B77722">
              <w:rPr>
                <w:rFonts w:ascii="Times New Roman" w:hAnsi="Times New Roman" w:cs="Times New Roman"/>
                <w:b/>
                <w:sz w:val="24"/>
                <w:szCs w:val="24"/>
              </w:rPr>
              <w:t>Международного уровня</w:t>
            </w:r>
          </w:p>
        </w:tc>
      </w:tr>
      <w:tr w:rsidR="00B4366C" w:rsidRPr="00580390" w:rsidTr="00645ABD">
        <w:trPr>
          <w:trHeight w:val="317"/>
        </w:trPr>
        <w:tc>
          <w:tcPr>
            <w:tcW w:w="444" w:type="dxa"/>
          </w:tcPr>
          <w:p w:rsidR="00B4366C" w:rsidRPr="00B77722" w:rsidRDefault="00E37460" w:rsidP="008E39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37" w:type="dxa"/>
            <w:gridSpan w:val="2"/>
          </w:tcPr>
          <w:p w:rsidR="00B4366C" w:rsidRPr="00B77722" w:rsidRDefault="00B4366C" w:rsidP="008E39C8">
            <w:pPr>
              <w:spacing w:after="0" w:line="240" w:lineRule="auto"/>
              <w:jc w:val="center"/>
              <w:rPr>
                <w:rFonts w:ascii="Times New Roman" w:hAnsi="Times New Roman" w:cs="Times New Roman"/>
                <w:sz w:val="24"/>
                <w:szCs w:val="24"/>
              </w:rPr>
            </w:pPr>
            <w:r w:rsidRPr="00B77722">
              <w:rPr>
                <w:rFonts w:ascii="Times New Roman" w:hAnsi="Times New Roman" w:cs="Times New Roman"/>
                <w:sz w:val="24"/>
                <w:szCs w:val="24"/>
                <w:lang w:val="en-US"/>
              </w:rPr>
              <w:t>XVII</w:t>
            </w:r>
            <w:r w:rsidRPr="00B77722">
              <w:rPr>
                <w:rFonts w:ascii="Times New Roman" w:hAnsi="Times New Roman" w:cs="Times New Roman"/>
                <w:sz w:val="24"/>
                <w:szCs w:val="24"/>
              </w:rPr>
              <w:t xml:space="preserve"> Международный фестиваль-конкурс детского и юношеского творчества</w:t>
            </w:r>
            <w:r w:rsidR="007A7F1A" w:rsidRPr="00B77722">
              <w:rPr>
                <w:rFonts w:ascii="Times New Roman" w:hAnsi="Times New Roman" w:cs="Times New Roman"/>
                <w:sz w:val="24"/>
                <w:szCs w:val="24"/>
              </w:rPr>
              <w:t xml:space="preserve"> «Вдохновение. Весна»</w:t>
            </w:r>
          </w:p>
        </w:tc>
        <w:tc>
          <w:tcPr>
            <w:tcW w:w="1701" w:type="dxa"/>
          </w:tcPr>
          <w:p w:rsidR="00B4366C" w:rsidRPr="00B77722" w:rsidRDefault="00B4366C" w:rsidP="008E39C8">
            <w:pPr>
              <w:spacing w:after="0" w:line="240" w:lineRule="auto"/>
              <w:jc w:val="center"/>
              <w:rPr>
                <w:rFonts w:ascii="Times New Roman" w:hAnsi="Times New Roman" w:cs="Times New Roman"/>
                <w:sz w:val="24"/>
                <w:szCs w:val="24"/>
              </w:rPr>
            </w:pPr>
            <w:r w:rsidRPr="00B77722">
              <w:rPr>
                <w:rFonts w:ascii="Times New Roman" w:hAnsi="Times New Roman" w:cs="Times New Roman"/>
                <w:sz w:val="24"/>
                <w:szCs w:val="24"/>
              </w:rPr>
              <w:t>Мосунова Полина</w:t>
            </w:r>
          </w:p>
          <w:p w:rsidR="00B4366C" w:rsidRPr="00B77722" w:rsidRDefault="00B4366C" w:rsidP="008E39C8">
            <w:pPr>
              <w:spacing w:after="0" w:line="240" w:lineRule="auto"/>
              <w:jc w:val="center"/>
              <w:rPr>
                <w:rFonts w:ascii="Times New Roman" w:hAnsi="Times New Roman" w:cs="Times New Roman"/>
                <w:sz w:val="24"/>
                <w:szCs w:val="24"/>
              </w:rPr>
            </w:pPr>
            <w:r w:rsidRPr="00B77722">
              <w:rPr>
                <w:rFonts w:ascii="Times New Roman" w:hAnsi="Times New Roman" w:cs="Times New Roman"/>
                <w:sz w:val="24"/>
                <w:szCs w:val="24"/>
              </w:rPr>
              <w:t xml:space="preserve">Солистка народной вокальной группы  </w:t>
            </w:r>
          </w:p>
          <w:p w:rsidR="00B4366C" w:rsidRPr="00B77722" w:rsidRDefault="00B4366C" w:rsidP="008E39C8">
            <w:pPr>
              <w:spacing w:after="0" w:line="240" w:lineRule="auto"/>
              <w:jc w:val="center"/>
              <w:rPr>
                <w:rFonts w:ascii="Times New Roman" w:hAnsi="Times New Roman" w:cs="Times New Roman"/>
                <w:sz w:val="24"/>
                <w:szCs w:val="24"/>
              </w:rPr>
            </w:pPr>
            <w:r w:rsidRPr="00B77722">
              <w:rPr>
                <w:rFonts w:ascii="Times New Roman" w:hAnsi="Times New Roman" w:cs="Times New Roman"/>
                <w:sz w:val="24"/>
                <w:szCs w:val="24"/>
              </w:rPr>
              <w:t xml:space="preserve"> «Вариант»</w:t>
            </w:r>
          </w:p>
        </w:tc>
        <w:tc>
          <w:tcPr>
            <w:tcW w:w="1417" w:type="dxa"/>
          </w:tcPr>
          <w:p w:rsidR="00B4366C" w:rsidRPr="00B77722" w:rsidRDefault="00B4366C" w:rsidP="008E39C8">
            <w:pPr>
              <w:spacing w:after="0" w:line="240" w:lineRule="auto"/>
              <w:jc w:val="center"/>
              <w:rPr>
                <w:rFonts w:ascii="Times New Roman" w:hAnsi="Times New Roman" w:cs="Times New Roman"/>
                <w:sz w:val="24"/>
                <w:szCs w:val="24"/>
              </w:rPr>
            </w:pPr>
          </w:p>
          <w:p w:rsidR="00B4366C" w:rsidRPr="00B77722" w:rsidRDefault="00B4366C" w:rsidP="008E39C8">
            <w:pPr>
              <w:spacing w:after="0" w:line="240" w:lineRule="auto"/>
              <w:jc w:val="center"/>
              <w:rPr>
                <w:rFonts w:ascii="Times New Roman" w:hAnsi="Times New Roman" w:cs="Times New Roman"/>
                <w:sz w:val="24"/>
                <w:szCs w:val="24"/>
              </w:rPr>
            </w:pPr>
            <w:r w:rsidRPr="00B77722">
              <w:rPr>
                <w:rFonts w:ascii="Times New Roman" w:hAnsi="Times New Roman" w:cs="Times New Roman"/>
                <w:sz w:val="24"/>
                <w:szCs w:val="24"/>
              </w:rPr>
              <w:t>29.04.-30.04.2017г</w:t>
            </w:r>
          </w:p>
        </w:tc>
        <w:tc>
          <w:tcPr>
            <w:tcW w:w="1425" w:type="dxa"/>
          </w:tcPr>
          <w:p w:rsidR="00B4366C" w:rsidRPr="00B77722" w:rsidRDefault="00B4366C" w:rsidP="008E39C8">
            <w:pPr>
              <w:spacing w:after="0" w:line="240" w:lineRule="auto"/>
              <w:jc w:val="center"/>
              <w:rPr>
                <w:rFonts w:ascii="Times New Roman" w:hAnsi="Times New Roman" w:cs="Times New Roman"/>
                <w:sz w:val="24"/>
                <w:szCs w:val="24"/>
              </w:rPr>
            </w:pPr>
          </w:p>
          <w:p w:rsidR="00B4366C" w:rsidRPr="00B77722" w:rsidRDefault="00B4366C" w:rsidP="008E39C8">
            <w:pPr>
              <w:spacing w:after="0" w:line="240" w:lineRule="auto"/>
              <w:jc w:val="center"/>
              <w:rPr>
                <w:rFonts w:ascii="Times New Roman" w:hAnsi="Times New Roman" w:cs="Times New Roman"/>
                <w:sz w:val="24"/>
                <w:szCs w:val="24"/>
              </w:rPr>
            </w:pPr>
            <w:r w:rsidRPr="00B77722">
              <w:rPr>
                <w:rFonts w:ascii="Times New Roman" w:hAnsi="Times New Roman" w:cs="Times New Roman"/>
                <w:sz w:val="24"/>
                <w:szCs w:val="24"/>
              </w:rPr>
              <w:t>г.Санкт-Петербург</w:t>
            </w:r>
          </w:p>
        </w:tc>
        <w:tc>
          <w:tcPr>
            <w:tcW w:w="2499" w:type="dxa"/>
          </w:tcPr>
          <w:p w:rsidR="00B4366C" w:rsidRPr="00B77722" w:rsidRDefault="00B4366C" w:rsidP="008E39C8">
            <w:pPr>
              <w:spacing w:after="0" w:line="240" w:lineRule="auto"/>
              <w:jc w:val="center"/>
              <w:rPr>
                <w:rFonts w:ascii="Times New Roman" w:hAnsi="Times New Roman" w:cs="Times New Roman"/>
                <w:sz w:val="24"/>
                <w:szCs w:val="24"/>
              </w:rPr>
            </w:pPr>
          </w:p>
          <w:p w:rsidR="00B4366C" w:rsidRPr="00B77722" w:rsidRDefault="00B4366C" w:rsidP="008E39C8">
            <w:pPr>
              <w:spacing w:after="0" w:line="240" w:lineRule="auto"/>
              <w:jc w:val="center"/>
              <w:rPr>
                <w:rFonts w:ascii="Times New Roman" w:hAnsi="Times New Roman" w:cs="Times New Roman"/>
                <w:sz w:val="24"/>
                <w:szCs w:val="24"/>
              </w:rPr>
            </w:pPr>
            <w:r w:rsidRPr="00B77722">
              <w:rPr>
                <w:rFonts w:ascii="Times New Roman" w:hAnsi="Times New Roman" w:cs="Times New Roman"/>
                <w:sz w:val="24"/>
                <w:szCs w:val="24"/>
              </w:rPr>
              <w:t xml:space="preserve">Диплом Лауреата </w:t>
            </w:r>
            <w:r w:rsidRPr="00B77722">
              <w:rPr>
                <w:rFonts w:ascii="Times New Roman" w:hAnsi="Times New Roman" w:cs="Times New Roman"/>
                <w:sz w:val="24"/>
                <w:szCs w:val="24"/>
                <w:lang w:val="en-US"/>
              </w:rPr>
              <w:t>III</w:t>
            </w:r>
            <w:r w:rsidRPr="00B77722">
              <w:rPr>
                <w:rFonts w:ascii="Times New Roman" w:hAnsi="Times New Roman" w:cs="Times New Roman"/>
                <w:sz w:val="24"/>
                <w:szCs w:val="24"/>
              </w:rPr>
              <w:t xml:space="preserve"> степени</w:t>
            </w:r>
          </w:p>
          <w:p w:rsidR="00B4366C" w:rsidRPr="00B77722" w:rsidRDefault="00B4366C" w:rsidP="008E39C8">
            <w:pPr>
              <w:spacing w:after="0" w:line="240" w:lineRule="auto"/>
              <w:jc w:val="center"/>
              <w:rPr>
                <w:rFonts w:ascii="Times New Roman" w:hAnsi="Times New Roman" w:cs="Times New Roman"/>
                <w:sz w:val="24"/>
                <w:szCs w:val="24"/>
              </w:rPr>
            </w:pPr>
          </w:p>
        </w:tc>
      </w:tr>
      <w:tr w:rsidR="00B4366C" w:rsidRPr="00580390" w:rsidTr="00645ABD">
        <w:trPr>
          <w:trHeight w:val="295"/>
        </w:trPr>
        <w:tc>
          <w:tcPr>
            <w:tcW w:w="444" w:type="dxa"/>
          </w:tcPr>
          <w:p w:rsidR="00B4366C" w:rsidRPr="00B77722" w:rsidRDefault="00E37460" w:rsidP="008E39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479" w:type="dxa"/>
            <w:gridSpan w:val="6"/>
          </w:tcPr>
          <w:p w:rsidR="00B4366C" w:rsidRPr="00B77722" w:rsidRDefault="00B4366C" w:rsidP="008E39C8">
            <w:pPr>
              <w:spacing w:after="0" w:line="240" w:lineRule="auto"/>
              <w:rPr>
                <w:rFonts w:ascii="Times New Roman" w:hAnsi="Times New Roman" w:cs="Times New Roman"/>
                <w:sz w:val="24"/>
                <w:szCs w:val="24"/>
              </w:rPr>
            </w:pPr>
            <w:r w:rsidRPr="00B77722">
              <w:rPr>
                <w:rFonts w:ascii="Times New Roman" w:hAnsi="Times New Roman" w:cs="Times New Roman"/>
                <w:sz w:val="24"/>
                <w:szCs w:val="24"/>
              </w:rPr>
              <w:t xml:space="preserve">Итого: лауреатов </w:t>
            </w:r>
            <w:r w:rsidRPr="00B77722">
              <w:rPr>
                <w:rFonts w:ascii="Times New Roman" w:hAnsi="Times New Roman" w:cs="Times New Roman"/>
                <w:sz w:val="24"/>
                <w:szCs w:val="24"/>
                <w:lang w:val="en-US"/>
              </w:rPr>
              <w:t>I</w:t>
            </w:r>
            <w:r w:rsidRPr="00B77722">
              <w:rPr>
                <w:rFonts w:ascii="Times New Roman" w:hAnsi="Times New Roman" w:cs="Times New Roman"/>
                <w:sz w:val="24"/>
                <w:szCs w:val="24"/>
              </w:rPr>
              <w:t>степени ______,</w:t>
            </w:r>
            <w:r w:rsidRPr="00B77722">
              <w:rPr>
                <w:rFonts w:ascii="Times New Roman" w:hAnsi="Times New Roman" w:cs="Times New Roman"/>
                <w:sz w:val="24"/>
                <w:szCs w:val="24"/>
                <w:lang w:val="en-US"/>
              </w:rPr>
              <w:t>II</w:t>
            </w:r>
            <w:r w:rsidRPr="00B77722">
              <w:rPr>
                <w:rFonts w:ascii="Times New Roman" w:hAnsi="Times New Roman" w:cs="Times New Roman"/>
                <w:sz w:val="24"/>
                <w:szCs w:val="24"/>
              </w:rPr>
              <w:t xml:space="preserve"> степени__________, </w:t>
            </w:r>
            <w:r w:rsidRPr="00B77722">
              <w:rPr>
                <w:rFonts w:ascii="Times New Roman" w:hAnsi="Times New Roman" w:cs="Times New Roman"/>
                <w:sz w:val="24"/>
                <w:szCs w:val="24"/>
                <w:lang w:val="en-US"/>
              </w:rPr>
              <w:t>III</w:t>
            </w:r>
            <w:r w:rsidR="007A7F1A" w:rsidRPr="00B77722">
              <w:rPr>
                <w:rFonts w:ascii="Times New Roman" w:hAnsi="Times New Roman" w:cs="Times New Roman"/>
                <w:sz w:val="24"/>
                <w:szCs w:val="24"/>
              </w:rPr>
              <w:t xml:space="preserve"> степени______</w:t>
            </w:r>
            <w:r w:rsidR="007A7F1A" w:rsidRPr="00B77722">
              <w:rPr>
                <w:rFonts w:ascii="Times New Roman" w:hAnsi="Times New Roman" w:cs="Times New Roman"/>
                <w:sz w:val="24"/>
                <w:szCs w:val="24"/>
                <w:u w:val="single"/>
              </w:rPr>
              <w:t>1</w:t>
            </w:r>
            <w:r w:rsidRPr="00B77722">
              <w:rPr>
                <w:rFonts w:ascii="Times New Roman" w:hAnsi="Times New Roman" w:cs="Times New Roman"/>
                <w:sz w:val="24"/>
                <w:szCs w:val="24"/>
              </w:rPr>
              <w:t>_</w:t>
            </w:r>
          </w:p>
          <w:p w:rsidR="00B4366C" w:rsidRPr="00B77722" w:rsidRDefault="00B4366C" w:rsidP="008E39C8">
            <w:pPr>
              <w:spacing w:after="0" w:line="240" w:lineRule="auto"/>
              <w:rPr>
                <w:rFonts w:ascii="Times New Roman" w:hAnsi="Times New Roman" w:cs="Times New Roman"/>
                <w:sz w:val="24"/>
                <w:szCs w:val="24"/>
              </w:rPr>
            </w:pPr>
            <w:r w:rsidRPr="00B77722">
              <w:rPr>
                <w:rFonts w:ascii="Times New Roman" w:hAnsi="Times New Roman" w:cs="Times New Roman"/>
                <w:sz w:val="24"/>
                <w:szCs w:val="24"/>
              </w:rPr>
              <w:t xml:space="preserve">дипломантов </w:t>
            </w:r>
            <w:r w:rsidRPr="00B77722">
              <w:rPr>
                <w:rFonts w:ascii="Times New Roman" w:hAnsi="Times New Roman" w:cs="Times New Roman"/>
                <w:sz w:val="24"/>
                <w:szCs w:val="24"/>
                <w:lang w:val="en-US"/>
              </w:rPr>
              <w:t>I</w:t>
            </w:r>
            <w:r w:rsidRPr="00B77722">
              <w:rPr>
                <w:rFonts w:ascii="Times New Roman" w:hAnsi="Times New Roman" w:cs="Times New Roman"/>
                <w:sz w:val="24"/>
                <w:szCs w:val="24"/>
              </w:rPr>
              <w:t>степени ______,</w:t>
            </w:r>
            <w:r w:rsidRPr="00B77722">
              <w:rPr>
                <w:rFonts w:ascii="Times New Roman" w:hAnsi="Times New Roman" w:cs="Times New Roman"/>
                <w:sz w:val="24"/>
                <w:szCs w:val="24"/>
                <w:lang w:val="en-US"/>
              </w:rPr>
              <w:t>II</w:t>
            </w:r>
            <w:r w:rsidRPr="00B77722">
              <w:rPr>
                <w:rFonts w:ascii="Times New Roman" w:hAnsi="Times New Roman" w:cs="Times New Roman"/>
                <w:sz w:val="24"/>
                <w:szCs w:val="24"/>
              </w:rPr>
              <w:t xml:space="preserve"> степени__________, </w:t>
            </w:r>
            <w:r w:rsidRPr="00B77722">
              <w:rPr>
                <w:rFonts w:ascii="Times New Roman" w:hAnsi="Times New Roman" w:cs="Times New Roman"/>
                <w:sz w:val="24"/>
                <w:szCs w:val="24"/>
                <w:lang w:val="en-US"/>
              </w:rPr>
              <w:t>III</w:t>
            </w:r>
            <w:r w:rsidRPr="00B77722">
              <w:rPr>
                <w:rFonts w:ascii="Times New Roman" w:hAnsi="Times New Roman" w:cs="Times New Roman"/>
                <w:sz w:val="24"/>
                <w:szCs w:val="24"/>
              </w:rPr>
              <w:t xml:space="preserve"> степени___</w:t>
            </w:r>
            <w:r w:rsidR="007A7F1A" w:rsidRPr="00B77722">
              <w:rPr>
                <w:rFonts w:ascii="Times New Roman" w:hAnsi="Times New Roman" w:cs="Times New Roman"/>
                <w:sz w:val="24"/>
                <w:szCs w:val="24"/>
                <w:u w:val="single"/>
              </w:rPr>
              <w:t>1</w:t>
            </w:r>
            <w:r w:rsidRPr="00B77722">
              <w:rPr>
                <w:rFonts w:ascii="Times New Roman" w:hAnsi="Times New Roman" w:cs="Times New Roman"/>
                <w:sz w:val="24"/>
                <w:szCs w:val="24"/>
              </w:rPr>
              <w:t>_____</w:t>
            </w:r>
          </w:p>
          <w:p w:rsidR="00B4366C" w:rsidRPr="00B77722" w:rsidRDefault="00B4366C" w:rsidP="008E39C8">
            <w:pPr>
              <w:spacing w:after="0" w:line="240" w:lineRule="auto"/>
              <w:rPr>
                <w:rFonts w:ascii="Times New Roman" w:hAnsi="Times New Roman" w:cs="Times New Roman"/>
                <w:sz w:val="24"/>
                <w:szCs w:val="24"/>
              </w:rPr>
            </w:pPr>
            <w:r w:rsidRPr="00B77722">
              <w:rPr>
                <w:rFonts w:ascii="Times New Roman" w:hAnsi="Times New Roman" w:cs="Times New Roman"/>
                <w:sz w:val="24"/>
                <w:szCs w:val="24"/>
              </w:rPr>
              <w:lastRenderedPageBreak/>
              <w:t>Всего: _______</w:t>
            </w:r>
            <w:r w:rsidR="007A7F1A" w:rsidRPr="00B77722">
              <w:rPr>
                <w:rFonts w:ascii="Times New Roman" w:hAnsi="Times New Roman" w:cs="Times New Roman"/>
                <w:sz w:val="24"/>
                <w:szCs w:val="24"/>
                <w:u w:val="single"/>
              </w:rPr>
              <w:t>1</w:t>
            </w:r>
            <w:r w:rsidRPr="00B77722">
              <w:rPr>
                <w:rFonts w:ascii="Times New Roman" w:hAnsi="Times New Roman" w:cs="Times New Roman"/>
                <w:sz w:val="24"/>
                <w:szCs w:val="24"/>
              </w:rPr>
              <w:t>__дипломов</w:t>
            </w:r>
          </w:p>
        </w:tc>
      </w:tr>
      <w:tr w:rsidR="00B4366C" w:rsidRPr="00580390" w:rsidTr="00645ABD">
        <w:tc>
          <w:tcPr>
            <w:tcW w:w="9923" w:type="dxa"/>
            <w:gridSpan w:val="7"/>
          </w:tcPr>
          <w:p w:rsidR="00B4366C" w:rsidRPr="00B77722" w:rsidRDefault="00B4366C" w:rsidP="008E39C8">
            <w:pPr>
              <w:spacing w:after="0" w:line="240" w:lineRule="auto"/>
              <w:jc w:val="center"/>
              <w:rPr>
                <w:rFonts w:ascii="Times New Roman" w:hAnsi="Times New Roman" w:cs="Times New Roman"/>
                <w:b/>
                <w:sz w:val="24"/>
                <w:szCs w:val="24"/>
              </w:rPr>
            </w:pPr>
            <w:r w:rsidRPr="00B77722">
              <w:rPr>
                <w:rFonts w:ascii="Times New Roman" w:hAnsi="Times New Roman" w:cs="Times New Roman"/>
                <w:b/>
                <w:sz w:val="24"/>
                <w:szCs w:val="24"/>
              </w:rPr>
              <w:lastRenderedPageBreak/>
              <w:t>Всероссийского уровня</w:t>
            </w:r>
          </w:p>
        </w:tc>
      </w:tr>
      <w:tr w:rsidR="00B86D6A" w:rsidRPr="00580390" w:rsidTr="00645ABD">
        <w:tc>
          <w:tcPr>
            <w:tcW w:w="444" w:type="dxa"/>
          </w:tcPr>
          <w:p w:rsidR="00B86D6A" w:rsidRPr="00B77722" w:rsidRDefault="00E37460" w:rsidP="008E39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37" w:type="dxa"/>
            <w:gridSpan w:val="2"/>
          </w:tcPr>
          <w:p w:rsidR="00B86D6A" w:rsidRPr="00B77722" w:rsidRDefault="00B86D6A" w:rsidP="008E39C8">
            <w:pPr>
              <w:spacing w:after="0"/>
              <w:jc w:val="center"/>
              <w:rPr>
                <w:rFonts w:ascii="Times New Roman" w:hAnsi="Times New Roman" w:cs="Times New Roman"/>
                <w:sz w:val="24"/>
                <w:szCs w:val="24"/>
              </w:rPr>
            </w:pPr>
            <w:r w:rsidRPr="00B77722">
              <w:rPr>
                <w:rFonts w:ascii="Times New Roman" w:hAnsi="Times New Roman" w:cs="Times New Roman"/>
                <w:sz w:val="24"/>
                <w:szCs w:val="24"/>
              </w:rPr>
              <w:t>Конкурс «Сибирь, как ты красива»</w:t>
            </w:r>
          </w:p>
        </w:tc>
        <w:tc>
          <w:tcPr>
            <w:tcW w:w="1701" w:type="dxa"/>
          </w:tcPr>
          <w:p w:rsidR="00B86D6A" w:rsidRPr="00B77722" w:rsidRDefault="00B86D6A" w:rsidP="008E39C8">
            <w:pPr>
              <w:spacing w:after="0"/>
              <w:jc w:val="center"/>
              <w:rPr>
                <w:rFonts w:ascii="Times New Roman" w:hAnsi="Times New Roman" w:cs="Times New Roman"/>
                <w:sz w:val="24"/>
                <w:szCs w:val="24"/>
              </w:rPr>
            </w:pPr>
            <w:r w:rsidRPr="00B77722">
              <w:rPr>
                <w:rFonts w:ascii="Times New Roman" w:hAnsi="Times New Roman" w:cs="Times New Roman"/>
                <w:sz w:val="24"/>
                <w:szCs w:val="24"/>
              </w:rPr>
              <w:t xml:space="preserve">1 участник </w:t>
            </w:r>
          </w:p>
        </w:tc>
        <w:tc>
          <w:tcPr>
            <w:tcW w:w="1417" w:type="dxa"/>
          </w:tcPr>
          <w:p w:rsidR="00B86D6A" w:rsidRPr="00B77722" w:rsidRDefault="00B86D6A" w:rsidP="008E39C8">
            <w:pPr>
              <w:spacing w:after="0"/>
              <w:jc w:val="center"/>
              <w:rPr>
                <w:rFonts w:ascii="Times New Roman" w:hAnsi="Times New Roman" w:cs="Times New Roman"/>
                <w:sz w:val="24"/>
                <w:szCs w:val="24"/>
              </w:rPr>
            </w:pPr>
            <w:r w:rsidRPr="00B77722">
              <w:rPr>
                <w:rFonts w:ascii="Times New Roman" w:hAnsi="Times New Roman" w:cs="Times New Roman"/>
                <w:sz w:val="24"/>
                <w:szCs w:val="24"/>
              </w:rPr>
              <w:t>01 июня</w:t>
            </w:r>
          </w:p>
        </w:tc>
        <w:tc>
          <w:tcPr>
            <w:tcW w:w="1425" w:type="dxa"/>
          </w:tcPr>
          <w:p w:rsidR="00B86D6A" w:rsidRPr="00B77722" w:rsidRDefault="00B86D6A" w:rsidP="008E39C8">
            <w:pPr>
              <w:spacing w:after="0"/>
              <w:jc w:val="center"/>
              <w:rPr>
                <w:rFonts w:ascii="Times New Roman" w:hAnsi="Times New Roman" w:cs="Times New Roman"/>
                <w:sz w:val="24"/>
                <w:szCs w:val="24"/>
              </w:rPr>
            </w:pPr>
            <w:r w:rsidRPr="00B77722">
              <w:rPr>
                <w:rFonts w:ascii="Times New Roman" w:hAnsi="Times New Roman" w:cs="Times New Roman"/>
                <w:sz w:val="24"/>
                <w:szCs w:val="24"/>
              </w:rPr>
              <w:t>Тюменская область</w:t>
            </w:r>
          </w:p>
        </w:tc>
        <w:tc>
          <w:tcPr>
            <w:tcW w:w="2499" w:type="dxa"/>
          </w:tcPr>
          <w:p w:rsidR="00B86D6A" w:rsidRPr="00B77722" w:rsidRDefault="00B86D6A" w:rsidP="008E39C8">
            <w:pPr>
              <w:spacing w:after="0"/>
              <w:jc w:val="center"/>
              <w:rPr>
                <w:rFonts w:ascii="Times New Roman" w:hAnsi="Times New Roman" w:cs="Times New Roman"/>
                <w:sz w:val="24"/>
                <w:szCs w:val="24"/>
              </w:rPr>
            </w:pPr>
            <w:r w:rsidRPr="00B77722">
              <w:rPr>
                <w:rFonts w:ascii="Times New Roman" w:hAnsi="Times New Roman" w:cs="Times New Roman"/>
                <w:sz w:val="24"/>
                <w:szCs w:val="24"/>
              </w:rPr>
              <w:t>_</w:t>
            </w:r>
          </w:p>
        </w:tc>
      </w:tr>
      <w:tr w:rsidR="00B4366C" w:rsidRPr="00580390" w:rsidTr="00645ABD">
        <w:tc>
          <w:tcPr>
            <w:tcW w:w="444" w:type="dxa"/>
          </w:tcPr>
          <w:p w:rsidR="00B4366C" w:rsidRPr="00B77722" w:rsidRDefault="00E37460" w:rsidP="008E39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479" w:type="dxa"/>
            <w:gridSpan w:val="6"/>
          </w:tcPr>
          <w:p w:rsidR="00B4366C" w:rsidRPr="00B77722" w:rsidRDefault="00B4366C" w:rsidP="008E39C8">
            <w:pPr>
              <w:spacing w:after="0" w:line="240" w:lineRule="auto"/>
              <w:rPr>
                <w:rFonts w:ascii="Times New Roman" w:hAnsi="Times New Roman" w:cs="Times New Roman"/>
                <w:sz w:val="24"/>
                <w:szCs w:val="24"/>
              </w:rPr>
            </w:pPr>
            <w:r w:rsidRPr="00B77722">
              <w:rPr>
                <w:rFonts w:ascii="Times New Roman" w:hAnsi="Times New Roman" w:cs="Times New Roman"/>
                <w:sz w:val="24"/>
                <w:szCs w:val="24"/>
              </w:rPr>
              <w:t xml:space="preserve">Итого: лауреатов </w:t>
            </w:r>
            <w:r w:rsidRPr="00B77722">
              <w:rPr>
                <w:rFonts w:ascii="Times New Roman" w:hAnsi="Times New Roman" w:cs="Times New Roman"/>
                <w:sz w:val="24"/>
                <w:szCs w:val="24"/>
                <w:lang w:val="en-US"/>
              </w:rPr>
              <w:t>I</w:t>
            </w:r>
            <w:r w:rsidRPr="00B77722">
              <w:rPr>
                <w:rFonts w:ascii="Times New Roman" w:hAnsi="Times New Roman" w:cs="Times New Roman"/>
                <w:sz w:val="24"/>
                <w:szCs w:val="24"/>
              </w:rPr>
              <w:t>степени ______,</w:t>
            </w:r>
            <w:r w:rsidRPr="00B77722">
              <w:rPr>
                <w:rFonts w:ascii="Times New Roman" w:hAnsi="Times New Roman" w:cs="Times New Roman"/>
                <w:sz w:val="24"/>
                <w:szCs w:val="24"/>
                <w:lang w:val="en-US"/>
              </w:rPr>
              <w:t>II</w:t>
            </w:r>
            <w:r w:rsidRPr="00B77722">
              <w:rPr>
                <w:rFonts w:ascii="Times New Roman" w:hAnsi="Times New Roman" w:cs="Times New Roman"/>
                <w:sz w:val="24"/>
                <w:szCs w:val="24"/>
              </w:rPr>
              <w:t xml:space="preserve"> степени__________, </w:t>
            </w:r>
            <w:r w:rsidRPr="00B77722">
              <w:rPr>
                <w:rFonts w:ascii="Times New Roman" w:hAnsi="Times New Roman" w:cs="Times New Roman"/>
                <w:sz w:val="24"/>
                <w:szCs w:val="24"/>
                <w:lang w:val="en-US"/>
              </w:rPr>
              <w:t>III</w:t>
            </w:r>
            <w:r w:rsidRPr="00B77722">
              <w:rPr>
                <w:rFonts w:ascii="Times New Roman" w:hAnsi="Times New Roman" w:cs="Times New Roman"/>
                <w:sz w:val="24"/>
                <w:szCs w:val="24"/>
              </w:rPr>
              <w:t xml:space="preserve"> степени________</w:t>
            </w:r>
          </w:p>
          <w:p w:rsidR="00B4366C" w:rsidRPr="00B77722" w:rsidRDefault="00B4366C" w:rsidP="008E39C8">
            <w:pPr>
              <w:spacing w:after="0" w:line="240" w:lineRule="auto"/>
              <w:rPr>
                <w:rFonts w:ascii="Times New Roman" w:hAnsi="Times New Roman" w:cs="Times New Roman"/>
                <w:sz w:val="24"/>
                <w:szCs w:val="24"/>
              </w:rPr>
            </w:pPr>
            <w:r w:rsidRPr="00B77722">
              <w:rPr>
                <w:rFonts w:ascii="Times New Roman" w:hAnsi="Times New Roman" w:cs="Times New Roman"/>
                <w:sz w:val="24"/>
                <w:szCs w:val="24"/>
              </w:rPr>
              <w:t xml:space="preserve">дипломантов </w:t>
            </w:r>
            <w:r w:rsidRPr="00B77722">
              <w:rPr>
                <w:rFonts w:ascii="Times New Roman" w:hAnsi="Times New Roman" w:cs="Times New Roman"/>
                <w:sz w:val="24"/>
                <w:szCs w:val="24"/>
                <w:lang w:val="en-US"/>
              </w:rPr>
              <w:t>I</w:t>
            </w:r>
            <w:r w:rsidRPr="00B77722">
              <w:rPr>
                <w:rFonts w:ascii="Times New Roman" w:hAnsi="Times New Roman" w:cs="Times New Roman"/>
                <w:sz w:val="24"/>
                <w:szCs w:val="24"/>
              </w:rPr>
              <w:t>степени ______,</w:t>
            </w:r>
            <w:r w:rsidRPr="00B77722">
              <w:rPr>
                <w:rFonts w:ascii="Times New Roman" w:hAnsi="Times New Roman" w:cs="Times New Roman"/>
                <w:sz w:val="24"/>
                <w:szCs w:val="24"/>
                <w:lang w:val="en-US"/>
              </w:rPr>
              <w:t>II</w:t>
            </w:r>
            <w:r w:rsidRPr="00B77722">
              <w:rPr>
                <w:rFonts w:ascii="Times New Roman" w:hAnsi="Times New Roman" w:cs="Times New Roman"/>
                <w:sz w:val="24"/>
                <w:szCs w:val="24"/>
              </w:rPr>
              <w:t xml:space="preserve"> степени__________, </w:t>
            </w:r>
            <w:r w:rsidRPr="00B77722">
              <w:rPr>
                <w:rFonts w:ascii="Times New Roman" w:hAnsi="Times New Roman" w:cs="Times New Roman"/>
                <w:sz w:val="24"/>
                <w:szCs w:val="24"/>
                <w:lang w:val="en-US"/>
              </w:rPr>
              <w:t>III</w:t>
            </w:r>
            <w:r w:rsidRPr="00B77722">
              <w:rPr>
                <w:rFonts w:ascii="Times New Roman" w:hAnsi="Times New Roman" w:cs="Times New Roman"/>
                <w:sz w:val="24"/>
                <w:szCs w:val="24"/>
              </w:rPr>
              <w:t xml:space="preserve"> степени________</w:t>
            </w:r>
          </w:p>
          <w:p w:rsidR="00B4366C" w:rsidRPr="00B77722" w:rsidRDefault="00B4366C" w:rsidP="008E39C8">
            <w:pPr>
              <w:spacing w:after="0" w:line="240" w:lineRule="auto"/>
              <w:rPr>
                <w:rFonts w:ascii="Times New Roman" w:hAnsi="Times New Roman" w:cs="Times New Roman"/>
                <w:sz w:val="24"/>
                <w:szCs w:val="24"/>
              </w:rPr>
            </w:pPr>
            <w:r w:rsidRPr="00B77722">
              <w:rPr>
                <w:rFonts w:ascii="Times New Roman" w:hAnsi="Times New Roman" w:cs="Times New Roman"/>
                <w:sz w:val="24"/>
                <w:szCs w:val="24"/>
              </w:rPr>
              <w:t>Всего: _________дипломов</w:t>
            </w:r>
          </w:p>
        </w:tc>
      </w:tr>
      <w:tr w:rsidR="00B4366C" w:rsidRPr="00580390" w:rsidTr="00645ABD">
        <w:tc>
          <w:tcPr>
            <w:tcW w:w="9923" w:type="dxa"/>
            <w:gridSpan w:val="7"/>
          </w:tcPr>
          <w:p w:rsidR="00B4366C" w:rsidRPr="00B77722" w:rsidRDefault="00B4366C" w:rsidP="008E39C8">
            <w:pPr>
              <w:spacing w:after="0" w:line="240" w:lineRule="auto"/>
              <w:jc w:val="center"/>
              <w:rPr>
                <w:rFonts w:ascii="Times New Roman" w:hAnsi="Times New Roman" w:cs="Times New Roman"/>
                <w:b/>
                <w:sz w:val="24"/>
                <w:szCs w:val="24"/>
              </w:rPr>
            </w:pPr>
            <w:r w:rsidRPr="00B77722">
              <w:rPr>
                <w:rFonts w:ascii="Times New Roman" w:hAnsi="Times New Roman" w:cs="Times New Roman"/>
                <w:b/>
                <w:sz w:val="24"/>
                <w:szCs w:val="24"/>
              </w:rPr>
              <w:t>Межрегионального уровня</w:t>
            </w:r>
          </w:p>
        </w:tc>
      </w:tr>
      <w:tr w:rsidR="00B4366C" w:rsidRPr="00580390" w:rsidTr="00645ABD">
        <w:tc>
          <w:tcPr>
            <w:tcW w:w="444" w:type="dxa"/>
          </w:tcPr>
          <w:p w:rsidR="00B4366C" w:rsidRPr="00B77722" w:rsidRDefault="00E37460" w:rsidP="008E39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37" w:type="dxa"/>
            <w:gridSpan w:val="2"/>
          </w:tcPr>
          <w:p w:rsidR="00B4366C" w:rsidRPr="00B77722" w:rsidRDefault="00B4366C" w:rsidP="008E39C8">
            <w:pPr>
              <w:spacing w:after="0" w:line="240" w:lineRule="auto"/>
              <w:jc w:val="center"/>
              <w:rPr>
                <w:rFonts w:ascii="Times New Roman" w:hAnsi="Times New Roman" w:cs="Times New Roman"/>
                <w:sz w:val="24"/>
                <w:szCs w:val="24"/>
              </w:rPr>
            </w:pPr>
            <w:r w:rsidRPr="00B77722">
              <w:rPr>
                <w:rFonts w:ascii="Times New Roman" w:hAnsi="Times New Roman" w:cs="Times New Roman"/>
                <w:sz w:val="24"/>
                <w:szCs w:val="24"/>
              </w:rPr>
              <w:t xml:space="preserve">Региональный этап </w:t>
            </w:r>
            <w:r w:rsidRPr="00B77722">
              <w:rPr>
                <w:rFonts w:ascii="Times New Roman" w:hAnsi="Times New Roman" w:cs="Times New Roman"/>
                <w:sz w:val="24"/>
                <w:szCs w:val="24"/>
                <w:lang w:val="en-US"/>
              </w:rPr>
              <w:t>IX</w:t>
            </w:r>
            <w:r w:rsidRPr="00B77722">
              <w:rPr>
                <w:rFonts w:ascii="Times New Roman" w:hAnsi="Times New Roman" w:cs="Times New Roman"/>
                <w:sz w:val="24"/>
                <w:szCs w:val="24"/>
              </w:rPr>
              <w:t>меж</w:t>
            </w:r>
            <w:r w:rsidR="00B86D6A" w:rsidRPr="00B77722">
              <w:rPr>
                <w:rFonts w:ascii="Times New Roman" w:hAnsi="Times New Roman" w:cs="Times New Roman"/>
                <w:sz w:val="24"/>
                <w:szCs w:val="24"/>
              </w:rPr>
              <w:t>реги</w:t>
            </w:r>
            <w:r w:rsidRPr="00B77722">
              <w:rPr>
                <w:rFonts w:ascii="Times New Roman" w:hAnsi="Times New Roman" w:cs="Times New Roman"/>
                <w:sz w:val="24"/>
                <w:szCs w:val="24"/>
              </w:rPr>
              <w:t>онального фестиваля интернациональной дружбы «Ынархас чоллары» («Дороги дружбы»), посвященного 155-летию со дня рождения Н.Ф.Катанова</w:t>
            </w:r>
          </w:p>
        </w:tc>
        <w:tc>
          <w:tcPr>
            <w:tcW w:w="1701" w:type="dxa"/>
          </w:tcPr>
          <w:p w:rsidR="00B4366C" w:rsidRPr="00B77722" w:rsidRDefault="00B4366C" w:rsidP="008E39C8">
            <w:pPr>
              <w:spacing w:after="0" w:line="240" w:lineRule="auto"/>
              <w:jc w:val="center"/>
              <w:rPr>
                <w:rFonts w:ascii="Times New Roman" w:hAnsi="Times New Roman" w:cs="Times New Roman"/>
                <w:sz w:val="24"/>
                <w:szCs w:val="24"/>
              </w:rPr>
            </w:pPr>
          </w:p>
          <w:p w:rsidR="00B4366C" w:rsidRPr="00B77722" w:rsidRDefault="00B4366C" w:rsidP="008E39C8">
            <w:pPr>
              <w:spacing w:after="0" w:line="240" w:lineRule="auto"/>
              <w:jc w:val="center"/>
              <w:rPr>
                <w:rFonts w:ascii="Times New Roman" w:hAnsi="Times New Roman" w:cs="Times New Roman"/>
                <w:sz w:val="24"/>
                <w:szCs w:val="24"/>
              </w:rPr>
            </w:pPr>
            <w:r w:rsidRPr="00B77722">
              <w:rPr>
                <w:rFonts w:ascii="Times New Roman" w:hAnsi="Times New Roman" w:cs="Times New Roman"/>
                <w:sz w:val="24"/>
                <w:szCs w:val="24"/>
              </w:rPr>
              <w:t xml:space="preserve">Мосунова Полина </w:t>
            </w:r>
          </w:p>
          <w:p w:rsidR="007A7F1A" w:rsidRPr="00B77722" w:rsidRDefault="00B4366C" w:rsidP="008E39C8">
            <w:pPr>
              <w:spacing w:after="0" w:line="240" w:lineRule="auto"/>
              <w:jc w:val="center"/>
              <w:rPr>
                <w:rFonts w:ascii="Times New Roman" w:hAnsi="Times New Roman" w:cs="Times New Roman"/>
                <w:sz w:val="24"/>
                <w:szCs w:val="24"/>
              </w:rPr>
            </w:pPr>
            <w:r w:rsidRPr="00B77722">
              <w:rPr>
                <w:rFonts w:ascii="Times New Roman" w:hAnsi="Times New Roman" w:cs="Times New Roman"/>
                <w:sz w:val="24"/>
                <w:szCs w:val="24"/>
              </w:rPr>
              <w:t xml:space="preserve"> Солистка народной вокальной </w:t>
            </w:r>
          </w:p>
          <w:p w:rsidR="00B4366C" w:rsidRPr="00B77722" w:rsidRDefault="00B4366C" w:rsidP="008E39C8">
            <w:pPr>
              <w:spacing w:after="0" w:line="240" w:lineRule="auto"/>
              <w:jc w:val="center"/>
              <w:rPr>
                <w:rFonts w:ascii="Times New Roman" w:hAnsi="Times New Roman" w:cs="Times New Roman"/>
                <w:sz w:val="24"/>
                <w:szCs w:val="24"/>
              </w:rPr>
            </w:pPr>
            <w:r w:rsidRPr="00B77722">
              <w:rPr>
                <w:rFonts w:ascii="Times New Roman" w:hAnsi="Times New Roman" w:cs="Times New Roman"/>
                <w:sz w:val="24"/>
                <w:szCs w:val="24"/>
              </w:rPr>
              <w:t xml:space="preserve">группы  </w:t>
            </w:r>
          </w:p>
          <w:p w:rsidR="00B4366C" w:rsidRPr="00B77722" w:rsidRDefault="00B4366C" w:rsidP="008E39C8">
            <w:pPr>
              <w:spacing w:after="0" w:line="240" w:lineRule="auto"/>
              <w:jc w:val="center"/>
              <w:rPr>
                <w:rFonts w:ascii="Times New Roman" w:hAnsi="Times New Roman" w:cs="Times New Roman"/>
                <w:sz w:val="24"/>
                <w:szCs w:val="24"/>
              </w:rPr>
            </w:pPr>
            <w:r w:rsidRPr="00B77722">
              <w:rPr>
                <w:rFonts w:ascii="Times New Roman" w:hAnsi="Times New Roman" w:cs="Times New Roman"/>
                <w:sz w:val="24"/>
                <w:szCs w:val="24"/>
              </w:rPr>
              <w:t xml:space="preserve"> «Вариант»</w:t>
            </w:r>
          </w:p>
        </w:tc>
        <w:tc>
          <w:tcPr>
            <w:tcW w:w="1417" w:type="dxa"/>
          </w:tcPr>
          <w:p w:rsidR="00B4366C" w:rsidRPr="00B77722" w:rsidRDefault="00B4366C" w:rsidP="008E39C8">
            <w:pPr>
              <w:spacing w:after="0" w:line="240" w:lineRule="auto"/>
              <w:jc w:val="center"/>
              <w:rPr>
                <w:rFonts w:ascii="Times New Roman" w:hAnsi="Times New Roman" w:cs="Times New Roman"/>
                <w:sz w:val="24"/>
                <w:szCs w:val="24"/>
              </w:rPr>
            </w:pPr>
          </w:p>
          <w:p w:rsidR="00B4366C" w:rsidRPr="00B77722" w:rsidRDefault="00B4366C" w:rsidP="008E39C8">
            <w:pPr>
              <w:spacing w:after="0" w:line="240" w:lineRule="auto"/>
              <w:jc w:val="center"/>
              <w:rPr>
                <w:rFonts w:ascii="Times New Roman" w:hAnsi="Times New Roman" w:cs="Times New Roman"/>
                <w:sz w:val="24"/>
                <w:szCs w:val="24"/>
              </w:rPr>
            </w:pPr>
            <w:r w:rsidRPr="00B77722">
              <w:rPr>
                <w:rFonts w:ascii="Times New Roman" w:hAnsi="Times New Roman" w:cs="Times New Roman"/>
                <w:sz w:val="24"/>
                <w:szCs w:val="24"/>
              </w:rPr>
              <w:t xml:space="preserve">Март </w:t>
            </w:r>
          </w:p>
        </w:tc>
        <w:tc>
          <w:tcPr>
            <w:tcW w:w="1425" w:type="dxa"/>
          </w:tcPr>
          <w:p w:rsidR="00B4366C" w:rsidRPr="00B77722" w:rsidRDefault="00B4366C" w:rsidP="008E39C8">
            <w:pPr>
              <w:spacing w:after="0" w:line="240" w:lineRule="auto"/>
              <w:jc w:val="center"/>
              <w:rPr>
                <w:rFonts w:ascii="Times New Roman" w:hAnsi="Times New Roman" w:cs="Times New Roman"/>
                <w:sz w:val="24"/>
                <w:szCs w:val="24"/>
              </w:rPr>
            </w:pPr>
          </w:p>
          <w:p w:rsidR="00B4366C" w:rsidRPr="00B77722" w:rsidRDefault="00B4366C" w:rsidP="008E39C8">
            <w:pPr>
              <w:spacing w:after="0" w:line="240" w:lineRule="auto"/>
              <w:jc w:val="center"/>
              <w:rPr>
                <w:rFonts w:ascii="Times New Roman" w:hAnsi="Times New Roman" w:cs="Times New Roman"/>
                <w:sz w:val="24"/>
                <w:szCs w:val="24"/>
              </w:rPr>
            </w:pPr>
            <w:r w:rsidRPr="00B77722">
              <w:rPr>
                <w:rFonts w:ascii="Times New Roman" w:hAnsi="Times New Roman" w:cs="Times New Roman"/>
                <w:sz w:val="24"/>
                <w:szCs w:val="24"/>
              </w:rPr>
              <w:t>Г.Абакан</w:t>
            </w:r>
          </w:p>
        </w:tc>
        <w:tc>
          <w:tcPr>
            <w:tcW w:w="2499" w:type="dxa"/>
          </w:tcPr>
          <w:p w:rsidR="00B4366C" w:rsidRPr="00B77722" w:rsidRDefault="00B4366C" w:rsidP="008E39C8">
            <w:pPr>
              <w:spacing w:after="0" w:line="240" w:lineRule="auto"/>
              <w:jc w:val="center"/>
              <w:rPr>
                <w:rFonts w:ascii="Times New Roman" w:hAnsi="Times New Roman" w:cs="Times New Roman"/>
                <w:sz w:val="24"/>
                <w:szCs w:val="24"/>
              </w:rPr>
            </w:pPr>
          </w:p>
          <w:p w:rsidR="00B4366C" w:rsidRPr="00B77722" w:rsidRDefault="00B4366C" w:rsidP="008E39C8">
            <w:pPr>
              <w:spacing w:after="0" w:line="240" w:lineRule="auto"/>
              <w:jc w:val="center"/>
              <w:rPr>
                <w:rFonts w:ascii="Times New Roman" w:hAnsi="Times New Roman" w:cs="Times New Roman"/>
                <w:sz w:val="24"/>
                <w:szCs w:val="24"/>
              </w:rPr>
            </w:pPr>
            <w:r w:rsidRPr="00B77722">
              <w:rPr>
                <w:rFonts w:ascii="Times New Roman" w:hAnsi="Times New Roman" w:cs="Times New Roman"/>
                <w:sz w:val="24"/>
                <w:szCs w:val="24"/>
              </w:rPr>
              <w:t xml:space="preserve">Диплом </w:t>
            </w:r>
            <w:r w:rsidRPr="00B77722">
              <w:rPr>
                <w:rFonts w:ascii="Times New Roman" w:hAnsi="Times New Roman" w:cs="Times New Roman"/>
                <w:sz w:val="24"/>
                <w:szCs w:val="24"/>
                <w:lang w:val="en-US"/>
              </w:rPr>
              <w:t>III</w:t>
            </w:r>
            <w:r w:rsidRPr="00B77722">
              <w:rPr>
                <w:rFonts w:ascii="Times New Roman" w:hAnsi="Times New Roman" w:cs="Times New Roman"/>
                <w:sz w:val="24"/>
                <w:szCs w:val="24"/>
              </w:rPr>
              <w:t xml:space="preserve"> степени</w:t>
            </w:r>
          </w:p>
        </w:tc>
      </w:tr>
      <w:tr w:rsidR="00084FF8" w:rsidRPr="00580390" w:rsidTr="00645ABD">
        <w:tc>
          <w:tcPr>
            <w:tcW w:w="444" w:type="dxa"/>
          </w:tcPr>
          <w:p w:rsidR="00084FF8" w:rsidRPr="00B77722" w:rsidRDefault="00E37460" w:rsidP="008E39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437" w:type="dxa"/>
            <w:gridSpan w:val="2"/>
          </w:tcPr>
          <w:p w:rsidR="00084FF8" w:rsidRPr="00B77722" w:rsidRDefault="00084FF8" w:rsidP="008E39C8">
            <w:pPr>
              <w:pStyle w:val="a7"/>
              <w:jc w:val="center"/>
              <w:rPr>
                <w:rFonts w:ascii="Times New Roman" w:hAnsi="Times New Roman" w:cs="Times New Roman"/>
                <w:sz w:val="24"/>
                <w:szCs w:val="24"/>
              </w:rPr>
            </w:pPr>
            <w:r w:rsidRPr="00B77722">
              <w:rPr>
                <w:rFonts w:ascii="Times New Roman" w:hAnsi="Times New Roman" w:cs="Times New Roman"/>
                <w:sz w:val="24"/>
                <w:szCs w:val="24"/>
                <w:lang w:val="en-US"/>
              </w:rPr>
              <w:t>VII</w:t>
            </w:r>
            <w:r w:rsidRPr="00B77722">
              <w:rPr>
                <w:rFonts w:ascii="Times New Roman" w:hAnsi="Times New Roman" w:cs="Times New Roman"/>
                <w:sz w:val="24"/>
                <w:szCs w:val="24"/>
              </w:rPr>
              <w:t xml:space="preserve"> открытый районного фестиваля-конкурса</w:t>
            </w:r>
          </w:p>
          <w:p w:rsidR="00084FF8" w:rsidRPr="00B77722" w:rsidRDefault="00084FF8" w:rsidP="008E39C8">
            <w:pPr>
              <w:pStyle w:val="a7"/>
              <w:jc w:val="center"/>
              <w:rPr>
                <w:rFonts w:ascii="Times New Roman" w:hAnsi="Times New Roman" w:cs="Times New Roman"/>
                <w:sz w:val="24"/>
                <w:szCs w:val="24"/>
              </w:rPr>
            </w:pPr>
            <w:r w:rsidRPr="00B77722">
              <w:rPr>
                <w:rFonts w:ascii="Times New Roman" w:hAnsi="Times New Roman" w:cs="Times New Roman"/>
                <w:sz w:val="24"/>
                <w:szCs w:val="24"/>
              </w:rPr>
              <w:t>молодёжного творчества «ВРЕМЯ  ЗАЖИГАТЬ!»</w:t>
            </w:r>
          </w:p>
          <w:p w:rsidR="00084FF8" w:rsidRPr="00B77722" w:rsidRDefault="00084FF8" w:rsidP="008E39C8">
            <w:pPr>
              <w:spacing w:after="0"/>
              <w:jc w:val="center"/>
              <w:rPr>
                <w:rFonts w:ascii="Times New Roman" w:hAnsi="Times New Roman" w:cs="Times New Roman"/>
                <w:sz w:val="24"/>
                <w:szCs w:val="24"/>
              </w:rPr>
            </w:pPr>
          </w:p>
        </w:tc>
        <w:tc>
          <w:tcPr>
            <w:tcW w:w="1701" w:type="dxa"/>
          </w:tcPr>
          <w:p w:rsidR="00084FF8" w:rsidRPr="00B77722" w:rsidRDefault="00084FF8" w:rsidP="008E39C8">
            <w:pPr>
              <w:spacing w:after="0"/>
              <w:rPr>
                <w:rFonts w:ascii="Times New Roman" w:hAnsi="Times New Roman" w:cs="Times New Roman"/>
                <w:sz w:val="24"/>
                <w:szCs w:val="24"/>
              </w:rPr>
            </w:pPr>
            <w:r w:rsidRPr="00B77722">
              <w:rPr>
                <w:rFonts w:ascii="Times New Roman" w:hAnsi="Times New Roman" w:cs="Times New Roman"/>
                <w:sz w:val="24"/>
                <w:szCs w:val="24"/>
              </w:rPr>
              <w:t>3 участника:</w:t>
            </w:r>
          </w:p>
          <w:p w:rsidR="00084FF8" w:rsidRPr="00B77722" w:rsidRDefault="00084FF8" w:rsidP="008E39C8">
            <w:pPr>
              <w:spacing w:after="0"/>
              <w:rPr>
                <w:rFonts w:ascii="Times New Roman" w:hAnsi="Times New Roman" w:cs="Times New Roman"/>
                <w:sz w:val="24"/>
                <w:szCs w:val="24"/>
              </w:rPr>
            </w:pPr>
            <w:r w:rsidRPr="00B77722">
              <w:rPr>
                <w:rFonts w:ascii="Times New Roman" w:hAnsi="Times New Roman" w:cs="Times New Roman"/>
                <w:sz w:val="24"/>
                <w:szCs w:val="24"/>
              </w:rPr>
              <w:t>Себелева Анастасия, Григорьева Анастасия, Григорьева Елена.</w:t>
            </w:r>
          </w:p>
        </w:tc>
        <w:tc>
          <w:tcPr>
            <w:tcW w:w="1417" w:type="dxa"/>
          </w:tcPr>
          <w:p w:rsidR="00084FF8" w:rsidRPr="00B77722" w:rsidRDefault="00084FF8" w:rsidP="008E39C8">
            <w:pPr>
              <w:spacing w:after="0"/>
              <w:jc w:val="center"/>
              <w:rPr>
                <w:rFonts w:ascii="Times New Roman" w:hAnsi="Times New Roman" w:cs="Times New Roman"/>
                <w:sz w:val="24"/>
                <w:szCs w:val="24"/>
              </w:rPr>
            </w:pPr>
            <w:r w:rsidRPr="00B77722">
              <w:rPr>
                <w:rFonts w:ascii="Times New Roman" w:hAnsi="Times New Roman" w:cs="Times New Roman"/>
                <w:sz w:val="24"/>
                <w:szCs w:val="24"/>
              </w:rPr>
              <w:t>25 июня 2017 год</w:t>
            </w:r>
          </w:p>
        </w:tc>
        <w:tc>
          <w:tcPr>
            <w:tcW w:w="1425" w:type="dxa"/>
          </w:tcPr>
          <w:p w:rsidR="00084FF8" w:rsidRPr="00B77722" w:rsidRDefault="00084FF8" w:rsidP="008E39C8">
            <w:pPr>
              <w:spacing w:after="0"/>
              <w:jc w:val="center"/>
              <w:rPr>
                <w:rFonts w:ascii="Times New Roman" w:hAnsi="Times New Roman" w:cs="Times New Roman"/>
                <w:sz w:val="24"/>
                <w:szCs w:val="24"/>
              </w:rPr>
            </w:pPr>
            <w:r w:rsidRPr="00B77722">
              <w:rPr>
                <w:rFonts w:ascii="Times New Roman" w:hAnsi="Times New Roman" w:cs="Times New Roman"/>
                <w:sz w:val="24"/>
                <w:szCs w:val="24"/>
              </w:rPr>
              <w:t>Город Ужур, Красноярский край</w:t>
            </w:r>
          </w:p>
        </w:tc>
        <w:tc>
          <w:tcPr>
            <w:tcW w:w="2499" w:type="dxa"/>
          </w:tcPr>
          <w:p w:rsidR="00084FF8" w:rsidRPr="00B77722" w:rsidRDefault="00084FF8" w:rsidP="008E39C8">
            <w:pPr>
              <w:spacing w:after="0"/>
              <w:jc w:val="center"/>
              <w:rPr>
                <w:rFonts w:ascii="Times New Roman" w:hAnsi="Times New Roman" w:cs="Times New Roman"/>
                <w:sz w:val="24"/>
                <w:szCs w:val="24"/>
              </w:rPr>
            </w:pPr>
            <w:r w:rsidRPr="00B77722">
              <w:rPr>
                <w:rFonts w:ascii="Times New Roman" w:hAnsi="Times New Roman" w:cs="Times New Roman"/>
                <w:sz w:val="24"/>
                <w:szCs w:val="24"/>
              </w:rPr>
              <w:t xml:space="preserve">Лауреат </w:t>
            </w:r>
            <w:r w:rsidRPr="00B77722">
              <w:rPr>
                <w:rFonts w:ascii="Times New Roman" w:hAnsi="Times New Roman" w:cs="Times New Roman"/>
                <w:sz w:val="24"/>
                <w:szCs w:val="24"/>
                <w:lang w:val="en-US"/>
              </w:rPr>
              <w:t>I</w:t>
            </w:r>
            <w:r w:rsidRPr="00B77722">
              <w:rPr>
                <w:rFonts w:ascii="Times New Roman" w:hAnsi="Times New Roman" w:cs="Times New Roman"/>
                <w:sz w:val="24"/>
                <w:szCs w:val="24"/>
              </w:rPr>
              <w:t xml:space="preserve"> степени в номинации «Эстрада»</w:t>
            </w:r>
          </w:p>
          <w:p w:rsidR="00084FF8" w:rsidRPr="00B77722" w:rsidRDefault="00084FF8" w:rsidP="008E39C8">
            <w:pPr>
              <w:spacing w:after="0"/>
              <w:jc w:val="center"/>
              <w:rPr>
                <w:rFonts w:ascii="Times New Roman" w:hAnsi="Times New Roman" w:cs="Times New Roman"/>
                <w:sz w:val="24"/>
                <w:szCs w:val="24"/>
              </w:rPr>
            </w:pPr>
            <w:r w:rsidRPr="00B77722">
              <w:rPr>
                <w:rFonts w:ascii="Times New Roman" w:hAnsi="Times New Roman" w:cs="Times New Roman"/>
                <w:sz w:val="24"/>
                <w:szCs w:val="24"/>
              </w:rPr>
              <w:t xml:space="preserve">Лауреат </w:t>
            </w:r>
            <w:r w:rsidRPr="00B77722">
              <w:rPr>
                <w:rFonts w:ascii="Times New Roman" w:hAnsi="Times New Roman" w:cs="Times New Roman"/>
                <w:sz w:val="24"/>
                <w:szCs w:val="24"/>
                <w:lang w:val="en-US"/>
              </w:rPr>
              <w:t>II</w:t>
            </w:r>
            <w:r w:rsidRPr="00B77722">
              <w:rPr>
                <w:rFonts w:ascii="Times New Roman" w:hAnsi="Times New Roman" w:cs="Times New Roman"/>
                <w:sz w:val="24"/>
                <w:szCs w:val="24"/>
              </w:rPr>
              <w:t xml:space="preserve"> степени в номинации «народный вокал»</w:t>
            </w:r>
          </w:p>
          <w:p w:rsidR="00084FF8" w:rsidRPr="00B77722" w:rsidRDefault="00084FF8" w:rsidP="008E39C8">
            <w:pPr>
              <w:spacing w:after="0"/>
              <w:jc w:val="center"/>
              <w:rPr>
                <w:rFonts w:ascii="Times New Roman" w:hAnsi="Times New Roman" w:cs="Times New Roman"/>
                <w:sz w:val="24"/>
                <w:szCs w:val="24"/>
              </w:rPr>
            </w:pPr>
            <w:r w:rsidRPr="00B77722">
              <w:rPr>
                <w:rFonts w:ascii="Times New Roman" w:hAnsi="Times New Roman" w:cs="Times New Roman"/>
                <w:sz w:val="24"/>
                <w:szCs w:val="24"/>
              </w:rPr>
              <w:t xml:space="preserve">Лауреат </w:t>
            </w:r>
            <w:r w:rsidRPr="00B77722">
              <w:rPr>
                <w:rFonts w:ascii="Times New Roman" w:hAnsi="Times New Roman" w:cs="Times New Roman"/>
                <w:sz w:val="24"/>
                <w:szCs w:val="24"/>
                <w:lang w:val="en-US"/>
              </w:rPr>
              <w:t>III</w:t>
            </w:r>
            <w:r w:rsidRPr="00B77722">
              <w:rPr>
                <w:rFonts w:ascii="Times New Roman" w:hAnsi="Times New Roman" w:cs="Times New Roman"/>
                <w:sz w:val="24"/>
                <w:szCs w:val="24"/>
              </w:rPr>
              <w:t xml:space="preserve"> степени в номинации «Народный вокал»</w:t>
            </w:r>
          </w:p>
          <w:p w:rsidR="00084FF8" w:rsidRPr="00B77722" w:rsidRDefault="00084FF8" w:rsidP="008E39C8">
            <w:pPr>
              <w:spacing w:after="0"/>
              <w:jc w:val="center"/>
              <w:rPr>
                <w:rFonts w:ascii="Times New Roman" w:hAnsi="Times New Roman" w:cs="Times New Roman"/>
                <w:sz w:val="24"/>
                <w:szCs w:val="24"/>
              </w:rPr>
            </w:pPr>
            <w:r w:rsidRPr="00B77722">
              <w:rPr>
                <w:rFonts w:ascii="Times New Roman" w:hAnsi="Times New Roman" w:cs="Times New Roman"/>
                <w:sz w:val="24"/>
                <w:szCs w:val="24"/>
              </w:rPr>
              <w:t xml:space="preserve">Лауреат </w:t>
            </w:r>
            <w:r w:rsidRPr="00B77722">
              <w:rPr>
                <w:rFonts w:ascii="Times New Roman" w:hAnsi="Times New Roman" w:cs="Times New Roman"/>
                <w:sz w:val="24"/>
                <w:szCs w:val="24"/>
                <w:lang w:val="en-US"/>
              </w:rPr>
              <w:t>III</w:t>
            </w:r>
            <w:r w:rsidRPr="00B77722">
              <w:rPr>
                <w:rFonts w:ascii="Times New Roman" w:hAnsi="Times New Roman" w:cs="Times New Roman"/>
                <w:sz w:val="24"/>
                <w:szCs w:val="24"/>
              </w:rPr>
              <w:t xml:space="preserve"> степени в номинации «Эстрада»</w:t>
            </w:r>
          </w:p>
        </w:tc>
      </w:tr>
      <w:tr w:rsidR="00084FF8" w:rsidRPr="00BF37CC" w:rsidTr="00645ABD">
        <w:tc>
          <w:tcPr>
            <w:tcW w:w="444" w:type="dxa"/>
          </w:tcPr>
          <w:p w:rsidR="00084FF8" w:rsidRPr="00B77722" w:rsidRDefault="00E37460" w:rsidP="008E39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437" w:type="dxa"/>
            <w:gridSpan w:val="2"/>
          </w:tcPr>
          <w:p w:rsidR="00084FF8" w:rsidRPr="00B77722" w:rsidRDefault="00084FF8" w:rsidP="008E39C8">
            <w:pPr>
              <w:spacing w:after="0"/>
              <w:jc w:val="center"/>
              <w:rPr>
                <w:rFonts w:ascii="Times New Roman" w:hAnsi="Times New Roman" w:cs="Times New Roman"/>
                <w:sz w:val="24"/>
                <w:szCs w:val="24"/>
              </w:rPr>
            </w:pPr>
            <w:r w:rsidRPr="00B77722">
              <w:rPr>
                <w:rFonts w:ascii="Times New Roman" w:hAnsi="Times New Roman" w:cs="Times New Roman"/>
                <w:sz w:val="24"/>
                <w:szCs w:val="24"/>
              </w:rPr>
              <w:t>«У солдата выходной»</w:t>
            </w:r>
          </w:p>
          <w:p w:rsidR="00084FF8" w:rsidRPr="00B77722" w:rsidRDefault="00084FF8" w:rsidP="008E39C8">
            <w:pPr>
              <w:spacing w:after="0"/>
              <w:jc w:val="center"/>
              <w:rPr>
                <w:rFonts w:ascii="Times New Roman" w:hAnsi="Times New Roman" w:cs="Times New Roman"/>
                <w:sz w:val="24"/>
                <w:szCs w:val="24"/>
              </w:rPr>
            </w:pPr>
            <w:r w:rsidRPr="00B77722">
              <w:rPr>
                <w:rFonts w:ascii="Times New Roman" w:hAnsi="Times New Roman" w:cs="Times New Roman"/>
                <w:sz w:val="24"/>
                <w:szCs w:val="24"/>
              </w:rPr>
              <w:t>Концертная программа  в Ракетной дивизии</w:t>
            </w:r>
          </w:p>
        </w:tc>
        <w:tc>
          <w:tcPr>
            <w:tcW w:w="1701" w:type="dxa"/>
          </w:tcPr>
          <w:p w:rsidR="00084FF8" w:rsidRPr="00B77722" w:rsidRDefault="00084FF8" w:rsidP="008E39C8">
            <w:pPr>
              <w:spacing w:after="0"/>
              <w:rPr>
                <w:rFonts w:ascii="Times New Roman" w:hAnsi="Times New Roman" w:cs="Times New Roman"/>
                <w:sz w:val="24"/>
                <w:szCs w:val="24"/>
              </w:rPr>
            </w:pPr>
            <w:r w:rsidRPr="00B77722">
              <w:rPr>
                <w:rFonts w:ascii="Times New Roman" w:hAnsi="Times New Roman" w:cs="Times New Roman"/>
                <w:sz w:val="24"/>
                <w:szCs w:val="24"/>
              </w:rPr>
              <w:t>10 участников</w:t>
            </w:r>
          </w:p>
        </w:tc>
        <w:tc>
          <w:tcPr>
            <w:tcW w:w="1417" w:type="dxa"/>
          </w:tcPr>
          <w:p w:rsidR="00084FF8" w:rsidRPr="00B77722" w:rsidRDefault="00084FF8" w:rsidP="008E39C8">
            <w:pPr>
              <w:spacing w:after="0"/>
              <w:jc w:val="center"/>
              <w:rPr>
                <w:rFonts w:ascii="Times New Roman" w:hAnsi="Times New Roman" w:cs="Times New Roman"/>
                <w:sz w:val="24"/>
                <w:szCs w:val="24"/>
              </w:rPr>
            </w:pPr>
            <w:r w:rsidRPr="00B77722">
              <w:rPr>
                <w:rFonts w:ascii="Times New Roman" w:hAnsi="Times New Roman" w:cs="Times New Roman"/>
                <w:sz w:val="24"/>
                <w:szCs w:val="24"/>
              </w:rPr>
              <w:t>23.июля</w:t>
            </w:r>
          </w:p>
        </w:tc>
        <w:tc>
          <w:tcPr>
            <w:tcW w:w="1425" w:type="dxa"/>
          </w:tcPr>
          <w:p w:rsidR="00084FF8" w:rsidRPr="00B77722" w:rsidRDefault="00084FF8" w:rsidP="008E39C8">
            <w:pPr>
              <w:spacing w:after="0"/>
              <w:jc w:val="center"/>
              <w:rPr>
                <w:rFonts w:ascii="Times New Roman" w:hAnsi="Times New Roman" w:cs="Times New Roman"/>
                <w:sz w:val="24"/>
                <w:szCs w:val="24"/>
              </w:rPr>
            </w:pPr>
            <w:r w:rsidRPr="00B77722">
              <w:rPr>
                <w:rFonts w:ascii="Times New Roman" w:hAnsi="Times New Roman" w:cs="Times New Roman"/>
                <w:sz w:val="24"/>
                <w:szCs w:val="24"/>
              </w:rPr>
              <w:t>Город Ужур, Красноярский край</w:t>
            </w:r>
          </w:p>
        </w:tc>
        <w:tc>
          <w:tcPr>
            <w:tcW w:w="2499" w:type="dxa"/>
          </w:tcPr>
          <w:p w:rsidR="00084FF8" w:rsidRPr="00B77722" w:rsidRDefault="00084FF8" w:rsidP="008E39C8">
            <w:pPr>
              <w:spacing w:after="0"/>
              <w:jc w:val="center"/>
              <w:rPr>
                <w:rFonts w:ascii="Times New Roman" w:hAnsi="Times New Roman" w:cs="Times New Roman"/>
                <w:sz w:val="24"/>
                <w:szCs w:val="24"/>
              </w:rPr>
            </w:pPr>
            <w:r w:rsidRPr="00B77722">
              <w:rPr>
                <w:rFonts w:ascii="Times New Roman" w:hAnsi="Times New Roman" w:cs="Times New Roman"/>
                <w:sz w:val="24"/>
                <w:szCs w:val="24"/>
              </w:rPr>
              <w:t xml:space="preserve">Благодарность </w:t>
            </w:r>
          </w:p>
        </w:tc>
      </w:tr>
      <w:tr w:rsidR="00B4366C" w:rsidRPr="00580390" w:rsidTr="00645ABD">
        <w:tc>
          <w:tcPr>
            <w:tcW w:w="444" w:type="dxa"/>
          </w:tcPr>
          <w:p w:rsidR="00B4366C" w:rsidRPr="00B77722" w:rsidRDefault="00B4366C" w:rsidP="008E39C8">
            <w:pPr>
              <w:spacing w:after="0" w:line="240" w:lineRule="auto"/>
              <w:jc w:val="center"/>
              <w:rPr>
                <w:rFonts w:ascii="Times New Roman" w:hAnsi="Times New Roman" w:cs="Times New Roman"/>
                <w:sz w:val="24"/>
                <w:szCs w:val="24"/>
              </w:rPr>
            </w:pPr>
          </w:p>
        </w:tc>
        <w:tc>
          <w:tcPr>
            <w:tcW w:w="9479" w:type="dxa"/>
            <w:gridSpan w:val="6"/>
          </w:tcPr>
          <w:p w:rsidR="00B4366C" w:rsidRPr="00B77722" w:rsidRDefault="00B4366C" w:rsidP="008E39C8">
            <w:pPr>
              <w:spacing w:after="0" w:line="240" w:lineRule="auto"/>
              <w:rPr>
                <w:rFonts w:ascii="Times New Roman" w:hAnsi="Times New Roman" w:cs="Times New Roman"/>
                <w:sz w:val="24"/>
                <w:szCs w:val="24"/>
              </w:rPr>
            </w:pPr>
            <w:r w:rsidRPr="00B77722">
              <w:rPr>
                <w:rFonts w:ascii="Times New Roman" w:hAnsi="Times New Roman" w:cs="Times New Roman"/>
                <w:sz w:val="24"/>
                <w:szCs w:val="24"/>
              </w:rPr>
              <w:t xml:space="preserve">Итого: лауреатов </w:t>
            </w:r>
            <w:r w:rsidRPr="00B77722">
              <w:rPr>
                <w:rFonts w:ascii="Times New Roman" w:hAnsi="Times New Roman" w:cs="Times New Roman"/>
                <w:sz w:val="24"/>
                <w:szCs w:val="24"/>
                <w:lang w:val="en-US"/>
              </w:rPr>
              <w:t>I</w:t>
            </w:r>
            <w:r w:rsidRPr="00B77722">
              <w:rPr>
                <w:rFonts w:ascii="Times New Roman" w:hAnsi="Times New Roman" w:cs="Times New Roman"/>
                <w:sz w:val="24"/>
                <w:szCs w:val="24"/>
              </w:rPr>
              <w:t>степени ______,</w:t>
            </w:r>
            <w:r w:rsidRPr="00B77722">
              <w:rPr>
                <w:rFonts w:ascii="Times New Roman" w:hAnsi="Times New Roman" w:cs="Times New Roman"/>
                <w:sz w:val="24"/>
                <w:szCs w:val="24"/>
                <w:lang w:val="en-US"/>
              </w:rPr>
              <w:t>II</w:t>
            </w:r>
            <w:r w:rsidRPr="00B77722">
              <w:rPr>
                <w:rFonts w:ascii="Times New Roman" w:hAnsi="Times New Roman" w:cs="Times New Roman"/>
                <w:sz w:val="24"/>
                <w:szCs w:val="24"/>
              </w:rPr>
              <w:t xml:space="preserve"> степени__________, </w:t>
            </w:r>
            <w:r w:rsidRPr="00B77722">
              <w:rPr>
                <w:rFonts w:ascii="Times New Roman" w:hAnsi="Times New Roman" w:cs="Times New Roman"/>
                <w:sz w:val="24"/>
                <w:szCs w:val="24"/>
                <w:lang w:val="en-US"/>
              </w:rPr>
              <w:t>III</w:t>
            </w:r>
            <w:r w:rsidRPr="00B77722">
              <w:rPr>
                <w:rFonts w:ascii="Times New Roman" w:hAnsi="Times New Roman" w:cs="Times New Roman"/>
                <w:sz w:val="24"/>
                <w:szCs w:val="24"/>
              </w:rPr>
              <w:t xml:space="preserve"> степени_</w:t>
            </w:r>
            <w:r w:rsidR="00F61583">
              <w:rPr>
                <w:rFonts w:ascii="Times New Roman" w:hAnsi="Times New Roman" w:cs="Times New Roman"/>
                <w:sz w:val="24"/>
                <w:szCs w:val="24"/>
                <w:u w:val="single"/>
              </w:rPr>
              <w:t>3</w:t>
            </w:r>
            <w:r w:rsidRPr="00B77722">
              <w:rPr>
                <w:rFonts w:ascii="Times New Roman" w:hAnsi="Times New Roman" w:cs="Times New Roman"/>
                <w:sz w:val="24"/>
                <w:szCs w:val="24"/>
              </w:rPr>
              <w:t>______</w:t>
            </w:r>
          </w:p>
          <w:p w:rsidR="00B4366C" w:rsidRPr="00B77722" w:rsidRDefault="00B4366C" w:rsidP="008E39C8">
            <w:pPr>
              <w:spacing w:after="0" w:line="240" w:lineRule="auto"/>
              <w:rPr>
                <w:rFonts w:ascii="Times New Roman" w:hAnsi="Times New Roman" w:cs="Times New Roman"/>
                <w:sz w:val="24"/>
                <w:szCs w:val="24"/>
              </w:rPr>
            </w:pPr>
            <w:r w:rsidRPr="00B77722">
              <w:rPr>
                <w:rFonts w:ascii="Times New Roman" w:hAnsi="Times New Roman" w:cs="Times New Roman"/>
                <w:sz w:val="24"/>
                <w:szCs w:val="24"/>
              </w:rPr>
              <w:t xml:space="preserve">дипломантов </w:t>
            </w:r>
            <w:r w:rsidRPr="00B77722">
              <w:rPr>
                <w:rFonts w:ascii="Times New Roman" w:hAnsi="Times New Roman" w:cs="Times New Roman"/>
                <w:sz w:val="24"/>
                <w:szCs w:val="24"/>
                <w:lang w:val="en-US"/>
              </w:rPr>
              <w:t>I</w:t>
            </w:r>
            <w:r w:rsidRPr="00B77722">
              <w:rPr>
                <w:rFonts w:ascii="Times New Roman" w:hAnsi="Times New Roman" w:cs="Times New Roman"/>
                <w:sz w:val="24"/>
                <w:szCs w:val="24"/>
              </w:rPr>
              <w:t>степени ______,</w:t>
            </w:r>
            <w:r w:rsidRPr="00B77722">
              <w:rPr>
                <w:rFonts w:ascii="Times New Roman" w:hAnsi="Times New Roman" w:cs="Times New Roman"/>
                <w:sz w:val="24"/>
                <w:szCs w:val="24"/>
                <w:lang w:val="en-US"/>
              </w:rPr>
              <w:t>II</w:t>
            </w:r>
            <w:r w:rsidRPr="00B77722">
              <w:rPr>
                <w:rFonts w:ascii="Times New Roman" w:hAnsi="Times New Roman" w:cs="Times New Roman"/>
                <w:sz w:val="24"/>
                <w:szCs w:val="24"/>
              </w:rPr>
              <w:t xml:space="preserve"> степени__________, </w:t>
            </w:r>
            <w:r w:rsidRPr="00B77722">
              <w:rPr>
                <w:rFonts w:ascii="Times New Roman" w:hAnsi="Times New Roman" w:cs="Times New Roman"/>
                <w:sz w:val="24"/>
                <w:szCs w:val="24"/>
                <w:lang w:val="en-US"/>
              </w:rPr>
              <w:t>III</w:t>
            </w:r>
            <w:r w:rsidRPr="00B77722">
              <w:rPr>
                <w:rFonts w:ascii="Times New Roman" w:hAnsi="Times New Roman" w:cs="Times New Roman"/>
                <w:sz w:val="24"/>
                <w:szCs w:val="24"/>
              </w:rPr>
              <w:t xml:space="preserve"> степени__</w:t>
            </w:r>
            <w:r w:rsidR="007A7F1A" w:rsidRPr="00B77722">
              <w:rPr>
                <w:rFonts w:ascii="Times New Roman" w:hAnsi="Times New Roman" w:cs="Times New Roman"/>
                <w:sz w:val="24"/>
                <w:szCs w:val="24"/>
                <w:u w:val="single"/>
              </w:rPr>
              <w:t>1</w:t>
            </w:r>
            <w:r w:rsidRPr="00B77722">
              <w:rPr>
                <w:rFonts w:ascii="Times New Roman" w:hAnsi="Times New Roman" w:cs="Times New Roman"/>
                <w:sz w:val="24"/>
                <w:szCs w:val="24"/>
              </w:rPr>
              <w:t>______</w:t>
            </w:r>
          </w:p>
          <w:p w:rsidR="00B4366C" w:rsidRPr="00B77722" w:rsidRDefault="00B4366C" w:rsidP="008E39C8">
            <w:pPr>
              <w:spacing w:after="0" w:line="240" w:lineRule="auto"/>
              <w:rPr>
                <w:rFonts w:ascii="Times New Roman" w:hAnsi="Times New Roman" w:cs="Times New Roman"/>
                <w:sz w:val="24"/>
                <w:szCs w:val="24"/>
              </w:rPr>
            </w:pPr>
            <w:r w:rsidRPr="00B77722">
              <w:rPr>
                <w:rFonts w:ascii="Times New Roman" w:hAnsi="Times New Roman" w:cs="Times New Roman"/>
                <w:sz w:val="24"/>
                <w:szCs w:val="24"/>
              </w:rPr>
              <w:t>Всего: ______</w:t>
            </w:r>
            <w:r w:rsidR="00F61583">
              <w:rPr>
                <w:rFonts w:ascii="Times New Roman" w:hAnsi="Times New Roman" w:cs="Times New Roman"/>
                <w:sz w:val="24"/>
                <w:szCs w:val="24"/>
                <w:u w:val="single"/>
              </w:rPr>
              <w:t>4</w:t>
            </w:r>
            <w:r w:rsidRPr="00B77722">
              <w:rPr>
                <w:rFonts w:ascii="Times New Roman" w:hAnsi="Times New Roman" w:cs="Times New Roman"/>
                <w:sz w:val="24"/>
                <w:szCs w:val="24"/>
              </w:rPr>
              <w:t>___дипломов</w:t>
            </w:r>
          </w:p>
        </w:tc>
      </w:tr>
      <w:tr w:rsidR="00B4366C" w:rsidRPr="00580390" w:rsidTr="00645ABD">
        <w:tc>
          <w:tcPr>
            <w:tcW w:w="9923" w:type="dxa"/>
            <w:gridSpan w:val="7"/>
          </w:tcPr>
          <w:p w:rsidR="00B4366C" w:rsidRPr="00B77722" w:rsidRDefault="00B4366C" w:rsidP="008E39C8">
            <w:pPr>
              <w:spacing w:after="0" w:line="240" w:lineRule="auto"/>
              <w:jc w:val="center"/>
              <w:rPr>
                <w:rFonts w:ascii="Times New Roman" w:hAnsi="Times New Roman" w:cs="Times New Roman"/>
                <w:b/>
                <w:sz w:val="24"/>
                <w:szCs w:val="24"/>
              </w:rPr>
            </w:pPr>
            <w:r w:rsidRPr="00B77722">
              <w:rPr>
                <w:rFonts w:ascii="Times New Roman" w:hAnsi="Times New Roman" w:cs="Times New Roman"/>
                <w:b/>
                <w:sz w:val="24"/>
                <w:szCs w:val="24"/>
              </w:rPr>
              <w:t>Республиканского уровня</w:t>
            </w:r>
          </w:p>
        </w:tc>
      </w:tr>
      <w:tr w:rsidR="00B4366C" w:rsidRPr="00580390" w:rsidTr="00645ABD">
        <w:tc>
          <w:tcPr>
            <w:tcW w:w="444" w:type="dxa"/>
          </w:tcPr>
          <w:p w:rsidR="00B4366C" w:rsidRPr="00B77722" w:rsidRDefault="00E37460" w:rsidP="008E39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37" w:type="dxa"/>
            <w:gridSpan w:val="2"/>
          </w:tcPr>
          <w:p w:rsidR="00B4366C" w:rsidRPr="00B77722" w:rsidRDefault="00B4366C" w:rsidP="008E39C8">
            <w:pPr>
              <w:spacing w:after="0" w:line="240" w:lineRule="auto"/>
              <w:jc w:val="center"/>
              <w:rPr>
                <w:rFonts w:ascii="Times New Roman" w:hAnsi="Times New Roman" w:cs="Times New Roman"/>
                <w:sz w:val="24"/>
                <w:szCs w:val="24"/>
              </w:rPr>
            </w:pPr>
            <w:r w:rsidRPr="00B77722">
              <w:rPr>
                <w:rFonts w:ascii="Times New Roman" w:hAnsi="Times New Roman" w:cs="Times New Roman"/>
                <w:sz w:val="24"/>
                <w:szCs w:val="24"/>
                <w:lang w:val="en-US"/>
              </w:rPr>
              <w:t>V</w:t>
            </w:r>
            <w:r w:rsidRPr="00B77722">
              <w:rPr>
                <w:rFonts w:ascii="Times New Roman" w:hAnsi="Times New Roman" w:cs="Times New Roman"/>
                <w:sz w:val="24"/>
                <w:szCs w:val="24"/>
              </w:rPr>
              <w:t xml:space="preserve"> Республиканский фестиваль-конкурс патриотической песни «Мы этой памяти верны»</w:t>
            </w:r>
          </w:p>
        </w:tc>
        <w:tc>
          <w:tcPr>
            <w:tcW w:w="1701" w:type="dxa"/>
          </w:tcPr>
          <w:p w:rsidR="00B4366C" w:rsidRPr="00B77722" w:rsidRDefault="00B77722" w:rsidP="008E39C8">
            <w:pPr>
              <w:spacing w:after="0" w:line="240" w:lineRule="auto"/>
              <w:jc w:val="center"/>
              <w:rPr>
                <w:rFonts w:ascii="Times New Roman" w:hAnsi="Times New Roman" w:cs="Times New Roman"/>
                <w:sz w:val="24"/>
                <w:szCs w:val="24"/>
              </w:rPr>
            </w:pPr>
            <w:r w:rsidRPr="00B77722">
              <w:rPr>
                <w:rFonts w:ascii="Times New Roman" w:hAnsi="Times New Roman" w:cs="Times New Roman"/>
                <w:sz w:val="24"/>
                <w:szCs w:val="24"/>
              </w:rPr>
              <w:t>Дуэт Холодняк Валерия и Ушако</w:t>
            </w:r>
            <w:r w:rsidR="00B4366C" w:rsidRPr="00B77722">
              <w:rPr>
                <w:rFonts w:ascii="Times New Roman" w:hAnsi="Times New Roman" w:cs="Times New Roman"/>
                <w:sz w:val="24"/>
                <w:szCs w:val="24"/>
              </w:rPr>
              <w:t xml:space="preserve">ва Елена Михаил Зенчурин </w:t>
            </w:r>
          </w:p>
          <w:p w:rsidR="00B4366C" w:rsidRPr="00B77722" w:rsidRDefault="00B4366C" w:rsidP="008E39C8">
            <w:pPr>
              <w:spacing w:after="0" w:line="240" w:lineRule="auto"/>
              <w:jc w:val="center"/>
              <w:rPr>
                <w:rFonts w:ascii="Times New Roman" w:hAnsi="Times New Roman" w:cs="Times New Roman"/>
                <w:sz w:val="24"/>
                <w:szCs w:val="24"/>
              </w:rPr>
            </w:pPr>
            <w:r w:rsidRPr="00B77722">
              <w:rPr>
                <w:rFonts w:ascii="Times New Roman" w:hAnsi="Times New Roman" w:cs="Times New Roman"/>
                <w:sz w:val="24"/>
                <w:szCs w:val="24"/>
              </w:rPr>
              <w:t>Группа «Вираж»</w:t>
            </w:r>
          </w:p>
          <w:p w:rsidR="00B4366C" w:rsidRPr="00B77722" w:rsidRDefault="00B4366C" w:rsidP="008E39C8">
            <w:pPr>
              <w:spacing w:after="0" w:line="240" w:lineRule="auto"/>
              <w:jc w:val="center"/>
              <w:rPr>
                <w:rFonts w:ascii="Times New Roman" w:hAnsi="Times New Roman" w:cs="Times New Roman"/>
                <w:sz w:val="24"/>
                <w:szCs w:val="24"/>
              </w:rPr>
            </w:pPr>
            <w:r w:rsidRPr="00B77722">
              <w:rPr>
                <w:rFonts w:ascii="Times New Roman" w:hAnsi="Times New Roman" w:cs="Times New Roman"/>
                <w:sz w:val="24"/>
                <w:szCs w:val="24"/>
              </w:rPr>
              <w:t xml:space="preserve">Никита Зенчурин </w:t>
            </w:r>
          </w:p>
          <w:p w:rsidR="00B4366C" w:rsidRPr="00B77722" w:rsidRDefault="00B4366C" w:rsidP="008E39C8">
            <w:pPr>
              <w:spacing w:after="0" w:line="240" w:lineRule="auto"/>
              <w:jc w:val="center"/>
              <w:rPr>
                <w:rFonts w:ascii="Times New Roman" w:hAnsi="Times New Roman" w:cs="Times New Roman"/>
                <w:sz w:val="24"/>
                <w:szCs w:val="24"/>
              </w:rPr>
            </w:pPr>
            <w:r w:rsidRPr="00B77722">
              <w:rPr>
                <w:rFonts w:ascii="Times New Roman" w:hAnsi="Times New Roman" w:cs="Times New Roman"/>
                <w:sz w:val="24"/>
                <w:szCs w:val="24"/>
              </w:rPr>
              <w:t>Дмитрий Поздняков</w:t>
            </w:r>
          </w:p>
        </w:tc>
        <w:tc>
          <w:tcPr>
            <w:tcW w:w="1417" w:type="dxa"/>
          </w:tcPr>
          <w:p w:rsidR="00B4366C" w:rsidRPr="00B77722" w:rsidRDefault="00B4366C" w:rsidP="008E39C8">
            <w:pPr>
              <w:spacing w:after="0" w:line="240" w:lineRule="auto"/>
              <w:jc w:val="center"/>
              <w:rPr>
                <w:rFonts w:ascii="Times New Roman" w:hAnsi="Times New Roman" w:cs="Times New Roman"/>
                <w:color w:val="FF0000"/>
                <w:sz w:val="24"/>
                <w:szCs w:val="24"/>
              </w:rPr>
            </w:pPr>
          </w:p>
          <w:p w:rsidR="00B4366C" w:rsidRPr="00B77722" w:rsidRDefault="00B4366C" w:rsidP="008E39C8">
            <w:pPr>
              <w:spacing w:after="0" w:line="240" w:lineRule="auto"/>
              <w:jc w:val="center"/>
              <w:rPr>
                <w:rFonts w:ascii="Times New Roman" w:hAnsi="Times New Roman" w:cs="Times New Roman"/>
                <w:sz w:val="24"/>
                <w:szCs w:val="24"/>
              </w:rPr>
            </w:pPr>
            <w:r w:rsidRPr="00B77722">
              <w:rPr>
                <w:rFonts w:ascii="Times New Roman" w:hAnsi="Times New Roman" w:cs="Times New Roman"/>
                <w:sz w:val="24"/>
                <w:szCs w:val="24"/>
              </w:rPr>
              <w:t>21.04.17г</w:t>
            </w:r>
          </w:p>
        </w:tc>
        <w:tc>
          <w:tcPr>
            <w:tcW w:w="1425" w:type="dxa"/>
          </w:tcPr>
          <w:p w:rsidR="00B4366C" w:rsidRPr="00B77722" w:rsidRDefault="00B4366C" w:rsidP="008E39C8">
            <w:pPr>
              <w:spacing w:after="0" w:line="240" w:lineRule="auto"/>
              <w:jc w:val="center"/>
              <w:rPr>
                <w:rFonts w:ascii="Times New Roman" w:hAnsi="Times New Roman" w:cs="Times New Roman"/>
                <w:sz w:val="24"/>
                <w:szCs w:val="24"/>
              </w:rPr>
            </w:pPr>
          </w:p>
          <w:p w:rsidR="00B4366C" w:rsidRPr="00B77722" w:rsidRDefault="00B4366C" w:rsidP="008E39C8">
            <w:pPr>
              <w:spacing w:after="0" w:line="240" w:lineRule="auto"/>
              <w:jc w:val="center"/>
              <w:rPr>
                <w:rFonts w:ascii="Times New Roman" w:hAnsi="Times New Roman" w:cs="Times New Roman"/>
                <w:sz w:val="24"/>
                <w:szCs w:val="24"/>
              </w:rPr>
            </w:pPr>
            <w:r w:rsidRPr="00B77722">
              <w:rPr>
                <w:rFonts w:ascii="Times New Roman" w:hAnsi="Times New Roman" w:cs="Times New Roman"/>
                <w:sz w:val="24"/>
                <w:szCs w:val="24"/>
              </w:rPr>
              <w:t>Г.Абакан</w:t>
            </w:r>
          </w:p>
        </w:tc>
        <w:tc>
          <w:tcPr>
            <w:tcW w:w="2499" w:type="dxa"/>
          </w:tcPr>
          <w:p w:rsidR="00B4366C" w:rsidRPr="00B77722" w:rsidRDefault="00B4366C" w:rsidP="008E39C8">
            <w:pPr>
              <w:spacing w:after="0" w:line="240" w:lineRule="auto"/>
              <w:jc w:val="center"/>
              <w:rPr>
                <w:rFonts w:ascii="Times New Roman" w:hAnsi="Times New Roman" w:cs="Times New Roman"/>
                <w:sz w:val="24"/>
                <w:szCs w:val="24"/>
              </w:rPr>
            </w:pPr>
            <w:r w:rsidRPr="00B77722">
              <w:rPr>
                <w:rFonts w:ascii="Times New Roman" w:hAnsi="Times New Roman" w:cs="Times New Roman"/>
                <w:sz w:val="24"/>
                <w:szCs w:val="24"/>
              </w:rPr>
              <w:t>Диплом</w:t>
            </w:r>
          </w:p>
          <w:p w:rsidR="00B4366C" w:rsidRPr="00B77722" w:rsidRDefault="00B4366C" w:rsidP="008E39C8">
            <w:pPr>
              <w:spacing w:after="0" w:line="240" w:lineRule="auto"/>
              <w:jc w:val="center"/>
              <w:rPr>
                <w:rFonts w:ascii="Times New Roman" w:hAnsi="Times New Roman" w:cs="Times New Roman"/>
                <w:sz w:val="24"/>
                <w:szCs w:val="24"/>
              </w:rPr>
            </w:pPr>
            <w:r w:rsidRPr="00B77722">
              <w:rPr>
                <w:rFonts w:ascii="Times New Roman" w:hAnsi="Times New Roman" w:cs="Times New Roman"/>
                <w:sz w:val="24"/>
                <w:szCs w:val="24"/>
              </w:rPr>
              <w:t xml:space="preserve">Лауреаты </w:t>
            </w:r>
            <w:r w:rsidRPr="00B77722">
              <w:rPr>
                <w:rFonts w:ascii="Times New Roman" w:hAnsi="Times New Roman" w:cs="Times New Roman"/>
                <w:sz w:val="24"/>
                <w:szCs w:val="24"/>
                <w:lang w:val="en-US"/>
              </w:rPr>
              <w:t>III</w:t>
            </w:r>
            <w:r w:rsidRPr="00B77722">
              <w:rPr>
                <w:rFonts w:ascii="Times New Roman" w:hAnsi="Times New Roman" w:cs="Times New Roman"/>
                <w:sz w:val="24"/>
                <w:szCs w:val="24"/>
              </w:rPr>
              <w:t xml:space="preserve"> степени Лауреат </w:t>
            </w:r>
            <w:r w:rsidRPr="00B77722">
              <w:rPr>
                <w:rFonts w:ascii="Times New Roman" w:hAnsi="Times New Roman" w:cs="Times New Roman"/>
                <w:sz w:val="24"/>
                <w:szCs w:val="24"/>
                <w:lang w:val="en-US"/>
              </w:rPr>
              <w:t>I</w:t>
            </w:r>
            <w:r w:rsidRPr="00B77722">
              <w:rPr>
                <w:rFonts w:ascii="Times New Roman" w:hAnsi="Times New Roman" w:cs="Times New Roman"/>
                <w:sz w:val="24"/>
                <w:szCs w:val="24"/>
              </w:rPr>
              <w:t xml:space="preserve"> степени Дипломы участников </w:t>
            </w:r>
          </w:p>
        </w:tc>
      </w:tr>
      <w:tr w:rsidR="00B86D6A" w:rsidRPr="00580390" w:rsidTr="00645ABD">
        <w:tc>
          <w:tcPr>
            <w:tcW w:w="444" w:type="dxa"/>
          </w:tcPr>
          <w:p w:rsidR="00B86D6A" w:rsidRPr="00B77722" w:rsidRDefault="00E37460" w:rsidP="008E39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437" w:type="dxa"/>
            <w:gridSpan w:val="2"/>
          </w:tcPr>
          <w:p w:rsidR="00B86D6A" w:rsidRPr="00B77722" w:rsidRDefault="00B86D6A" w:rsidP="008E39C8">
            <w:pPr>
              <w:spacing w:after="0"/>
              <w:jc w:val="center"/>
              <w:rPr>
                <w:rFonts w:ascii="Times New Roman" w:hAnsi="Times New Roman" w:cs="Times New Roman"/>
                <w:sz w:val="24"/>
                <w:szCs w:val="24"/>
              </w:rPr>
            </w:pPr>
            <w:r w:rsidRPr="00B77722">
              <w:rPr>
                <w:rFonts w:ascii="Times New Roman" w:hAnsi="Times New Roman" w:cs="Times New Roman"/>
                <w:sz w:val="24"/>
                <w:szCs w:val="24"/>
              </w:rPr>
              <w:t xml:space="preserve">Республиканский </w:t>
            </w:r>
            <w:r w:rsidRPr="00B77722">
              <w:rPr>
                <w:rFonts w:ascii="Times New Roman" w:hAnsi="Times New Roman" w:cs="Times New Roman"/>
                <w:sz w:val="24"/>
                <w:szCs w:val="24"/>
              </w:rPr>
              <w:lastRenderedPageBreak/>
              <w:t>конкурс агитбригад антинаркотической направленности</w:t>
            </w:r>
          </w:p>
        </w:tc>
        <w:tc>
          <w:tcPr>
            <w:tcW w:w="1701" w:type="dxa"/>
          </w:tcPr>
          <w:p w:rsidR="00B86D6A" w:rsidRPr="00B77722" w:rsidRDefault="00B86D6A" w:rsidP="008E39C8">
            <w:pPr>
              <w:spacing w:after="0"/>
              <w:jc w:val="center"/>
              <w:rPr>
                <w:rFonts w:ascii="Times New Roman" w:hAnsi="Times New Roman" w:cs="Times New Roman"/>
                <w:sz w:val="24"/>
                <w:szCs w:val="24"/>
              </w:rPr>
            </w:pPr>
            <w:r w:rsidRPr="00B77722">
              <w:rPr>
                <w:rFonts w:ascii="Times New Roman" w:hAnsi="Times New Roman" w:cs="Times New Roman"/>
                <w:sz w:val="24"/>
                <w:szCs w:val="24"/>
              </w:rPr>
              <w:lastRenderedPageBreak/>
              <w:t xml:space="preserve">Волонтерский </w:t>
            </w:r>
            <w:r w:rsidRPr="00B77722">
              <w:rPr>
                <w:rFonts w:ascii="Times New Roman" w:hAnsi="Times New Roman" w:cs="Times New Roman"/>
                <w:sz w:val="24"/>
                <w:szCs w:val="24"/>
              </w:rPr>
              <w:lastRenderedPageBreak/>
              <w:t>отряд «ПОЗИТИFF»</w:t>
            </w:r>
          </w:p>
        </w:tc>
        <w:tc>
          <w:tcPr>
            <w:tcW w:w="1417" w:type="dxa"/>
          </w:tcPr>
          <w:p w:rsidR="00B86D6A" w:rsidRPr="00B77722" w:rsidRDefault="00B86D6A" w:rsidP="008E39C8">
            <w:pPr>
              <w:spacing w:after="0"/>
              <w:jc w:val="center"/>
              <w:rPr>
                <w:rFonts w:ascii="Times New Roman" w:hAnsi="Times New Roman" w:cs="Times New Roman"/>
                <w:color w:val="FF0000"/>
                <w:sz w:val="24"/>
                <w:szCs w:val="24"/>
              </w:rPr>
            </w:pPr>
          </w:p>
        </w:tc>
        <w:tc>
          <w:tcPr>
            <w:tcW w:w="1425" w:type="dxa"/>
          </w:tcPr>
          <w:p w:rsidR="00B86D6A" w:rsidRPr="00B77722" w:rsidRDefault="00B86D6A" w:rsidP="008E39C8">
            <w:pPr>
              <w:spacing w:after="0"/>
              <w:jc w:val="center"/>
              <w:rPr>
                <w:rFonts w:ascii="Times New Roman" w:hAnsi="Times New Roman" w:cs="Times New Roman"/>
                <w:sz w:val="24"/>
                <w:szCs w:val="24"/>
              </w:rPr>
            </w:pPr>
            <w:r w:rsidRPr="00B77722">
              <w:rPr>
                <w:rFonts w:ascii="Times New Roman" w:hAnsi="Times New Roman" w:cs="Times New Roman"/>
                <w:sz w:val="24"/>
                <w:szCs w:val="24"/>
              </w:rPr>
              <w:t>Г. Абакан</w:t>
            </w:r>
          </w:p>
        </w:tc>
        <w:tc>
          <w:tcPr>
            <w:tcW w:w="2499" w:type="dxa"/>
          </w:tcPr>
          <w:p w:rsidR="00B86D6A" w:rsidRPr="00B77722" w:rsidRDefault="00B86D6A" w:rsidP="008E39C8">
            <w:pPr>
              <w:spacing w:after="0"/>
              <w:jc w:val="center"/>
              <w:rPr>
                <w:rFonts w:ascii="Times New Roman" w:hAnsi="Times New Roman" w:cs="Times New Roman"/>
                <w:sz w:val="24"/>
                <w:szCs w:val="24"/>
              </w:rPr>
            </w:pPr>
            <w:r w:rsidRPr="00B77722">
              <w:rPr>
                <w:rFonts w:ascii="Times New Roman" w:hAnsi="Times New Roman" w:cs="Times New Roman"/>
                <w:sz w:val="24"/>
                <w:szCs w:val="24"/>
              </w:rPr>
              <w:t>Диплом II степени</w:t>
            </w:r>
          </w:p>
        </w:tc>
      </w:tr>
      <w:tr w:rsidR="00B86D6A" w:rsidRPr="00580390" w:rsidTr="00645ABD">
        <w:tc>
          <w:tcPr>
            <w:tcW w:w="444" w:type="dxa"/>
          </w:tcPr>
          <w:p w:rsidR="00B86D6A" w:rsidRPr="00B77722" w:rsidRDefault="00E37460" w:rsidP="008E39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437" w:type="dxa"/>
            <w:gridSpan w:val="2"/>
          </w:tcPr>
          <w:p w:rsidR="00B86D6A" w:rsidRPr="00B77722" w:rsidRDefault="00B86D6A" w:rsidP="008E39C8">
            <w:pPr>
              <w:spacing w:after="0"/>
              <w:jc w:val="center"/>
              <w:rPr>
                <w:rFonts w:ascii="Times New Roman" w:hAnsi="Times New Roman" w:cs="Times New Roman"/>
                <w:sz w:val="24"/>
                <w:szCs w:val="24"/>
              </w:rPr>
            </w:pPr>
            <w:r w:rsidRPr="00B77722">
              <w:rPr>
                <w:rFonts w:ascii="Times New Roman" w:hAnsi="Times New Roman" w:cs="Times New Roman"/>
                <w:sz w:val="24"/>
                <w:szCs w:val="24"/>
                <w:lang w:val="en-US"/>
              </w:rPr>
              <w:t>I</w:t>
            </w:r>
            <w:r w:rsidRPr="00B77722">
              <w:rPr>
                <w:rFonts w:ascii="Times New Roman" w:hAnsi="Times New Roman" w:cs="Times New Roman"/>
                <w:sz w:val="24"/>
                <w:szCs w:val="24"/>
              </w:rPr>
              <w:t xml:space="preserve"> республиканский конкурс любительских театральных коллективов “Потомки белой волчицы»</w:t>
            </w:r>
          </w:p>
        </w:tc>
        <w:tc>
          <w:tcPr>
            <w:tcW w:w="1701" w:type="dxa"/>
          </w:tcPr>
          <w:p w:rsidR="00B86D6A" w:rsidRPr="00B77722" w:rsidRDefault="00B86D6A" w:rsidP="008E39C8">
            <w:pPr>
              <w:spacing w:after="0"/>
              <w:jc w:val="center"/>
              <w:rPr>
                <w:rFonts w:ascii="Times New Roman" w:hAnsi="Times New Roman" w:cs="Times New Roman"/>
                <w:sz w:val="24"/>
                <w:szCs w:val="24"/>
              </w:rPr>
            </w:pPr>
            <w:r w:rsidRPr="00B77722">
              <w:rPr>
                <w:rFonts w:ascii="Times New Roman" w:hAnsi="Times New Roman" w:cs="Times New Roman"/>
                <w:sz w:val="24"/>
                <w:szCs w:val="24"/>
              </w:rPr>
              <w:t>Народный коллектив театр «Дети Чулыма»</w:t>
            </w:r>
          </w:p>
        </w:tc>
        <w:tc>
          <w:tcPr>
            <w:tcW w:w="1417" w:type="dxa"/>
          </w:tcPr>
          <w:p w:rsidR="00B86D6A" w:rsidRPr="00B77722" w:rsidRDefault="00B86D6A" w:rsidP="008E39C8">
            <w:pPr>
              <w:spacing w:after="0"/>
              <w:jc w:val="center"/>
              <w:rPr>
                <w:rFonts w:ascii="Times New Roman" w:hAnsi="Times New Roman" w:cs="Times New Roman"/>
                <w:sz w:val="24"/>
                <w:szCs w:val="24"/>
              </w:rPr>
            </w:pPr>
            <w:r w:rsidRPr="00B77722">
              <w:rPr>
                <w:rFonts w:ascii="Times New Roman" w:hAnsi="Times New Roman" w:cs="Times New Roman"/>
                <w:sz w:val="24"/>
                <w:szCs w:val="24"/>
              </w:rPr>
              <w:t>11.11.2017г.</w:t>
            </w:r>
          </w:p>
        </w:tc>
        <w:tc>
          <w:tcPr>
            <w:tcW w:w="1425" w:type="dxa"/>
          </w:tcPr>
          <w:p w:rsidR="00B86D6A" w:rsidRPr="00B77722" w:rsidRDefault="00B86D6A" w:rsidP="008E39C8">
            <w:pPr>
              <w:spacing w:after="0"/>
              <w:jc w:val="center"/>
              <w:rPr>
                <w:rFonts w:ascii="Times New Roman" w:hAnsi="Times New Roman" w:cs="Times New Roman"/>
                <w:sz w:val="24"/>
                <w:szCs w:val="24"/>
              </w:rPr>
            </w:pPr>
            <w:r w:rsidRPr="00B77722">
              <w:rPr>
                <w:rFonts w:ascii="Times New Roman" w:hAnsi="Times New Roman" w:cs="Times New Roman"/>
                <w:sz w:val="24"/>
                <w:szCs w:val="24"/>
              </w:rPr>
              <w:t>Г.Абакан</w:t>
            </w:r>
          </w:p>
        </w:tc>
        <w:tc>
          <w:tcPr>
            <w:tcW w:w="2499" w:type="dxa"/>
          </w:tcPr>
          <w:p w:rsidR="00B86D6A" w:rsidRPr="00B77722" w:rsidRDefault="00E37460" w:rsidP="008E39C8">
            <w:pPr>
              <w:spacing w:after="0"/>
              <w:jc w:val="center"/>
              <w:rPr>
                <w:rFonts w:ascii="Times New Roman" w:hAnsi="Times New Roman" w:cs="Times New Roman"/>
                <w:sz w:val="24"/>
                <w:szCs w:val="24"/>
              </w:rPr>
            </w:pPr>
            <w:r>
              <w:rPr>
                <w:rFonts w:ascii="Times New Roman" w:hAnsi="Times New Roman" w:cs="Times New Roman"/>
                <w:sz w:val="24"/>
                <w:szCs w:val="24"/>
              </w:rPr>
              <w:t>Гран–</w:t>
            </w:r>
            <w:r w:rsidR="00B86D6A" w:rsidRPr="00B77722">
              <w:rPr>
                <w:rFonts w:ascii="Times New Roman" w:hAnsi="Times New Roman" w:cs="Times New Roman"/>
                <w:sz w:val="24"/>
                <w:szCs w:val="24"/>
              </w:rPr>
              <w:t>при конкурса</w:t>
            </w:r>
          </w:p>
        </w:tc>
      </w:tr>
      <w:tr w:rsidR="00BF37CC" w:rsidRPr="00580390" w:rsidTr="00645ABD">
        <w:trPr>
          <w:trHeight w:val="1548"/>
        </w:trPr>
        <w:tc>
          <w:tcPr>
            <w:tcW w:w="444" w:type="dxa"/>
          </w:tcPr>
          <w:p w:rsidR="00BF37CC" w:rsidRPr="00B77722" w:rsidRDefault="00E37460" w:rsidP="008E39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437" w:type="dxa"/>
            <w:gridSpan w:val="2"/>
          </w:tcPr>
          <w:p w:rsidR="00BF37CC" w:rsidRPr="00B77722" w:rsidRDefault="00BF37CC" w:rsidP="008E39C8">
            <w:pPr>
              <w:spacing w:after="0"/>
              <w:jc w:val="center"/>
              <w:rPr>
                <w:rFonts w:ascii="Times New Roman" w:hAnsi="Times New Roman" w:cs="Times New Roman"/>
                <w:sz w:val="24"/>
                <w:szCs w:val="24"/>
              </w:rPr>
            </w:pPr>
            <w:r w:rsidRPr="00B77722">
              <w:rPr>
                <w:rFonts w:ascii="Times New Roman" w:hAnsi="Times New Roman" w:cs="Times New Roman"/>
                <w:sz w:val="24"/>
                <w:szCs w:val="24"/>
              </w:rPr>
              <w:t>Проект «Синий платочек»</w:t>
            </w:r>
          </w:p>
        </w:tc>
        <w:tc>
          <w:tcPr>
            <w:tcW w:w="1701" w:type="dxa"/>
          </w:tcPr>
          <w:p w:rsidR="00BF37CC" w:rsidRPr="00B77722" w:rsidRDefault="00BF37CC" w:rsidP="008E39C8">
            <w:pPr>
              <w:spacing w:after="0"/>
              <w:jc w:val="center"/>
              <w:rPr>
                <w:rFonts w:ascii="Times New Roman" w:hAnsi="Times New Roman" w:cs="Times New Roman"/>
                <w:sz w:val="24"/>
                <w:szCs w:val="24"/>
              </w:rPr>
            </w:pPr>
            <w:r w:rsidRPr="00B77722">
              <w:rPr>
                <w:rFonts w:ascii="Times New Roman" w:hAnsi="Times New Roman" w:cs="Times New Roman"/>
                <w:sz w:val="24"/>
                <w:szCs w:val="24"/>
              </w:rPr>
              <w:t>1 участник: Анастасия Себелева</w:t>
            </w:r>
          </w:p>
        </w:tc>
        <w:tc>
          <w:tcPr>
            <w:tcW w:w="1417" w:type="dxa"/>
          </w:tcPr>
          <w:p w:rsidR="00BF37CC" w:rsidRPr="00B77722" w:rsidRDefault="00BF37CC" w:rsidP="008E39C8">
            <w:pPr>
              <w:spacing w:after="0"/>
              <w:jc w:val="center"/>
              <w:rPr>
                <w:rFonts w:ascii="Times New Roman" w:hAnsi="Times New Roman" w:cs="Times New Roman"/>
                <w:sz w:val="24"/>
                <w:szCs w:val="24"/>
              </w:rPr>
            </w:pPr>
            <w:r w:rsidRPr="00B77722">
              <w:rPr>
                <w:rFonts w:ascii="Times New Roman" w:hAnsi="Times New Roman" w:cs="Times New Roman"/>
                <w:sz w:val="24"/>
                <w:szCs w:val="24"/>
              </w:rPr>
              <w:t>Кастинг: апрель 2017 год.</w:t>
            </w:r>
          </w:p>
          <w:p w:rsidR="00BF37CC" w:rsidRPr="00B77722" w:rsidRDefault="00BF37CC" w:rsidP="008E39C8">
            <w:pPr>
              <w:spacing w:after="0"/>
              <w:jc w:val="center"/>
              <w:rPr>
                <w:rFonts w:ascii="Times New Roman" w:hAnsi="Times New Roman" w:cs="Times New Roman"/>
                <w:sz w:val="24"/>
                <w:szCs w:val="24"/>
              </w:rPr>
            </w:pPr>
            <w:r w:rsidRPr="00B77722">
              <w:rPr>
                <w:rFonts w:ascii="Times New Roman" w:hAnsi="Times New Roman" w:cs="Times New Roman"/>
                <w:sz w:val="24"/>
                <w:szCs w:val="24"/>
              </w:rPr>
              <w:t>Выступление 9 мая 2017 год</w:t>
            </w:r>
          </w:p>
        </w:tc>
        <w:tc>
          <w:tcPr>
            <w:tcW w:w="1425" w:type="dxa"/>
          </w:tcPr>
          <w:p w:rsidR="00BF37CC" w:rsidRPr="00B77722" w:rsidRDefault="00BF37CC" w:rsidP="008E39C8">
            <w:pPr>
              <w:spacing w:after="0"/>
              <w:jc w:val="center"/>
              <w:rPr>
                <w:rFonts w:ascii="Times New Roman" w:hAnsi="Times New Roman" w:cs="Times New Roman"/>
                <w:sz w:val="24"/>
                <w:szCs w:val="24"/>
              </w:rPr>
            </w:pPr>
            <w:r w:rsidRPr="00B77722">
              <w:rPr>
                <w:rFonts w:ascii="Times New Roman" w:hAnsi="Times New Roman" w:cs="Times New Roman"/>
                <w:sz w:val="24"/>
                <w:szCs w:val="24"/>
              </w:rPr>
              <w:t>Город Абакан, Первомайская площадь</w:t>
            </w:r>
          </w:p>
        </w:tc>
        <w:tc>
          <w:tcPr>
            <w:tcW w:w="2499" w:type="dxa"/>
          </w:tcPr>
          <w:p w:rsidR="00BF37CC" w:rsidRPr="00B77722" w:rsidRDefault="00BF37CC" w:rsidP="008E39C8">
            <w:pPr>
              <w:spacing w:after="0"/>
              <w:jc w:val="center"/>
              <w:rPr>
                <w:rFonts w:ascii="Times New Roman" w:hAnsi="Times New Roman" w:cs="Times New Roman"/>
                <w:sz w:val="24"/>
                <w:szCs w:val="24"/>
              </w:rPr>
            </w:pPr>
            <w:r w:rsidRPr="00B77722">
              <w:rPr>
                <w:rFonts w:ascii="Times New Roman" w:hAnsi="Times New Roman" w:cs="Times New Roman"/>
                <w:sz w:val="24"/>
                <w:szCs w:val="24"/>
              </w:rPr>
              <w:t>Диплом победителя.</w:t>
            </w:r>
          </w:p>
        </w:tc>
      </w:tr>
      <w:tr w:rsidR="00B4366C" w:rsidRPr="00580390" w:rsidTr="00645ABD">
        <w:tc>
          <w:tcPr>
            <w:tcW w:w="444" w:type="dxa"/>
          </w:tcPr>
          <w:p w:rsidR="00B4366C" w:rsidRPr="00B77722" w:rsidRDefault="00B4366C" w:rsidP="008E39C8">
            <w:pPr>
              <w:spacing w:after="0" w:line="240" w:lineRule="auto"/>
              <w:jc w:val="center"/>
              <w:rPr>
                <w:rFonts w:ascii="Times New Roman" w:hAnsi="Times New Roman" w:cs="Times New Roman"/>
                <w:sz w:val="24"/>
                <w:szCs w:val="24"/>
              </w:rPr>
            </w:pPr>
          </w:p>
        </w:tc>
        <w:tc>
          <w:tcPr>
            <w:tcW w:w="9479" w:type="dxa"/>
            <w:gridSpan w:val="6"/>
          </w:tcPr>
          <w:p w:rsidR="00B4366C" w:rsidRPr="00B77722" w:rsidRDefault="00B4366C" w:rsidP="008E39C8">
            <w:pPr>
              <w:spacing w:after="0" w:line="240" w:lineRule="auto"/>
              <w:rPr>
                <w:rFonts w:ascii="Times New Roman" w:hAnsi="Times New Roman" w:cs="Times New Roman"/>
                <w:sz w:val="24"/>
                <w:szCs w:val="24"/>
              </w:rPr>
            </w:pPr>
            <w:r w:rsidRPr="00B77722">
              <w:rPr>
                <w:rFonts w:ascii="Times New Roman" w:hAnsi="Times New Roman" w:cs="Times New Roman"/>
                <w:sz w:val="24"/>
                <w:szCs w:val="24"/>
              </w:rPr>
              <w:t xml:space="preserve">Итого: лауреатов </w:t>
            </w:r>
            <w:r w:rsidRPr="00B77722">
              <w:rPr>
                <w:rFonts w:ascii="Times New Roman" w:hAnsi="Times New Roman" w:cs="Times New Roman"/>
                <w:sz w:val="24"/>
                <w:szCs w:val="24"/>
                <w:lang w:val="en-US"/>
              </w:rPr>
              <w:t>I</w:t>
            </w:r>
            <w:r w:rsidRPr="00B77722">
              <w:rPr>
                <w:rFonts w:ascii="Times New Roman" w:hAnsi="Times New Roman" w:cs="Times New Roman"/>
                <w:sz w:val="24"/>
                <w:szCs w:val="24"/>
              </w:rPr>
              <w:t>степени __</w:t>
            </w:r>
            <w:r w:rsidR="00472E8B">
              <w:rPr>
                <w:rFonts w:ascii="Times New Roman" w:hAnsi="Times New Roman" w:cs="Times New Roman"/>
                <w:sz w:val="24"/>
                <w:szCs w:val="24"/>
                <w:u w:val="single"/>
              </w:rPr>
              <w:t>3</w:t>
            </w:r>
            <w:r w:rsidRPr="00B77722">
              <w:rPr>
                <w:rFonts w:ascii="Times New Roman" w:hAnsi="Times New Roman" w:cs="Times New Roman"/>
                <w:sz w:val="24"/>
                <w:szCs w:val="24"/>
              </w:rPr>
              <w:t>____,</w:t>
            </w:r>
            <w:r w:rsidRPr="00B77722">
              <w:rPr>
                <w:rFonts w:ascii="Times New Roman" w:hAnsi="Times New Roman" w:cs="Times New Roman"/>
                <w:sz w:val="24"/>
                <w:szCs w:val="24"/>
                <w:lang w:val="en-US"/>
              </w:rPr>
              <w:t>II</w:t>
            </w:r>
            <w:r w:rsidRPr="00B77722">
              <w:rPr>
                <w:rFonts w:ascii="Times New Roman" w:hAnsi="Times New Roman" w:cs="Times New Roman"/>
                <w:sz w:val="24"/>
                <w:szCs w:val="24"/>
              </w:rPr>
              <w:t xml:space="preserve"> степени__________, </w:t>
            </w:r>
            <w:r w:rsidRPr="00B77722">
              <w:rPr>
                <w:rFonts w:ascii="Times New Roman" w:hAnsi="Times New Roman" w:cs="Times New Roman"/>
                <w:sz w:val="24"/>
                <w:szCs w:val="24"/>
                <w:lang w:val="en-US"/>
              </w:rPr>
              <w:t>III</w:t>
            </w:r>
            <w:r w:rsidRPr="00B77722">
              <w:rPr>
                <w:rFonts w:ascii="Times New Roman" w:hAnsi="Times New Roman" w:cs="Times New Roman"/>
                <w:sz w:val="24"/>
                <w:szCs w:val="24"/>
              </w:rPr>
              <w:t xml:space="preserve"> степени___</w:t>
            </w:r>
            <w:r w:rsidR="007A7F1A" w:rsidRPr="00B77722">
              <w:rPr>
                <w:rFonts w:ascii="Times New Roman" w:hAnsi="Times New Roman" w:cs="Times New Roman"/>
                <w:sz w:val="24"/>
                <w:szCs w:val="24"/>
                <w:u w:val="single"/>
              </w:rPr>
              <w:t>1</w:t>
            </w:r>
            <w:r w:rsidRPr="00B77722">
              <w:rPr>
                <w:rFonts w:ascii="Times New Roman" w:hAnsi="Times New Roman" w:cs="Times New Roman"/>
                <w:sz w:val="24"/>
                <w:szCs w:val="24"/>
              </w:rPr>
              <w:t>_____</w:t>
            </w:r>
          </w:p>
          <w:p w:rsidR="00B4366C" w:rsidRPr="00B77722" w:rsidRDefault="00B4366C" w:rsidP="008E39C8">
            <w:pPr>
              <w:spacing w:after="0" w:line="240" w:lineRule="auto"/>
              <w:rPr>
                <w:rFonts w:ascii="Times New Roman" w:hAnsi="Times New Roman" w:cs="Times New Roman"/>
                <w:sz w:val="24"/>
                <w:szCs w:val="24"/>
              </w:rPr>
            </w:pPr>
            <w:r w:rsidRPr="00B77722">
              <w:rPr>
                <w:rFonts w:ascii="Times New Roman" w:hAnsi="Times New Roman" w:cs="Times New Roman"/>
                <w:sz w:val="24"/>
                <w:szCs w:val="24"/>
              </w:rPr>
              <w:t xml:space="preserve">дипломантов </w:t>
            </w:r>
            <w:r w:rsidRPr="00B77722">
              <w:rPr>
                <w:rFonts w:ascii="Times New Roman" w:hAnsi="Times New Roman" w:cs="Times New Roman"/>
                <w:sz w:val="24"/>
                <w:szCs w:val="24"/>
                <w:lang w:val="en-US"/>
              </w:rPr>
              <w:t>I</w:t>
            </w:r>
            <w:r w:rsidRPr="00B77722">
              <w:rPr>
                <w:rFonts w:ascii="Times New Roman" w:hAnsi="Times New Roman" w:cs="Times New Roman"/>
                <w:sz w:val="24"/>
                <w:szCs w:val="24"/>
              </w:rPr>
              <w:t>степени ______,</w:t>
            </w:r>
            <w:r w:rsidRPr="00B77722">
              <w:rPr>
                <w:rFonts w:ascii="Times New Roman" w:hAnsi="Times New Roman" w:cs="Times New Roman"/>
                <w:sz w:val="24"/>
                <w:szCs w:val="24"/>
                <w:lang w:val="en-US"/>
              </w:rPr>
              <w:t>II</w:t>
            </w:r>
            <w:r w:rsidRPr="00B77722">
              <w:rPr>
                <w:rFonts w:ascii="Times New Roman" w:hAnsi="Times New Roman" w:cs="Times New Roman"/>
                <w:sz w:val="24"/>
                <w:szCs w:val="24"/>
              </w:rPr>
              <w:t xml:space="preserve"> степени_____</w:t>
            </w:r>
            <w:r w:rsidR="00472E8B">
              <w:rPr>
                <w:rFonts w:ascii="Times New Roman" w:hAnsi="Times New Roman" w:cs="Times New Roman"/>
                <w:sz w:val="24"/>
                <w:szCs w:val="24"/>
              </w:rPr>
              <w:t>1</w:t>
            </w:r>
            <w:r w:rsidRPr="00B77722">
              <w:rPr>
                <w:rFonts w:ascii="Times New Roman" w:hAnsi="Times New Roman" w:cs="Times New Roman"/>
                <w:sz w:val="24"/>
                <w:szCs w:val="24"/>
              </w:rPr>
              <w:t xml:space="preserve">_____, </w:t>
            </w:r>
            <w:r w:rsidRPr="00B77722">
              <w:rPr>
                <w:rFonts w:ascii="Times New Roman" w:hAnsi="Times New Roman" w:cs="Times New Roman"/>
                <w:sz w:val="24"/>
                <w:szCs w:val="24"/>
                <w:lang w:val="en-US"/>
              </w:rPr>
              <w:t>III</w:t>
            </w:r>
            <w:r w:rsidRPr="00B77722">
              <w:rPr>
                <w:rFonts w:ascii="Times New Roman" w:hAnsi="Times New Roman" w:cs="Times New Roman"/>
                <w:sz w:val="24"/>
                <w:szCs w:val="24"/>
              </w:rPr>
              <w:t xml:space="preserve"> степени________</w:t>
            </w:r>
          </w:p>
          <w:p w:rsidR="00B4366C" w:rsidRPr="00B77722" w:rsidRDefault="00B4366C" w:rsidP="008E39C8">
            <w:pPr>
              <w:spacing w:after="0" w:line="240" w:lineRule="auto"/>
              <w:rPr>
                <w:rFonts w:ascii="Times New Roman" w:hAnsi="Times New Roman" w:cs="Times New Roman"/>
                <w:sz w:val="24"/>
                <w:szCs w:val="24"/>
              </w:rPr>
            </w:pPr>
            <w:r w:rsidRPr="00B77722">
              <w:rPr>
                <w:rFonts w:ascii="Times New Roman" w:hAnsi="Times New Roman" w:cs="Times New Roman"/>
                <w:sz w:val="24"/>
                <w:szCs w:val="24"/>
              </w:rPr>
              <w:t>Всего: ____</w:t>
            </w:r>
            <w:r w:rsidR="00472E8B">
              <w:rPr>
                <w:rFonts w:ascii="Times New Roman" w:hAnsi="Times New Roman" w:cs="Times New Roman"/>
                <w:sz w:val="24"/>
                <w:szCs w:val="24"/>
                <w:u w:val="single"/>
              </w:rPr>
              <w:t>5</w:t>
            </w:r>
            <w:r w:rsidRPr="00B77722">
              <w:rPr>
                <w:rFonts w:ascii="Times New Roman" w:hAnsi="Times New Roman" w:cs="Times New Roman"/>
                <w:sz w:val="24"/>
                <w:szCs w:val="24"/>
              </w:rPr>
              <w:t>_____дипломов</w:t>
            </w:r>
          </w:p>
        </w:tc>
      </w:tr>
      <w:tr w:rsidR="00B4366C" w:rsidRPr="00580390" w:rsidTr="00645ABD">
        <w:tc>
          <w:tcPr>
            <w:tcW w:w="9923" w:type="dxa"/>
            <w:gridSpan w:val="7"/>
          </w:tcPr>
          <w:p w:rsidR="00B4366C" w:rsidRPr="00B77722" w:rsidRDefault="00B4366C" w:rsidP="008E39C8">
            <w:pPr>
              <w:spacing w:after="0" w:line="240" w:lineRule="auto"/>
              <w:jc w:val="center"/>
              <w:rPr>
                <w:rFonts w:ascii="Times New Roman" w:hAnsi="Times New Roman" w:cs="Times New Roman"/>
                <w:b/>
                <w:sz w:val="24"/>
                <w:szCs w:val="24"/>
              </w:rPr>
            </w:pPr>
            <w:r w:rsidRPr="00B77722">
              <w:rPr>
                <w:rFonts w:ascii="Times New Roman" w:hAnsi="Times New Roman" w:cs="Times New Roman"/>
                <w:b/>
                <w:sz w:val="24"/>
                <w:szCs w:val="24"/>
              </w:rPr>
              <w:t>Городского уровня</w:t>
            </w:r>
          </w:p>
        </w:tc>
      </w:tr>
      <w:tr w:rsidR="00B4366C" w:rsidRPr="00580390" w:rsidTr="00645ABD">
        <w:tc>
          <w:tcPr>
            <w:tcW w:w="444" w:type="dxa"/>
          </w:tcPr>
          <w:p w:rsidR="00B4366C" w:rsidRPr="00B77722" w:rsidRDefault="00B4366C" w:rsidP="008E39C8">
            <w:pPr>
              <w:spacing w:after="0" w:line="240" w:lineRule="auto"/>
              <w:jc w:val="center"/>
              <w:rPr>
                <w:rFonts w:ascii="Times New Roman" w:hAnsi="Times New Roman" w:cs="Times New Roman"/>
                <w:sz w:val="24"/>
                <w:szCs w:val="24"/>
              </w:rPr>
            </w:pPr>
          </w:p>
        </w:tc>
        <w:tc>
          <w:tcPr>
            <w:tcW w:w="2437" w:type="dxa"/>
            <w:gridSpan w:val="2"/>
          </w:tcPr>
          <w:p w:rsidR="00B4366C" w:rsidRPr="00B77722" w:rsidRDefault="00B4366C" w:rsidP="008E39C8">
            <w:pPr>
              <w:spacing w:after="0" w:line="240" w:lineRule="auto"/>
              <w:jc w:val="center"/>
              <w:rPr>
                <w:rFonts w:ascii="Times New Roman" w:hAnsi="Times New Roman" w:cs="Times New Roman"/>
                <w:sz w:val="24"/>
                <w:szCs w:val="24"/>
              </w:rPr>
            </w:pPr>
          </w:p>
        </w:tc>
        <w:tc>
          <w:tcPr>
            <w:tcW w:w="1701" w:type="dxa"/>
          </w:tcPr>
          <w:p w:rsidR="00B4366C" w:rsidRPr="00B77722" w:rsidRDefault="00B4366C" w:rsidP="008E39C8">
            <w:pPr>
              <w:spacing w:after="0" w:line="240" w:lineRule="auto"/>
              <w:jc w:val="center"/>
              <w:rPr>
                <w:rFonts w:ascii="Times New Roman" w:hAnsi="Times New Roman" w:cs="Times New Roman"/>
                <w:sz w:val="24"/>
                <w:szCs w:val="24"/>
              </w:rPr>
            </w:pPr>
          </w:p>
        </w:tc>
        <w:tc>
          <w:tcPr>
            <w:tcW w:w="1417" w:type="dxa"/>
          </w:tcPr>
          <w:p w:rsidR="00B4366C" w:rsidRPr="00B77722" w:rsidRDefault="00B4366C" w:rsidP="008E39C8">
            <w:pPr>
              <w:spacing w:after="0" w:line="240" w:lineRule="auto"/>
              <w:jc w:val="center"/>
              <w:rPr>
                <w:rFonts w:ascii="Times New Roman" w:hAnsi="Times New Roman" w:cs="Times New Roman"/>
                <w:sz w:val="24"/>
                <w:szCs w:val="24"/>
              </w:rPr>
            </w:pPr>
          </w:p>
        </w:tc>
        <w:tc>
          <w:tcPr>
            <w:tcW w:w="1425" w:type="dxa"/>
          </w:tcPr>
          <w:p w:rsidR="00B4366C" w:rsidRPr="00B77722" w:rsidRDefault="00B4366C" w:rsidP="008E39C8">
            <w:pPr>
              <w:spacing w:after="0" w:line="240" w:lineRule="auto"/>
              <w:jc w:val="center"/>
              <w:rPr>
                <w:rFonts w:ascii="Times New Roman" w:hAnsi="Times New Roman" w:cs="Times New Roman"/>
                <w:sz w:val="24"/>
                <w:szCs w:val="24"/>
              </w:rPr>
            </w:pPr>
          </w:p>
        </w:tc>
        <w:tc>
          <w:tcPr>
            <w:tcW w:w="2499" w:type="dxa"/>
          </w:tcPr>
          <w:p w:rsidR="00B4366C" w:rsidRPr="00B77722" w:rsidRDefault="00B4366C" w:rsidP="008E39C8">
            <w:pPr>
              <w:spacing w:after="0" w:line="240" w:lineRule="auto"/>
              <w:jc w:val="center"/>
              <w:rPr>
                <w:rFonts w:ascii="Times New Roman" w:hAnsi="Times New Roman" w:cs="Times New Roman"/>
                <w:sz w:val="24"/>
                <w:szCs w:val="24"/>
              </w:rPr>
            </w:pPr>
          </w:p>
        </w:tc>
      </w:tr>
      <w:tr w:rsidR="00B4366C" w:rsidRPr="00580390" w:rsidTr="00645ABD">
        <w:tc>
          <w:tcPr>
            <w:tcW w:w="444" w:type="dxa"/>
          </w:tcPr>
          <w:p w:rsidR="00B4366C" w:rsidRPr="00B77722" w:rsidRDefault="00B4366C" w:rsidP="008E39C8">
            <w:pPr>
              <w:spacing w:after="0" w:line="240" w:lineRule="auto"/>
              <w:jc w:val="center"/>
              <w:rPr>
                <w:rFonts w:ascii="Times New Roman" w:hAnsi="Times New Roman" w:cs="Times New Roman"/>
                <w:sz w:val="24"/>
                <w:szCs w:val="24"/>
              </w:rPr>
            </w:pPr>
          </w:p>
        </w:tc>
        <w:tc>
          <w:tcPr>
            <w:tcW w:w="9479" w:type="dxa"/>
            <w:gridSpan w:val="6"/>
          </w:tcPr>
          <w:p w:rsidR="00B4366C" w:rsidRPr="00B77722" w:rsidRDefault="00B4366C" w:rsidP="008E39C8">
            <w:pPr>
              <w:spacing w:after="0" w:line="240" w:lineRule="auto"/>
              <w:rPr>
                <w:rFonts w:ascii="Times New Roman" w:hAnsi="Times New Roman" w:cs="Times New Roman"/>
                <w:sz w:val="24"/>
                <w:szCs w:val="24"/>
              </w:rPr>
            </w:pPr>
            <w:r w:rsidRPr="00B77722">
              <w:rPr>
                <w:rFonts w:ascii="Times New Roman" w:hAnsi="Times New Roman" w:cs="Times New Roman"/>
                <w:sz w:val="24"/>
                <w:szCs w:val="24"/>
              </w:rPr>
              <w:t xml:space="preserve">Итого: лауреатов </w:t>
            </w:r>
            <w:r w:rsidRPr="00B77722">
              <w:rPr>
                <w:rFonts w:ascii="Times New Roman" w:hAnsi="Times New Roman" w:cs="Times New Roman"/>
                <w:sz w:val="24"/>
                <w:szCs w:val="24"/>
                <w:lang w:val="en-US"/>
              </w:rPr>
              <w:t>I</w:t>
            </w:r>
            <w:r w:rsidRPr="00B77722">
              <w:rPr>
                <w:rFonts w:ascii="Times New Roman" w:hAnsi="Times New Roman" w:cs="Times New Roman"/>
                <w:sz w:val="24"/>
                <w:szCs w:val="24"/>
              </w:rPr>
              <w:t>степени ______,</w:t>
            </w:r>
            <w:r w:rsidRPr="00B77722">
              <w:rPr>
                <w:rFonts w:ascii="Times New Roman" w:hAnsi="Times New Roman" w:cs="Times New Roman"/>
                <w:sz w:val="24"/>
                <w:szCs w:val="24"/>
                <w:lang w:val="en-US"/>
              </w:rPr>
              <w:t>II</w:t>
            </w:r>
            <w:r w:rsidRPr="00B77722">
              <w:rPr>
                <w:rFonts w:ascii="Times New Roman" w:hAnsi="Times New Roman" w:cs="Times New Roman"/>
                <w:sz w:val="24"/>
                <w:szCs w:val="24"/>
              </w:rPr>
              <w:t xml:space="preserve"> степени__________, </w:t>
            </w:r>
            <w:r w:rsidRPr="00B77722">
              <w:rPr>
                <w:rFonts w:ascii="Times New Roman" w:hAnsi="Times New Roman" w:cs="Times New Roman"/>
                <w:sz w:val="24"/>
                <w:szCs w:val="24"/>
                <w:lang w:val="en-US"/>
              </w:rPr>
              <w:t>III</w:t>
            </w:r>
            <w:r w:rsidRPr="00B77722">
              <w:rPr>
                <w:rFonts w:ascii="Times New Roman" w:hAnsi="Times New Roman" w:cs="Times New Roman"/>
                <w:sz w:val="24"/>
                <w:szCs w:val="24"/>
              </w:rPr>
              <w:t xml:space="preserve"> степени________</w:t>
            </w:r>
          </w:p>
          <w:p w:rsidR="00B4366C" w:rsidRPr="00B77722" w:rsidRDefault="00B4366C" w:rsidP="008E39C8">
            <w:pPr>
              <w:spacing w:after="0" w:line="240" w:lineRule="auto"/>
              <w:rPr>
                <w:rFonts w:ascii="Times New Roman" w:hAnsi="Times New Roman" w:cs="Times New Roman"/>
                <w:sz w:val="24"/>
                <w:szCs w:val="24"/>
              </w:rPr>
            </w:pPr>
            <w:r w:rsidRPr="00B77722">
              <w:rPr>
                <w:rFonts w:ascii="Times New Roman" w:hAnsi="Times New Roman" w:cs="Times New Roman"/>
                <w:sz w:val="24"/>
                <w:szCs w:val="24"/>
              </w:rPr>
              <w:t xml:space="preserve">дипломантов </w:t>
            </w:r>
            <w:r w:rsidRPr="00B77722">
              <w:rPr>
                <w:rFonts w:ascii="Times New Roman" w:hAnsi="Times New Roman" w:cs="Times New Roman"/>
                <w:sz w:val="24"/>
                <w:szCs w:val="24"/>
                <w:lang w:val="en-US"/>
              </w:rPr>
              <w:t>I</w:t>
            </w:r>
            <w:r w:rsidRPr="00B77722">
              <w:rPr>
                <w:rFonts w:ascii="Times New Roman" w:hAnsi="Times New Roman" w:cs="Times New Roman"/>
                <w:sz w:val="24"/>
                <w:szCs w:val="24"/>
              </w:rPr>
              <w:t>степени ______,</w:t>
            </w:r>
            <w:r w:rsidRPr="00B77722">
              <w:rPr>
                <w:rFonts w:ascii="Times New Roman" w:hAnsi="Times New Roman" w:cs="Times New Roman"/>
                <w:sz w:val="24"/>
                <w:szCs w:val="24"/>
                <w:lang w:val="en-US"/>
              </w:rPr>
              <w:t>II</w:t>
            </w:r>
            <w:r w:rsidRPr="00B77722">
              <w:rPr>
                <w:rFonts w:ascii="Times New Roman" w:hAnsi="Times New Roman" w:cs="Times New Roman"/>
                <w:sz w:val="24"/>
                <w:szCs w:val="24"/>
              </w:rPr>
              <w:t xml:space="preserve"> степени__________, </w:t>
            </w:r>
            <w:r w:rsidRPr="00B77722">
              <w:rPr>
                <w:rFonts w:ascii="Times New Roman" w:hAnsi="Times New Roman" w:cs="Times New Roman"/>
                <w:sz w:val="24"/>
                <w:szCs w:val="24"/>
                <w:lang w:val="en-US"/>
              </w:rPr>
              <w:t>III</w:t>
            </w:r>
            <w:r w:rsidRPr="00B77722">
              <w:rPr>
                <w:rFonts w:ascii="Times New Roman" w:hAnsi="Times New Roman" w:cs="Times New Roman"/>
                <w:sz w:val="24"/>
                <w:szCs w:val="24"/>
              </w:rPr>
              <w:t xml:space="preserve"> степени________</w:t>
            </w:r>
          </w:p>
          <w:p w:rsidR="00B4366C" w:rsidRPr="00B77722" w:rsidRDefault="00B4366C" w:rsidP="008E39C8">
            <w:pPr>
              <w:spacing w:after="0" w:line="240" w:lineRule="auto"/>
              <w:rPr>
                <w:rFonts w:ascii="Times New Roman" w:hAnsi="Times New Roman" w:cs="Times New Roman"/>
                <w:sz w:val="24"/>
                <w:szCs w:val="24"/>
              </w:rPr>
            </w:pPr>
            <w:r w:rsidRPr="00B77722">
              <w:rPr>
                <w:rFonts w:ascii="Times New Roman" w:hAnsi="Times New Roman" w:cs="Times New Roman"/>
                <w:sz w:val="24"/>
                <w:szCs w:val="24"/>
              </w:rPr>
              <w:t>Всего: _________дипломов</w:t>
            </w:r>
          </w:p>
        </w:tc>
      </w:tr>
      <w:tr w:rsidR="00B4366C" w:rsidRPr="00580390" w:rsidTr="00645ABD">
        <w:tc>
          <w:tcPr>
            <w:tcW w:w="9923" w:type="dxa"/>
            <w:gridSpan w:val="7"/>
          </w:tcPr>
          <w:p w:rsidR="00B4366C" w:rsidRPr="00B77722" w:rsidRDefault="00B4366C" w:rsidP="008E39C8">
            <w:pPr>
              <w:spacing w:after="0" w:line="240" w:lineRule="auto"/>
              <w:jc w:val="center"/>
              <w:rPr>
                <w:rFonts w:ascii="Times New Roman" w:hAnsi="Times New Roman" w:cs="Times New Roman"/>
                <w:b/>
                <w:sz w:val="24"/>
                <w:szCs w:val="24"/>
              </w:rPr>
            </w:pPr>
            <w:r w:rsidRPr="00B77722">
              <w:rPr>
                <w:rFonts w:ascii="Times New Roman" w:hAnsi="Times New Roman" w:cs="Times New Roman"/>
                <w:b/>
                <w:sz w:val="24"/>
                <w:szCs w:val="24"/>
              </w:rPr>
              <w:t>Районного уровня</w:t>
            </w:r>
          </w:p>
        </w:tc>
      </w:tr>
      <w:tr w:rsidR="00B4366C" w:rsidRPr="00580390" w:rsidTr="00645ABD">
        <w:tc>
          <w:tcPr>
            <w:tcW w:w="444" w:type="dxa"/>
          </w:tcPr>
          <w:p w:rsidR="00B4366C" w:rsidRPr="00B77722" w:rsidRDefault="00B4366C" w:rsidP="008E39C8">
            <w:pPr>
              <w:spacing w:after="0" w:line="240" w:lineRule="auto"/>
              <w:jc w:val="center"/>
              <w:rPr>
                <w:rFonts w:ascii="Times New Roman" w:hAnsi="Times New Roman" w:cs="Times New Roman"/>
                <w:sz w:val="24"/>
                <w:szCs w:val="24"/>
              </w:rPr>
            </w:pPr>
          </w:p>
        </w:tc>
        <w:tc>
          <w:tcPr>
            <w:tcW w:w="2358" w:type="dxa"/>
          </w:tcPr>
          <w:p w:rsidR="00B4366C" w:rsidRPr="00B77722" w:rsidRDefault="00B4366C" w:rsidP="008E39C8">
            <w:pPr>
              <w:spacing w:after="0" w:line="240" w:lineRule="auto"/>
              <w:jc w:val="center"/>
              <w:rPr>
                <w:rFonts w:ascii="Times New Roman" w:hAnsi="Times New Roman" w:cs="Times New Roman"/>
                <w:sz w:val="24"/>
                <w:szCs w:val="24"/>
              </w:rPr>
            </w:pPr>
          </w:p>
        </w:tc>
        <w:tc>
          <w:tcPr>
            <w:tcW w:w="1780" w:type="dxa"/>
            <w:gridSpan w:val="2"/>
          </w:tcPr>
          <w:p w:rsidR="00B4366C" w:rsidRPr="00B77722" w:rsidRDefault="00B4366C" w:rsidP="008E39C8">
            <w:pPr>
              <w:spacing w:after="0" w:line="240" w:lineRule="auto"/>
              <w:jc w:val="center"/>
              <w:rPr>
                <w:rFonts w:ascii="Times New Roman" w:hAnsi="Times New Roman" w:cs="Times New Roman"/>
                <w:sz w:val="24"/>
                <w:szCs w:val="24"/>
              </w:rPr>
            </w:pPr>
          </w:p>
        </w:tc>
        <w:tc>
          <w:tcPr>
            <w:tcW w:w="1417" w:type="dxa"/>
          </w:tcPr>
          <w:p w:rsidR="00B4366C" w:rsidRPr="00B77722" w:rsidRDefault="00B4366C" w:rsidP="008E39C8">
            <w:pPr>
              <w:spacing w:after="0" w:line="240" w:lineRule="auto"/>
              <w:jc w:val="center"/>
              <w:rPr>
                <w:rFonts w:ascii="Times New Roman" w:hAnsi="Times New Roman" w:cs="Times New Roman"/>
                <w:sz w:val="24"/>
                <w:szCs w:val="24"/>
              </w:rPr>
            </w:pPr>
          </w:p>
        </w:tc>
        <w:tc>
          <w:tcPr>
            <w:tcW w:w="1425" w:type="dxa"/>
          </w:tcPr>
          <w:p w:rsidR="00B4366C" w:rsidRPr="00B77722" w:rsidRDefault="00B4366C" w:rsidP="008E39C8">
            <w:pPr>
              <w:spacing w:after="0" w:line="240" w:lineRule="auto"/>
              <w:jc w:val="center"/>
              <w:rPr>
                <w:rFonts w:ascii="Times New Roman" w:hAnsi="Times New Roman" w:cs="Times New Roman"/>
                <w:sz w:val="24"/>
                <w:szCs w:val="24"/>
              </w:rPr>
            </w:pPr>
          </w:p>
        </w:tc>
        <w:tc>
          <w:tcPr>
            <w:tcW w:w="2499" w:type="dxa"/>
          </w:tcPr>
          <w:p w:rsidR="00B4366C" w:rsidRPr="00B77722" w:rsidRDefault="00B4366C" w:rsidP="008E39C8">
            <w:pPr>
              <w:spacing w:after="0" w:line="240" w:lineRule="auto"/>
              <w:jc w:val="center"/>
              <w:rPr>
                <w:rFonts w:ascii="Times New Roman" w:hAnsi="Times New Roman" w:cs="Times New Roman"/>
                <w:sz w:val="24"/>
                <w:szCs w:val="24"/>
              </w:rPr>
            </w:pPr>
          </w:p>
        </w:tc>
      </w:tr>
      <w:tr w:rsidR="00B4366C" w:rsidRPr="00580390" w:rsidTr="00645ABD">
        <w:tc>
          <w:tcPr>
            <w:tcW w:w="444" w:type="dxa"/>
          </w:tcPr>
          <w:p w:rsidR="00B4366C" w:rsidRPr="00B77722" w:rsidRDefault="00B4366C" w:rsidP="008E39C8">
            <w:pPr>
              <w:spacing w:after="0" w:line="240" w:lineRule="auto"/>
              <w:jc w:val="center"/>
              <w:rPr>
                <w:rFonts w:ascii="Times New Roman" w:hAnsi="Times New Roman" w:cs="Times New Roman"/>
                <w:sz w:val="24"/>
                <w:szCs w:val="24"/>
              </w:rPr>
            </w:pPr>
          </w:p>
        </w:tc>
        <w:tc>
          <w:tcPr>
            <w:tcW w:w="9479" w:type="dxa"/>
            <w:gridSpan w:val="6"/>
          </w:tcPr>
          <w:p w:rsidR="00B4366C" w:rsidRPr="00B77722" w:rsidRDefault="00B4366C" w:rsidP="008E39C8">
            <w:pPr>
              <w:spacing w:after="0" w:line="240" w:lineRule="auto"/>
              <w:rPr>
                <w:rFonts w:ascii="Times New Roman" w:hAnsi="Times New Roman" w:cs="Times New Roman"/>
                <w:sz w:val="24"/>
                <w:szCs w:val="24"/>
              </w:rPr>
            </w:pPr>
            <w:r w:rsidRPr="00B77722">
              <w:rPr>
                <w:rFonts w:ascii="Times New Roman" w:hAnsi="Times New Roman" w:cs="Times New Roman"/>
                <w:sz w:val="24"/>
                <w:szCs w:val="24"/>
              </w:rPr>
              <w:t xml:space="preserve">Итого: лауреатов </w:t>
            </w:r>
            <w:r w:rsidRPr="00B77722">
              <w:rPr>
                <w:rFonts w:ascii="Times New Roman" w:hAnsi="Times New Roman" w:cs="Times New Roman"/>
                <w:sz w:val="24"/>
                <w:szCs w:val="24"/>
                <w:lang w:val="en-US"/>
              </w:rPr>
              <w:t>I</w:t>
            </w:r>
            <w:r w:rsidRPr="00B77722">
              <w:rPr>
                <w:rFonts w:ascii="Times New Roman" w:hAnsi="Times New Roman" w:cs="Times New Roman"/>
                <w:sz w:val="24"/>
                <w:szCs w:val="24"/>
              </w:rPr>
              <w:t>степени ______,</w:t>
            </w:r>
            <w:r w:rsidRPr="00B77722">
              <w:rPr>
                <w:rFonts w:ascii="Times New Roman" w:hAnsi="Times New Roman" w:cs="Times New Roman"/>
                <w:sz w:val="24"/>
                <w:szCs w:val="24"/>
                <w:lang w:val="en-US"/>
              </w:rPr>
              <w:t>II</w:t>
            </w:r>
            <w:r w:rsidRPr="00B77722">
              <w:rPr>
                <w:rFonts w:ascii="Times New Roman" w:hAnsi="Times New Roman" w:cs="Times New Roman"/>
                <w:sz w:val="24"/>
                <w:szCs w:val="24"/>
              </w:rPr>
              <w:t xml:space="preserve"> степени__________, </w:t>
            </w:r>
            <w:r w:rsidRPr="00B77722">
              <w:rPr>
                <w:rFonts w:ascii="Times New Roman" w:hAnsi="Times New Roman" w:cs="Times New Roman"/>
                <w:sz w:val="24"/>
                <w:szCs w:val="24"/>
                <w:lang w:val="en-US"/>
              </w:rPr>
              <w:t>III</w:t>
            </w:r>
            <w:r w:rsidRPr="00B77722">
              <w:rPr>
                <w:rFonts w:ascii="Times New Roman" w:hAnsi="Times New Roman" w:cs="Times New Roman"/>
                <w:sz w:val="24"/>
                <w:szCs w:val="24"/>
              </w:rPr>
              <w:t xml:space="preserve"> степени________</w:t>
            </w:r>
          </w:p>
          <w:p w:rsidR="00B4366C" w:rsidRPr="00B77722" w:rsidRDefault="00B4366C" w:rsidP="008E39C8">
            <w:pPr>
              <w:spacing w:after="0" w:line="240" w:lineRule="auto"/>
              <w:rPr>
                <w:rFonts w:ascii="Times New Roman" w:hAnsi="Times New Roman" w:cs="Times New Roman"/>
                <w:sz w:val="24"/>
                <w:szCs w:val="24"/>
              </w:rPr>
            </w:pPr>
            <w:r w:rsidRPr="00B77722">
              <w:rPr>
                <w:rFonts w:ascii="Times New Roman" w:hAnsi="Times New Roman" w:cs="Times New Roman"/>
                <w:sz w:val="24"/>
                <w:szCs w:val="24"/>
              </w:rPr>
              <w:t xml:space="preserve">дипломантов </w:t>
            </w:r>
            <w:r w:rsidRPr="00B77722">
              <w:rPr>
                <w:rFonts w:ascii="Times New Roman" w:hAnsi="Times New Roman" w:cs="Times New Roman"/>
                <w:sz w:val="24"/>
                <w:szCs w:val="24"/>
                <w:lang w:val="en-US"/>
              </w:rPr>
              <w:t>I</w:t>
            </w:r>
            <w:r w:rsidRPr="00B77722">
              <w:rPr>
                <w:rFonts w:ascii="Times New Roman" w:hAnsi="Times New Roman" w:cs="Times New Roman"/>
                <w:sz w:val="24"/>
                <w:szCs w:val="24"/>
              </w:rPr>
              <w:t>степени ______,</w:t>
            </w:r>
            <w:r w:rsidRPr="00B77722">
              <w:rPr>
                <w:rFonts w:ascii="Times New Roman" w:hAnsi="Times New Roman" w:cs="Times New Roman"/>
                <w:sz w:val="24"/>
                <w:szCs w:val="24"/>
                <w:lang w:val="en-US"/>
              </w:rPr>
              <w:t>II</w:t>
            </w:r>
            <w:r w:rsidRPr="00B77722">
              <w:rPr>
                <w:rFonts w:ascii="Times New Roman" w:hAnsi="Times New Roman" w:cs="Times New Roman"/>
                <w:sz w:val="24"/>
                <w:szCs w:val="24"/>
              </w:rPr>
              <w:t xml:space="preserve"> степени__________, </w:t>
            </w:r>
            <w:r w:rsidRPr="00B77722">
              <w:rPr>
                <w:rFonts w:ascii="Times New Roman" w:hAnsi="Times New Roman" w:cs="Times New Roman"/>
                <w:sz w:val="24"/>
                <w:szCs w:val="24"/>
                <w:lang w:val="en-US"/>
              </w:rPr>
              <w:t>III</w:t>
            </w:r>
            <w:r w:rsidRPr="00B77722">
              <w:rPr>
                <w:rFonts w:ascii="Times New Roman" w:hAnsi="Times New Roman" w:cs="Times New Roman"/>
                <w:sz w:val="24"/>
                <w:szCs w:val="24"/>
              </w:rPr>
              <w:t xml:space="preserve"> степени________</w:t>
            </w:r>
          </w:p>
          <w:p w:rsidR="00B4366C" w:rsidRPr="00B77722" w:rsidRDefault="00B4366C" w:rsidP="008E39C8">
            <w:pPr>
              <w:spacing w:after="0" w:line="240" w:lineRule="auto"/>
              <w:rPr>
                <w:rFonts w:ascii="Times New Roman" w:hAnsi="Times New Roman" w:cs="Times New Roman"/>
                <w:sz w:val="24"/>
                <w:szCs w:val="24"/>
              </w:rPr>
            </w:pPr>
            <w:r w:rsidRPr="00B77722">
              <w:rPr>
                <w:rFonts w:ascii="Times New Roman" w:hAnsi="Times New Roman" w:cs="Times New Roman"/>
                <w:sz w:val="24"/>
                <w:szCs w:val="24"/>
              </w:rPr>
              <w:t>Всего: _________дипломов</w:t>
            </w:r>
          </w:p>
        </w:tc>
      </w:tr>
      <w:tr w:rsidR="00B4366C" w:rsidRPr="00580390" w:rsidTr="00645ABD">
        <w:tc>
          <w:tcPr>
            <w:tcW w:w="9923" w:type="dxa"/>
            <w:gridSpan w:val="7"/>
          </w:tcPr>
          <w:p w:rsidR="00B4366C" w:rsidRPr="00B77722" w:rsidRDefault="00B4366C" w:rsidP="008E39C8">
            <w:pPr>
              <w:spacing w:after="0" w:line="240" w:lineRule="auto"/>
              <w:rPr>
                <w:rFonts w:ascii="Times New Roman" w:hAnsi="Times New Roman" w:cs="Times New Roman"/>
                <w:sz w:val="24"/>
                <w:szCs w:val="24"/>
              </w:rPr>
            </w:pPr>
            <w:r w:rsidRPr="00B77722">
              <w:rPr>
                <w:rFonts w:ascii="Times New Roman" w:hAnsi="Times New Roman" w:cs="Times New Roman"/>
                <w:b/>
                <w:sz w:val="24"/>
                <w:szCs w:val="24"/>
              </w:rPr>
              <w:t>ИТОГО:</w:t>
            </w:r>
            <w:r w:rsidRPr="00B77722">
              <w:rPr>
                <w:rFonts w:ascii="Times New Roman" w:hAnsi="Times New Roman" w:cs="Times New Roman"/>
                <w:sz w:val="24"/>
                <w:szCs w:val="24"/>
              </w:rPr>
              <w:t xml:space="preserve">лауреатов разного уровня конкурсов и фестивалей </w:t>
            </w:r>
            <w:r w:rsidRPr="00B77722">
              <w:rPr>
                <w:rFonts w:ascii="Times New Roman" w:hAnsi="Times New Roman" w:cs="Times New Roman"/>
                <w:sz w:val="24"/>
                <w:szCs w:val="24"/>
                <w:lang w:val="en-US"/>
              </w:rPr>
              <w:t>I</w:t>
            </w:r>
            <w:r w:rsidRPr="00B77722">
              <w:rPr>
                <w:rFonts w:ascii="Times New Roman" w:hAnsi="Times New Roman" w:cs="Times New Roman"/>
                <w:sz w:val="24"/>
                <w:szCs w:val="24"/>
              </w:rPr>
              <w:t>степени ___</w:t>
            </w:r>
            <w:r w:rsidR="00992DBA">
              <w:rPr>
                <w:rFonts w:ascii="Times New Roman" w:hAnsi="Times New Roman" w:cs="Times New Roman"/>
                <w:sz w:val="24"/>
                <w:szCs w:val="24"/>
              </w:rPr>
              <w:t>3</w:t>
            </w:r>
            <w:r w:rsidRPr="00B77722">
              <w:rPr>
                <w:rFonts w:ascii="Times New Roman" w:hAnsi="Times New Roman" w:cs="Times New Roman"/>
                <w:sz w:val="24"/>
                <w:szCs w:val="24"/>
              </w:rPr>
              <w:t>___,</w:t>
            </w:r>
            <w:r w:rsidRPr="00B77722">
              <w:rPr>
                <w:rFonts w:ascii="Times New Roman" w:hAnsi="Times New Roman" w:cs="Times New Roman"/>
                <w:sz w:val="24"/>
                <w:szCs w:val="24"/>
                <w:lang w:val="en-US"/>
              </w:rPr>
              <w:t>II</w:t>
            </w:r>
            <w:r w:rsidRPr="00B77722">
              <w:rPr>
                <w:rFonts w:ascii="Times New Roman" w:hAnsi="Times New Roman" w:cs="Times New Roman"/>
                <w:sz w:val="24"/>
                <w:szCs w:val="24"/>
              </w:rPr>
              <w:t xml:space="preserve"> степени__________, </w:t>
            </w:r>
            <w:r w:rsidRPr="00B77722">
              <w:rPr>
                <w:rFonts w:ascii="Times New Roman" w:hAnsi="Times New Roman" w:cs="Times New Roman"/>
                <w:sz w:val="24"/>
                <w:szCs w:val="24"/>
                <w:lang w:val="en-US"/>
              </w:rPr>
              <w:t>III</w:t>
            </w:r>
            <w:r w:rsidRPr="00B77722">
              <w:rPr>
                <w:rFonts w:ascii="Times New Roman" w:hAnsi="Times New Roman" w:cs="Times New Roman"/>
                <w:sz w:val="24"/>
                <w:szCs w:val="24"/>
              </w:rPr>
              <w:t xml:space="preserve"> степени____</w:t>
            </w:r>
            <w:r w:rsidR="00992DBA">
              <w:rPr>
                <w:rFonts w:ascii="Times New Roman" w:hAnsi="Times New Roman" w:cs="Times New Roman"/>
                <w:sz w:val="24"/>
                <w:szCs w:val="24"/>
              </w:rPr>
              <w:t>5</w:t>
            </w:r>
            <w:r w:rsidRPr="00B77722">
              <w:rPr>
                <w:rFonts w:ascii="Times New Roman" w:hAnsi="Times New Roman" w:cs="Times New Roman"/>
                <w:sz w:val="24"/>
                <w:szCs w:val="24"/>
              </w:rPr>
              <w:t>____</w:t>
            </w:r>
          </w:p>
          <w:p w:rsidR="00B4366C" w:rsidRPr="00B77722" w:rsidRDefault="00B4366C" w:rsidP="008E39C8">
            <w:pPr>
              <w:spacing w:after="0" w:line="240" w:lineRule="auto"/>
              <w:rPr>
                <w:rFonts w:ascii="Times New Roman" w:hAnsi="Times New Roman" w:cs="Times New Roman"/>
                <w:sz w:val="24"/>
                <w:szCs w:val="24"/>
              </w:rPr>
            </w:pPr>
            <w:r w:rsidRPr="00B77722">
              <w:rPr>
                <w:rFonts w:ascii="Times New Roman" w:hAnsi="Times New Roman" w:cs="Times New Roman"/>
                <w:sz w:val="24"/>
                <w:szCs w:val="24"/>
              </w:rPr>
              <w:t xml:space="preserve">дипломантов </w:t>
            </w:r>
            <w:r w:rsidRPr="00B77722">
              <w:rPr>
                <w:rFonts w:ascii="Times New Roman" w:hAnsi="Times New Roman" w:cs="Times New Roman"/>
                <w:sz w:val="24"/>
                <w:szCs w:val="24"/>
                <w:lang w:val="en-US"/>
              </w:rPr>
              <w:t>I</w:t>
            </w:r>
            <w:r w:rsidRPr="00B77722">
              <w:rPr>
                <w:rFonts w:ascii="Times New Roman" w:hAnsi="Times New Roman" w:cs="Times New Roman"/>
                <w:sz w:val="24"/>
                <w:szCs w:val="24"/>
              </w:rPr>
              <w:t>степени ______,</w:t>
            </w:r>
            <w:r w:rsidRPr="00B77722">
              <w:rPr>
                <w:rFonts w:ascii="Times New Roman" w:hAnsi="Times New Roman" w:cs="Times New Roman"/>
                <w:sz w:val="24"/>
                <w:szCs w:val="24"/>
                <w:lang w:val="en-US"/>
              </w:rPr>
              <w:t>II</w:t>
            </w:r>
            <w:r w:rsidRPr="00B77722">
              <w:rPr>
                <w:rFonts w:ascii="Times New Roman" w:hAnsi="Times New Roman" w:cs="Times New Roman"/>
                <w:sz w:val="24"/>
                <w:szCs w:val="24"/>
              </w:rPr>
              <w:t xml:space="preserve"> степени__________, </w:t>
            </w:r>
            <w:r w:rsidRPr="00B77722">
              <w:rPr>
                <w:rFonts w:ascii="Times New Roman" w:hAnsi="Times New Roman" w:cs="Times New Roman"/>
                <w:sz w:val="24"/>
                <w:szCs w:val="24"/>
                <w:lang w:val="en-US"/>
              </w:rPr>
              <w:t>III</w:t>
            </w:r>
            <w:r w:rsidRPr="00B77722">
              <w:rPr>
                <w:rFonts w:ascii="Times New Roman" w:hAnsi="Times New Roman" w:cs="Times New Roman"/>
                <w:sz w:val="24"/>
                <w:szCs w:val="24"/>
              </w:rPr>
              <w:t xml:space="preserve"> степени_____</w:t>
            </w:r>
            <w:r w:rsidR="00992DBA">
              <w:rPr>
                <w:rFonts w:ascii="Times New Roman" w:hAnsi="Times New Roman" w:cs="Times New Roman"/>
                <w:sz w:val="24"/>
                <w:szCs w:val="24"/>
              </w:rPr>
              <w:t>2</w:t>
            </w:r>
            <w:r w:rsidRPr="00B77722">
              <w:rPr>
                <w:rFonts w:ascii="Times New Roman" w:hAnsi="Times New Roman" w:cs="Times New Roman"/>
                <w:sz w:val="24"/>
                <w:szCs w:val="24"/>
              </w:rPr>
              <w:t>___</w:t>
            </w:r>
          </w:p>
          <w:p w:rsidR="00B4366C" w:rsidRPr="00B77722" w:rsidRDefault="00B4366C" w:rsidP="008E39C8">
            <w:pPr>
              <w:spacing w:after="0" w:line="240" w:lineRule="auto"/>
              <w:rPr>
                <w:rFonts w:ascii="Times New Roman" w:hAnsi="Times New Roman" w:cs="Times New Roman"/>
                <w:sz w:val="24"/>
                <w:szCs w:val="24"/>
              </w:rPr>
            </w:pPr>
            <w:r w:rsidRPr="00B77722">
              <w:rPr>
                <w:rFonts w:ascii="Times New Roman" w:hAnsi="Times New Roman" w:cs="Times New Roman"/>
                <w:sz w:val="24"/>
                <w:szCs w:val="24"/>
              </w:rPr>
              <w:t>Всего: _________дипломов</w:t>
            </w:r>
          </w:p>
        </w:tc>
      </w:tr>
    </w:tbl>
    <w:p w:rsidR="00EA4753" w:rsidRDefault="00EA4753" w:rsidP="008E39C8">
      <w:pPr>
        <w:spacing w:after="0" w:line="240" w:lineRule="auto"/>
        <w:ind w:right="-1"/>
        <w:jc w:val="both"/>
        <w:rPr>
          <w:rFonts w:ascii="Times New Roman" w:hAnsi="Times New Roman" w:cs="Times New Roman"/>
          <w:sz w:val="26"/>
          <w:szCs w:val="26"/>
        </w:rPr>
      </w:pPr>
    </w:p>
    <w:p w:rsidR="00565A6D" w:rsidRDefault="00F61727" w:rsidP="00CC69B0">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8</w:t>
      </w:r>
      <w:r w:rsidR="00162447">
        <w:rPr>
          <w:rFonts w:ascii="Times New Roman" w:hAnsi="Times New Roman" w:cs="Times New Roman"/>
          <w:b/>
          <w:sz w:val="26"/>
          <w:szCs w:val="26"/>
        </w:rPr>
        <w:t>. Т</w:t>
      </w:r>
      <w:r w:rsidR="00565A6D" w:rsidRPr="00C02EBE">
        <w:rPr>
          <w:rFonts w:ascii="Times New Roman" w:hAnsi="Times New Roman" w:cs="Times New Roman"/>
          <w:b/>
          <w:sz w:val="26"/>
          <w:szCs w:val="26"/>
        </w:rPr>
        <w:t xml:space="preserve">радиционная хакасская </w:t>
      </w:r>
      <w:r w:rsidR="00565A6D">
        <w:rPr>
          <w:rFonts w:ascii="Times New Roman" w:hAnsi="Times New Roman" w:cs="Times New Roman"/>
          <w:b/>
          <w:sz w:val="26"/>
          <w:szCs w:val="26"/>
        </w:rPr>
        <w:t>культура</w:t>
      </w:r>
    </w:p>
    <w:p w:rsidR="00F61727" w:rsidRDefault="008D0FDE" w:rsidP="008D0FDE">
      <w:pPr>
        <w:tabs>
          <w:tab w:val="left" w:pos="937"/>
        </w:tab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r>
    </w:p>
    <w:p w:rsidR="002F2A91" w:rsidRDefault="00565A6D" w:rsidP="00CC69B0">
      <w:pPr>
        <w:spacing w:after="0" w:line="240" w:lineRule="auto"/>
        <w:ind w:firstLine="709"/>
        <w:jc w:val="both"/>
        <w:rPr>
          <w:rFonts w:ascii="Times New Roman" w:hAnsi="Times New Roman" w:cs="Times New Roman"/>
          <w:sz w:val="26"/>
          <w:szCs w:val="26"/>
        </w:rPr>
      </w:pPr>
      <w:r w:rsidRPr="00064774">
        <w:rPr>
          <w:rFonts w:ascii="Times New Roman" w:eastAsia="Calibri" w:hAnsi="Times New Roman" w:cs="Times New Roman"/>
          <w:sz w:val="26"/>
          <w:szCs w:val="26"/>
        </w:rPr>
        <w:t xml:space="preserve">Отдел по развитию и сохранению хакасского национального </w:t>
      </w:r>
      <w:r>
        <w:rPr>
          <w:rFonts w:ascii="Times New Roman" w:eastAsia="Calibri" w:hAnsi="Times New Roman" w:cs="Times New Roman"/>
          <w:sz w:val="26"/>
          <w:szCs w:val="26"/>
        </w:rPr>
        <w:t xml:space="preserve">творчества (далее - ОХНТ) в </w:t>
      </w:r>
      <w:r w:rsidR="003372F2">
        <w:rPr>
          <w:rFonts w:ascii="Times New Roman" w:eastAsia="Calibri" w:hAnsi="Times New Roman" w:cs="Times New Roman"/>
          <w:sz w:val="26"/>
          <w:szCs w:val="26"/>
        </w:rPr>
        <w:t>2017 году</w:t>
      </w:r>
      <w:r>
        <w:rPr>
          <w:rFonts w:ascii="Times New Roman" w:eastAsia="Calibri" w:hAnsi="Times New Roman" w:cs="Times New Roman"/>
          <w:sz w:val="26"/>
          <w:szCs w:val="26"/>
        </w:rPr>
        <w:t xml:space="preserve"> выстраивает</w:t>
      </w:r>
      <w:r w:rsidRPr="00064774">
        <w:rPr>
          <w:rFonts w:ascii="Times New Roman" w:eastAsia="Calibri" w:hAnsi="Times New Roman" w:cs="Times New Roman"/>
          <w:sz w:val="26"/>
          <w:szCs w:val="26"/>
        </w:rPr>
        <w:t xml:space="preserve"> свою деятельность в соответствии</w:t>
      </w:r>
      <w:r>
        <w:rPr>
          <w:rFonts w:ascii="Times New Roman" w:eastAsia="Calibri" w:hAnsi="Times New Roman" w:cs="Times New Roman"/>
          <w:sz w:val="26"/>
          <w:szCs w:val="26"/>
        </w:rPr>
        <w:t xml:space="preserve"> с </w:t>
      </w:r>
      <w:r w:rsidR="00C46F59">
        <w:rPr>
          <w:rFonts w:ascii="Times New Roman" w:eastAsia="Calibri" w:hAnsi="Times New Roman" w:cs="Times New Roman"/>
          <w:sz w:val="26"/>
          <w:szCs w:val="26"/>
        </w:rPr>
        <w:t xml:space="preserve">разработанным </w:t>
      </w:r>
      <w:r>
        <w:rPr>
          <w:rFonts w:ascii="Times New Roman" w:eastAsia="Calibri" w:hAnsi="Times New Roman" w:cs="Times New Roman"/>
          <w:sz w:val="26"/>
          <w:szCs w:val="26"/>
        </w:rPr>
        <w:t xml:space="preserve">проектом </w:t>
      </w:r>
      <w:r w:rsidRPr="00E471DF">
        <w:rPr>
          <w:rFonts w:ascii="Times New Roman" w:eastAsia="Calibri" w:hAnsi="Times New Roman" w:cs="Times New Roman"/>
          <w:b/>
          <w:sz w:val="26"/>
          <w:szCs w:val="26"/>
        </w:rPr>
        <w:t>«Хакасия – мы этой силы частица»</w:t>
      </w:r>
      <w:r w:rsidRPr="00E471DF">
        <w:rPr>
          <w:rFonts w:ascii="Times New Roman" w:hAnsi="Times New Roman" w:cs="Times New Roman"/>
          <w:b/>
          <w:sz w:val="26"/>
          <w:szCs w:val="26"/>
        </w:rPr>
        <w:t>.</w:t>
      </w:r>
      <w:r w:rsidR="00B55DFE">
        <w:rPr>
          <w:rFonts w:ascii="Times New Roman" w:hAnsi="Times New Roman" w:cs="Times New Roman"/>
          <w:sz w:val="26"/>
          <w:szCs w:val="26"/>
        </w:rPr>
        <w:t>С января по декабрь 2017 года</w:t>
      </w:r>
      <w:r w:rsidR="00C647AE">
        <w:rPr>
          <w:rFonts w:ascii="Times New Roman" w:hAnsi="Times New Roman" w:cs="Times New Roman"/>
          <w:sz w:val="26"/>
          <w:szCs w:val="26"/>
        </w:rPr>
        <w:t xml:space="preserve"> были реализованы следующие </w:t>
      </w:r>
      <w:r w:rsidR="00162447">
        <w:rPr>
          <w:rFonts w:ascii="Times New Roman" w:hAnsi="Times New Roman" w:cs="Times New Roman"/>
          <w:sz w:val="26"/>
          <w:szCs w:val="26"/>
        </w:rPr>
        <w:t xml:space="preserve">мероприятия: Районный </w:t>
      </w:r>
      <w:r w:rsidR="00C647AE">
        <w:rPr>
          <w:rFonts w:ascii="Times New Roman" w:hAnsi="Times New Roman" w:cs="Times New Roman"/>
          <w:sz w:val="26"/>
          <w:szCs w:val="26"/>
        </w:rPr>
        <w:t xml:space="preserve"> конкурс «История семьи, Рода - история моего народа», </w:t>
      </w:r>
      <w:r w:rsidR="00C647AE" w:rsidRPr="00AC42D6">
        <w:rPr>
          <w:rFonts w:ascii="Times New Roman" w:hAnsi="Times New Roman" w:cs="Times New Roman"/>
          <w:sz w:val="26"/>
          <w:szCs w:val="26"/>
        </w:rPr>
        <w:t>Эко</w:t>
      </w:r>
      <w:r w:rsidR="00162447">
        <w:rPr>
          <w:rFonts w:ascii="Times New Roman" w:hAnsi="Times New Roman" w:cs="Times New Roman"/>
          <w:sz w:val="26"/>
          <w:szCs w:val="26"/>
        </w:rPr>
        <w:t xml:space="preserve"> – </w:t>
      </w:r>
      <w:r w:rsidR="00C647AE" w:rsidRPr="00AC42D6">
        <w:rPr>
          <w:rFonts w:ascii="Times New Roman" w:hAnsi="Times New Roman" w:cs="Times New Roman"/>
          <w:sz w:val="26"/>
          <w:szCs w:val="26"/>
        </w:rPr>
        <w:t>турнир</w:t>
      </w:r>
      <w:r w:rsidR="00907100">
        <w:rPr>
          <w:rFonts w:ascii="Times New Roman" w:hAnsi="Times New Roman" w:cs="Times New Roman"/>
          <w:sz w:val="26"/>
          <w:szCs w:val="26"/>
        </w:rPr>
        <w:t xml:space="preserve"> </w:t>
      </w:r>
      <w:r w:rsidR="00C647AE" w:rsidRPr="00AC42D6">
        <w:rPr>
          <w:rFonts w:ascii="Times New Roman" w:hAnsi="Times New Roman" w:cs="Times New Roman"/>
          <w:sz w:val="26"/>
          <w:szCs w:val="26"/>
        </w:rPr>
        <w:t>«Природа Хакасии»</w:t>
      </w:r>
      <w:r w:rsidR="00C647AE">
        <w:rPr>
          <w:rFonts w:ascii="Times New Roman" w:hAnsi="Times New Roman" w:cs="Times New Roman"/>
          <w:sz w:val="26"/>
          <w:szCs w:val="26"/>
        </w:rPr>
        <w:t xml:space="preserve">, </w:t>
      </w:r>
      <w:r w:rsidR="00C647AE" w:rsidRPr="00AC42D6">
        <w:rPr>
          <w:rFonts w:ascii="Times New Roman" w:hAnsi="Times New Roman" w:cs="Times New Roman"/>
          <w:sz w:val="26"/>
          <w:szCs w:val="26"/>
        </w:rPr>
        <w:t>Библио-бар</w:t>
      </w:r>
      <w:r w:rsidR="00C647AE">
        <w:rPr>
          <w:rFonts w:ascii="Times New Roman" w:hAnsi="Times New Roman" w:cs="Times New Roman"/>
          <w:sz w:val="26"/>
          <w:szCs w:val="26"/>
        </w:rPr>
        <w:t xml:space="preserve"> «</w:t>
      </w:r>
      <w:r w:rsidR="00C647AE" w:rsidRPr="00AC42D6">
        <w:rPr>
          <w:rFonts w:ascii="Times New Roman" w:hAnsi="Times New Roman" w:cs="Times New Roman"/>
          <w:sz w:val="26"/>
          <w:szCs w:val="26"/>
        </w:rPr>
        <w:t>Очерк жизни и деятельности С.Д. Майнагашева»</w:t>
      </w:r>
      <w:r w:rsidR="00C647AE">
        <w:rPr>
          <w:rFonts w:ascii="Times New Roman" w:hAnsi="Times New Roman" w:cs="Times New Roman"/>
          <w:sz w:val="26"/>
          <w:szCs w:val="26"/>
        </w:rPr>
        <w:t xml:space="preserve">, </w:t>
      </w:r>
      <w:r w:rsidR="00C647AE" w:rsidRPr="00AC42D6">
        <w:rPr>
          <w:rFonts w:ascii="Times New Roman" w:hAnsi="Times New Roman" w:cs="Times New Roman"/>
          <w:sz w:val="26"/>
          <w:szCs w:val="26"/>
        </w:rPr>
        <w:t>Литературно-музыкальная гостиная «Путешествие по острову музыки и литературы Хакасии»</w:t>
      </w:r>
      <w:r w:rsidR="00C647AE">
        <w:rPr>
          <w:rFonts w:ascii="Times New Roman" w:hAnsi="Times New Roman" w:cs="Times New Roman"/>
          <w:sz w:val="26"/>
          <w:szCs w:val="26"/>
        </w:rPr>
        <w:t xml:space="preserve">, </w:t>
      </w:r>
      <w:r w:rsidR="00C647AE" w:rsidRPr="00AC42D6">
        <w:rPr>
          <w:rFonts w:ascii="Times New Roman" w:hAnsi="Times New Roman" w:cs="Times New Roman"/>
          <w:sz w:val="26"/>
          <w:szCs w:val="26"/>
        </w:rPr>
        <w:t>Выставка рисунков «Хакасия мой край родной»</w:t>
      </w:r>
      <w:r w:rsidR="00C647AE">
        <w:rPr>
          <w:rFonts w:ascii="Times New Roman" w:hAnsi="Times New Roman" w:cs="Times New Roman"/>
          <w:sz w:val="26"/>
          <w:szCs w:val="26"/>
        </w:rPr>
        <w:t xml:space="preserve">, </w:t>
      </w:r>
      <w:r w:rsidR="00C647AE" w:rsidRPr="00AC42D6">
        <w:rPr>
          <w:rFonts w:ascii="Times New Roman" w:hAnsi="Times New Roman" w:cs="Times New Roman"/>
          <w:sz w:val="26"/>
          <w:szCs w:val="26"/>
        </w:rPr>
        <w:t>Районная выставка-конкурс ДПИ «Хакасские мотивы»</w:t>
      </w:r>
      <w:r w:rsidR="00C647AE">
        <w:rPr>
          <w:rFonts w:ascii="Times New Roman" w:hAnsi="Times New Roman" w:cs="Times New Roman"/>
          <w:sz w:val="26"/>
          <w:szCs w:val="26"/>
        </w:rPr>
        <w:t>,</w:t>
      </w:r>
      <w:r w:rsidR="00C647AE" w:rsidRPr="00AC42D6">
        <w:rPr>
          <w:rFonts w:ascii="Times New Roman" w:hAnsi="Times New Roman" w:cs="Times New Roman"/>
          <w:sz w:val="26"/>
          <w:szCs w:val="26"/>
        </w:rPr>
        <w:t>Районный конкурс детско-молодежного творчества«Тропинками родного края»</w:t>
      </w:r>
      <w:r w:rsidR="00C647AE">
        <w:rPr>
          <w:rFonts w:ascii="Times New Roman" w:hAnsi="Times New Roman" w:cs="Times New Roman"/>
          <w:sz w:val="26"/>
          <w:szCs w:val="26"/>
        </w:rPr>
        <w:t xml:space="preserve">,  </w:t>
      </w:r>
      <w:r w:rsidR="00C647AE" w:rsidRPr="00AC42D6">
        <w:rPr>
          <w:rFonts w:ascii="Times New Roman" w:hAnsi="Times New Roman" w:cs="Times New Roman"/>
          <w:sz w:val="26"/>
          <w:szCs w:val="26"/>
        </w:rPr>
        <w:t>Районный ф</w:t>
      </w:r>
      <w:r w:rsidR="00C647AE">
        <w:rPr>
          <w:rFonts w:ascii="Times New Roman" w:hAnsi="Times New Roman" w:cs="Times New Roman"/>
          <w:sz w:val="26"/>
          <w:szCs w:val="26"/>
        </w:rPr>
        <w:t>отоконкурс «Моя Земл</w:t>
      </w:r>
      <w:r w:rsidR="00C647AE" w:rsidRPr="00AC42D6">
        <w:rPr>
          <w:rFonts w:ascii="Times New Roman" w:hAnsi="Times New Roman" w:cs="Times New Roman"/>
          <w:sz w:val="26"/>
          <w:szCs w:val="26"/>
        </w:rPr>
        <w:t>я»</w:t>
      </w:r>
      <w:r w:rsidR="004A7635">
        <w:rPr>
          <w:rFonts w:ascii="Times New Roman" w:hAnsi="Times New Roman" w:cs="Times New Roman"/>
          <w:sz w:val="26"/>
          <w:szCs w:val="26"/>
        </w:rPr>
        <w:t>,</w:t>
      </w:r>
      <w:r w:rsidR="002D430A">
        <w:rPr>
          <w:rFonts w:ascii="Times New Roman" w:hAnsi="Times New Roman" w:cs="Times New Roman"/>
          <w:sz w:val="26"/>
          <w:szCs w:val="26"/>
        </w:rPr>
        <w:t>фотовыставка «Имена Хакасии»</w:t>
      </w:r>
      <w:r w:rsidR="004A7635">
        <w:rPr>
          <w:rFonts w:ascii="Times New Roman" w:hAnsi="Times New Roman" w:cs="Times New Roman"/>
          <w:sz w:val="26"/>
          <w:szCs w:val="26"/>
        </w:rPr>
        <w:t xml:space="preserve"> и выставка работ ДПИ «Богатыри земли хакасской»</w:t>
      </w:r>
      <w:r w:rsidR="00C647AE">
        <w:rPr>
          <w:rFonts w:ascii="Times New Roman" w:hAnsi="Times New Roman" w:cs="Times New Roman"/>
          <w:sz w:val="26"/>
          <w:szCs w:val="26"/>
        </w:rPr>
        <w:t xml:space="preserve"> Так же специалисты ОНХТ обновили списки</w:t>
      </w:r>
      <w:r w:rsidR="00C647AE" w:rsidRPr="00AC42D6">
        <w:rPr>
          <w:rFonts w:ascii="Times New Roman" w:hAnsi="Times New Roman" w:cs="Times New Roman"/>
          <w:sz w:val="26"/>
          <w:szCs w:val="26"/>
        </w:rPr>
        <w:t xml:space="preserve"> общественно-активных представителей хакасского народа на территории Орджоникидзевского района</w:t>
      </w:r>
      <w:r w:rsidR="00C647AE">
        <w:rPr>
          <w:rFonts w:ascii="Times New Roman" w:hAnsi="Times New Roman" w:cs="Times New Roman"/>
          <w:sz w:val="26"/>
          <w:szCs w:val="26"/>
        </w:rPr>
        <w:t>, создали реестр</w:t>
      </w:r>
      <w:r w:rsidR="00C647AE" w:rsidRPr="00AC42D6">
        <w:rPr>
          <w:rFonts w:ascii="Times New Roman" w:hAnsi="Times New Roman" w:cs="Times New Roman"/>
          <w:sz w:val="26"/>
          <w:szCs w:val="26"/>
        </w:rPr>
        <w:t xml:space="preserve"> хакасских родов, проживающих на территории района</w:t>
      </w:r>
      <w:r w:rsidR="00C647AE">
        <w:rPr>
          <w:rFonts w:ascii="Times New Roman" w:hAnsi="Times New Roman" w:cs="Times New Roman"/>
          <w:sz w:val="26"/>
          <w:szCs w:val="26"/>
        </w:rPr>
        <w:t xml:space="preserve"> и  банк мастеров  художественных хакасских </w:t>
      </w:r>
      <w:r w:rsidR="00C647AE">
        <w:rPr>
          <w:rFonts w:ascii="Times New Roman" w:hAnsi="Times New Roman" w:cs="Times New Roman"/>
          <w:sz w:val="26"/>
          <w:szCs w:val="26"/>
        </w:rPr>
        <w:lastRenderedPageBreak/>
        <w:t>национальных  ремесел. Ими проводится больша</w:t>
      </w:r>
      <w:r w:rsidR="00162447">
        <w:rPr>
          <w:rFonts w:ascii="Times New Roman" w:hAnsi="Times New Roman" w:cs="Times New Roman"/>
          <w:sz w:val="26"/>
          <w:szCs w:val="26"/>
        </w:rPr>
        <w:t>я методическая работа, создан</w:t>
      </w:r>
      <w:r w:rsidR="00907100">
        <w:rPr>
          <w:rFonts w:ascii="Times New Roman" w:hAnsi="Times New Roman" w:cs="Times New Roman"/>
          <w:sz w:val="26"/>
          <w:szCs w:val="26"/>
        </w:rPr>
        <w:t xml:space="preserve"> </w:t>
      </w:r>
      <w:r w:rsidR="00162447">
        <w:rPr>
          <w:rFonts w:ascii="Times New Roman" w:hAnsi="Times New Roman" w:cs="Times New Roman"/>
          <w:sz w:val="26"/>
          <w:szCs w:val="26"/>
        </w:rPr>
        <w:t>электронный сборник</w:t>
      </w:r>
      <w:r w:rsidR="00C647AE">
        <w:rPr>
          <w:rFonts w:ascii="Times New Roman" w:hAnsi="Times New Roman" w:cs="Times New Roman"/>
          <w:sz w:val="26"/>
          <w:szCs w:val="26"/>
        </w:rPr>
        <w:t xml:space="preserve"> «Н</w:t>
      </w:r>
      <w:r w:rsidR="00C647AE" w:rsidRPr="00AC42D6">
        <w:rPr>
          <w:rFonts w:ascii="Times New Roman" w:hAnsi="Times New Roman" w:cs="Times New Roman"/>
          <w:sz w:val="26"/>
          <w:szCs w:val="26"/>
        </w:rPr>
        <w:t>ациональные  хакасские игры и состязания</w:t>
      </w:r>
      <w:r w:rsidR="00C647AE">
        <w:rPr>
          <w:rFonts w:ascii="Times New Roman" w:hAnsi="Times New Roman" w:cs="Times New Roman"/>
          <w:sz w:val="26"/>
          <w:szCs w:val="26"/>
        </w:rPr>
        <w:t xml:space="preserve">», «Хакасская национальная музыка», «Хакасские обряды, традиции». </w:t>
      </w:r>
      <w:r w:rsidR="003F1755">
        <w:rPr>
          <w:rFonts w:ascii="Times New Roman" w:hAnsi="Times New Roman" w:cs="Times New Roman"/>
          <w:sz w:val="26"/>
          <w:szCs w:val="26"/>
        </w:rPr>
        <w:t>В районной газете «Орджоникидзевский рабочий» появилась рубрика «Национальный календарь», где все жители района знакомятся с праздниками хакасов, традициями их проведения, национальной кухней и т.д.</w:t>
      </w:r>
    </w:p>
    <w:p w:rsidR="002F2A91" w:rsidRDefault="00565A6D" w:rsidP="00CC69B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мае 2017 года прошло знаковое</w:t>
      </w:r>
      <w:r w:rsidR="00907100">
        <w:rPr>
          <w:rFonts w:ascii="Times New Roman" w:hAnsi="Times New Roman" w:cs="Times New Roman"/>
          <w:sz w:val="26"/>
          <w:szCs w:val="26"/>
        </w:rPr>
        <w:t xml:space="preserve"> </w:t>
      </w:r>
      <w:r>
        <w:rPr>
          <w:rFonts w:ascii="Times New Roman" w:hAnsi="Times New Roman" w:cs="Times New Roman"/>
          <w:sz w:val="26"/>
          <w:szCs w:val="26"/>
        </w:rPr>
        <w:t>мероприятие</w:t>
      </w:r>
      <w:r w:rsidRPr="00064774">
        <w:rPr>
          <w:rFonts w:ascii="Times New Roman" w:hAnsi="Times New Roman" w:cs="Times New Roman"/>
          <w:sz w:val="26"/>
          <w:szCs w:val="26"/>
        </w:rPr>
        <w:t xml:space="preserve"> по развитию и сохранению хакасской национальной культуры </w:t>
      </w:r>
      <w:r>
        <w:rPr>
          <w:rFonts w:ascii="Times New Roman" w:hAnsi="Times New Roman" w:cs="Times New Roman"/>
          <w:b/>
          <w:sz w:val="26"/>
          <w:szCs w:val="26"/>
        </w:rPr>
        <w:t>«Неделя</w:t>
      </w:r>
      <w:r w:rsidRPr="00064774">
        <w:rPr>
          <w:rFonts w:ascii="Times New Roman" w:hAnsi="Times New Roman" w:cs="Times New Roman"/>
          <w:b/>
          <w:sz w:val="26"/>
          <w:szCs w:val="26"/>
        </w:rPr>
        <w:t xml:space="preserve"> хакасского языка и литературы».</w:t>
      </w:r>
    </w:p>
    <w:p w:rsidR="002F2A91" w:rsidRDefault="00565A6D" w:rsidP="00CC69B0">
      <w:pPr>
        <w:spacing w:after="0" w:line="240" w:lineRule="auto"/>
        <w:ind w:firstLine="709"/>
        <w:jc w:val="both"/>
        <w:rPr>
          <w:rFonts w:ascii="Times New Roman" w:hAnsi="Times New Roman" w:cs="Times New Roman"/>
          <w:sz w:val="26"/>
          <w:szCs w:val="26"/>
        </w:rPr>
      </w:pPr>
      <w:r w:rsidRPr="00064774">
        <w:rPr>
          <w:rFonts w:ascii="Times New Roman" w:eastAsia="Calibri" w:hAnsi="Times New Roman" w:cs="Times New Roman"/>
          <w:sz w:val="26"/>
          <w:szCs w:val="26"/>
        </w:rPr>
        <w:t>Муниципальное образование «Орджоникидзевский район» в этом году активно при</w:t>
      </w:r>
      <w:r w:rsidR="00E471DF">
        <w:rPr>
          <w:rFonts w:ascii="Times New Roman" w:eastAsia="Calibri" w:hAnsi="Times New Roman" w:cs="Times New Roman"/>
          <w:sz w:val="26"/>
          <w:szCs w:val="26"/>
        </w:rPr>
        <w:t>нимало участие в республиканском празднике</w:t>
      </w:r>
      <w:r w:rsidRPr="00064774">
        <w:rPr>
          <w:rFonts w:ascii="Times New Roman" w:eastAsia="Calibri" w:hAnsi="Times New Roman" w:cs="Times New Roman"/>
          <w:sz w:val="26"/>
          <w:szCs w:val="26"/>
        </w:rPr>
        <w:t xml:space="preserve"> «Чал-пазы», </w:t>
      </w:r>
      <w:r w:rsidR="00E471DF">
        <w:rPr>
          <w:rFonts w:ascii="Times New Roman" w:eastAsia="Calibri" w:hAnsi="Times New Roman" w:cs="Times New Roman"/>
          <w:sz w:val="26"/>
          <w:szCs w:val="26"/>
        </w:rPr>
        <w:t xml:space="preserve">где наша театрализованная постановка «Легенда о Хане Тайга и Харагай» заняла почетное 1 место, а игровая программа – третье. </w:t>
      </w:r>
    </w:p>
    <w:p w:rsidR="00FB4548" w:rsidRDefault="00F32508" w:rsidP="00B43F9D">
      <w:pPr>
        <w:widowControl w:val="0"/>
        <w:shd w:val="clear" w:color="auto" w:fill="FFFFFF"/>
        <w:tabs>
          <w:tab w:val="left" w:pos="567"/>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8 июля наш район, единственный в республике, отметил хакасский национальный праздник «Тун Пайрам», в этом году он стал юбилейным, 35</w:t>
      </w:r>
      <w:r w:rsidR="00162447">
        <w:rPr>
          <w:rFonts w:ascii="Times New Roman" w:hAnsi="Times New Roman" w:cs="Times New Roman"/>
          <w:sz w:val="26"/>
          <w:szCs w:val="26"/>
        </w:rPr>
        <w:t xml:space="preserve"> лет</w:t>
      </w:r>
      <w:r w:rsidR="002C6616">
        <w:rPr>
          <w:rFonts w:ascii="Times New Roman" w:hAnsi="Times New Roman" w:cs="Times New Roman"/>
          <w:sz w:val="26"/>
          <w:szCs w:val="26"/>
        </w:rPr>
        <w:t xml:space="preserve"> </w:t>
      </w:r>
      <w:r w:rsidR="00162447">
        <w:rPr>
          <w:rFonts w:ascii="Times New Roman" w:hAnsi="Times New Roman" w:cs="Times New Roman"/>
          <w:sz w:val="26"/>
          <w:szCs w:val="26"/>
        </w:rPr>
        <w:t xml:space="preserve">назад впервые праздник прошел на территории Орджоникидзевского </w:t>
      </w:r>
      <w:r>
        <w:rPr>
          <w:rFonts w:ascii="Times New Roman" w:hAnsi="Times New Roman" w:cs="Times New Roman"/>
          <w:sz w:val="26"/>
          <w:szCs w:val="26"/>
        </w:rPr>
        <w:t>района. В парке культуры и отдыха п. Копьево собрались все муниципалитеты района и почетные гости из правительства Республики Хакасия, совета старейшин Хакасских родов и т.д.</w:t>
      </w:r>
      <w:r w:rsidR="003372F2">
        <w:rPr>
          <w:rFonts w:ascii="Times New Roman" w:hAnsi="Times New Roman" w:cs="Times New Roman"/>
          <w:sz w:val="26"/>
          <w:szCs w:val="26"/>
        </w:rPr>
        <w:t xml:space="preserve"> В рамках проведения праздника прошел конкурс красавиц «Алтын Ары</w:t>
      </w:r>
      <w:r w:rsidR="003372F2">
        <w:rPr>
          <w:rFonts w:ascii="Times New Roman" w:hAnsi="Times New Roman" w:cs="Times New Roman"/>
          <w:sz w:val="26"/>
          <w:szCs w:val="26"/>
          <w:lang w:val="en-US"/>
        </w:rPr>
        <w:t>f</w:t>
      </w:r>
      <w:r w:rsidR="003372F2">
        <w:rPr>
          <w:rFonts w:ascii="Times New Roman" w:hAnsi="Times New Roman" w:cs="Times New Roman"/>
          <w:sz w:val="26"/>
          <w:szCs w:val="26"/>
        </w:rPr>
        <w:t xml:space="preserve">», конкурс айрана «Айрананын Пайрам», конкурс на лучшее оформление подворья «Тадар </w:t>
      </w:r>
      <w:r w:rsidR="003372F2" w:rsidRPr="003372F2">
        <w:rPr>
          <w:rFonts w:ascii="Times New Roman" w:hAnsi="Times New Roman" w:cs="Times New Roman"/>
          <w:sz w:val="26"/>
          <w:szCs w:val="26"/>
        </w:rPr>
        <w:t>И</w:t>
      </w:r>
      <w:r w:rsidR="003372F2">
        <w:rPr>
          <w:rFonts w:ascii="Times New Roman" w:hAnsi="Times New Roman" w:cs="Times New Roman"/>
          <w:sz w:val="26"/>
          <w:szCs w:val="26"/>
        </w:rPr>
        <w:t>б</w:t>
      </w:r>
      <w:r w:rsidR="003372F2">
        <w:rPr>
          <w:rFonts w:ascii="Times New Roman" w:hAnsi="Times New Roman" w:cs="Times New Roman"/>
          <w:sz w:val="26"/>
          <w:szCs w:val="26"/>
          <w:lang w:val="en-US"/>
        </w:rPr>
        <w:t>i</w:t>
      </w:r>
      <w:r w:rsidR="003372F2">
        <w:rPr>
          <w:rFonts w:ascii="Times New Roman" w:hAnsi="Times New Roman" w:cs="Times New Roman"/>
          <w:sz w:val="26"/>
          <w:szCs w:val="26"/>
        </w:rPr>
        <w:t>», работали творческие площадки, выставки, на</w:t>
      </w:r>
      <w:r w:rsidR="00162447">
        <w:rPr>
          <w:rFonts w:ascii="Times New Roman" w:hAnsi="Times New Roman" w:cs="Times New Roman"/>
          <w:sz w:val="26"/>
          <w:szCs w:val="26"/>
        </w:rPr>
        <w:t>циональная кухня</w:t>
      </w:r>
      <w:r w:rsidR="00AF090C">
        <w:rPr>
          <w:rFonts w:ascii="Times New Roman" w:hAnsi="Times New Roman" w:cs="Times New Roman"/>
          <w:sz w:val="26"/>
          <w:szCs w:val="26"/>
        </w:rPr>
        <w:t>,</w:t>
      </w:r>
      <w:r w:rsidR="00162447">
        <w:rPr>
          <w:rFonts w:ascii="Times New Roman" w:hAnsi="Times New Roman" w:cs="Times New Roman"/>
          <w:sz w:val="26"/>
          <w:szCs w:val="26"/>
        </w:rPr>
        <w:t xml:space="preserve"> соревнования по национальным видам спорта</w:t>
      </w:r>
      <w:r w:rsidR="003372F2">
        <w:rPr>
          <w:rFonts w:ascii="Times New Roman" w:hAnsi="Times New Roman" w:cs="Times New Roman"/>
          <w:sz w:val="26"/>
          <w:szCs w:val="26"/>
        </w:rPr>
        <w:t>.</w:t>
      </w:r>
    </w:p>
    <w:p w:rsidR="00A05EB8" w:rsidRPr="007B1643" w:rsidRDefault="00FB4548" w:rsidP="00B43F9D">
      <w:pPr>
        <w:widowControl w:val="0"/>
        <w:shd w:val="clear" w:color="auto" w:fill="FFFFFF"/>
        <w:tabs>
          <w:tab w:val="left" w:pos="567"/>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E4FF1" w:rsidRPr="007B1643">
        <w:rPr>
          <w:rFonts w:ascii="Times New Roman" w:hAnsi="Times New Roman" w:cs="Times New Roman"/>
          <w:sz w:val="26"/>
          <w:szCs w:val="26"/>
        </w:rPr>
        <w:t>В этом году</w:t>
      </w:r>
      <w:r w:rsidR="00B43F9D" w:rsidRPr="007B1643">
        <w:rPr>
          <w:rFonts w:ascii="Times New Roman" w:hAnsi="Times New Roman" w:cs="Times New Roman"/>
          <w:sz w:val="26"/>
          <w:szCs w:val="26"/>
        </w:rPr>
        <w:t xml:space="preserve"> совместно с Управлением образования с 8 ноября по 8 декабря </w:t>
      </w:r>
      <w:r w:rsidR="005D5B66" w:rsidRPr="007B1643">
        <w:rPr>
          <w:rFonts w:ascii="Times New Roman" w:hAnsi="Times New Roman" w:cs="Times New Roman"/>
          <w:sz w:val="26"/>
          <w:szCs w:val="26"/>
        </w:rPr>
        <w:t xml:space="preserve"> 2017 года  проведен</w:t>
      </w:r>
      <w:r w:rsidR="00B43F9D" w:rsidRPr="007B1643">
        <w:rPr>
          <w:rFonts w:ascii="Times New Roman" w:hAnsi="Times New Roman" w:cs="Times New Roman"/>
          <w:sz w:val="26"/>
          <w:szCs w:val="26"/>
        </w:rPr>
        <w:t xml:space="preserve"> конкурс научно-исследовательских работ «Люби и знай хакасский край»</w:t>
      </w:r>
      <w:r w:rsidR="0088161B" w:rsidRPr="007B1643">
        <w:rPr>
          <w:rFonts w:ascii="Times New Roman" w:hAnsi="Times New Roman" w:cs="Times New Roman"/>
          <w:sz w:val="26"/>
          <w:szCs w:val="26"/>
        </w:rPr>
        <w:t>, в  нем</w:t>
      </w:r>
      <w:r w:rsidRPr="007B1643">
        <w:rPr>
          <w:rFonts w:ascii="Times New Roman" w:hAnsi="Times New Roman" w:cs="Times New Roman"/>
          <w:sz w:val="26"/>
          <w:szCs w:val="26"/>
        </w:rPr>
        <w:t xml:space="preserve"> было принято 15 работ </w:t>
      </w:r>
      <w:r w:rsidR="00B43F9D" w:rsidRPr="007B1643">
        <w:rPr>
          <w:rFonts w:ascii="Times New Roman" w:hAnsi="Times New Roman" w:cs="Times New Roman"/>
          <w:sz w:val="26"/>
          <w:szCs w:val="26"/>
        </w:rPr>
        <w:t xml:space="preserve"> по 3 направлениям:</w:t>
      </w:r>
      <w:r w:rsidRPr="007B1643">
        <w:rPr>
          <w:rFonts w:ascii="Times New Roman" w:hAnsi="Times New Roman" w:cs="Times New Roman"/>
          <w:sz w:val="26"/>
          <w:szCs w:val="26"/>
        </w:rPr>
        <w:t xml:space="preserve"> «</w:t>
      </w:r>
      <w:r w:rsidR="00B43F9D" w:rsidRPr="007B1643">
        <w:rPr>
          <w:rFonts w:ascii="Times New Roman" w:hAnsi="Times New Roman" w:cs="Times New Roman"/>
          <w:sz w:val="26"/>
          <w:szCs w:val="26"/>
        </w:rPr>
        <w:t xml:space="preserve">Сохранение и развитие хакасских национальных традиций», «История рода – история моего народа», «Знатоки музейного дела». </w:t>
      </w:r>
    </w:p>
    <w:p w:rsidR="003D405F" w:rsidRDefault="00A05EB8" w:rsidP="003D405F">
      <w:pPr>
        <w:widowControl w:val="0"/>
        <w:shd w:val="clear" w:color="auto" w:fill="FFFFFF"/>
        <w:tabs>
          <w:tab w:val="left" w:pos="567"/>
        </w:tabs>
        <w:autoSpaceDE w:val="0"/>
        <w:autoSpaceDN w:val="0"/>
        <w:adjustRightInd w:val="0"/>
        <w:spacing w:after="0" w:line="240" w:lineRule="auto"/>
        <w:jc w:val="both"/>
        <w:rPr>
          <w:rFonts w:ascii="Times New Roman" w:hAnsi="Times New Roman" w:cs="Times New Roman"/>
          <w:sz w:val="26"/>
          <w:szCs w:val="26"/>
        </w:rPr>
      </w:pPr>
      <w:r w:rsidRPr="00A05EB8">
        <w:rPr>
          <w:rFonts w:ascii="Times New Roman" w:hAnsi="Times New Roman" w:cs="Times New Roman"/>
          <w:color w:val="00B050"/>
          <w:sz w:val="26"/>
          <w:szCs w:val="26"/>
        </w:rPr>
        <w:tab/>
      </w:r>
      <w:r w:rsidR="00AF19E8" w:rsidRPr="003D405F">
        <w:rPr>
          <w:rFonts w:ascii="Times New Roman" w:hAnsi="Times New Roman" w:cs="Times New Roman"/>
          <w:sz w:val="26"/>
          <w:szCs w:val="26"/>
        </w:rPr>
        <w:t>Всего за 2017 год прошло 91 мероприятие</w:t>
      </w:r>
      <w:r w:rsidR="000F18DD">
        <w:rPr>
          <w:rFonts w:ascii="Times New Roman" w:hAnsi="Times New Roman" w:cs="Times New Roman"/>
          <w:sz w:val="26"/>
          <w:szCs w:val="26"/>
        </w:rPr>
        <w:t xml:space="preserve">, </w:t>
      </w:r>
      <w:r w:rsidR="004C6452" w:rsidRPr="003D405F">
        <w:rPr>
          <w:rFonts w:ascii="Times New Roman" w:hAnsi="Times New Roman" w:cs="Times New Roman"/>
          <w:sz w:val="26"/>
          <w:szCs w:val="26"/>
        </w:rPr>
        <w:t xml:space="preserve">направленное на развитие и сохранение </w:t>
      </w:r>
      <w:r w:rsidR="00AF19E8" w:rsidRPr="003D405F">
        <w:rPr>
          <w:rFonts w:ascii="Times New Roman" w:hAnsi="Times New Roman" w:cs="Times New Roman"/>
          <w:sz w:val="26"/>
          <w:szCs w:val="26"/>
        </w:rPr>
        <w:t xml:space="preserve"> традици</w:t>
      </w:r>
      <w:r w:rsidR="001E4FF1" w:rsidRPr="003D405F">
        <w:rPr>
          <w:rFonts w:ascii="Times New Roman" w:hAnsi="Times New Roman" w:cs="Times New Roman"/>
          <w:sz w:val="26"/>
          <w:szCs w:val="26"/>
        </w:rPr>
        <w:t>о</w:t>
      </w:r>
      <w:r w:rsidR="00AF19E8" w:rsidRPr="003D405F">
        <w:rPr>
          <w:rFonts w:ascii="Times New Roman" w:hAnsi="Times New Roman" w:cs="Times New Roman"/>
          <w:sz w:val="26"/>
          <w:szCs w:val="26"/>
        </w:rPr>
        <w:t>нной</w:t>
      </w:r>
      <w:r w:rsidR="004C6452" w:rsidRPr="003D405F">
        <w:rPr>
          <w:rFonts w:ascii="Times New Roman" w:hAnsi="Times New Roman" w:cs="Times New Roman"/>
          <w:sz w:val="26"/>
          <w:szCs w:val="26"/>
        </w:rPr>
        <w:t xml:space="preserve"> хакасской культуры, участниками которых стали </w:t>
      </w:r>
      <w:r w:rsidR="00AF19E8" w:rsidRPr="003D405F">
        <w:rPr>
          <w:rFonts w:ascii="Times New Roman" w:hAnsi="Times New Roman" w:cs="Times New Roman"/>
          <w:sz w:val="26"/>
          <w:szCs w:val="26"/>
        </w:rPr>
        <w:t xml:space="preserve"> 2520 человек.</w:t>
      </w:r>
    </w:p>
    <w:p w:rsidR="003D405F" w:rsidRDefault="003D405F" w:rsidP="003D405F">
      <w:pPr>
        <w:widowControl w:val="0"/>
        <w:shd w:val="clear" w:color="auto" w:fill="FFFFFF"/>
        <w:tabs>
          <w:tab w:val="left" w:pos="567"/>
        </w:tabs>
        <w:autoSpaceDE w:val="0"/>
        <w:autoSpaceDN w:val="0"/>
        <w:adjustRightInd w:val="0"/>
        <w:spacing w:after="0" w:line="240" w:lineRule="auto"/>
        <w:jc w:val="both"/>
        <w:rPr>
          <w:rFonts w:ascii="Times New Roman" w:hAnsi="Times New Roman" w:cs="Times New Roman"/>
          <w:sz w:val="26"/>
          <w:szCs w:val="26"/>
        </w:rPr>
      </w:pPr>
    </w:p>
    <w:p w:rsidR="002F2A91" w:rsidRPr="00F61727" w:rsidRDefault="00162447" w:rsidP="00F61727">
      <w:pPr>
        <w:pStyle w:val="a6"/>
        <w:widowControl w:val="0"/>
        <w:numPr>
          <w:ilvl w:val="0"/>
          <w:numId w:val="7"/>
        </w:numPr>
        <w:shd w:val="clear" w:color="auto" w:fill="FFFFFF"/>
        <w:tabs>
          <w:tab w:val="left" w:pos="567"/>
        </w:tabs>
        <w:autoSpaceDE w:val="0"/>
        <w:autoSpaceDN w:val="0"/>
        <w:adjustRightInd w:val="0"/>
        <w:spacing w:after="0" w:line="240" w:lineRule="auto"/>
        <w:jc w:val="both"/>
        <w:rPr>
          <w:rFonts w:ascii="Times New Roman" w:hAnsi="Times New Roman" w:cs="Times New Roman"/>
          <w:b/>
          <w:sz w:val="26"/>
          <w:szCs w:val="26"/>
        </w:rPr>
      </w:pPr>
      <w:r w:rsidRPr="00F61727">
        <w:rPr>
          <w:rFonts w:ascii="Times New Roman" w:hAnsi="Times New Roman" w:cs="Times New Roman"/>
          <w:b/>
          <w:sz w:val="26"/>
          <w:szCs w:val="26"/>
        </w:rPr>
        <w:t>М</w:t>
      </w:r>
      <w:r w:rsidR="00E471DF" w:rsidRPr="00F61727">
        <w:rPr>
          <w:rFonts w:ascii="Times New Roman" w:hAnsi="Times New Roman" w:cs="Times New Roman"/>
          <w:b/>
          <w:sz w:val="26"/>
          <w:szCs w:val="26"/>
        </w:rPr>
        <w:t>ежнациональное культурное сотрудничество</w:t>
      </w:r>
    </w:p>
    <w:p w:rsidR="00CC69B0" w:rsidRDefault="00CC69B0" w:rsidP="00CC69B0">
      <w:pPr>
        <w:spacing w:after="0" w:line="240" w:lineRule="auto"/>
        <w:jc w:val="both"/>
        <w:rPr>
          <w:rFonts w:ascii="Times New Roman" w:hAnsi="Times New Roman" w:cs="Times New Roman"/>
          <w:b/>
          <w:sz w:val="26"/>
          <w:szCs w:val="26"/>
        </w:rPr>
      </w:pPr>
    </w:p>
    <w:p w:rsidR="00C77B21" w:rsidRDefault="00E471DF" w:rsidP="005D5B66">
      <w:pPr>
        <w:spacing w:after="0" w:line="240" w:lineRule="auto"/>
        <w:ind w:firstLine="708"/>
        <w:jc w:val="both"/>
        <w:rPr>
          <w:rFonts w:ascii="Times New Roman" w:hAnsi="Times New Roman" w:cs="Times New Roman"/>
          <w:b/>
          <w:sz w:val="26"/>
          <w:szCs w:val="26"/>
        </w:rPr>
      </w:pPr>
      <w:r w:rsidRPr="00E471DF">
        <w:rPr>
          <w:rFonts w:ascii="Times New Roman" w:hAnsi="Times New Roman" w:cs="Times New Roman"/>
          <w:iCs/>
          <w:color w:val="000000"/>
          <w:sz w:val="26"/>
          <w:szCs w:val="26"/>
        </w:rPr>
        <w:t>Национальная политика, являясь составной частью политической деятельности государства, призвана регулировать межнациональные отношения в различных сферах жизни общества, сфера культуры не является исключением.</w:t>
      </w:r>
      <w:r w:rsidRPr="00E471DF">
        <w:rPr>
          <w:rFonts w:ascii="Times New Roman" w:hAnsi="Times New Roman" w:cs="Times New Roman"/>
          <w:color w:val="000000"/>
          <w:sz w:val="26"/>
          <w:szCs w:val="26"/>
          <w:shd w:val="clear" w:color="auto" w:fill="FFFFFF"/>
        </w:rPr>
        <w:t xml:space="preserve"> Поэтому в своей работе по профилактике межэтнических и межнациональных отношений мы обязаны делать  акцент на воспитание молодежи в духе толерантности, в том числе приятия чужой культуры, уважения прав других, непохожих друг на друга людей.</w:t>
      </w:r>
      <w:r w:rsidRPr="00E471DF">
        <w:rPr>
          <w:rFonts w:ascii="Times New Roman" w:hAnsi="Times New Roman" w:cs="Times New Roman"/>
          <w:sz w:val="26"/>
          <w:szCs w:val="26"/>
        </w:rPr>
        <w:t xml:space="preserve"> В апреле  в каждом Доме культуры появился уголок «Планета толерантности».</w:t>
      </w:r>
      <w:r w:rsidR="00920192">
        <w:rPr>
          <w:rFonts w:ascii="Times New Roman" w:hAnsi="Times New Roman" w:cs="Times New Roman"/>
          <w:color w:val="000000"/>
          <w:sz w:val="26"/>
          <w:szCs w:val="26"/>
        </w:rPr>
        <w:t xml:space="preserve">В конце мая в рамках празднования Дня славянской письменности и культуры проходила передвижная выставка «Православная Русь», где были представлены работы, отражающие самобытность всех национальностей славянской группы. </w:t>
      </w:r>
      <w:r w:rsidRPr="00E471DF">
        <w:rPr>
          <w:rFonts w:ascii="Times New Roman" w:hAnsi="Times New Roman" w:cs="Times New Roman"/>
          <w:color w:val="000000"/>
          <w:sz w:val="26"/>
          <w:szCs w:val="26"/>
        </w:rPr>
        <w:t xml:space="preserve">1 июня 2017 года прошел районный конкурс юных красавиц «Мисс Алиса», где одним из испытаний стал конкурс – дефиле в национальном костюме. В 2017 году Управлением культуры, молодежи и спорта Администрации Орджоникидзевского района был составлен план мероприятий, </w:t>
      </w:r>
      <w:r w:rsidRPr="00E471DF">
        <w:rPr>
          <w:rFonts w:ascii="Times New Roman" w:hAnsi="Times New Roman" w:cs="Times New Roman"/>
          <w:sz w:val="26"/>
          <w:szCs w:val="26"/>
        </w:rPr>
        <w:t>направленный на гармонизацию межнациональных отношений в Орджоникидзевском районе. В рамках ре</w:t>
      </w:r>
      <w:r w:rsidR="003372F2">
        <w:rPr>
          <w:rFonts w:ascii="Times New Roman" w:hAnsi="Times New Roman" w:cs="Times New Roman"/>
          <w:sz w:val="26"/>
          <w:szCs w:val="26"/>
        </w:rPr>
        <w:t>ализации данного плана</w:t>
      </w:r>
      <w:r w:rsidR="004C5255">
        <w:rPr>
          <w:rFonts w:ascii="Times New Roman" w:hAnsi="Times New Roman" w:cs="Times New Roman"/>
          <w:sz w:val="26"/>
          <w:szCs w:val="26"/>
        </w:rPr>
        <w:t xml:space="preserve"> прошли </w:t>
      </w:r>
      <w:r w:rsidRPr="00E471DF">
        <w:rPr>
          <w:rFonts w:ascii="Times New Roman" w:hAnsi="Times New Roman" w:cs="Times New Roman"/>
          <w:sz w:val="26"/>
          <w:szCs w:val="26"/>
        </w:rPr>
        <w:t xml:space="preserve">следующие мероприятия: Семинар с клубными работниками по вопросам межнациональных отношений, профилактике экстремизма в деятельности учреждений культурно-досугового типа, издание методических рекомендаций в </w:t>
      </w:r>
      <w:r w:rsidRPr="00E471DF">
        <w:rPr>
          <w:rFonts w:ascii="Times New Roman" w:hAnsi="Times New Roman" w:cs="Times New Roman"/>
          <w:sz w:val="26"/>
          <w:szCs w:val="26"/>
        </w:rPr>
        <w:lastRenderedPageBreak/>
        <w:t>помощь работникам культуры по воспитанию толерантности и профилактике экстремизма в молодежной среде в учреждениях культуры, выпуск  и распространении социальной рекламы (плакатов и видеороликов), посвященных воспитанию толерантности и профилактике экстремизма, Организация районной  молодежно</w:t>
      </w:r>
      <w:r w:rsidR="004C5255">
        <w:rPr>
          <w:rFonts w:ascii="Times New Roman" w:hAnsi="Times New Roman" w:cs="Times New Roman"/>
          <w:sz w:val="26"/>
          <w:szCs w:val="26"/>
        </w:rPr>
        <w:t xml:space="preserve">й акции «Мы – граждане России». </w:t>
      </w:r>
      <w:r w:rsidR="003372F2">
        <w:rPr>
          <w:rFonts w:ascii="Times New Roman" w:hAnsi="Times New Roman" w:cs="Times New Roman"/>
          <w:sz w:val="26"/>
          <w:szCs w:val="26"/>
        </w:rPr>
        <w:t xml:space="preserve">В День народного единства был организован концерт </w:t>
      </w:r>
      <w:r w:rsidR="00454831" w:rsidRPr="003372F2">
        <w:rPr>
          <w:rFonts w:ascii="Times New Roman" w:hAnsi="Times New Roman" w:cs="Times New Roman"/>
          <w:sz w:val="26"/>
          <w:szCs w:val="26"/>
        </w:rPr>
        <w:t>«Когда мы едины - мы непобедимы!</w:t>
      </w:r>
      <w:r w:rsidR="003372F2" w:rsidRPr="003372F2">
        <w:rPr>
          <w:rFonts w:ascii="Times New Roman" w:hAnsi="Times New Roman" w:cs="Times New Roman"/>
          <w:sz w:val="26"/>
          <w:szCs w:val="26"/>
        </w:rPr>
        <w:t>»,</w:t>
      </w:r>
      <w:r w:rsidR="003372F2">
        <w:rPr>
          <w:rFonts w:ascii="Times New Roman" w:hAnsi="Times New Roman" w:cs="Times New Roman"/>
          <w:sz w:val="26"/>
          <w:szCs w:val="26"/>
        </w:rPr>
        <w:t xml:space="preserve"> где были представлены номера художественной самодеятельности, отражающие культуру народов, проживающих на территории нашей республики. </w:t>
      </w:r>
      <w:r w:rsidR="00C2610B">
        <w:rPr>
          <w:rFonts w:ascii="Times New Roman" w:hAnsi="Times New Roman" w:cs="Times New Roman"/>
          <w:sz w:val="26"/>
          <w:szCs w:val="26"/>
        </w:rPr>
        <w:t xml:space="preserve">Поскольку на территории Красноиюссского сельского совета проживает большое количество немцев в Доме культуры с. Июс была организованна выставка </w:t>
      </w:r>
      <w:r w:rsidR="00C2610B" w:rsidRPr="00C2610B">
        <w:rPr>
          <w:rFonts w:ascii="Times New Roman" w:hAnsi="Times New Roman" w:cs="Times New Roman"/>
          <w:b/>
          <w:sz w:val="26"/>
          <w:szCs w:val="26"/>
        </w:rPr>
        <w:t>«</w:t>
      </w:r>
      <w:r w:rsidR="00C2610B" w:rsidRPr="00C2610B">
        <w:rPr>
          <w:rFonts w:ascii="Times New Roman" w:hAnsi="Times New Roman" w:cs="Times New Roman"/>
          <w:b/>
          <w:sz w:val="26"/>
          <w:szCs w:val="26"/>
          <w:lang w:val="en-US"/>
        </w:rPr>
        <w:t>AusstellungausDeutschland</w:t>
      </w:r>
      <w:r w:rsidR="00C2610B" w:rsidRPr="00C2610B">
        <w:rPr>
          <w:rFonts w:ascii="Times New Roman" w:hAnsi="Times New Roman" w:cs="Times New Roman"/>
          <w:b/>
          <w:sz w:val="26"/>
          <w:szCs w:val="26"/>
        </w:rPr>
        <w:t>»</w:t>
      </w:r>
      <w:r w:rsidR="00C2610B">
        <w:rPr>
          <w:rFonts w:ascii="Times New Roman" w:hAnsi="Times New Roman" w:cs="Times New Roman"/>
          <w:b/>
          <w:sz w:val="26"/>
          <w:szCs w:val="26"/>
        </w:rPr>
        <w:t xml:space="preserve"> «Выставка из Г</w:t>
      </w:r>
      <w:r w:rsidR="00C2610B" w:rsidRPr="00C2610B">
        <w:rPr>
          <w:rFonts w:ascii="Times New Roman" w:hAnsi="Times New Roman" w:cs="Times New Roman"/>
          <w:b/>
          <w:sz w:val="26"/>
          <w:szCs w:val="26"/>
        </w:rPr>
        <w:t>ермании»</w:t>
      </w:r>
      <w:r w:rsidR="004A2CE6">
        <w:rPr>
          <w:rFonts w:ascii="Times New Roman" w:hAnsi="Times New Roman" w:cs="Times New Roman"/>
          <w:b/>
          <w:sz w:val="26"/>
          <w:szCs w:val="26"/>
        </w:rPr>
        <w:t xml:space="preserve">. </w:t>
      </w:r>
      <w:r w:rsidR="004A2CE6">
        <w:rPr>
          <w:rFonts w:ascii="Times New Roman" w:hAnsi="Times New Roman" w:cs="Times New Roman"/>
          <w:sz w:val="26"/>
          <w:szCs w:val="26"/>
        </w:rPr>
        <w:t xml:space="preserve">Жители села, посетившие свою историческую Родину с удовольствием, поделились сувенирами и фотографиями, привезенными из Германии. </w:t>
      </w:r>
    </w:p>
    <w:p w:rsidR="00C77B21" w:rsidRDefault="00C77B21" w:rsidP="00CC69B0">
      <w:pPr>
        <w:spacing w:after="0" w:line="240" w:lineRule="auto"/>
        <w:jc w:val="both"/>
        <w:rPr>
          <w:rFonts w:ascii="Times New Roman" w:hAnsi="Times New Roman" w:cs="Times New Roman"/>
          <w:b/>
          <w:sz w:val="26"/>
          <w:szCs w:val="26"/>
        </w:rPr>
      </w:pPr>
    </w:p>
    <w:p w:rsidR="002F2A91" w:rsidRPr="00162ED2" w:rsidRDefault="00F61727" w:rsidP="00CC69B0">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10</w:t>
      </w:r>
      <w:r w:rsidR="00162447" w:rsidRPr="00162ED2">
        <w:rPr>
          <w:rFonts w:ascii="Times New Roman" w:hAnsi="Times New Roman" w:cs="Times New Roman"/>
          <w:b/>
          <w:sz w:val="26"/>
          <w:szCs w:val="26"/>
        </w:rPr>
        <w:t>. Д</w:t>
      </w:r>
      <w:r w:rsidR="00E471DF" w:rsidRPr="00162ED2">
        <w:rPr>
          <w:rFonts w:ascii="Times New Roman" w:hAnsi="Times New Roman" w:cs="Times New Roman"/>
          <w:b/>
          <w:sz w:val="26"/>
          <w:szCs w:val="26"/>
        </w:rPr>
        <w:t>екоративно-прикладное искусство</w:t>
      </w:r>
      <w:r w:rsidR="002F2A91" w:rsidRPr="00162ED2">
        <w:rPr>
          <w:rFonts w:ascii="Times New Roman" w:hAnsi="Times New Roman" w:cs="Times New Roman"/>
          <w:b/>
          <w:sz w:val="26"/>
          <w:szCs w:val="26"/>
        </w:rPr>
        <w:t>.</w:t>
      </w:r>
    </w:p>
    <w:p w:rsidR="002F2A91" w:rsidRDefault="002F2A91" w:rsidP="00CC69B0">
      <w:pPr>
        <w:spacing w:after="0" w:line="240" w:lineRule="auto"/>
        <w:jc w:val="both"/>
        <w:rPr>
          <w:rFonts w:ascii="Times New Roman" w:hAnsi="Times New Roman" w:cs="Times New Roman"/>
          <w:b/>
          <w:sz w:val="26"/>
          <w:szCs w:val="26"/>
        </w:rPr>
      </w:pPr>
    </w:p>
    <w:p w:rsidR="00E116FF" w:rsidRDefault="00E116FF" w:rsidP="00E116FF">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Хочется отметить, что за последние три года на территории Орджоникидзевского района значительно активизировалась работа по развитию декоративно-прикладного искусства.  </w:t>
      </w:r>
    </w:p>
    <w:p w:rsidR="00E116FF" w:rsidRDefault="00E116FF" w:rsidP="00E116FF">
      <w:pPr>
        <w:spacing w:after="0" w:line="240" w:lineRule="auto"/>
        <w:ind w:firstLine="708"/>
        <w:jc w:val="both"/>
        <w:rPr>
          <w:rFonts w:ascii="Times New Roman" w:hAnsi="Times New Roman"/>
          <w:sz w:val="26"/>
          <w:szCs w:val="26"/>
        </w:rPr>
      </w:pPr>
      <w:r w:rsidRPr="003F1755">
        <w:rPr>
          <w:rFonts w:ascii="Times New Roman" w:hAnsi="Times New Roman" w:cs="Times New Roman"/>
          <w:sz w:val="26"/>
          <w:szCs w:val="26"/>
        </w:rPr>
        <w:t>С начал</w:t>
      </w:r>
      <w:r>
        <w:rPr>
          <w:rFonts w:ascii="Times New Roman" w:hAnsi="Times New Roman" w:cs="Times New Roman"/>
          <w:sz w:val="26"/>
          <w:szCs w:val="26"/>
        </w:rPr>
        <w:t xml:space="preserve">а  2017 года в районе прошло 110 </w:t>
      </w:r>
      <w:r w:rsidRPr="003F1755">
        <w:rPr>
          <w:rFonts w:ascii="Times New Roman" w:hAnsi="Times New Roman" w:cs="Times New Roman"/>
          <w:sz w:val="26"/>
          <w:szCs w:val="26"/>
        </w:rPr>
        <w:t>выставок, среди</w:t>
      </w:r>
      <w:r w:rsidR="00AF090C">
        <w:rPr>
          <w:rFonts w:ascii="Times New Roman" w:hAnsi="Times New Roman" w:cs="Times New Roman"/>
          <w:sz w:val="26"/>
          <w:szCs w:val="26"/>
        </w:rPr>
        <w:t xml:space="preserve"> </w:t>
      </w:r>
      <w:r w:rsidRPr="003F1755">
        <w:rPr>
          <w:rFonts w:ascii="Times New Roman" w:hAnsi="Times New Roman" w:cs="Times New Roman"/>
          <w:sz w:val="26"/>
          <w:szCs w:val="26"/>
        </w:rPr>
        <w:t xml:space="preserve">которых были масштабные мероприятия районного значения: </w:t>
      </w:r>
      <w:r w:rsidRPr="003F1755">
        <w:rPr>
          <w:rFonts w:ascii="Times New Roman" w:hAnsi="Times New Roman"/>
          <w:bCs/>
          <w:sz w:val="26"/>
          <w:szCs w:val="26"/>
        </w:rPr>
        <w:t xml:space="preserve">передвижная выставка детского </w:t>
      </w:r>
      <w:r w:rsidRPr="003F1755">
        <w:rPr>
          <w:rFonts w:ascii="Times New Roman" w:hAnsi="Times New Roman"/>
          <w:bCs/>
          <w:sz w:val="26"/>
          <w:szCs w:val="26"/>
          <w:bdr w:val="none" w:sz="0" w:space="0" w:color="auto" w:frame="1"/>
        </w:rPr>
        <w:t xml:space="preserve">художественного творчества </w:t>
      </w:r>
      <w:r w:rsidRPr="003F1755">
        <w:rPr>
          <w:rFonts w:ascii="Times New Roman" w:hAnsi="Times New Roman"/>
          <w:b/>
          <w:bCs/>
          <w:sz w:val="26"/>
          <w:szCs w:val="26"/>
          <w:bdr w:val="none" w:sz="0" w:space="0" w:color="auto" w:frame="1"/>
        </w:rPr>
        <w:t xml:space="preserve">«Зимы чудесной волшебство», </w:t>
      </w:r>
      <w:r w:rsidRPr="003F1755">
        <w:rPr>
          <w:rFonts w:ascii="Times New Roman" w:hAnsi="Times New Roman"/>
          <w:bCs/>
          <w:sz w:val="26"/>
          <w:szCs w:val="26"/>
          <w:bdr w:val="none" w:sz="0" w:space="0" w:color="auto" w:frame="1"/>
        </w:rPr>
        <w:t>которая объехала все «головные»</w:t>
      </w:r>
      <w:r w:rsidR="00AF090C">
        <w:rPr>
          <w:rFonts w:ascii="Times New Roman" w:hAnsi="Times New Roman"/>
          <w:bCs/>
          <w:sz w:val="26"/>
          <w:szCs w:val="26"/>
          <w:bdr w:val="none" w:sz="0" w:space="0" w:color="auto" w:frame="1"/>
        </w:rPr>
        <w:t xml:space="preserve"> </w:t>
      </w:r>
      <w:r w:rsidRPr="003F1755">
        <w:rPr>
          <w:rFonts w:ascii="Times New Roman" w:hAnsi="Times New Roman"/>
          <w:sz w:val="26"/>
          <w:szCs w:val="26"/>
        </w:rPr>
        <w:t>Дома культуры, проходила в здании Администрации Орджоникидзевского района и в редакции районной газеты «Орджоникидзевский рабочий». Впервые</w:t>
      </w:r>
      <w:r>
        <w:rPr>
          <w:rFonts w:ascii="Times New Roman" w:hAnsi="Times New Roman"/>
          <w:sz w:val="26"/>
          <w:szCs w:val="26"/>
        </w:rPr>
        <w:t xml:space="preserve"> за 3</w:t>
      </w:r>
      <w:r w:rsidRPr="003F1755">
        <w:rPr>
          <w:rFonts w:ascii="Times New Roman" w:hAnsi="Times New Roman"/>
          <w:sz w:val="26"/>
          <w:szCs w:val="26"/>
        </w:rPr>
        <w:t xml:space="preserve"> года существования этой выставки в ней приняли участие рекордное число мастеров -  </w:t>
      </w:r>
      <w:r>
        <w:rPr>
          <w:rFonts w:ascii="Times New Roman" w:hAnsi="Times New Roman"/>
          <w:sz w:val="26"/>
          <w:szCs w:val="26"/>
        </w:rPr>
        <w:t xml:space="preserve">127, для посетителей выставки было представлено около трехсот работ, выполненных в разных техниках исполнения. </w:t>
      </w:r>
    </w:p>
    <w:p w:rsidR="00E116FF" w:rsidRDefault="00E116FF" w:rsidP="00E116FF">
      <w:pPr>
        <w:spacing w:after="0" w:line="240" w:lineRule="auto"/>
        <w:ind w:firstLine="708"/>
        <w:jc w:val="both"/>
        <w:rPr>
          <w:rFonts w:ascii="Times New Roman" w:hAnsi="Times New Roman" w:cs="Times New Roman"/>
          <w:sz w:val="26"/>
          <w:szCs w:val="26"/>
        </w:rPr>
      </w:pPr>
      <w:r w:rsidRPr="003F1755">
        <w:rPr>
          <w:rFonts w:ascii="Times New Roman" w:hAnsi="Times New Roman"/>
          <w:sz w:val="26"/>
          <w:szCs w:val="26"/>
        </w:rPr>
        <w:t xml:space="preserve">Районный конкурс рисунков </w:t>
      </w:r>
      <w:r w:rsidRPr="003F1755">
        <w:rPr>
          <w:rFonts w:ascii="Times New Roman" w:hAnsi="Times New Roman"/>
          <w:b/>
          <w:sz w:val="26"/>
          <w:szCs w:val="26"/>
        </w:rPr>
        <w:t>«Моя Родина»</w:t>
      </w:r>
      <w:r w:rsidR="00AF090C">
        <w:rPr>
          <w:rFonts w:ascii="Times New Roman" w:hAnsi="Times New Roman"/>
          <w:b/>
          <w:sz w:val="26"/>
          <w:szCs w:val="26"/>
        </w:rPr>
        <w:t xml:space="preserve"> </w:t>
      </w:r>
      <w:r w:rsidRPr="00920192">
        <w:rPr>
          <w:rFonts w:ascii="Times New Roman" w:hAnsi="Times New Roman"/>
          <w:sz w:val="26"/>
          <w:szCs w:val="26"/>
        </w:rPr>
        <w:t>собрал творчество детей в возрасте от 7 до 15 лет.</w:t>
      </w:r>
      <w:r w:rsidR="00AF090C">
        <w:rPr>
          <w:rFonts w:ascii="Times New Roman" w:hAnsi="Times New Roman"/>
          <w:sz w:val="26"/>
          <w:szCs w:val="26"/>
        </w:rPr>
        <w:t xml:space="preserve"> </w:t>
      </w:r>
      <w:r w:rsidRPr="00920192">
        <w:rPr>
          <w:rFonts w:ascii="Times New Roman" w:hAnsi="Times New Roman"/>
          <w:sz w:val="26"/>
          <w:szCs w:val="26"/>
        </w:rPr>
        <w:t>Творческими работами художников и фотографов района был украшен сквер перед зданием Администрации Орджоникидзевского района в День празднования Великой Победы. На стендах были выставлены</w:t>
      </w:r>
      <w:r>
        <w:rPr>
          <w:rFonts w:ascii="Times New Roman" w:hAnsi="Times New Roman" w:cs="Times New Roman"/>
          <w:sz w:val="26"/>
          <w:szCs w:val="26"/>
        </w:rPr>
        <w:t xml:space="preserve"> фотографии фронтовиков в трех номинация: «Наш ветеран», «Связь поколений», «Дорогами Войны». Все эти работы объединила районная фотовыставка «Память поколений». Там же были выставлены рисунки жителей района всех возрастных категорий «Подвигу жить в веках». </w:t>
      </w:r>
    </w:p>
    <w:p w:rsidR="00E116FF" w:rsidRDefault="00E116FF" w:rsidP="00E116FF">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В 2017 году вновь продолжил свою работу </w:t>
      </w:r>
      <w:r w:rsidRPr="003F1755">
        <w:rPr>
          <w:rFonts w:ascii="Times New Roman" w:hAnsi="Times New Roman" w:cs="Times New Roman"/>
          <w:sz w:val="26"/>
          <w:szCs w:val="26"/>
        </w:rPr>
        <w:t xml:space="preserve">проект </w:t>
      </w:r>
      <w:r w:rsidRPr="003F1755">
        <w:rPr>
          <w:rFonts w:ascii="Times New Roman" w:eastAsia="Calibri" w:hAnsi="Times New Roman" w:cs="Times New Roman"/>
          <w:b/>
          <w:sz w:val="26"/>
          <w:szCs w:val="26"/>
        </w:rPr>
        <w:t>«Аллея мастеров</w:t>
      </w:r>
      <w:r w:rsidRPr="003F1755">
        <w:rPr>
          <w:rFonts w:ascii="Times New Roman" w:eastAsia="Calibri" w:hAnsi="Times New Roman" w:cs="Times New Roman"/>
          <w:sz w:val="26"/>
          <w:szCs w:val="26"/>
        </w:rPr>
        <w:t>»</w:t>
      </w:r>
      <w:r>
        <w:rPr>
          <w:rFonts w:ascii="Times New Roman" w:hAnsi="Times New Roman" w:cs="Times New Roman"/>
          <w:sz w:val="26"/>
          <w:szCs w:val="26"/>
        </w:rPr>
        <w:t xml:space="preserve">, в рамках которого проходили </w:t>
      </w:r>
      <w:r w:rsidRPr="003F1755">
        <w:rPr>
          <w:rFonts w:ascii="Times New Roman" w:hAnsi="Times New Roman" w:cs="Times New Roman"/>
          <w:sz w:val="26"/>
          <w:szCs w:val="26"/>
        </w:rPr>
        <w:t>очные и заочные выставки, 23 июня на центральной аллее п. Копьево состоялась первая выставка – продажа изделий дек</w:t>
      </w:r>
      <w:r>
        <w:rPr>
          <w:rFonts w:ascii="Times New Roman" w:hAnsi="Times New Roman" w:cs="Times New Roman"/>
          <w:sz w:val="26"/>
          <w:szCs w:val="26"/>
        </w:rPr>
        <w:t xml:space="preserve">оративно-прикладного творчества, за июль и август состоялись еще 4 выставки в рамках реализации этого проекта, одна из которых состоялась11 августа в рамках празднования дня района и параллельно ей была организованна фотовыставка </w:t>
      </w:r>
      <w:r w:rsidRPr="007B0AE6">
        <w:rPr>
          <w:rFonts w:ascii="Times New Roman" w:hAnsi="Times New Roman" w:cs="Times New Roman"/>
          <w:b/>
          <w:sz w:val="26"/>
          <w:szCs w:val="26"/>
        </w:rPr>
        <w:t>«С днем рождения Орджоникидзевский район»</w:t>
      </w:r>
      <w:r>
        <w:rPr>
          <w:rFonts w:ascii="Times New Roman" w:hAnsi="Times New Roman" w:cs="Times New Roman"/>
          <w:sz w:val="26"/>
          <w:szCs w:val="26"/>
        </w:rPr>
        <w:t xml:space="preserve">. С 23 по 29 сентября 2017 года прошла районная фотовыставка с названием </w:t>
      </w:r>
      <w:r w:rsidRPr="00A91F2C">
        <w:rPr>
          <w:rFonts w:ascii="Times New Roman" w:hAnsi="Times New Roman" w:cs="Times New Roman"/>
          <w:b/>
          <w:sz w:val="26"/>
          <w:szCs w:val="26"/>
        </w:rPr>
        <w:t>«Золотая осень»</w:t>
      </w:r>
    </w:p>
    <w:p w:rsidR="00E116FF" w:rsidRDefault="00E116FF" w:rsidP="00E116FF">
      <w:pPr>
        <w:spacing w:after="0" w:line="240" w:lineRule="auto"/>
        <w:ind w:firstLine="708"/>
        <w:jc w:val="both"/>
        <w:rPr>
          <w:rFonts w:ascii="Times New Roman" w:hAnsi="Times New Roman" w:cs="Times New Roman"/>
          <w:sz w:val="26"/>
          <w:szCs w:val="26"/>
        </w:rPr>
      </w:pPr>
      <w:r w:rsidRPr="003F1755">
        <w:rPr>
          <w:rFonts w:ascii="Times New Roman" w:hAnsi="Times New Roman" w:cs="Times New Roman"/>
          <w:sz w:val="26"/>
          <w:szCs w:val="26"/>
        </w:rPr>
        <w:t>На всех культурно-массовых мероприятиях</w:t>
      </w:r>
      <w:r>
        <w:rPr>
          <w:rFonts w:ascii="Times New Roman" w:hAnsi="Times New Roman" w:cs="Times New Roman"/>
          <w:sz w:val="26"/>
          <w:szCs w:val="26"/>
        </w:rPr>
        <w:t xml:space="preserve">, прошедших </w:t>
      </w:r>
      <w:r w:rsidRPr="003F1755">
        <w:rPr>
          <w:rFonts w:ascii="Times New Roman" w:hAnsi="Times New Roman" w:cs="Times New Roman"/>
          <w:sz w:val="26"/>
          <w:szCs w:val="26"/>
        </w:rPr>
        <w:t>2017 года, были организованы творческие площадки с презентацией выставок различной тематики и вида (ДПТ, изобразительного, фотовыставки, изготовление сувенирной продукции).</w:t>
      </w:r>
      <w:r>
        <w:rPr>
          <w:rFonts w:ascii="Times New Roman" w:hAnsi="Times New Roman" w:cs="Times New Roman"/>
          <w:sz w:val="26"/>
          <w:szCs w:val="26"/>
        </w:rPr>
        <w:t xml:space="preserve"> В рамках проведения Дня пожилого человека на равне с интерактивными площадками работала выставка декоративно-прикладного творчества «Бабушкин сундучок», где были представлены работы мастеров пожилого возраста – вязание, бисероплетение, вышивка и многое другое.</w:t>
      </w:r>
    </w:p>
    <w:p w:rsidR="00E116FF" w:rsidRDefault="00E116FF" w:rsidP="00E116FF">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lastRenderedPageBreak/>
        <w:t xml:space="preserve">Еще одна районная выставка прошла на базе Копьевской средней общеобразовательной школы, с названием </w:t>
      </w:r>
      <w:r w:rsidRPr="00372D95">
        <w:rPr>
          <w:rFonts w:ascii="Times New Roman" w:hAnsi="Times New Roman" w:cs="Times New Roman"/>
          <w:b/>
          <w:sz w:val="26"/>
          <w:szCs w:val="26"/>
        </w:rPr>
        <w:t>«Новый взгляд на жизнь».</w:t>
      </w:r>
      <w:r>
        <w:rPr>
          <w:rFonts w:ascii="Times New Roman" w:hAnsi="Times New Roman" w:cs="Times New Roman"/>
          <w:sz w:val="26"/>
          <w:szCs w:val="26"/>
        </w:rPr>
        <w:t xml:space="preserve">Эта выставка социальных плакатов, где через бумагу и краски молодежь выразила свое видение на недалекое будущее, и затронула самые интересующие проблемы современного общества. </w:t>
      </w:r>
    </w:p>
    <w:p w:rsidR="00E116FF" w:rsidRDefault="00E116FF" w:rsidP="00E116FF">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В СДК с. Июс</w:t>
      </w:r>
      <w:r w:rsidRPr="00CC23A0">
        <w:rPr>
          <w:rFonts w:ascii="Times New Roman" w:hAnsi="Times New Roman" w:cs="Times New Roman"/>
          <w:sz w:val="26"/>
          <w:szCs w:val="26"/>
        </w:rPr>
        <w:t>12 ноября</w:t>
      </w:r>
      <w:r>
        <w:rPr>
          <w:rFonts w:ascii="Times New Roman" w:hAnsi="Times New Roman" w:cs="Times New Roman"/>
          <w:sz w:val="26"/>
          <w:szCs w:val="26"/>
        </w:rPr>
        <w:t xml:space="preserve"> в рамках участия в проекте «Поет село мое родное» состоялась большая выставка </w:t>
      </w:r>
      <w:r w:rsidRPr="00253673">
        <w:rPr>
          <w:rFonts w:ascii="Times New Roman" w:hAnsi="Times New Roman" w:cs="Times New Roman"/>
          <w:b/>
          <w:sz w:val="26"/>
          <w:szCs w:val="26"/>
        </w:rPr>
        <w:t>«Село Июс</w:t>
      </w:r>
      <w:r w:rsidR="00AF090C">
        <w:rPr>
          <w:rFonts w:ascii="Times New Roman" w:hAnsi="Times New Roman" w:cs="Times New Roman"/>
          <w:b/>
          <w:sz w:val="26"/>
          <w:szCs w:val="26"/>
        </w:rPr>
        <w:t xml:space="preserve"> </w:t>
      </w:r>
      <w:r w:rsidRPr="00253673">
        <w:rPr>
          <w:rFonts w:ascii="Times New Roman" w:hAnsi="Times New Roman" w:cs="Times New Roman"/>
          <w:b/>
          <w:sz w:val="26"/>
          <w:szCs w:val="26"/>
        </w:rPr>
        <w:t>показывает</w:t>
      </w:r>
      <w:r>
        <w:rPr>
          <w:rFonts w:ascii="Times New Roman" w:hAnsi="Times New Roman" w:cs="Times New Roman"/>
          <w:sz w:val="26"/>
          <w:szCs w:val="26"/>
        </w:rPr>
        <w:t xml:space="preserve">» где были выставлены работы всего поселения Красноиюсского сельсовета. </w:t>
      </w:r>
    </w:p>
    <w:p w:rsidR="00E116FF" w:rsidRDefault="00E116FF" w:rsidP="00E116FF">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Самая яркая выставка состоялась с 4 по </w:t>
      </w:r>
      <w:r w:rsidRPr="00CC23A0">
        <w:rPr>
          <w:rFonts w:ascii="Times New Roman" w:hAnsi="Times New Roman" w:cs="Times New Roman"/>
          <w:sz w:val="26"/>
          <w:szCs w:val="26"/>
        </w:rPr>
        <w:t>7 ноября</w:t>
      </w:r>
      <w:r>
        <w:rPr>
          <w:rFonts w:ascii="Times New Roman" w:hAnsi="Times New Roman" w:cs="Times New Roman"/>
          <w:sz w:val="26"/>
          <w:szCs w:val="26"/>
        </w:rPr>
        <w:t xml:space="preserve">. Более 1000 репродукции Н.К. Рериха расположились в фойе Красноиюсского СДК, жителям и гостям Орджоникидзевского района была представлена возможность посетить эту выставку и послушать замечательную экскурсию по картинам. Каждая картина сопровождалась своей исключительной легендой. </w:t>
      </w:r>
    </w:p>
    <w:p w:rsidR="00E116FF" w:rsidRDefault="00E116FF" w:rsidP="00E116FF">
      <w:pPr>
        <w:spacing w:after="0" w:line="240" w:lineRule="auto"/>
        <w:ind w:firstLine="708"/>
        <w:jc w:val="both"/>
        <w:rPr>
          <w:rFonts w:ascii="Times New Roman" w:hAnsi="Times New Roman" w:cs="Times New Roman"/>
          <w:sz w:val="26"/>
          <w:szCs w:val="26"/>
        </w:rPr>
      </w:pPr>
      <w:r w:rsidRPr="004A7635">
        <w:rPr>
          <w:rFonts w:ascii="Times New Roman" w:hAnsi="Times New Roman" w:cs="Times New Roman"/>
          <w:sz w:val="26"/>
          <w:szCs w:val="26"/>
        </w:rPr>
        <w:t xml:space="preserve">Так же продолжается цикл персональных выставок мастеров декоративно-прикладного и изобразительного творчества </w:t>
      </w:r>
      <w:r w:rsidRPr="00A54D4E">
        <w:rPr>
          <w:rFonts w:ascii="Times New Roman" w:hAnsi="Times New Roman" w:cs="Times New Roman"/>
          <w:b/>
          <w:sz w:val="26"/>
          <w:szCs w:val="26"/>
        </w:rPr>
        <w:t>«Не запрещай душе творить»</w:t>
      </w:r>
      <w:r w:rsidRPr="004A7635">
        <w:rPr>
          <w:rFonts w:ascii="Times New Roman" w:hAnsi="Times New Roman" w:cs="Times New Roman"/>
          <w:sz w:val="26"/>
          <w:szCs w:val="26"/>
        </w:rPr>
        <w:t>.</w:t>
      </w:r>
      <w:r>
        <w:rPr>
          <w:rFonts w:ascii="Times New Roman" w:hAnsi="Times New Roman" w:cs="Times New Roman"/>
          <w:sz w:val="26"/>
          <w:szCs w:val="26"/>
        </w:rPr>
        <w:t xml:space="preserve">Работы мастера по художественной вышивке Горбуновой Ирины Львовны из с. Орджоникидзевское взбудоражили весь район. Впервые в этом году ее персональные выставки прошли в с. Орджоникидзевское, с. Сарала и п. Копьево. </w:t>
      </w:r>
    </w:p>
    <w:p w:rsidR="00E116FF" w:rsidRPr="007B1643" w:rsidRDefault="00E116FF" w:rsidP="00E116FF">
      <w:pPr>
        <w:spacing w:after="0" w:line="240" w:lineRule="auto"/>
        <w:jc w:val="both"/>
        <w:rPr>
          <w:rFonts w:ascii="Times New Roman" w:hAnsi="Times New Roman" w:cs="Times New Roman"/>
          <w:sz w:val="26"/>
          <w:szCs w:val="26"/>
        </w:rPr>
      </w:pPr>
      <w:r w:rsidRPr="007B1643">
        <w:rPr>
          <w:rFonts w:ascii="Times New Roman" w:hAnsi="Times New Roman" w:cs="Times New Roman"/>
          <w:sz w:val="26"/>
          <w:szCs w:val="26"/>
        </w:rPr>
        <w:t>1 декабря в здании  «КУК Устинкинский СДК», прошла большая фотовыставка, приуроченная к празднованию дня работника сельского хозяйства, где было представлено более 100 фотографий на тему сельского хозяйства. Там же были представле</w:t>
      </w:r>
      <w:r w:rsidR="00FD46C7" w:rsidRPr="007B1643">
        <w:rPr>
          <w:rFonts w:ascii="Times New Roman" w:hAnsi="Times New Roman" w:cs="Times New Roman"/>
          <w:sz w:val="26"/>
          <w:szCs w:val="26"/>
        </w:rPr>
        <w:t>ны фотоальбомы</w:t>
      </w:r>
      <w:r w:rsidR="003D405F" w:rsidRPr="007B1643">
        <w:rPr>
          <w:rFonts w:ascii="Times New Roman" w:hAnsi="Times New Roman" w:cs="Times New Roman"/>
          <w:sz w:val="26"/>
          <w:szCs w:val="26"/>
        </w:rPr>
        <w:t>,</w:t>
      </w:r>
      <w:r w:rsidR="0014534A">
        <w:rPr>
          <w:rFonts w:ascii="Times New Roman" w:hAnsi="Times New Roman" w:cs="Times New Roman"/>
          <w:sz w:val="26"/>
          <w:szCs w:val="26"/>
        </w:rPr>
        <w:t xml:space="preserve"> </w:t>
      </w:r>
      <w:r w:rsidR="003D405F" w:rsidRPr="007B1643">
        <w:rPr>
          <w:rFonts w:ascii="Times New Roman" w:hAnsi="Times New Roman" w:cs="Times New Roman"/>
          <w:sz w:val="26"/>
          <w:szCs w:val="26"/>
        </w:rPr>
        <w:t>в которых собра</w:t>
      </w:r>
      <w:r w:rsidRPr="007B1643">
        <w:rPr>
          <w:rFonts w:ascii="Times New Roman" w:hAnsi="Times New Roman" w:cs="Times New Roman"/>
          <w:sz w:val="26"/>
          <w:szCs w:val="26"/>
        </w:rPr>
        <w:t xml:space="preserve">на  информация, фотографии и вырезки из газет </w:t>
      </w:r>
      <w:r w:rsidR="00FD46C7" w:rsidRPr="007B1643">
        <w:rPr>
          <w:rFonts w:ascii="Times New Roman" w:hAnsi="Times New Roman" w:cs="Times New Roman"/>
          <w:sz w:val="26"/>
          <w:szCs w:val="26"/>
        </w:rPr>
        <w:t xml:space="preserve"> о рабочих совхозов с 1962 года</w:t>
      </w:r>
      <w:r w:rsidRPr="007B1643">
        <w:rPr>
          <w:rFonts w:ascii="Times New Roman" w:hAnsi="Times New Roman" w:cs="Times New Roman"/>
          <w:sz w:val="26"/>
          <w:szCs w:val="26"/>
        </w:rPr>
        <w:t>,</w:t>
      </w:r>
      <w:r w:rsidR="0014534A">
        <w:rPr>
          <w:rFonts w:ascii="Times New Roman" w:hAnsi="Times New Roman" w:cs="Times New Roman"/>
          <w:sz w:val="26"/>
          <w:szCs w:val="26"/>
        </w:rPr>
        <w:t xml:space="preserve"> </w:t>
      </w:r>
      <w:r w:rsidRPr="007B1643">
        <w:rPr>
          <w:rFonts w:ascii="Times New Roman" w:hAnsi="Times New Roman" w:cs="Times New Roman"/>
          <w:sz w:val="26"/>
          <w:szCs w:val="26"/>
        </w:rPr>
        <w:t>о их труде и достижениях в профессии.</w:t>
      </w:r>
    </w:p>
    <w:p w:rsidR="00E116FF" w:rsidRPr="007B1643" w:rsidRDefault="008B31C9" w:rsidP="00E116FF">
      <w:pPr>
        <w:spacing w:after="0" w:line="240" w:lineRule="auto"/>
        <w:jc w:val="both"/>
        <w:rPr>
          <w:rFonts w:ascii="Times New Roman" w:hAnsi="Times New Roman" w:cs="Times New Roman"/>
          <w:sz w:val="26"/>
          <w:szCs w:val="26"/>
        </w:rPr>
      </w:pPr>
      <w:r w:rsidRPr="007B1643">
        <w:rPr>
          <w:rFonts w:ascii="Times New Roman" w:hAnsi="Times New Roman" w:cs="Times New Roman"/>
          <w:sz w:val="26"/>
          <w:szCs w:val="26"/>
        </w:rPr>
        <w:t xml:space="preserve">В преддверии нового года </w:t>
      </w:r>
      <w:r w:rsidR="00E116FF" w:rsidRPr="007B1643">
        <w:rPr>
          <w:rFonts w:ascii="Times New Roman" w:hAnsi="Times New Roman" w:cs="Times New Roman"/>
          <w:sz w:val="26"/>
          <w:szCs w:val="26"/>
        </w:rPr>
        <w:t>прошла масштабная  выставка-конкурс</w:t>
      </w:r>
      <w:r w:rsidR="004C6452" w:rsidRPr="007B1643">
        <w:rPr>
          <w:rFonts w:ascii="Times New Roman" w:hAnsi="Times New Roman" w:cs="Times New Roman"/>
          <w:sz w:val="26"/>
          <w:szCs w:val="26"/>
        </w:rPr>
        <w:t xml:space="preserve"> ДПТ </w:t>
      </w:r>
      <w:r w:rsidR="00E116FF" w:rsidRPr="007B1643">
        <w:rPr>
          <w:rFonts w:ascii="Times New Roman" w:hAnsi="Times New Roman" w:cs="Times New Roman"/>
          <w:sz w:val="26"/>
          <w:szCs w:val="26"/>
        </w:rPr>
        <w:t xml:space="preserve"> «Новогодний переполох».На выставке были представлены множество различных техник ДПИ и ИЗО: роспись по стеклу, декупаж, попье- машэ, оригами, лоскотное шить</w:t>
      </w:r>
      <w:r w:rsidRPr="007B1643">
        <w:rPr>
          <w:rFonts w:ascii="Times New Roman" w:hAnsi="Times New Roman" w:cs="Times New Roman"/>
          <w:sz w:val="26"/>
          <w:szCs w:val="26"/>
        </w:rPr>
        <w:t>е, топи-арт и многое другое. Участниками стали</w:t>
      </w:r>
      <w:r w:rsidR="00E116FF" w:rsidRPr="007B1643">
        <w:rPr>
          <w:rFonts w:ascii="Times New Roman" w:hAnsi="Times New Roman" w:cs="Times New Roman"/>
          <w:sz w:val="26"/>
          <w:szCs w:val="26"/>
        </w:rPr>
        <w:t xml:space="preserve"> 96 человек, и посетило </w:t>
      </w:r>
      <w:r w:rsidRPr="007B1643">
        <w:rPr>
          <w:rFonts w:ascii="Times New Roman" w:hAnsi="Times New Roman" w:cs="Times New Roman"/>
          <w:sz w:val="26"/>
          <w:szCs w:val="26"/>
        </w:rPr>
        <w:t xml:space="preserve">выставку </w:t>
      </w:r>
      <w:r w:rsidR="00E116FF" w:rsidRPr="007B1643">
        <w:rPr>
          <w:rFonts w:ascii="Times New Roman" w:hAnsi="Times New Roman" w:cs="Times New Roman"/>
          <w:sz w:val="26"/>
          <w:szCs w:val="26"/>
        </w:rPr>
        <w:t xml:space="preserve">более 300 человек. </w:t>
      </w:r>
    </w:p>
    <w:p w:rsidR="00E471DF" w:rsidRPr="007B1643" w:rsidRDefault="00E116FF" w:rsidP="004C6452">
      <w:pPr>
        <w:spacing w:after="0" w:line="240" w:lineRule="auto"/>
        <w:jc w:val="both"/>
        <w:rPr>
          <w:rFonts w:ascii="Times New Roman" w:hAnsi="Times New Roman" w:cs="Times New Roman"/>
          <w:sz w:val="26"/>
          <w:szCs w:val="26"/>
        </w:rPr>
      </w:pPr>
      <w:r w:rsidRPr="007B1643">
        <w:rPr>
          <w:rFonts w:ascii="Times New Roman" w:hAnsi="Times New Roman" w:cs="Times New Roman"/>
          <w:sz w:val="26"/>
          <w:szCs w:val="26"/>
        </w:rPr>
        <w:t xml:space="preserve">          Заключением и подведением итог</w:t>
      </w:r>
      <w:r w:rsidR="00F126F8">
        <w:rPr>
          <w:rFonts w:ascii="Times New Roman" w:hAnsi="Times New Roman" w:cs="Times New Roman"/>
          <w:sz w:val="26"/>
          <w:szCs w:val="26"/>
        </w:rPr>
        <w:t>ов года стала передвижная фото-</w:t>
      </w:r>
      <w:r w:rsidRPr="007B1643">
        <w:rPr>
          <w:rFonts w:ascii="Times New Roman" w:hAnsi="Times New Roman" w:cs="Times New Roman"/>
          <w:sz w:val="26"/>
          <w:szCs w:val="26"/>
        </w:rPr>
        <w:t xml:space="preserve">выставка «Культура -2017года». В ней отразились все самые яркие и значимые </w:t>
      </w:r>
      <w:r w:rsidR="008B31C9" w:rsidRPr="007B1643">
        <w:rPr>
          <w:rFonts w:ascii="Times New Roman" w:hAnsi="Times New Roman" w:cs="Times New Roman"/>
          <w:sz w:val="26"/>
          <w:szCs w:val="26"/>
        </w:rPr>
        <w:t>культурные</w:t>
      </w:r>
      <w:r w:rsidR="00F126F8">
        <w:rPr>
          <w:rFonts w:ascii="Times New Roman" w:hAnsi="Times New Roman" w:cs="Times New Roman"/>
          <w:sz w:val="26"/>
          <w:szCs w:val="26"/>
        </w:rPr>
        <w:t xml:space="preserve"> </w:t>
      </w:r>
      <w:r w:rsidRPr="007B1643">
        <w:rPr>
          <w:rFonts w:ascii="Times New Roman" w:hAnsi="Times New Roman" w:cs="Times New Roman"/>
          <w:sz w:val="26"/>
          <w:szCs w:val="26"/>
        </w:rPr>
        <w:t xml:space="preserve">события и мероприятия  2017 года. </w:t>
      </w:r>
    </w:p>
    <w:p w:rsidR="004C6452" w:rsidRPr="007B1643" w:rsidRDefault="004C6452" w:rsidP="004C6452">
      <w:pPr>
        <w:spacing w:after="0" w:line="240" w:lineRule="auto"/>
        <w:jc w:val="both"/>
        <w:rPr>
          <w:rFonts w:ascii="Times New Roman" w:hAnsi="Times New Roman" w:cs="Times New Roman"/>
          <w:b/>
          <w:sz w:val="26"/>
          <w:szCs w:val="26"/>
        </w:rPr>
      </w:pPr>
    </w:p>
    <w:sectPr w:rsidR="004C6452" w:rsidRPr="007B1643" w:rsidSect="001B29E5">
      <w:pgSz w:w="11906" w:h="16838"/>
      <w:pgMar w:top="851" w:right="851" w:bottom="794" w:left="136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3A6" w:rsidRDefault="006973A6" w:rsidP="00F61583">
      <w:pPr>
        <w:spacing w:after="0" w:line="240" w:lineRule="auto"/>
      </w:pPr>
      <w:r>
        <w:separator/>
      </w:r>
    </w:p>
  </w:endnote>
  <w:endnote w:type="continuationSeparator" w:id="1">
    <w:p w:rsidR="006973A6" w:rsidRDefault="006973A6" w:rsidP="00F615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3A6" w:rsidRDefault="006973A6" w:rsidP="00F61583">
      <w:pPr>
        <w:spacing w:after="0" w:line="240" w:lineRule="auto"/>
      </w:pPr>
      <w:r>
        <w:separator/>
      </w:r>
    </w:p>
  </w:footnote>
  <w:footnote w:type="continuationSeparator" w:id="1">
    <w:p w:rsidR="006973A6" w:rsidRDefault="006973A6" w:rsidP="00F615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E3F0B"/>
    <w:multiLevelType w:val="hybridMultilevel"/>
    <w:tmpl w:val="970A007E"/>
    <w:lvl w:ilvl="0" w:tplc="28DA92C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2AC921FA"/>
    <w:multiLevelType w:val="hybridMultilevel"/>
    <w:tmpl w:val="695C75EC"/>
    <w:lvl w:ilvl="0" w:tplc="5C3CE1FA">
      <w:start w:val="5"/>
      <w:numFmt w:val="upperRoman"/>
      <w:lvlText w:val="%1."/>
      <w:lvlJc w:val="left"/>
      <w:pPr>
        <w:ind w:left="1146" w:hanging="72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3F74018D"/>
    <w:multiLevelType w:val="hybridMultilevel"/>
    <w:tmpl w:val="38E4E694"/>
    <w:lvl w:ilvl="0" w:tplc="83D291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069448B"/>
    <w:multiLevelType w:val="hybridMultilevel"/>
    <w:tmpl w:val="ABA2D7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8A47A6E"/>
    <w:multiLevelType w:val="hybridMultilevel"/>
    <w:tmpl w:val="0D8C1EE2"/>
    <w:lvl w:ilvl="0" w:tplc="AA06257A">
      <w:start w:val="2"/>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6CE0296F"/>
    <w:multiLevelType w:val="hybridMultilevel"/>
    <w:tmpl w:val="FD52F512"/>
    <w:lvl w:ilvl="0" w:tplc="6D109E38">
      <w:start w:val="1"/>
      <w:numFmt w:val="upperRoman"/>
      <w:lvlText w:val="%1."/>
      <w:lvlJc w:val="left"/>
      <w:pPr>
        <w:ind w:left="1430" w:hanging="72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78743DAB"/>
    <w:multiLevelType w:val="hybridMultilevel"/>
    <w:tmpl w:val="F20C5BA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3"/>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85B9F"/>
    <w:rsid w:val="00012344"/>
    <w:rsid w:val="00027F40"/>
    <w:rsid w:val="00030DFD"/>
    <w:rsid w:val="00030EB4"/>
    <w:rsid w:val="00042A25"/>
    <w:rsid w:val="00060C58"/>
    <w:rsid w:val="00062FC7"/>
    <w:rsid w:val="00067609"/>
    <w:rsid w:val="00070A91"/>
    <w:rsid w:val="000746F8"/>
    <w:rsid w:val="0008400C"/>
    <w:rsid w:val="00084FF8"/>
    <w:rsid w:val="000936E9"/>
    <w:rsid w:val="000A29D7"/>
    <w:rsid w:val="000A2CEB"/>
    <w:rsid w:val="000A5AD1"/>
    <w:rsid w:val="000B1FD1"/>
    <w:rsid w:val="000B4BEA"/>
    <w:rsid w:val="000C0F80"/>
    <w:rsid w:val="000C54B7"/>
    <w:rsid w:val="000D2917"/>
    <w:rsid w:val="000D3C73"/>
    <w:rsid w:val="000E3BFF"/>
    <w:rsid w:val="000E6FA9"/>
    <w:rsid w:val="000F18DD"/>
    <w:rsid w:val="001009AB"/>
    <w:rsid w:val="001041CD"/>
    <w:rsid w:val="001059E7"/>
    <w:rsid w:val="00116D66"/>
    <w:rsid w:val="001204DB"/>
    <w:rsid w:val="001263D4"/>
    <w:rsid w:val="00133CA4"/>
    <w:rsid w:val="001364DA"/>
    <w:rsid w:val="00137975"/>
    <w:rsid w:val="00144C7D"/>
    <w:rsid w:val="0014534A"/>
    <w:rsid w:val="001569BC"/>
    <w:rsid w:val="0015798C"/>
    <w:rsid w:val="00161537"/>
    <w:rsid w:val="00162447"/>
    <w:rsid w:val="00162ED2"/>
    <w:rsid w:val="001646E0"/>
    <w:rsid w:val="00165EBF"/>
    <w:rsid w:val="00172358"/>
    <w:rsid w:val="001805AE"/>
    <w:rsid w:val="0018073C"/>
    <w:rsid w:val="00183796"/>
    <w:rsid w:val="00185AB0"/>
    <w:rsid w:val="001949B6"/>
    <w:rsid w:val="001A20C3"/>
    <w:rsid w:val="001A29E4"/>
    <w:rsid w:val="001A5C88"/>
    <w:rsid w:val="001B29E5"/>
    <w:rsid w:val="001B3348"/>
    <w:rsid w:val="001B4A78"/>
    <w:rsid w:val="001C0A3F"/>
    <w:rsid w:val="001C2EC2"/>
    <w:rsid w:val="001C5911"/>
    <w:rsid w:val="001D38DB"/>
    <w:rsid w:val="001D5081"/>
    <w:rsid w:val="001E3A3C"/>
    <w:rsid w:val="001E4BC5"/>
    <w:rsid w:val="001E4FF1"/>
    <w:rsid w:val="00233E1E"/>
    <w:rsid w:val="00234B84"/>
    <w:rsid w:val="002357CE"/>
    <w:rsid w:val="00236021"/>
    <w:rsid w:val="00250006"/>
    <w:rsid w:val="0025103E"/>
    <w:rsid w:val="00253352"/>
    <w:rsid w:val="00253F6E"/>
    <w:rsid w:val="00262802"/>
    <w:rsid w:val="002639D7"/>
    <w:rsid w:val="00277400"/>
    <w:rsid w:val="002A0569"/>
    <w:rsid w:val="002B503D"/>
    <w:rsid w:val="002B5573"/>
    <w:rsid w:val="002C6616"/>
    <w:rsid w:val="002D430A"/>
    <w:rsid w:val="002F2A91"/>
    <w:rsid w:val="00304799"/>
    <w:rsid w:val="00304C8F"/>
    <w:rsid w:val="00311C6F"/>
    <w:rsid w:val="00315838"/>
    <w:rsid w:val="00315AED"/>
    <w:rsid w:val="003167CB"/>
    <w:rsid w:val="0032003C"/>
    <w:rsid w:val="00320159"/>
    <w:rsid w:val="003263E1"/>
    <w:rsid w:val="00331CFF"/>
    <w:rsid w:val="003338BD"/>
    <w:rsid w:val="00334837"/>
    <w:rsid w:val="003372F2"/>
    <w:rsid w:val="00337C8E"/>
    <w:rsid w:val="00344697"/>
    <w:rsid w:val="0037148D"/>
    <w:rsid w:val="00395825"/>
    <w:rsid w:val="003A6591"/>
    <w:rsid w:val="003C12CA"/>
    <w:rsid w:val="003C3A5A"/>
    <w:rsid w:val="003C6A25"/>
    <w:rsid w:val="003D405F"/>
    <w:rsid w:val="003D7F1E"/>
    <w:rsid w:val="003E0E30"/>
    <w:rsid w:val="003E2400"/>
    <w:rsid w:val="003F03FC"/>
    <w:rsid w:val="003F1755"/>
    <w:rsid w:val="003F67BF"/>
    <w:rsid w:val="003F70B5"/>
    <w:rsid w:val="00403852"/>
    <w:rsid w:val="00405FE1"/>
    <w:rsid w:val="00407333"/>
    <w:rsid w:val="00407390"/>
    <w:rsid w:val="00410434"/>
    <w:rsid w:val="004148FD"/>
    <w:rsid w:val="0042263D"/>
    <w:rsid w:val="00423311"/>
    <w:rsid w:val="004248E5"/>
    <w:rsid w:val="004258A4"/>
    <w:rsid w:val="004342D4"/>
    <w:rsid w:val="0044351D"/>
    <w:rsid w:val="00446ABD"/>
    <w:rsid w:val="00454831"/>
    <w:rsid w:val="00467000"/>
    <w:rsid w:val="0046789F"/>
    <w:rsid w:val="00472E8B"/>
    <w:rsid w:val="00473CEA"/>
    <w:rsid w:val="004A26F3"/>
    <w:rsid w:val="004A2CE6"/>
    <w:rsid w:val="004A647C"/>
    <w:rsid w:val="004A7635"/>
    <w:rsid w:val="004B5D84"/>
    <w:rsid w:val="004B78FF"/>
    <w:rsid w:val="004C5255"/>
    <w:rsid w:val="004C6452"/>
    <w:rsid w:val="004E51B8"/>
    <w:rsid w:val="004E7457"/>
    <w:rsid w:val="004F69B0"/>
    <w:rsid w:val="005018B3"/>
    <w:rsid w:val="00511090"/>
    <w:rsid w:val="00513833"/>
    <w:rsid w:val="0051557C"/>
    <w:rsid w:val="00520D74"/>
    <w:rsid w:val="00530EBD"/>
    <w:rsid w:val="00531148"/>
    <w:rsid w:val="005332BB"/>
    <w:rsid w:val="00534AAA"/>
    <w:rsid w:val="0054135D"/>
    <w:rsid w:val="00551F5E"/>
    <w:rsid w:val="00554C5E"/>
    <w:rsid w:val="00556CF6"/>
    <w:rsid w:val="00561CF4"/>
    <w:rsid w:val="00563528"/>
    <w:rsid w:val="00565A6D"/>
    <w:rsid w:val="00582F5C"/>
    <w:rsid w:val="0058384C"/>
    <w:rsid w:val="0059005C"/>
    <w:rsid w:val="0059773B"/>
    <w:rsid w:val="005A3442"/>
    <w:rsid w:val="005B1E4A"/>
    <w:rsid w:val="005B1F6C"/>
    <w:rsid w:val="005B58BA"/>
    <w:rsid w:val="005C31AC"/>
    <w:rsid w:val="005C54EC"/>
    <w:rsid w:val="005D3FFF"/>
    <w:rsid w:val="005D5B66"/>
    <w:rsid w:val="005E7B70"/>
    <w:rsid w:val="0060143A"/>
    <w:rsid w:val="006137E9"/>
    <w:rsid w:val="00616800"/>
    <w:rsid w:val="00616B5B"/>
    <w:rsid w:val="00617C18"/>
    <w:rsid w:val="00620B49"/>
    <w:rsid w:val="00645ABD"/>
    <w:rsid w:val="00646D70"/>
    <w:rsid w:val="00654EB9"/>
    <w:rsid w:val="00660074"/>
    <w:rsid w:val="00662F59"/>
    <w:rsid w:val="00665F2D"/>
    <w:rsid w:val="00694F3F"/>
    <w:rsid w:val="006973A6"/>
    <w:rsid w:val="006A6695"/>
    <w:rsid w:val="006B577B"/>
    <w:rsid w:val="006B73F2"/>
    <w:rsid w:val="006C04CA"/>
    <w:rsid w:val="006C7627"/>
    <w:rsid w:val="006D1F3C"/>
    <w:rsid w:val="006E4178"/>
    <w:rsid w:val="006F3AF6"/>
    <w:rsid w:val="007147BD"/>
    <w:rsid w:val="00716D72"/>
    <w:rsid w:val="00732AC6"/>
    <w:rsid w:val="007633DC"/>
    <w:rsid w:val="00774614"/>
    <w:rsid w:val="007765A4"/>
    <w:rsid w:val="00776B99"/>
    <w:rsid w:val="00786CE6"/>
    <w:rsid w:val="007A7F1A"/>
    <w:rsid w:val="007B1643"/>
    <w:rsid w:val="007B4A46"/>
    <w:rsid w:val="007B6296"/>
    <w:rsid w:val="007B797A"/>
    <w:rsid w:val="007C32B2"/>
    <w:rsid w:val="007D1287"/>
    <w:rsid w:val="007D1467"/>
    <w:rsid w:val="007D577E"/>
    <w:rsid w:val="007F0C84"/>
    <w:rsid w:val="007F1ECF"/>
    <w:rsid w:val="007F47E9"/>
    <w:rsid w:val="00802E60"/>
    <w:rsid w:val="00807640"/>
    <w:rsid w:val="0081000B"/>
    <w:rsid w:val="0081510E"/>
    <w:rsid w:val="00820527"/>
    <w:rsid w:val="008248C0"/>
    <w:rsid w:val="00826ACE"/>
    <w:rsid w:val="0083476E"/>
    <w:rsid w:val="00835112"/>
    <w:rsid w:val="00841A23"/>
    <w:rsid w:val="0085007C"/>
    <w:rsid w:val="0085303E"/>
    <w:rsid w:val="00857897"/>
    <w:rsid w:val="00863D4A"/>
    <w:rsid w:val="008673E0"/>
    <w:rsid w:val="00875498"/>
    <w:rsid w:val="0087630F"/>
    <w:rsid w:val="0088161B"/>
    <w:rsid w:val="008838FB"/>
    <w:rsid w:val="00891075"/>
    <w:rsid w:val="008A2655"/>
    <w:rsid w:val="008A2D62"/>
    <w:rsid w:val="008A62F5"/>
    <w:rsid w:val="008B017C"/>
    <w:rsid w:val="008B05CC"/>
    <w:rsid w:val="008B2DC3"/>
    <w:rsid w:val="008B31C9"/>
    <w:rsid w:val="008B72E0"/>
    <w:rsid w:val="008C024E"/>
    <w:rsid w:val="008C1C0D"/>
    <w:rsid w:val="008C5D5B"/>
    <w:rsid w:val="008C7F89"/>
    <w:rsid w:val="008D0FDE"/>
    <w:rsid w:val="008D5C02"/>
    <w:rsid w:val="008E2F8F"/>
    <w:rsid w:val="008E39C8"/>
    <w:rsid w:val="008E40D3"/>
    <w:rsid w:val="008E6C01"/>
    <w:rsid w:val="008F7CFA"/>
    <w:rsid w:val="00907100"/>
    <w:rsid w:val="00920192"/>
    <w:rsid w:val="00923FB2"/>
    <w:rsid w:val="009241D9"/>
    <w:rsid w:val="0093236F"/>
    <w:rsid w:val="00946968"/>
    <w:rsid w:val="00957038"/>
    <w:rsid w:val="00963EBB"/>
    <w:rsid w:val="0097039E"/>
    <w:rsid w:val="009711FE"/>
    <w:rsid w:val="00971847"/>
    <w:rsid w:val="00976258"/>
    <w:rsid w:val="0098179D"/>
    <w:rsid w:val="00982D3C"/>
    <w:rsid w:val="00992DBA"/>
    <w:rsid w:val="0099499E"/>
    <w:rsid w:val="009A4ABE"/>
    <w:rsid w:val="009C3F01"/>
    <w:rsid w:val="009D1288"/>
    <w:rsid w:val="009D2A9C"/>
    <w:rsid w:val="009D78FA"/>
    <w:rsid w:val="009E0523"/>
    <w:rsid w:val="009E20FF"/>
    <w:rsid w:val="009E2682"/>
    <w:rsid w:val="009E2E2E"/>
    <w:rsid w:val="009E52C3"/>
    <w:rsid w:val="009E6972"/>
    <w:rsid w:val="00A03F9B"/>
    <w:rsid w:val="00A05EB8"/>
    <w:rsid w:val="00A14D29"/>
    <w:rsid w:val="00A1553A"/>
    <w:rsid w:val="00A159C6"/>
    <w:rsid w:val="00A2059B"/>
    <w:rsid w:val="00A35D64"/>
    <w:rsid w:val="00A40CA2"/>
    <w:rsid w:val="00A41FD9"/>
    <w:rsid w:val="00A45A37"/>
    <w:rsid w:val="00A5648F"/>
    <w:rsid w:val="00A66784"/>
    <w:rsid w:val="00A67F66"/>
    <w:rsid w:val="00A77457"/>
    <w:rsid w:val="00A85B3D"/>
    <w:rsid w:val="00A85D3E"/>
    <w:rsid w:val="00AA134C"/>
    <w:rsid w:val="00AA369D"/>
    <w:rsid w:val="00AE0E7F"/>
    <w:rsid w:val="00AE223E"/>
    <w:rsid w:val="00AE24BE"/>
    <w:rsid w:val="00AF090C"/>
    <w:rsid w:val="00AF19E8"/>
    <w:rsid w:val="00B05EE9"/>
    <w:rsid w:val="00B247A1"/>
    <w:rsid w:val="00B24E18"/>
    <w:rsid w:val="00B374E3"/>
    <w:rsid w:val="00B40101"/>
    <w:rsid w:val="00B4366C"/>
    <w:rsid w:val="00B43F9D"/>
    <w:rsid w:val="00B455D8"/>
    <w:rsid w:val="00B4753A"/>
    <w:rsid w:val="00B539EC"/>
    <w:rsid w:val="00B53FC1"/>
    <w:rsid w:val="00B55DFE"/>
    <w:rsid w:val="00B63788"/>
    <w:rsid w:val="00B72CC2"/>
    <w:rsid w:val="00B77722"/>
    <w:rsid w:val="00B86D6A"/>
    <w:rsid w:val="00B955EB"/>
    <w:rsid w:val="00B97F11"/>
    <w:rsid w:val="00BA1467"/>
    <w:rsid w:val="00BB6D7E"/>
    <w:rsid w:val="00BC023A"/>
    <w:rsid w:val="00BC3C66"/>
    <w:rsid w:val="00BD37EB"/>
    <w:rsid w:val="00BD3C4B"/>
    <w:rsid w:val="00BD5475"/>
    <w:rsid w:val="00BE1E70"/>
    <w:rsid w:val="00BE3FAB"/>
    <w:rsid w:val="00BE45CC"/>
    <w:rsid w:val="00BF15B0"/>
    <w:rsid w:val="00BF37CC"/>
    <w:rsid w:val="00C049F8"/>
    <w:rsid w:val="00C16366"/>
    <w:rsid w:val="00C2610B"/>
    <w:rsid w:val="00C278C5"/>
    <w:rsid w:val="00C32C01"/>
    <w:rsid w:val="00C35028"/>
    <w:rsid w:val="00C46F59"/>
    <w:rsid w:val="00C5440C"/>
    <w:rsid w:val="00C56100"/>
    <w:rsid w:val="00C574DD"/>
    <w:rsid w:val="00C647AE"/>
    <w:rsid w:val="00C6751A"/>
    <w:rsid w:val="00C72C02"/>
    <w:rsid w:val="00C77B21"/>
    <w:rsid w:val="00C84F26"/>
    <w:rsid w:val="00C85B9F"/>
    <w:rsid w:val="00C94DFE"/>
    <w:rsid w:val="00CA0E21"/>
    <w:rsid w:val="00CA1180"/>
    <w:rsid w:val="00CA17F2"/>
    <w:rsid w:val="00CA1B08"/>
    <w:rsid w:val="00CC2841"/>
    <w:rsid w:val="00CC69B0"/>
    <w:rsid w:val="00CE3C76"/>
    <w:rsid w:val="00CE7FD3"/>
    <w:rsid w:val="00CF3951"/>
    <w:rsid w:val="00D05036"/>
    <w:rsid w:val="00D07A70"/>
    <w:rsid w:val="00D102EB"/>
    <w:rsid w:val="00D14E13"/>
    <w:rsid w:val="00D237E6"/>
    <w:rsid w:val="00D24398"/>
    <w:rsid w:val="00D27A1D"/>
    <w:rsid w:val="00D300AE"/>
    <w:rsid w:val="00D30444"/>
    <w:rsid w:val="00D42ADF"/>
    <w:rsid w:val="00D668D2"/>
    <w:rsid w:val="00D70CE3"/>
    <w:rsid w:val="00D82B1C"/>
    <w:rsid w:val="00D855A5"/>
    <w:rsid w:val="00D94DDD"/>
    <w:rsid w:val="00DA5DAC"/>
    <w:rsid w:val="00DB1F05"/>
    <w:rsid w:val="00DC023F"/>
    <w:rsid w:val="00DC2821"/>
    <w:rsid w:val="00DC499A"/>
    <w:rsid w:val="00DC7F3C"/>
    <w:rsid w:val="00DD0171"/>
    <w:rsid w:val="00DF550A"/>
    <w:rsid w:val="00E03B94"/>
    <w:rsid w:val="00E10E34"/>
    <w:rsid w:val="00E116FF"/>
    <w:rsid w:val="00E126F3"/>
    <w:rsid w:val="00E153C2"/>
    <w:rsid w:val="00E25987"/>
    <w:rsid w:val="00E37460"/>
    <w:rsid w:val="00E421BE"/>
    <w:rsid w:val="00E44D9C"/>
    <w:rsid w:val="00E471DF"/>
    <w:rsid w:val="00E474F1"/>
    <w:rsid w:val="00E56FCF"/>
    <w:rsid w:val="00E63528"/>
    <w:rsid w:val="00E70F3B"/>
    <w:rsid w:val="00E9235B"/>
    <w:rsid w:val="00EA4753"/>
    <w:rsid w:val="00EB38CC"/>
    <w:rsid w:val="00EC1A20"/>
    <w:rsid w:val="00EC4A12"/>
    <w:rsid w:val="00EC4BDC"/>
    <w:rsid w:val="00ED63AB"/>
    <w:rsid w:val="00EE5091"/>
    <w:rsid w:val="00EE6366"/>
    <w:rsid w:val="00EF390B"/>
    <w:rsid w:val="00EF39ED"/>
    <w:rsid w:val="00EF51AE"/>
    <w:rsid w:val="00F126F8"/>
    <w:rsid w:val="00F17921"/>
    <w:rsid w:val="00F2185B"/>
    <w:rsid w:val="00F2677B"/>
    <w:rsid w:val="00F30EC0"/>
    <w:rsid w:val="00F32508"/>
    <w:rsid w:val="00F410B5"/>
    <w:rsid w:val="00F4213F"/>
    <w:rsid w:val="00F43419"/>
    <w:rsid w:val="00F512AA"/>
    <w:rsid w:val="00F61583"/>
    <w:rsid w:val="00F61727"/>
    <w:rsid w:val="00F732C9"/>
    <w:rsid w:val="00F93DB0"/>
    <w:rsid w:val="00F94CBE"/>
    <w:rsid w:val="00F976CE"/>
    <w:rsid w:val="00FA3134"/>
    <w:rsid w:val="00FB25A6"/>
    <w:rsid w:val="00FB4548"/>
    <w:rsid w:val="00FB5235"/>
    <w:rsid w:val="00FC168B"/>
    <w:rsid w:val="00FC4181"/>
    <w:rsid w:val="00FC5FA6"/>
    <w:rsid w:val="00FC75C5"/>
    <w:rsid w:val="00FD46C7"/>
    <w:rsid w:val="00FE04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841"/>
  </w:style>
  <w:style w:type="paragraph" w:styleId="1">
    <w:name w:val="heading 1"/>
    <w:basedOn w:val="a"/>
    <w:link w:val="10"/>
    <w:uiPriority w:val="99"/>
    <w:qFormat/>
    <w:rsid w:val="001837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5B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5B9F"/>
    <w:rPr>
      <w:rFonts w:ascii="Tahoma" w:hAnsi="Tahoma" w:cs="Tahoma"/>
      <w:sz w:val="16"/>
      <w:szCs w:val="16"/>
    </w:rPr>
  </w:style>
  <w:style w:type="table" w:styleId="a5">
    <w:name w:val="Table Grid"/>
    <w:basedOn w:val="a1"/>
    <w:uiPriority w:val="59"/>
    <w:rsid w:val="00C85B9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15AED"/>
    <w:pPr>
      <w:ind w:left="720"/>
      <w:contextualSpacing/>
    </w:pPr>
  </w:style>
  <w:style w:type="character" w:customStyle="1" w:styleId="10">
    <w:name w:val="Заголовок 1 Знак"/>
    <w:basedOn w:val="a0"/>
    <w:link w:val="1"/>
    <w:uiPriority w:val="99"/>
    <w:rsid w:val="00183796"/>
    <w:rPr>
      <w:rFonts w:ascii="Times New Roman" w:eastAsia="Times New Roman" w:hAnsi="Times New Roman" w:cs="Times New Roman"/>
      <w:b/>
      <w:bCs/>
      <w:kern w:val="36"/>
      <w:sz w:val="48"/>
      <w:szCs w:val="48"/>
    </w:rPr>
  </w:style>
  <w:style w:type="paragraph" w:styleId="a7">
    <w:name w:val="No Spacing"/>
    <w:link w:val="a8"/>
    <w:uiPriority w:val="99"/>
    <w:qFormat/>
    <w:rsid w:val="00EA4753"/>
    <w:pPr>
      <w:spacing w:after="0" w:line="240" w:lineRule="auto"/>
    </w:pPr>
    <w:rPr>
      <w:rFonts w:eastAsiaTheme="minorHAnsi"/>
      <w:lang w:eastAsia="en-US"/>
    </w:rPr>
  </w:style>
  <w:style w:type="paragraph" w:styleId="a9">
    <w:name w:val="Normal (Web)"/>
    <w:basedOn w:val="a"/>
    <w:uiPriority w:val="99"/>
    <w:unhideWhenUsed/>
    <w:rsid w:val="001646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rsid w:val="000C0F80"/>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aa">
    <w:name w:val="header"/>
    <w:basedOn w:val="a"/>
    <w:link w:val="ab"/>
    <w:uiPriority w:val="99"/>
    <w:semiHidden/>
    <w:unhideWhenUsed/>
    <w:rsid w:val="00F6158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F61583"/>
  </w:style>
  <w:style w:type="paragraph" w:styleId="ac">
    <w:name w:val="footer"/>
    <w:basedOn w:val="a"/>
    <w:link w:val="ad"/>
    <w:uiPriority w:val="99"/>
    <w:semiHidden/>
    <w:unhideWhenUsed/>
    <w:rsid w:val="00F61583"/>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F61583"/>
  </w:style>
  <w:style w:type="character" w:customStyle="1" w:styleId="a8">
    <w:name w:val="Без интервала Знак"/>
    <w:basedOn w:val="a0"/>
    <w:link w:val="a7"/>
    <w:uiPriority w:val="1"/>
    <w:locked/>
    <w:rsid w:val="00716D72"/>
    <w:rPr>
      <w:rFonts w:eastAsiaTheme="minorHAnsi"/>
      <w:lang w:eastAsia="en-US"/>
    </w:rPr>
  </w:style>
  <w:style w:type="character" w:styleId="ae">
    <w:name w:val="Strong"/>
    <w:basedOn w:val="a0"/>
    <w:uiPriority w:val="22"/>
    <w:qFormat/>
    <w:rsid w:val="00923FB2"/>
    <w:rPr>
      <w:b/>
      <w:bCs/>
    </w:rPr>
  </w:style>
</w:styles>
</file>

<file path=word/webSettings.xml><?xml version="1.0" encoding="utf-8"?>
<w:webSettings xmlns:r="http://schemas.openxmlformats.org/officeDocument/2006/relationships" xmlns:w="http://schemas.openxmlformats.org/wordprocessingml/2006/main">
  <w:divs>
    <w:div w:id="172719994">
      <w:bodyDiv w:val="1"/>
      <w:marLeft w:val="0"/>
      <w:marRight w:val="0"/>
      <w:marTop w:val="0"/>
      <w:marBottom w:val="0"/>
      <w:divBdr>
        <w:top w:val="none" w:sz="0" w:space="0" w:color="auto"/>
        <w:left w:val="none" w:sz="0" w:space="0" w:color="auto"/>
        <w:bottom w:val="none" w:sz="0" w:space="0" w:color="auto"/>
        <w:right w:val="none" w:sz="0" w:space="0" w:color="auto"/>
      </w:divBdr>
    </w:div>
    <w:div w:id="1397897803">
      <w:bodyDiv w:val="1"/>
      <w:marLeft w:val="0"/>
      <w:marRight w:val="0"/>
      <w:marTop w:val="0"/>
      <w:marBottom w:val="0"/>
      <w:divBdr>
        <w:top w:val="none" w:sz="0" w:space="0" w:color="auto"/>
        <w:left w:val="none" w:sz="0" w:space="0" w:color="auto"/>
        <w:bottom w:val="none" w:sz="0" w:space="0" w:color="auto"/>
        <w:right w:val="none" w:sz="0" w:space="0" w:color="auto"/>
      </w:divBdr>
    </w:div>
    <w:div w:id="2015918350">
      <w:bodyDiv w:val="1"/>
      <w:marLeft w:val="0"/>
      <w:marRight w:val="0"/>
      <w:marTop w:val="0"/>
      <w:marBottom w:val="0"/>
      <w:divBdr>
        <w:top w:val="none" w:sz="0" w:space="0" w:color="auto"/>
        <w:left w:val="none" w:sz="0" w:space="0" w:color="auto"/>
        <w:bottom w:val="none" w:sz="0" w:space="0" w:color="auto"/>
        <w:right w:val="none" w:sz="0" w:space="0" w:color="auto"/>
      </w:divBdr>
    </w:div>
    <w:div w:id="211446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8B518-F7DF-40CF-ACC7-D758D539C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28</Pages>
  <Words>9250</Words>
  <Characters>52725</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лена метод</cp:lastModifiedBy>
  <cp:revision>58</cp:revision>
  <cp:lastPrinted>2017-12-14T02:05:00Z</cp:lastPrinted>
  <dcterms:created xsi:type="dcterms:W3CDTF">2018-01-16T03:49:00Z</dcterms:created>
  <dcterms:modified xsi:type="dcterms:W3CDTF">2018-02-06T03:28:00Z</dcterms:modified>
</cp:coreProperties>
</file>