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13" w:rsidRPr="00347B03" w:rsidRDefault="00C63513" w:rsidP="00F412FA">
      <w:pPr>
        <w:jc w:val="center"/>
        <w:rPr>
          <w:b/>
          <w:bCs/>
          <w:sz w:val="28"/>
          <w:szCs w:val="28"/>
        </w:rPr>
      </w:pPr>
      <w:r w:rsidRPr="00347B03">
        <w:rPr>
          <w:b/>
          <w:bCs/>
          <w:sz w:val="28"/>
          <w:szCs w:val="28"/>
        </w:rPr>
        <w:t>Итоги  турнира 2018</w:t>
      </w:r>
    </w:p>
    <w:p w:rsidR="00C63513" w:rsidRPr="00682A54" w:rsidRDefault="00C63513" w:rsidP="0068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A54">
        <w:rPr>
          <w:rFonts w:ascii="Times New Roman" w:hAnsi="Times New Roman" w:cs="Times New Roman"/>
          <w:sz w:val="28"/>
          <w:szCs w:val="28"/>
          <w:shd w:val="clear" w:color="auto" w:fill="FFFFFF"/>
        </w:rPr>
        <w:t>Баскетбол сегодня – это Олимпийский вид спорта, в который играют во всем мире и популярность данной игры входит в мировую 10-ку лучших видов спорта. С целью популяризации баскетбола в районе среди школьников по инициативе специалистов отдела спорта Управления культуры, молодежи и спорта Администрации Орджоникидзевского района было разработано с 2016 года проходят турниры по баскетболу «Оранжевый мяч» с переходящим кубком, которые включают в себя цикл игр на протяжении всего года.  И 2018 год не стал исключением, 1 игра Оранжевого мяча-2018 состоялась в апреле, а вот на вторую игру собрались спортсмены в обновленном спортзале Управления культуры 27 октября. За титул победители и кубок приехали побороться 2 юношеских команды: «Новомарьясовская СОШ-И», «Копьевская СОШ» и 4 команды девушек: «Приисковая СОШ-1», «Приисковая СОШ-2», «Новомарьясовская СОШ», «Копьевская СОШ».</w:t>
      </w:r>
    </w:p>
    <w:p w:rsidR="00C63513" w:rsidRDefault="00C63513" w:rsidP="0068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54">
        <w:rPr>
          <w:rFonts w:ascii="Times New Roman" w:hAnsi="Times New Roman" w:cs="Times New Roman"/>
          <w:sz w:val="28"/>
          <w:szCs w:val="28"/>
        </w:rPr>
        <w:t xml:space="preserve">Соревнования проводились по круговой системе. Если сказать о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Pr="00682A54">
        <w:rPr>
          <w:rFonts w:ascii="Times New Roman" w:hAnsi="Times New Roman" w:cs="Times New Roman"/>
          <w:sz w:val="28"/>
          <w:szCs w:val="28"/>
        </w:rPr>
        <w:t>, что это были интересные игры— з</w:t>
      </w:r>
      <w:r>
        <w:rPr>
          <w:rFonts w:ascii="Times New Roman" w:hAnsi="Times New Roman" w:cs="Times New Roman"/>
          <w:sz w:val="28"/>
          <w:szCs w:val="28"/>
        </w:rPr>
        <w:t xml:space="preserve">начит, не сказать ничего. Игры </w:t>
      </w:r>
      <w:r w:rsidRPr="00682A54">
        <w:rPr>
          <w:rFonts w:ascii="Times New Roman" w:hAnsi="Times New Roman" w:cs="Times New Roman"/>
          <w:sz w:val="28"/>
          <w:szCs w:val="28"/>
        </w:rPr>
        <w:t xml:space="preserve"> по баскетболу были захватывающими. Ребята «сражались» самоотверженно за каждый мяч, за каждую подачу. Первыми на площадке встретились команды юношей</w:t>
      </w:r>
      <w:r>
        <w:rPr>
          <w:rFonts w:ascii="Times New Roman" w:hAnsi="Times New Roman" w:cs="Times New Roman"/>
          <w:sz w:val="28"/>
          <w:szCs w:val="28"/>
        </w:rPr>
        <w:t>. На протяжении всего времени игры, команды юношей Копьевской СОШ и Новомарьясовской СОШ пытались как можно больше заработать очков-закинув мяч в кольцо. И все же удача улыбнулась парням  с. Новомарьясово-1 место. Парни п. Копьево заняли 2 место.</w:t>
      </w:r>
    </w:p>
    <w:p w:rsidR="00C63513" w:rsidRDefault="00C63513" w:rsidP="0068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девчонкам надо было очень постараться. Чтобы войти в тройку призеров. И второй раз подряд девчонки команды Приисоковой СОШ-1 стали обладателями кубка. Второе место присуждено Копевской СОШ, 3 место было у команды Новомарьясовской СОШ.</w:t>
      </w:r>
    </w:p>
    <w:p w:rsidR="00C63513" w:rsidRDefault="00C63513" w:rsidP="0068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Лучшую игру показали следующие спортсмены:</w:t>
      </w:r>
    </w:p>
    <w:p w:rsidR="00C63513" w:rsidRDefault="00C63513" w:rsidP="0068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-Петрова Анна, Соболева Доминика (Приисковая СОШ)</w:t>
      </w:r>
    </w:p>
    <w:p w:rsidR="00C63513" w:rsidRDefault="00C63513" w:rsidP="0068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Малышев Аяс, Сабурова Надежда (Новомарьясовская СОШ)</w:t>
      </w:r>
    </w:p>
    <w:p w:rsidR="00C63513" w:rsidRDefault="00C63513" w:rsidP="00682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Гринцев Антон, Шрайнер Анастаси, (Копьевская СОШ)</w:t>
      </w:r>
    </w:p>
    <w:p w:rsidR="00C63513" w:rsidRDefault="00C63513" w:rsidP="00DF3617">
      <w:pPr>
        <w:pStyle w:val="Heading2"/>
        <w:jc w:val="both"/>
        <w:rPr>
          <w:rStyle w:val="Subtl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F3617">
        <w:rPr>
          <w:rStyle w:val="Subtl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Соревнования по баскетболу являются проверкой степени подготовленности отдельных игроков и всей команды в целом, дают возможность обменяться опытом и повысить спортивное мастерство участников. </w:t>
      </w:r>
    </w:p>
    <w:p w:rsidR="00C63513" w:rsidRDefault="00C63513" w:rsidP="00DF3617"/>
    <w:p w:rsidR="00C63513" w:rsidRDefault="00C63513" w:rsidP="00DF3617">
      <w:pPr>
        <w:spacing w:after="0" w:line="240" w:lineRule="auto"/>
      </w:pPr>
    </w:p>
    <w:p w:rsidR="00C63513" w:rsidRDefault="00C63513" w:rsidP="00DF3617">
      <w:pPr>
        <w:spacing w:after="0" w:line="240" w:lineRule="auto"/>
        <w:jc w:val="right"/>
      </w:pPr>
      <w:r>
        <w:t xml:space="preserve">А.Сороквашина </w:t>
      </w:r>
    </w:p>
    <w:p w:rsidR="00C63513" w:rsidRPr="00DF3617" w:rsidRDefault="00C63513" w:rsidP="00DF3617">
      <w:pPr>
        <w:spacing w:after="0" w:line="240" w:lineRule="auto"/>
        <w:jc w:val="right"/>
      </w:pPr>
      <w:r>
        <w:t>Начальник отдела спорта</w:t>
      </w:r>
    </w:p>
    <w:sectPr w:rsidR="00C63513" w:rsidRPr="00DF3617" w:rsidSect="00DF36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2FA"/>
    <w:rsid w:val="001243D1"/>
    <w:rsid w:val="001B2E69"/>
    <w:rsid w:val="002F18AA"/>
    <w:rsid w:val="00347B03"/>
    <w:rsid w:val="0058786C"/>
    <w:rsid w:val="00682A54"/>
    <w:rsid w:val="006B0CB8"/>
    <w:rsid w:val="008102BF"/>
    <w:rsid w:val="008C07C5"/>
    <w:rsid w:val="00A40730"/>
    <w:rsid w:val="00C63513"/>
    <w:rsid w:val="00DF3617"/>
    <w:rsid w:val="00F4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361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3617"/>
    <w:rPr>
      <w:rFonts w:ascii="Cambria" w:hAnsi="Cambria" w:cs="Cambria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F412FA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DF361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314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Абрамова</cp:lastModifiedBy>
  <cp:revision>5</cp:revision>
  <dcterms:created xsi:type="dcterms:W3CDTF">2018-10-27T14:51:00Z</dcterms:created>
  <dcterms:modified xsi:type="dcterms:W3CDTF">2018-11-06T05:57:00Z</dcterms:modified>
</cp:coreProperties>
</file>