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FC" w:rsidRPr="00806FC9" w:rsidRDefault="006D16FC">
      <w:pPr>
        <w:rPr>
          <w:rFonts w:ascii="Times New Roman" w:hAnsi="Times New Roman" w:cs="Times New Roman"/>
          <w:b/>
          <w:sz w:val="28"/>
          <w:szCs w:val="28"/>
        </w:rPr>
      </w:pPr>
      <w:r w:rsidRPr="00806FC9">
        <w:rPr>
          <w:rFonts w:ascii="Times New Roman" w:hAnsi="Times New Roman" w:cs="Times New Roman"/>
          <w:b/>
          <w:sz w:val="28"/>
          <w:szCs w:val="28"/>
        </w:rPr>
        <w:t>Материальная поддержка усыновителей В соответствии с Федеральным законом от 19.05.1995 г. №81-ФЗ «О государственных пособиях гражданам, имеющим детей» (далее Федеральный закон от 19.05.1995 №81-ФЗ), Федеральным законом от 29.12.1996 г. № 256-ФЗ «О дополнительных мерах государственной поддержки семей, имеющих детей» гражданам, усыновившим ребенка, выплачиваются:</w:t>
      </w:r>
    </w:p>
    <w:p w:rsidR="006D16FC" w:rsidRPr="00A777FD" w:rsidRDefault="006D16FC">
      <w:pPr>
        <w:rPr>
          <w:rFonts w:ascii="Times New Roman" w:hAnsi="Times New Roman" w:cs="Times New Roman"/>
          <w:sz w:val="28"/>
          <w:szCs w:val="28"/>
        </w:rPr>
      </w:pPr>
      <w:r w:rsidRPr="00A777FD">
        <w:rPr>
          <w:rFonts w:ascii="Times New Roman" w:hAnsi="Times New Roman" w:cs="Times New Roman"/>
          <w:sz w:val="28"/>
          <w:szCs w:val="28"/>
        </w:rPr>
        <w:t xml:space="preserve"> - </w:t>
      </w:r>
      <w:r w:rsidRPr="00806FC9">
        <w:rPr>
          <w:rFonts w:ascii="Times New Roman" w:hAnsi="Times New Roman" w:cs="Times New Roman"/>
          <w:b/>
          <w:sz w:val="28"/>
          <w:szCs w:val="28"/>
        </w:rPr>
        <w:t>Единовременное пособие на ребенка при усыновлении</w:t>
      </w:r>
      <w:r w:rsidRPr="00A777FD">
        <w:rPr>
          <w:rFonts w:ascii="Times New Roman" w:hAnsi="Times New Roman" w:cs="Times New Roman"/>
          <w:sz w:val="28"/>
          <w:szCs w:val="28"/>
        </w:rPr>
        <w:t xml:space="preserve"> – </w:t>
      </w:r>
      <w:r w:rsidR="00806FC9">
        <w:rPr>
          <w:rFonts w:ascii="Times New Roman" w:hAnsi="Times New Roman" w:cs="Times New Roman"/>
          <w:sz w:val="28"/>
          <w:szCs w:val="28"/>
        </w:rPr>
        <w:t>21255.43</w:t>
      </w:r>
      <w:r w:rsidRPr="00A777FD">
        <w:rPr>
          <w:rFonts w:ascii="Times New Roman" w:hAnsi="Times New Roman" w:cs="Times New Roman"/>
          <w:sz w:val="28"/>
          <w:szCs w:val="28"/>
        </w:rPr>
        <w:t xml:space="preserve"> (по состоянию на </w:t>
      </w:r>
      <w:r w:rsidR="00806FC9">
        <w:rPr>
          <w:rFonts w:ascii="Times New Roman" w:hAnsi="Times New Roman" w:cs="Times New Roman"/>
          <w:sz w:val="28"/>
          <w:szCs w:val="28"/>
        </w:rPr>
        <w:t>01.09.2017</w:t>
      </w:r>
      <w:r w:rsidRPr="00A777FD">
        <w:rPr>
          <w:rFonts w:ascii="Times New Roman" w:hAnsi="Times New Roman" w:cs="Times New Roman"/>
          <w:sz w:val="28"/>
          <w:szCs w:val="28"/>
        </w:rPr>
        <w:t>г.). Указанное пособие не подлежит налогообложению.</w:t>
      </w:r>
    </w:p>
    <w:p w:rsidR="006D16FC" w:rsidRPr="00A777FD" w:rsidRDefault="006D16FC">
      <w:pPr>
        <w:rPr>
          <w:rFonts w:ascii="Times New Roman" w:hAnsi="Times New Roman" w:cs="Times New Roman"/>
          <w:sz w:val="28"/>
          <w:szCs w:val="28"/>
        </w:rPr>
      </w:pPr>
      <w:r w:rsidRPr="00A777FD">
        <w:rPr>
          <w:rFonts w:ascii="Times New Roman" w:hAnsi="Times New Roman" w:cs="Times New Roman"/>
          <w:sz w:val="28"/>
          <w:szCs w:val="28"/>
        </w:rPr>
        <w:t xml:space="preserve"> - </w:t>
      </w:r>
      <w:r w:rsidRPr="00806FC9">
        <w:rPr>
          <w:rFonts w:ascii="Times New Roman" w:hAnsi="Times New Roman" w:cs="Times New Roman"/>
          <w:b/>
          <w:sz w:val="28"/>
          <w:szCs w:val="28"/>
        </w:rPr>
        <w:t>Материнский капитал</w:t>
      </w:r>
      <w:r w:rsidRPr="00A777FD">
        <w:rPr>
          <w:rFonts w:ascii="Times New Roman" w:hAnsi="Times New Roman" w:cs="Times New Roman"/>
          <w:sz w:val="28"/>
          <w:szCs w:val="28"/>
        </w:rPr>
        <w:t xml:space="preserve"> – 4</w:t>
      </w:r>
      <w:r w:rsidR="00806FC9">
        <w:rPr>
          <w:rFonts w:ascii="Times New Roman" w:hAnsi="Times New Roman" w:cs="Times New Roman"/>
          <w:sz w:val="28"/>
          <w:szCs w:val="28"/>
        </w:rPr>
        <w:t>53026</w:t>
      </w:r>
      <w:r w:rsidRPr="00A777FD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06FC9">
        <w:rPr>
          <w:rFonts w:ascii="Times New Roman" w:hAnsi="Times New Roman" w:cs="Times New Roman"/>
          <w:sz w:val="28"/>
          <w:szCs w:val="28"/>
        </w:rPr>
        <w:t>00</w:t>
      </w:r>
      <w:r w:rsidRPr="00A777FD">
        <w:rPr>
          <w:rFonts w:ascii="Times New Roman" w:hAnsi="Times New Roman" w:cs="Times New Roman"/>
          <w:sz w:val="28"/>
          <w:szCs w:val="28"/>
        </w:rPr>
        <w:t xml:space="preserve"> копеек (по состоянию на </w:t>
      </w:r>
      <w:r w:rsidR="00806FC9">
        <w:rPr>
          <w:rFonts w:ascii="Times New Roman" w:hAnsi="Times New Roman" w:cs="Times New Roman"/>
          <w:sz w:val="28"/>
          <w:szCs w:val="28"/>
        </w:rPr>
        <w:t>01.09.2017</w:t>
      </w:r>
      <w:r w:rsidRPr="00A777FD">
        <w:rPr>
          <w:rFonts w:ascii="Times New Roman" w:hAnsi="Times New Roman" w:cs="Times New Roman"/>
          <w:sz w:val="28"/>
          <w:szCs w:val="28"/>
        </w:rPr>
        <w:t xml:space="preserve"> г.) при рождении (усыновлении) второго или последующих детей. </w:t>
      </w:r>
    </w:p>
    <w:p w:rsidR="006D16FC" w:rsidRPr="00A777FD" w:rsidRDefault="006D16FC">
      <w:pPr>
        <w:rPr>
          <w:rFonts w:ascii="Times New Roman" w:hAnsi="Times New Roman" w:cs="Times New Roman"/>
          <w:sz w:val="28"/>
          <w:szCs w:val="28"/>
        </w:rPr>
      </w:pPr>
      <w:r w:rsidRPr="00A777F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-Материнский капитал региональный.</w:t>
      </w:r>
      <w:r w:rsidRPr="00A77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большинстве субъектов федерации выделяется женщинам, усыновившим третьего ребенка или последующих детей (с 01.07.2011), или мужчинам – единственным усыновителям третьего ребенка или последующих детей, если решение суда об усыновлении вступило в силу с 01.07.2011 года.</w:t>
      </w:r>
      <w:r w:rsidR="0080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Размер пособия составляет 100000р 00к.</w:t>
      </w:r>
    </w:p>
    <w:p w:rsidR="006D16FC" w:rsidRPr="00A777FD" w:rsidRDefault="006D16FC">
      <w:pPr>
        <w:rPr>
          <w:rFonts w:ascii="Times New Roman" w:hAnsi="Times New Roman" w:cs="Times New Roman"/>
          <w:sz w:val="28"/>
          <w:szCs w:val="28"/>
        </w:rPr>
      </w:pPr>
      <w:r w:rsidRPr="00A777FD">
        <w:rPr>
          <w:rFonts w:ascii="Times New Roman" w:hAnsi="Times New Roman" w:cs="Times New Roman"/>
          <w:sz w:val="28"/>
          <w:szCs w:val="28"/>
        </w:rPr>
        <w:t xml:space="preserve">- </w:t>
      </w:r>
      <w:r w:rsidRPr="009D2540">
        <w:rPr>
          <w:rFonts w:ascii="Times New Roman" w:hAnsi="Times New Roman" w:cs="Times New Roman"/>
          <w:b/>
          <w:sz w:val="28"/>
          <w:szCs w:val="28"/>
        </w:rPr>
        <w:t xml:space="preserve">Пособие по беременности и родам </w:t>
      </w:r>
      <w:r w:rsidRPr="00A777FD">
        <w:rPr>
          <w:rFonts w:ascii="Times New Roman" w:hAnsi="Times New Roman" w:cs="Times New Roman"/>
          <w:sz w:val="28"/>
          <w:szCs w:val="28"/>
        </w:rPr>
        <w:t>(при усыновлении ребенка (детей) в возрасте до 3 месяцев за период со дня его усыновления и до истечения 70 календарных дней (в случае одновременного усыновления двух и более детей – 110 календарных дней) со дня рождения ребенка (детей) в размере, определенном законодательством.</w:t>
      </w:r>
    </w:p>
    <w:p w:rsidR="006D16FC" w:rsidRPr="00A777FD" w:rsidRDefault="006D16FC" w:rsidP="006D16FC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777FD">
        <w:rPr>
          <w:sz w:val="28"/>
          <w:szCs w:val="28"/>
        </w:rPr>
        <w:t xml:space="preserve"> - </w:t>
      </w:r>
      <w:r w:rsidRPr="009D2540">
        <w:rPr>
          <w:b/>
          <w:sz w:val="28"/>
          <w:szCs w:val="28"/>
        </w:rPr>
        <w:t>Ежемесячное пособие по уходу за ребенком</w:t>
      </w:r>
      <w:r w:rsidRPr="00A777FD">
        <w:rPr>
          <w:sz w:val="28"/>
          <w:szCs w:val="28"/>
        </w:rPr>
        <w:t xml:space="preserve"> в размере 40% среднего заработка в период нахождения в отпуске по уходу за ребенком до достижения им возраста 1,5 лет.</w:t>
      </w:r>
      <w:r w:rsidR="00A777FD" w:rsidRPr="00A777FD">
        <w:rPr>
          <w:sz w:val="28"/>
          <w:szCs w:val="28"/>
        </w:rPr>
        <w:t xml:space="preserve"> Лицам, которые в период усыновления являются безработными- </w:t>
      </w:r>
      <w:r w:rsidRPr="00A777FD">
        <w:rPr>
          <w:color w:val="656565"/>
          <w:sz w:val="28"/>
          <w:szCs w:val="28"/>
        </w:rPr>
        <w:t xml:space="preserve"> </w:t>
      </w:r>
      <w:r w:rsidR="00A777FD" w:rsidRPr="00A777FD">
        <w:rPr>
          <w:sz w:val="28"/>
          <w:szCs w:val="28"/>
        </w:rPr>
        <w:t>н</w:t>
      </w:r>
      <w:r w:rsidRPr="00A777FD">
        <w:rPr>
          <w:sz w:val="28"/>
          <w:szCs w:val="28"/>
        </w:rPr>
        <w:t>а первого</w:t>
      </w:r>
      <w:r w:rsidRPr="00A777FD">
        <w:rPr>
          <w:color w:val="656565"/>
          <w:sz w:val="28"/>
          <w:szCs w:val="28"/>
        </w:rPr>
        <w:t xml:space="preserve"> </w:t>
      </w:r>
      <w:r w:rsidRPr="00A777FD">
        <w:rPr>
          <w:sz w:val="28"/>
          <w:szCs w:val="28"/>
        </w:rPr>
        <w:t xml:space="preserve">ребенка – </w:t>
      </w:r>
      <w:r w:rsidR="009D2540">
        <w:rPr>
          <w:sz w:val="28"/>
          <w:szCs w:val="28"/>
        </w:rPr>
        <w:t>3985.40</w:t>
      </w:r>
      <w:r w:rsidRPr="00A777FD">
        <w:rPr>
          <w:sz w:val="28"/>
          <w:szCs w:val="28"/>
        </w:rPr>
        <w:t xml:space="preserve"> руб.; на второго и последующих детей –</w:t>
      </w:r>
      <w:r w:rsidR="009D2540">
        <w:rPr>
          <w:sz w:val="28"/>
          <w:szCs w:val="28"/>
        </w:rPr>
        <w:t>7970,78</w:t>
      </w:r>
      <w:r w:rsidRPr="00A777FD">
        <w:rPr>
          <w:sz w:val="28"/>
          <w:szCs w:val="28"/>
        </w:rPr>
        <w:t xml:space="preserve"> руб.</w:t>
      </w:r>
    </w:p>
    <w:p w:rsidR="006D16FC" w:rsidRPr="00A777FD" w:rsidRDefault="006D16FC">
      <w:pPr>
        <w:rPr>
          <w:rFonts w:ascii="Times New Roman" w:hAnsi="Times New Roman" w:cs="Times New Roman"/>
          <w:sz w:val="28"/>
          <w:szCs w:val="28"/>
        </w:rPr>
      </w:pPr>
    </w:p>
    <w:p w:rsidR="009D2540" w:rsidRPr="00A777FD" w:rsidRDefault="006D16FC" w:rsidP="009D2540">
      <w:pPr>
        <w:rPr>
          <w:rFonts w:ascii="Times New Roman" w:hAnsi="Times New Roman" w:cs="Times New Roman"/>
          <w:sz w:val="28"/>
          <w:szCs w:val="28"/>
        </w:rPr>
      </w:pPr>
      <w:r w:rsidRPr="00A777FD">
        <w:rPr>
          <w:rFonts w:ascii="Times New Roman" w:hAnsi="Times New Roman" w:cs="Times New Roman"/>
          <w:sz w:val="28"/>
          <w:szCs w:val="28"/>
        </w:rPr>
        <w:t xml:space="preserve"> - </w:t>
      </w:r>
      <w:r w:rsidRPr="009D2540">
        <w:rPr>
          <w:rFonts w:ascii="Times New Roman" w:hAnsi="Times New Roman" w:cs="Times New Roman"/>
          <w:b/>
          <w:sz w:val="28"/>
          <w:szCs w:val="28"/>
        </w:rPr>
        <w:t>Ежемесячное пособие на ребенка</w:t>
      </w:r>
      <w:r w:rsidRPr="00A777FD">
        <w:rPr>
          <w:rFonts w:ascii="Times New Roman" w:hAnsi="Times New Roman" w:cs="Times New Roman"/>
          <w:sz w:val="28"/>
          <w:szCs w:val="28"/>
        </w:rPr>
        <w:t>, размер которого устанавливается законами и иными нормативными правовыми актами субъекта Российской Федерации, после дости</w:t>
      </w:r>
      <w:r w:rsidR="009D2540">
        <w:rPr>
          <w:rFonts w:ascii="Times New Roman" w:hAnsi="Times New Roman" w:cs="Times New Roman"/>
          <w:sz w:val="28"/>
          <w:szCs w:val="28"/>
        </w:rPr>
        <w:t>жения ребенком возраста 1,5 лет.</w:t>
      </w:r>
      <w:bookmarkStart w:id="0" w:name="_GoBack"/>
      <w:bookmarkEnd w:id="0"/>
    </w:p>
    <w:sectPr w:rsidR="009D2540" w:rsidRPr="00A7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16FC"/>
    <w:rsid w:val="006D16FC"/>
    <w:rsid w:val="00806FC9"/>
    <w:rsid w:val="009D2540"/>
    <w:rsid w:val="00A777FD"/>
    <w:rsid w:val="00C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6903E-8220-4779-B415-3D9E81E7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16FC"/>
    <w:rPr>
      <w:b/>
      <w:bCs/>
    </w:rPr>
  </w:style>
  <w:style w:type="paragraph" w:styleId="a4">
    <w:name w:val="Normal (Web)"/>
    <w:basedOn w:val="a"/>
    <w:uiPriority w:val="99"/>
    <w:semiHidden/>
    <w:unhideWhenUsed/>
    <w:rsid w:val="006D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</dc:creator>
  <cp:keywords/>
  <dc:description/>
  <cp:lastModifiedBy>opekamob</cp:lastModifiedBy>
  <cp:revision>4</cp:revision>
  <cp:lastPrinted>2017-11-21T07:05:00Z</cp:lastPrinted>
  <dcterms:created xsi:type="dcterms:W3CDTF">2016-08-02T03:35:00Z</dcterms:created>
  <dcterms:modified xsi:type="dcterms:W3CDTF">2017-11-21T07:05:00Z</dcterms:modified>
</cp:coreProperties>
</file>