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66" w:rsidRPr="008D3109" w:rsidRDefault="007E3766" w:rsidP="00F24586">
      <w:pPr>
        <w:spacing w:after="0" w:line="240" w:lineRule="auto"/>
        <w:ind w:firstLine="709"/>
        <w:jc w:val="both"/>
        <w:rPr>
          <w:rFonts w:ascii="Times New Roman" w:eastAsia="Times New Roman" w:hAnsi="Times New Roman" w:cs="Times New Roman"/>
          <w:sz w:val="24"/>
          <w:szCs w:val="24"/>
          <w:lang w:eastAsia="ru-RU"/>
        </w:rPr>
      </w:pPr>
    </w:p>
    <w:p w:rsidR="00504815" w:rsidRPr="008D3109" w:rsidRDefault="00504815"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ОБРАЗОВАНИЕ</w:t>
      </w:r>
      <w:r w:rsidR="00AE48E2" w:rsidRPr="008D3109">
        <w:rPr>
          <w:rFonts w:ascii="Times New Roman" w:eastAsia="Times New Roman" w:hAnsi="Times New Roman" w:cs="Times New Roman"/>
          <w:sz w:val="24"/>
          <w:szCs w:val="24"/>
          <w:lang w:eastAsia="ru-RU"/>
        </w:rPr>
        <w:t>-20</w:t>
      </w:r>
      <w:r w:rsidR="00EB0640" w:rsidRPr="008D3109">
        <w:rPr>
          <w:rFonts w:ascii="Times New Roman" w:eastAsia="Times New Roman" w:hAnsi="Times New Roman" w:cs="Times New Roman"/>
          <w:sz w:val="24"/>
          <w:szCs w:val="24"/>
          <w:lang w:eastAsia="ru-RU"/>
        </w:rPr>
        <w:t>20</w:t>
      </w:r>
      <w:r w:rsidR="00AE48E2" w:rsidRPr="008D3109">
        <w:rPr>
          <w:rFonts w:ascii="Times New Roman" w:eastAsia="Times New Roman" w:hAnsi="Times New Roman" w:cs="Times New Roman"/>
          <w:sz w:val="24"/>
          <w:szCs w:val="24"/>
          <w:lang w:eastAsia="ru-RU"/>
        </w:rPr>
        <w:t xml:space="preserve"> год</w:t>
      </w:r>
    </w:p>
    <w:p w:rsidR="00504815" w:rsidRPr="008D3109" w:rsidRDefault="00504815"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p>
    <w:p w:rsidR="00306C7E" w:rsidRPr="008D3109" w:rsidRDefault="00306C7E" w:rsidP="00F24586">
      <w:pPr>
        <w:pStyle w:val="a9"/>
        <w:spacing w:line="240" w:lineRule="auto"/>
        <w:ind w:firstLine="709"/>
        <w:contextualSpacing/>
        <w:rPr>
          <w:color w:val="auto"/>
        </w:rPr>
      </w:pPr>
      <w:r w:rsidRPr="008D3109">
        <w:rPr>
          <w:color w:val="auto"/>
        </w:rPr>
        <w:t>Деятельность Управления образования Орджоникидзевского района, муниципальных об</w:t>
      </w:r>
      <w:r w:rsidR="00227AF4" w:rsidRPr="008D3109">
        <w:rPr>
          <w:color w:val="auto"/>
        </w:rPr>
        <w:t>разовательных организаций в 20</w:t>
      </w:r>
      <w:r w:rsidR="00EB0640" w:rsidRPr="008D3109">
        <w:rPr>
          <w:color w:val="auto"/>
        </w:rPr>
        <w:t>19</w:t>
      </w:r>
      <w:r w:rsidR="00227AF4" w:rsidRPr="008D3109">
        <w:rPr>
          <w:color w:val="auto"/>
        </w:rPr>
        <w:t>-20</w:t>
      </w:r>
      <w:r w:rsidR="00EB0640" w:rsidRPr="008D3109">
        <w:rPr>
          <w:color w:val="auto"/>
        </w:rPr>
        <w:t>20</w:t>
      </w:r>
      <w:r w:rsidRPr="008D3109">
        <w:rPr>
          <w:color w:val="auto"/>
        </w:rPr>
        <w:t xml:space="preserve"> учебном году была направлена на решение задач, позволяющих обеспечить доступность качественного образования и создание в образовательных организациях безопасных условий организации образовательной деятельности.</w:t>
      </w:r>
    </w:p>
    <w:p w:rsidR="00072D0C" w:rsidRPr="008D3109" w:rsidRDefault="00072D0C" w:rsidP="00F24586">
      <w:pPr>
        <w:pStyle w:val="a9"/>
        <w:spacing w:line="240" w:lineRule="auto"/>
        <w:ind w:firstLine="709"/>
        <w:contextualSpacing/>
        <w:rPr>
          <w:rFonts w:eastAsia="TimesNewRoman"/>
          <w:color w:val="auto"/>
          <w:lang w:eastAsia="en-US"/>
        </w:rPr>
      </w:pPr>
      <w:proofErr w:type="gramStart"/>
      <w:r w:rsidRPr="008D3109">
        <w:rPr>
          <w:color w:val="auto"/>
        </w:rPr>
        <w:t>М</w:t>
      </w:r>
      <w:r w:rsidR="003E4E87" w:rsidRPr="008D3109">
        <w:rPr>
          <w:color w:val="auto"/>
        </w:rPr>
        <w:t>униципальн</w:t>
      </w:r>
      <w:r w:rsidRPr="008D3109">
        <w:rPr>
          <w:color w:val="auto"/>
        </w:rPr>
        <w:t>ая</w:t>
      </w:r>
      <w:proofErr w:type="gramEnd"/>
      <w:r w:rsidR="003E4E87" w:rsidRPr="008D3109">
        <w:rPr>
          <w:color w:val="auto"/>
        </w:rPr>
        <w:t xml:space="preserve"> программы «Развитие образования в </w:t>
      </w:r>
      <w:r w:rsidR="006473FB" w:rsidRPr="008D3109">
        <w:rPr>
          <w:color w:val="auto"/>
        </w:rPr>
        <w:t>Орджоникидзевском районе</w:t>
      </w:r>
      <w:r w:rsidR="00910A07" w:rsidRPr="008D3109">
        <w:rPr>
          <w:color w:val="auto"/>
        </w:rPr>
        <w:t>»</w:t>
      </w:r>
      <w:r w:rsidR="006473FB" w:rsidRPr="008D3109">
        <w:rPr>
          <w:color w:val="auto"/>
        </w:rPr>
        <w:t xml:space="preserve"> 2019-2023</w:t>
      </w:r>
      <w:r w:rsidR="003E4E87" w:rsidRPr="008D3109">
        <w:rPr>
          <w:color w:val="auto"/>
        </w:rPr>
        <w:t xml:space="preserve"> годы</w:t>
      </w:r>
      <w:r w:rsidRPr="008D3109">
        <w:rPr>
          <w:rFonts w:eastAsia="TimesNewRoman"/>
          <w:color w:val="auto"/>
          <w:lang w:eastAsia="en-US"/>
        </w:rPr>
        <w:t xml:space="preserve"> основной целью определяет - о</w:t>
      </w:r>
      <w:r w:rsidRPr="008D3109">
        <w:rPr>
          <w:rFonts w:eastAsia="TimesNewRoman"/>
          <w:i/>
          <w:iCs/>
          <w:color w:val="auto"/>
          <w:lang w:eastAsia="en-US"/>
        </w:rPr>
        <w:t xml:space="preserve">беспечение государственных гарантий прав и свобод человека в сфере образования и создание условий для реализации права на получение образования. </w:t>
      </w:r>
      <w:r w:rsidRPr="008D3109">
        <w:rPr>
          <w:rFonts w:eastAsia="TimesNewRoman"/>
          <w:color w:val="auto"/>
          <w:lang w:eastAsia="en-US"/>
        </w:rPr>
        <w:t>Для достижения цели поставлены следующие задачи: обеспечение доступности в получении качественных образовательных услуг для детей дошкольного возраста; обеспечение доступности качественного общего образования; создание условий для саморазвития, успешно социализации и профессионального самоопределения, организации активной жизнедеятельности детей; создание инфраструктуры, обеспечивающей предоставление качественного образования.</w:t>
      </w:r>
    </w:p>
    <w:p w:rsidR="003E4E87" w:rsidRPr="008D3109" w:rsidRDefault="003E4E87" w:rsidP="00F24586">
      <w:pPr>
        <w:pStyle w:val="a9"/>
        <w:spacing w:line="240" w:lineRule="auto"/>
        <w:ind w:firstLine="709"/>
        <w:contextualSpacing/>
        <w:rPr>
          <w:color w:val="auto"/>
        </w:rPr>
      </w:pPr>
      <w:r w:rsidRPr="008D3109">
        <w:rPr>
          <w:color w:val="auto"/>
        </w:rPr>
        <w:t xml:space="preserve">Организовано исполнение межведомственных муниципальных планов мероприятий. </w:t>
      </w:r>
      <w:proofErr w:type="gramStart"/>
      <w:r w:rsidRPr="008D3109">
        <w:rPr>
          <w:color w:val="auto"/>
        </w:rPr>
        <w:t xml:space="preserve">Обеспечено выполнение </w:t>
      </w:r>
      <w:r w:rsidR="00910A07" w:rsidRPr="008D3109">
        <w:rPr>
          <w:color w:val="auto"/>
        </w:rPr>
        <w:t>6</w:t>
      </w:r>
      <w:r w:rsidRPr="008D3109">
        <w:rPr>
          <w:color w:val="auto"/>
        </w:rPr>
        <w:t>-</w:t>
      </w:r>
      <w:r w:rsidR="00565770" w:rsidRPr="008D3109">
        <w:rPr>
          <w:color w:val="auto"/>
        </w:rPr>
        <w:t>ти</w:t>
      </w:r>
      <w:r w:rsidRPr="008D3109">
        <w:rPr>
          <w:color w:val="auto"/>
        </w:rPr>
        <w:t xml:space="preserve"> Соглашений, заключенных между Министерством образования и науки Республики Хакасия и Администрацией Орджоникидзевского района (Управлением образования как уполномоченным органом), о предоставлении субсидий из республиканского бюджета РХ в рамках Государственной программы Республики Хакасия «Развитие образования в Республике Хакасия» на мероприятия по созданию условий для занятий физической культурой и спортом, в образовательных организациях, расположенных в сельской местности;</w:t>
      </w:r>
      <w:proofErr w:type="gramEnd"/>
      <w:r w:rsidRPr="008D3109">
        <w:rPr>
          <w:color w:val="auto"/>
        </w:rPr>
        <w:t xml:space="preserve"> </w:t>
      </w:r>
      <w:r w:rsidR="00565770" w:rsidRPr="008D3109">
        <w:rPr>
          <w:color w:val="auto"/>
        </w:rPr>
        <w:t xml:space="preserve">на мероприятия по укреплению материально-технической базы общеобразовательных и дошкольных организаций, </w:t>
      </w:r>
      <w:r w:rsidR="00910A07" w:rsidRPr="008D3109">
        <w:rPr>
          <w:color w:val="auto"/>
        </w:rPr>
        <w:t xml:space="preserve">на реализацию мероприятий в рамках региональных проектов в рамках нацпроекта «Образование», </w:t>
      </w:r>
      <w:r w:rsidRPr="008D3109">
        <w:rPr>
          <w:color w:val="auto"/>
        </w:rPr>
        <w:t>на мероприятия по организации питания обучающихся 1-4 классов</w:t>
      </w:r>
      <w:r w:rsidR="00565770" w:rsidRPr="008D3109">
        <w:rPr>
          <w:color w:val="auto"/>
        </w:rPr>
        <w:t xml:space="preserve"> и льготных категорий обучающихся</w:t>
      </w:r>
      <w:r w:rsidR="00910A07" w:rsidRPr="008D3109">
        <w:rPr>
          <w:color w:val="auto"/>
        </w:rPr>
        <w:t>, на организацию выплаты за классное руководство педагогам общеобразовательных организаций.</w:t>
      </w:r>
    </w:p>
    <w:p w:rsidR="00072D0C" w:rsidRPr="008D3109" w:rsidRDefault="00072D0C" w:rsidP="00F24586">
      <w:pPr>
        <w:pStyle w:val="a9"/>
        <w:spacing w:line="240" w:lineRule="auto"/>
        <w:ind w:firstLine="709"/>
        <w:contextualSpacing/>
        <w:rPr>
          <w:rFonts w:eastAsia="TimesNewRoman"/>
          <w:b/>
          <w:bCs/>
          <w:color w:val="auto"/>
          <w:lang w:eastAsia="en-US"/>
        </w:rPr>
      </w:pPr>
    </w:p>
    <w:p w:rsidR="00072D0C" w:rsidRPr="008D3109" w:rsidRDefault="00210EEB" w:rsidP="006B74FA">
      <w:pPr>
        <w:pStyle w:val="a9"/>
        <w:spacing w:line="240" w:lineRule="auto"/>
        <w:ind w:firstLine="709"/>
        <w:contextualSpacing/>
        <w:jc w:val="center"/>
        <w:rPr>
          <w:i/>
          <w:color w:val="auto"/>
        </w:rPr>
      </w:pPr>
      <w:r w:rsidRPr="008D3109">
        <w:rPr>
          <w:rFonts w:eastAsia="TimesNewRoman"/>
          <w:b/>
          <w:bCs/>
          <w:i/>
          <w:color w:val="auto"/>
          <w:lang w:eastAsia="en-US"/>
        </w:rPr>
        <w:t>Развитие инфраструктуры муниципальной системы образования</w:t>
      </w:r>
    </w:p>
    <w:p w:rsidR="003E4E87" w:rsidRPr="008D3109" w:rsidRDefault="003E4E87" w:rsidP="00F24586">
      <w:pPr>
        <w:pStyle w:val="a9"/>
        <w:spacing w:line="240" w:lineRule="auto"/>
        <w:ind w:firstLine="709"/>
        <w:contextualSpacing/>
        <w:rPr>
          <w:color w:val="auto"/>
        </w:rPr>
      </w:pPr>
      <w:r w:rsidRPr="008D3109">
        <w:rPr>
          <w:color w:val="auto"/>
        </w:rPr>
        <w:t>Сеть образовательных организаций (далее ОО), подведомственных Управлению образования, позволяет обеспечить конституционные права граждан на получение бесплатного дошкольного, начального общего, основного общего, среднего общего образования с учетом потребности различных категорий гра</w:t>
      </w:r>
      <w:r w:rsidR="00227AF4" w:rsidRPr="008D3109">
        <w:rPr>
          <w:color w:val="auto"/>
        </w:rPr>
        <w:t>ждан. По состоянию на 01.01.2020</w:t>
      </w:r>
      <w:r w:rsidRPr="008D3109">
        <w:rPr>
          <w:color w:val="auto"/>
        </w:rPr>
        <w:t xml:space="preserve"> года сеть муниципальных образовательных организаций, подведомственных Управлению образования, представлена 1</w:t>
      </w:r>
      <w:r w:rsidR="00942B3B" w:rsidRPr="008D3109">
        <w:rPr>
          <w:color w:val="auto"/>
        </w:rPr>
        <w:t>6</w:t>
      </w:r>
      <w:r w:rsidRPr="008D3109">
        <w:rPr>
          <w:color w:val="auto"/>
        </w:rPr>
        <w:t xml:space="preserve"> образовательными организациями следующих типов: </w:t>
      </w:r>
    </w:p>
    <w:p w:rsidR="003E4E87" w:rsidRPr="008D3109" w:rsidRDefault="003E4E87" w:rsidP="00F24586">
      <w:pPr>
        <w:pStyle w:val="a9"/>
        <w:spacing w:line="240" w:lineRule="auto"/>
        <w:ind w:firstLine="709"/>
        <w:contextualSpacing/>
        <w:rPr>
          <w:color w:val="auto"/>
        </w:rPr>
      </w:pPr>
      <w:r w:rsidRPr="008D3109">
        <w:rPr>
          <w:color w:val="auto"/>
        </w:rPr>
        <w:t xml:space="preserve">- дошкольные образовательные организации - 5; </w:t>
      </w:r>
    </w:p>
    <w:p w:rsidR="003E4E87" w:rsidRPr="008D3109" w:rsidRDefault="003E4E87" w:rsidP="00F24586">
      <w:pPr>
        <w:pStyle w:val="a9"/>
        <w:spacing w:line="240" w:lineRule="auto"/>
        <w:ind w:firstLine="709"/>
        <w:contextualSpacing/>
        <w:rPr>
          <w:color w:val="auto"/>
        </w:rPr>
      </w:pPr>
      <w:r w:rsidRPr="008D3109">
        <w:rPr>
          <w:color w:val="auto"/>
        </w:rPr>
        <w:t xml:space="preserve">- общеобразовательные организации - 10; </w:t>
      </w:r>
    </w:p>
    <w:p w:rsidR="003E4E87" w:rsidRPr="008D3109" w:rsidRDefault="003E4E87" w:rsidP="00F24586">
      <w:pPr>
        <w:pStyle w:val="a9"/>
        <w:spacing w:line="240" w:lineRule="auto"/>
        <w:ind w:firstLine="709"/>
        <w:contextualSpacing/>
        <w:rPr>
          <w:color w:val="auto"/>
        </w:rPr>
      </w:pPr>
      <w:r w:rsidRPr="008D3109">
        <w:rPr>
          <w:color w:val="auto"/>
        </w:rPr>
        <w:t>- образовательная организация дополнительного образования детей – 1.</w:t>
      </w:r>
    </w:p>
    <w:p w:rsidR="00472314" w:rsidRPr="008D3109" w:rsidRDefault="00E41C2B" w:rsidP="00F24586">
      <w:pPr>
        <w:pStyle w:val="a9"/>
        <w:spacing w:line="240" w:lineRule="auto"/>
        <w:ind w:firstLine="709"/>
        <w:contextualSpacing/>
        <w:rPr>
          <w:color w:val="auto"/>
        </w:rPr>
      </w:pPr>
      <w:r w:rsidRPr="008D3109">
        <w:rPr>
          <w:color w:val="auto"/>
        </w:rPr>
        <w:t>В сравнении с предыдущим учебным годом количество образовательных организаций не изменилось</w:t>
      </w:r>
      <w:r w:rsidR="00B072B1" w:rsidRPr="008D3109">
        <w:rPr>
          <w:color w:val="auto"/>
        </w:rPr>
        <w:t xml:space="preserve">, но </w:t>
      </w:r>
      <w:r w:rsidR="00472314" w:rsidRPr="008D3109">
        <w:rPr>
          <w:color w:val="auto"/>
        </w:rPr>
        <w:t xml:space="preserve">изменилась </w:t>
      </w:r>
      <w:r w:rsidR="00565770" w:rsidRPr="008D3109">
        <w:rPr>
          <w:color w:val="auto"/>
        </w:rPr>
        <w:t xml:space="preserve">структура </w:t>
      </w:r>
      <w:r w:rsidR="00472314" w:rsidRPr="008D3109">
        <w:rPr>
          <w:color w:val="auto"/>
        </w:rPr>
        <w:t>сет</w:t>
      </w:r>
      <w:r w:rsidR="00565770" w:rsidRPr="008D3109">
        <w:rPr>
          <w:color w:val="auto"/>
        </w:rPr>
        <w:t>и</w:t>
      </w:r>
      <w:r w:rsidR="00472314" w:rsidRPr="008D3109">
        <w:rPr>
          <w:color w:val="auto"/>
        </w:rPr>
        <w:t xml:space="preserve"> муниципальных образовательных организаций, реализующих программы обще</w:t>
      </w:r>
      <w:r w:rsidR="00942B3B" w:rsidRPr="008D3109">
        <w:rPr>
          <w:color w:val="auto"/>
        </w:rPr>
        <w:t>го</w:t>
      </w:r>
      <w:r w:rsidR="00472314" w:rsidRPr="008D3109">
        <w:rPr>
          <w:color w:val="auto"/>
        </w:rPr>
        <w:t xml:space="preserve"> образования: </w:t>
      </w:r>
    </w:p>
    <w:p w:rsidR="00472314" w:rsidRPr="008D3109" w:rsidRDefault="00472314" w:rsidP="00F24586">
      <w:pPr>
        <w:pStyle w:val="a9"/>
        <w:spacing w:line="240" w:lineRule="auto"/>
        <w:ind w:firstLine="709"/>
        <w:contextualSpacing/>
        <w:rPr>
          <w:color w:val="auto"/>
        </w:rPr>
      </w:pPr>
      <w:r w:rsidRPr="008D3109">
        <w:rPr>
          <w:color w:val="auto"/>
        </w:rPr>
        <w:t xml:space="preserve">- 4 организации имеют 6 </w:t>
      </w:r>
      <w:proofErr w:type="gramStart"/>
      <w:r w:rsidRPr="008D3109">
        <w:rPr>
          <w:color w:val="auto"/>
        </w:rPr>
        <w:t>филиалов</w:t>
      </w:r>
      <w:proofErr w:type="gramEnd"/>
      <w:r w:rsidRPr="008D3109">
        <w:rPr>
          <w:color w:val="auto"/>
        </w:rPr>
        <w:t xml:space="preserve"> – </w:t>
      </w:r>
      <w:r w:rsidR="00B072B1" w:rsidRPr="008D3109">
        <w:rPr>
          <w:color w:val="auto"/>
        </w:rPr>
        <w:t xml:space="preserve">5 из </w:t>
      </w:r>
      <w:proofErr w:type="gramStart"/>
      <w:r w:rsidR="00B072B1" w:rsidRPr="008D3109">
        <w:rPr>
          <w:color w:val="auto"/>
        </w:rPr>
        <w:t>которых</w:t>
      </w:r>
      <w:proofErr w:type="gramEnd"/>
      <w:r w:rsidR="00B072B1" w:rsidRPr="008D3109">
        <w:rPr>
          <w:color w:val="auto"/>
        </w:rPr>
        <w:t xml:space="preserve"> реализуют программы начального общего образования, 5 – программы дошкольного образования. В Кожуховской НОШ в 2020-2021 году закрыта дошкольная группа кратковременного пребывания, в Костинской НОШ работает только группа кратковременного пребывания, учащиеся начальной школы подвозятся в </w:t>
      </w:r>
      <w:proofErr w:type="spellStart"/>
      <w:r w:rsidR="00B072B1" w:rsidRPr="008D3109">
        <w:rPr>
          <w:color w:val="auto"/>
        </w:rPr>
        <w:t>Устино-Копьевскую</w:t>
      </w:r>
      <w:proofErr w:type="spellEnd"/>
      <w:r w:rsidR="00B072B1" w:rsidRPr="008D3109">
        <w:rPr>
          <w:color w:val="auto"/>
        </w:rPr>
        <w:t xml:space="preserve"> СОШ. </w:t>
      </w:r>
    </w:p>
    <w:p w:rsidR="00472314" w:rsidRPr="008D3109" w:rsidRDefault="00472314" w:rsidP="00F24586">
      <w:pPr>
        <w:pStyle w:val="a9"/>
        <w:spacing w:line="240" w:lineRule="auto"/>
        <w:ind w:firstLine="709"/>
        <w:contextualSpacing/>
        <w:rPr>
          <w:color w:val="auto"/>
        </w:rPr>
      </w:pPr>
      <w:r w:rsidRPr="008D3109">
        <w:rPr>
          <w:color w:val="auto"/>
        </w:rPr>
        <w:t>- 1 организация имеет интернат</w:t>
      </w:r>
      <w:r w:rsidR="00B072B1" w:rsidRPr="008D3109">
        <w:rPr>
          <w:color w:val="auto"/>
        </w:rPr>
        <w:t>.</w:t>
      </w:r>
      <w:r w:rsidRPr="008D3109">
        <w:rPr>
          <w:color w:val="auto"/>
        </w:rPr>
        <w:t xml:space="preserve"> </w:t>
      </w:r>
    </w:p>
    <w:p w:rsidR="00472314" w:rsidRPr="008D3109" w:rsidRDefault="00B072B1" w:rsidP="00F24586">
      <w:pPr>
        <w:pStyle w:val="a9"/>
        <w:spacing w:line="240" w:lineRule="auto"/>
        <w:ind w:firstLine="709"/>
        <w:contextualSpacing/>
        <w:rPr>
          <w:color w:val="auto"/>
        </w:rPr>
      </w:pPr>
      <w:r w:rsidRPr="008D3109">
        <w:rPr>
          <w:color w:val="auto"/>
        </w:rPr>
        <w:lastRenderedPageBreak/>
        <w:t>В</w:t>
      </w:r>
      <w:r w:rsidR="00472314" w:rsidRPr="008D3109">
        <w:rPr>
          <w:color w:val="auto"/>
        </w:rPr>
        <w:t xml:space="preserve"> </w:t>
      </w:r>
      <w:r w:rsidRPr="008D3109">
        <w:rPr>
          <w:color w:val="auto"/>
        </w:rPr>
        <w:t>8</w:t>
      </w:r>
      <w:r w:rsidR="0040521D" w:rsidRPr="008D3109">
        <w:rPr>
          <w:color w:val="auto"/>
        </w:rPr>
        <w:t xml:space="preserve"> </w:t>
      </w:r>
      <w:r w:rsidR="00211D22" w:rsidRPr="008D3109">
        <w:rPr>
          <w:color w:val="auto"/>
        </w:rPr>
        <w:t>обще</w:t>
      </w:r>
      <w:r w:rsidR="00472314" w:rsidRPr="008D3109">
        <w:rPr>
          <w:color w:val="auto"/>
        </w:rPr>
        <w:t>образовательных организациях реализуются образовательные программы дошкольного образования</w:t>
      </w:r>
      <w:r w:rsidRPr="008D3109">
        <w:rPr>
          <w:color w:val="auto"/>
        </w:rPr>
        <w:t>.</w:t>
      </w:r>
    </w:p>
    <w:p w:rsidR="003E4E87" w:rsidRPr="00B35B94" w:rsidRDefault="00472314" w:rsidP="00F24586">
      <w:pPr>
        <w:pStyle w:val="a9"/>
        <w:spacing w:line="240" w:lineRule="auto"/>
        <w:ind w:firstLine="709"/>
        <w:contextualSpacing/>
        <w:rPr>
          <w:color w:val="auto"/>
        </w:rPr>
      </w:pPr>
      <w:r w:rsidRPr="008D3109">
        <w:rPr>
          <w:color w:val="auto"/>
        </w:rPr>
        <w:t xml:space="preserve">Реализация образовательных программ муниципальными образовательными организациями осуществляется на основании лицензий на </w:t>
      </w:r>
      <w:proofErr w:type="gramStart"/>
      <w:r w:rsidRPr="008D3109">
        <w:rPr>
          <w:color w:val="auto"/>
        </w:rPr>
        <w:t>право ведения</w:t>
      </w:r>
      <w:proofErr w:type="gramEnd"/>
      <w:r w:rsidRPr="008D3109">
        <w:rPr>
          <w:color w:val="auto"/>
        </w:rPr>
        <w:t xml:space="preserve"> образовательной деятельности. Бессрочную лицензию имеют все </w:t>
      </w:r>
      <w:r w:rsidR="00211D22" w:rsidRPr="008D3109">
        <w:rPr>
          <w:color w:val="auto"/>
        </w:rPr>
        <w:t xml:space="preserve">образовательные организации. </w:t>
      </w:r>
      <w:r w:rsidR="00227AF4" w:rsidRPr="008D3109">
        <w:rPr>
          <w:color w:val="auto"/>
        </w:rPr>
        <w:t>Н</w:t>
      </w:r>
      <w:r w:rsidR="007E5B71" w:rsidRPr="008D3109">
        <w:rPr>
          <w:color w:val="auto"/>
        </w:rPr>
        <w:t>а 01.01.20</w:t>
      </w:r>
      <w:r w:rsidR="00227AF4" w:rsidRPr="008D3109">
        <w:rPr>
          <w:color w:val="auto"/>
        </w:rPr>
        <w:t>2</w:t>
      </w:r>
      <w:r w:rsidR="00877EFF" w:rsidRPr="008D3109">
        <w:rPr>
          <w:color w:val="auto"/>
        </w:rPr>
        <w:t>1</w:t>
      </w:r>
      <w:r w:rsidR="007E5B71" w:rsidRPr="008D3109">
        <w:rPr>
          <w:color w:val="auto"/>
        </w:rPr>
        <w:t xml:space="preserve"> года все образовательные организации района имеют свидетельство о государственной </w:t>
      </w:r>
      <w:r w:rsidR="007E5B71" w:rsidRPr="00B35B94">
        <w:rPr>
          <w:color w:val="auto"/>
        </w:rPr>
        <w:t>аккредитации на все уровни образования согласно статусу организации в соответствии с Уставом.</w:t>
      </w:r>
    </w:p>
    <w:p w:rsidR="004C731D" w:rsidRPr="00B35B94" w:rsidRDefault="0022054E" w:rsidP="00F24586">
      <w:pPr>
        <w:pStyle w:val="a9"/>
        <w:spacing w:line="240" w:lineRule="auto"/>
        <w:ind w:firstLine="709"/>
        <w:contextualSpacing/>
        <w:rPr>
          <w:color w:val="auto"/>
        </w:rPr>
      </w:pPr>
      <w:r w:rsidRPr="00B35B94">
        <w:rPr>
          <w:color w:val="auto"/>
        </w:rPr>
        <w:t>Управлением образования, образовательными организациями проводится систематическая работа по обеспечению комплексной безопасности объектов образования. Из 1</w:t>
      </w:r>
      <w:r w:rsidR="00541CBA" w:rsidRPr="00B35B94">
        <w:rPr>
          <w:color w:val="auto"/>
        </w:rPr>
        <w:t>6</w:t>
      </w:r>
      <w:r w:rsidRPr="00B35B94">
        <w:rPr>
          <w:color w:val="auto"/>
        </w:rPr>
        <w:t xml:space="preserve"> образовательных организаций</w:t>
      </w:r>
      <w:r w:rsidR="00541CBA" w:rsidRPr="00B35B94">
        <w:rPr>
          <w:color w:val="auto"/>
        </w:rPr>
        <w:t xml:space="preserve"> (23 объекта) к</w:t>
      </w:r>
      <w:r w:rsidRPr="00B35B94">
        <w:rPr>
          <w:color w:val="auto"/>
        </w:rPr>
        <w:t xml:space="preserve"> аварийным зданиям </w:t>
      </w:r>
      <w:r w:rsidR="00541CBA" w:rsidRPr="00B35B94">
        <w:rPr>
          <w:color w:val="auto"/>
        </w:rPr>
        <w:t xml:space="preserve">не </w:t>
      </w:r>
      <w:r w:rsidRPr="00B35B94">
        <w:rPr>
          <w:color w:val="auto"/>
        </w:rPr>
        <w:t xml:space="preserve">относится </w:t>
      </w:r>
      <w:r w:rsidR="00541CBA" w:rsidRPr="00B35B94">
        <w:rPr>
          <w:color w:val="auto"/>
        </w:rPr>
        <w:t xml:space="preserve">ни одно </w:t>
      </w:r>
      <w:r w:rsidRPr="00B35B94">
        <w:rPr>
          <w:color w:val="auto"/>
        </w:rPr>
        <w:t>здание.</w:t>
      </w:r>
      <w:r w:rsidR="00B35AE8" w:rsidRPr="00B35B94">
        <w:rPr>
          <w:color w:val="auto"/>
        </w:rPr>
        <w:t xml:space="preserve"> </w:t>
      </w:r>
      <w:proofErr w:type="gramStart"/>
      <w:r w:rsidRPr="00B35B94">
        <w:rPr>
          <w:color w:val="auto"/>
        </w:rPr>
        <w:t xml:space="preserve">В рамках </w:t>
      </w:r>
      <w:r w:rsidR="00963356" w:rsidRPr="00B35B94">
        <w:rPr>
          <w:color w:val="auto"/>
        </w:rPr>
        <w:t xml:space="preserve">обеспечения </w:t>
      </w:r>
      <w:r w:rsidRPr="00B35B94">
        <w:rPr>
          <w:color w:val="auto"/>
        </w:rPr>
        <w:t>комплексной безопасности объектов образования 100% образовательных организаций обеспечены автоматической пожарной сигнализацией</w:t>
      </w:r>
      <w:r w:rsidR="00963356" w:rsidRPr="00B35B94">
        <w:rPr>
          <w:color w:val="auto"/>
        </w:rPr>
        <w:t xml:space="preserve"> </w:t>
      </w:r>
      <w:r w:rsidR="00877EFF" w:rsidRPr="00B35B94">
        <w:rPr>
          <w:color w:val="auto"/>
        </w:rPr>
        <w:t>и аппаратно программным комплексом «Цербер» для автоматического выводы пожарной сигнализации на пульт централизованного наблюдения без участия физических лиц.</w:t>
      </w:r>
      <w:proofErr w:type="gramEnd"/>
      <w:r w:rsidR="00877EFF" w:rsidRPr="00B35B94">
        <w:rPr>
          <w:color w:val="auto"/>
        </w:rPr>
        <w:t xml:space="preserve"> </w:t>
      </w:r>
      <w:r w:rsidRPr="00B35B94">
        <w:rPr>
          <w:color w:val="auto"/>
        </w:rPr>
        <w:t xml:space="preserve">Видеонаблюдением </w:t>
      </w:r>
      <w:proofErr w:type="gramStart"/>
      <w:r w:rsidRPr="00B35B94">
        <w:rPr>
          <w:color w:val="auto"/>
        </w:rPr>
        <w:t>обеспечены</w:t>
      </w:r>
      <w:proofErr w:type="gramEnd"/>
      <w:r w:rsidR="000208E7" w:rsidRPr="00B35B94">
        <w:rPr>
          <w:color w:val="auto"/>
        </w:rPr>
        <w:t xml:space="preserve"> </w:t>
      </w:r>
      <w:r w:rsidR="004502E9" w:rsidRPr="00B35B94">
        <w:rPr>
          <w:color w:val="auto"/>
        </w:rPr>
        <w:t>22</w:t>
      </w:r>
      <w:r w:rsidR="000208E7" w:rsidRPr="00B35B94">
        <w:rPr>
          <w:color w:val="auto"/>
        </w:rPr>
        <w:t xml:space="preserve"> объект</w:t>
      </w:r>
      <w:r w:rsidR="004502E9" w:rsidRPr="00B35B94">
        <w:rPr>
          <w:color w:val="auto"/>
        </w:rPr>
        <w:t>а</w:t>
      </w:r>
      <w:r w:rsidR="000208E7" w:rsidRPr="00B35B94">
        <w:rPr>
          <w:color w:val="auto"/>
        </w:rPr>
        <w:t xml:space="preserve"> образовательных организаций из 23 (отсутствует видеонаблюдение в </w:t>
      </w:r>
      <w:proofErr w:type="spellStart"/>
      <w:r w:rsidR="000208E7" w:rsidRPr="00B35B94">
        <w:rPr>
          <w:color w:val="auto"/>
        </w:rPr>
        <w:t>Костинкской</w:t>
      </w:r>
      <w:proofErr w:type="spellEnd"/>
      <w:r w:rsidR="000208E7" w:rsidRPr="00B35B94">
        <w:rPr>
          <w:color w:val="auto"/>
        </w:rPr>
        <w:t xml:space="preserve"> НОШ)</w:t>
      </w:r>
      <w:r w:rsidRPr="00B35B94">
        <w:rPr>
          <w:color w:val="auto"/>
        </w:rPr>
        <w:t xml:space="preserve">. Ограждение территории имеют </w:t>
      </w:r>
      <w:r w:rsidR="000208E7" w:rsidRPr="00B35B94">
        <w:rPr>
          <w:color w:val="auto"/>
        </w:rPr>
        <w:t>22 объекта</w:t>
      </w:r>
      <w:r w:rsidRPr="00B35B94">
        <w:rPr>
          <w:color w:val="auto"/>
        </w:rPr>
        <w:t xml:space="preserve"> образовательных организаций</w:t>
      </w:r>
      <w:r w:rsidR="000208E7" w:rsidRPr="00B35B94">
        <w:rPr>
          <w:color w:val="auto"/>
        </w:rPr>
        <w:t xml:space="preserve">, </w:t>
      </w:r>
      <w:proofErr w:type="gramStart"/>
      <w:r w:rsidR="000208E7" w:rsidRPr="00B35B94">
        <w:rPr>
          <w:color w:val="auto"/>
        </w:rPr>
        <w:t>кроме</w:t>
      </w:r>
      <w:proofErr w:type="gramEnd"/>
      <w:r w:rsidR="000208E7" w:rsidRPr="00B35B94">
        <w:rPr>
          <w:color w:val="auto"/>
        </w:rPr>
        <w:t xml:space="preserve"> Приисковой СОШ</w:t>
      </w:r>
      <w:r w:rsidRPr="00B35B94">
        <w:rPr>
          <w:color w:val="auto"/>
        </w:rPr>
        <w:t>. Кнопка экстренного вызова имеется в</w:t>
      </w:r>
      <w:r w:rsidR="004C731D" w:rsidRPr="00B35B94">
        <w:rPr>
          <w:color w:val="auto"/>
        </w:rPr>
        <w:t xml:space="preserve">о всех образовательных организациях, но в Костинской НОШ и </w:t>
      </w:r>
      <w:proofErr w:type="spellStart"/>
      <w:r w:rsidR="004C731D" w:rsidRPr="00B35B94">
        <w:rPr>
          <w:color w:val="auto"/>
        </w:rPr>
        <w:t>К</w:t>
      </w:r>
      <w:r w:rsidR="000A7CC8" w:rsidRPr="00B35B94">
        <w:rPr>
          <w:color w:val="auto"/>
        </w:rPr>
        <w:t>а</w:t>
      </w:r>
      <w:r w:rsidR="004C731D" w:rsidRPr="00B35B94">
        <w:rPr>
          <w:color w:val="auto"/>
        </w:rPr>
        <w:t>гаевской</w:t>
      </w:r>
      <w:proofErr w:type="spellEnd"/>
      <w:r w:rsidR="004C731D" w:rsidRPr="00B35B94">
        <w:rPr>
          <w:color w:val="auto"/>
        </w:rPr>
        <w:t xml:space="preserve"> НОШ они стабильно не функционируют из-за отсутствия устойчивой сотовой связи. </w:t>
      </w:r>
    </w:p>
    <w:p w:rsidR="00877EFF" w:rsidRPr="00B35B94" w:rsidRDefault="00B35AE8" w:rsidP="00F24586">
      <w:pPr>
        <w:spacing w:after="0" w:line="240" w:lineRule="auto"/>
        <w:ind w:firstLine="709"/>
        <w:jc w:val="both"/>
        <w:rPr>
          <w:rFonts w:ascii="Times New Roman" w:hAnsi="Times New Roman" w:cs="Times New Roman"/>
          <w:sz w:val="24"/>
          <w:szCs w:val="24"/>
        </w:rPr>
      </w:pPr>
      <w:r w:rsidRPr="00B35B94">
        <w:rPr>
          <w:rFonts w:ascii="Times New Roman" w:hAnsi="Times New Roman" w:cs="Times New Roman"/>
          <w:sz w:val="24"/>
          <w:szCs w:val="24"/>
        </w:rPr>
        <w:t>В</w:t>
      </w:r>
      <w:r w:rsidR="00B73ADA" w:rsidRPr="00B35B94">
        <w:rPr>
          <w:rFonts w:ascii="Times New Roman" w:hAnsi="Times New Roman" w:cs="Times New Roman"/>
          <w:sz w:val="24"/>
          <w:szCs w:val="24"/>
        </w:rPr>
        <w:t xml:space="preserve">се </w:t>
      </w:r>
      <w:r w:rsidRPr="00B35B94">
        <w:rPr>
          <w:rFonts w:ascii="Times New Roman" w:hAnsi="Times New Roman" w:cs="Times New Roman"/>
          <w:sz w:val="24"/>
          <w:szCs w:val="24"/>
        </w:rPr>
        <w:t xml:space="preserve">23 объекта образования имеют </w:t>
      </w:r>
      <w:r w:rsidR="00B73ADA" w:rsidRPr="00B35B94">
        <w:rPr>
          <w:rFonts w:ascii="Times New Roman" w:hAnsi="Times New Roman" w:cs="Times New Roman"/>
          <w:sz w:val="24"/>
          <w:szCs w:val="24"/>
        </w:rPr>
        <w:t>паспорта безопасности</w:t>
      </w:r>
      <w:r w:rsidR="008721F5" w:rsidRPr="00B35B94">
        <w:rPr>
          <w:rFonts w:ascii="Times New Roman" w:hAnsi="Times New Roman" w:cs="Times New Roman"/>
          <w:sz w:val="24"/>
          <w:szCs w:val="24"/>
        </w:rPr>
        <w:t xml:space="preserve"> антитеррористической защищенности объектов</w:t>
      </w:r>
      <w:r w:rsidR="00B73ADA" w:rsidRPr="00B35B94">
        <w:rPr>
          <w:rFonts w:ascii="Times New Roman" w:hAnsi="Times New Roman" w:cs="Times New Roman"/>
          <w:sz w:val="24"/>
          <w:szCs w:val="24"/>
        </w:rPr>
        <w:t>, соответствующи</w:t>
      </w:r>
      <w:r w:rsidR="006473FB" w:rsidRPr="00B35B94">
        <w:rPr>
          <w:rFonts w:ascii="Times New Roman" w:hAnsi="Times New Roman" w:cs="Times New Roman"/>
          <w:sz w:val="24"/>
          <w:szCs w:val="24"/>
        </w:rPr>
        <w:t xml:space="preserve">е требованиям законодательства, из них: </w:t>
      </w:r>
      <w:r w:rsidR="00B73ADA" w:rsidRPr="00B35B94">
        <w:rPr>
          <w:rFonts w:ascii="Times New Roman" w:hAnsi="Times New Roman" w:cs="Times New Roman"/>
          <w:sz w:val="24"/>
          <w:szCs w:val="24"/>
        </w:rPr>
        <w:t>МБОУ «</w:t>
      </w:r>
      <w:proofErr w:type="spellStart"/>
      <w:r w:rsidR="00620964" w:rsidRPr="00B35B94">
        <w:rPr>
          <w:rFonts w:ascii="Times New Roman" w:hAnsi="Times New Roman" w:cs="Times New Roman"/>
          <w:sz w:val="24"/>
          <w:szCs w:val="24"/>
        </w:rPr>
        <w:t>Июсская</w:t>
      </w:r>
      <w:proofErr w:type="spellEnd"/>
      <w:r w:rsidR="00B73ADA" w:rsidRPr="00B35B94">
        <w:rPr>
          <w:rFonts w:ascii="Times New Roman" w:hAnsi="Times New Roman" w:cs="Times New Roman"/>
          <w:sz w:val="24"/>
          <w:szCs w:val="24"/>
        </w:rPr>
        <w:t xml:space="preserve"> СОШ»</w:t>
      </w:r>
      <w:r w:rsidR="00AB6ADF" w:rsidRPr="00B35B94">
        <w:rPr>
          <w:rFonts w:ascii="Times New Roman" w:hAnsi="Times New Roman" w:cs="Times New Roman"/>
          <w:sz w:val="24"/>
          <w:szCs w:val="24"/>
        </w:rPr>
        <w:t xml:space="preserve"> присвоена </w:t>
      </w:r>
      <w:r w:rsidR="00620964" w:rsidRPr="00B35B94">
        <w:rPr>
          <w:rFonts w:ascii="Times New Roman" w:hAnsi="Times New Roman" w:cs="Times New Roman"/>
          <w:sz w:val="24"/>
          <w:szCs w:val="24"/>
        </w:rPr>
        <w:t>вторая</w:t>
      </w:r>
      <w:r w:rsidR="00AB6ADF" w:rsidRPr="00B35B94">
        <w:rPr>
          <w:rFonts w:ascii="Times New Roman" w:hAnsi="Times New Roman" w:cs="Times New Roman"/>
          <w:sz w:val="24"/>
          <w:szCs w:val="24"/>
        </w:rPr>
        <w:t xml:space="preserve"> категория опасности, </w:t>
      </w:r>
      <w:r w:rsidR="008721F5" w:rsidRPr="00B35B94">
        <w:rPr>
          <w:rFonts w:ascii="Times New Roman" w:hAnsi="Times New Roman" w:cs="Times New Roman"/>
          <w:sz w:val="24"/>
          <w:szCs w:val="24"/>
        </w:rPr>
        <w:t>10 объектам</w:t>
      </w:r>
      <w:r w:rsidR="00AB6ADF" w:rsidRPr="00B35B94">
        <w:rPr>
          <w:rFonts w:ascii="Times New Roman" w:hAnsi="Times New Roman" w:cs="Times New Roman"/>
          <w:sz w:val="24"/>
          <w:szCs w:val="24"/>
        </w:rPr>
        <w:t xml:space="preserve"> – </w:t>
      </w:r>
      <w:r w:rsidR="008721F5" w:rsidRPr="00B35B94">
        <w:rPr>
          <w:rFonts w:ascii="Times New Roman" w:hAnsi="Times New Roman" w:cs="Times New Roman"/>
          <w:sz w:val="24"/>
          <w:szCs w:val="24"/>
        </w:rPr>
        <w:t>третья</w:t>
      </w:r>
      <w:r w:rsidR="00AB6ADF" w:rsidRPr="00B35B94">
        <w:rPr>
          <w:rFonts w:ascii="Times New Roman" w:hAnsi="Times New Roman" w:cs="Times New Roman"/>
          <w:sz w:val="24"/>
          <w:szCs w:val="24"/>
        </w:rPr>
        <w:t xml:space="preserve"> категория, </w:t>
      </w:r>
      <w:r w:rsidR="008721F5" w:rsidRPr="00B35B94">
        <w:rPr>
          <w:rFonts w:ascii="Times New Roman" w:hAnsi="Times New Roman" w:cs="Times New Roman"/>
          <w:sz w:val="24"/>
          <w:szCs w:val="24"/>
        </w:rPr>
        <w:t>12</w:t>
      </w:r>
      <w:r w:rsidR="00AB6ADF" w:rsidRPr="00B35B94">
        <w:rPr>
          <w:rFonts w:ascii="Times New Roman" w:hAnsi="Times New Roman" w:cs="Times New Roman"/>
          <w:sz w:val="24"/>
          <w:szCs w:val="24"/>
        </w:rPr>
        <w:t xml:space="preserve"> объектам образования – </w:t>
      </w:r>
      <w:r w:rsidR="008721F5" w:rsidRPr="00B35B94">
        <w:rPr>
          <w:rFonts w:ascii="Times New Roman" w:hAnsi="Times New Roman" w:cs="Times New Roman"/>
          <w:sz w:val="24"/>
          <w:szCs w:val="24"/>
        </w:rPr>
        <w:t>четвертая категория</w:t>
      </w:r>
      <w:r w:rsidR="00AB6ADF" w:rsidRPr="00B35B94">
        <w:rPr>
          <w:rFonts w:ascii="Times New Roman" w:hAnsi="Times New Roman" w:cs="Times New Roman"/>
          <w:sz w:val="24"/>
          <w:szCs w:val="24"/>
        </w:rPr>
        <w:t>.</w:t>
      </w:r>
      <w:r w:rsidR="00746CB7" w:rsidRPr="00B35B94">
        <w:rPr>
          <w:rFonts w:ascii="Times New Roman" w:hAnsi="Times New Roman" w:cs="Times New Roman"/>
          <w:sz w:val="24"/>
          <w:szCs w:val="24"/>
        </w:rPr>
        <w:t xml:space="preserve"> </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В 2020 году на подготовку к новому учебному году, обеспечение требований сан</w:t>
      </w:r>
      <w:r w:rsidRPr="00B35B94">
        <w:rPr>
          <w:rFonts w:ascii="Times New Roman" w:hAnsi="Times New Roman"/>
          <w:sz w:val="24"/>
          <w:szCs w:val="24"/>
        </w:rPr>
        <w:t>и</w:t>
      </w:r>
      <w:r w:rsidRPr="00B35B94">
        <w:rPr>
          <w:rFonts w:ascii="Times New Roman" w:hAnsi="Times New Roman"/>
          <w:sz w:val="24"/>
          <w:szCs w:val="24"/>
        </w:rPr>
        <w:t>тарно-эпидемиологического правил и норм в условиях распространения новой коронав</w:t>
      </w:r>
      <w:r w:rsidRPr="00B35B94">
        <w:rPr>
          <w:rFonts w:ascii="Times New Roman" w:hAnsi="Times New Roman"/>
          <w:sz w:val="24"/>
          <w:szCs w:val="24"/>
        </w:rPr>
        <w:t>и</w:t>
      </w:r>
      <w:r w:rsidRPr="00B35B94">
        <w:rPr>
          <w:rFonts w:ascii="Times New Roman" w:hAnsi="Times New Roman"/>
          <w:sz w:val="24"/>
          <w:szCs w:val="24"/>
        </w:rPr>
        <w:t>русной инфекции и новому отопительному сезону из местного бюджета израсходовано 6202,4 тыс. рублей:</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обеспечение оборудованием и материалами в соответствии с требованиями Са</w:t>
      </w:r>
      <w:r w:rsidRPr="00B35B94">
        <w:rPr>
          <w:rFonts w:ascii="Times New Roman" w:hAnsi="Times New Roman"/>
          <w:sz w:val="24"/>
          <w:szCs w:val="24"/>
        </w:rPr>
        <w:t>н</w:t>
      </w:r>
      <w:r w:rsidRPr="00B35B94">
        <w:rPr>
          <w:rFonts w:ascii="Times New Roman" w:hAnsi="Times New Roman"/>
          <w:sz w:val="24"/>
          <w:szCs w:val="24"/>
        </w:rPr>
        <w:t>ПиН для проведения Единого государственного экзамена и открытия образовательных организаций 1сентября 2020 года в очном режиме - 720,0 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замена системы отопления в МБОУ «</w:t>
      </w:r>
      <w:proofErr w:type="spellStart"/>
      <w:r w:rsidRPr="00B35B94">
        <w:rPr>
          <w:rFonts w:ascii="Times New Roman" w:hAnsi="Times New Roman"/>
          <w:sz w:val="24"/>
          <w:szCs w:val="24"/>
        </w:rPr>
        <w:t>Орджоникдзевская</w:t>
      </w:r>
      <w:proofErr w:type="spellEnd"/>
      <w:r w:rsidRPr="00B35B94">
        <w:rPr>
          <w:rFonts w:ascii="Times New Roman" w:hAnsi="Times New Roman"/>
          <w:sz w:val="24"/>
          <w:szCs w:val="24"/>
        </w:rPr>
        <w:t xml:space="preserve"> СОШ» - 1779,9тыс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замена регистров отопления в учебных классах МБОУ «Новомарьясовская СОШ-И» - 1064,4тыс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xml:space="preserve">- замена дымовой трубы в </w:t>
      </w:r>
      <w:proofErr w:type="spellStart"/>
      <w:r w:rsidRPr="00B35B94">
        <w:rPr>
          <w:rFonts w:ascii="Times New Roman" w:hAnsi="Times New Roman"/>
          <w:sz w:val="24"/>
          <w:szCs w:val="24"/>
        </w:rPr>
        <w:t>Подкаменской</w:t>
      </w:r>
      <w:proofErr w:type="spellEnd"/>
      <w:r w:rsidRPr="00B35B94">
        <w:rPr>
          <w:rFonts w:ascii="Times New Roman" w:hAnsi="Times New Roman"/>
          <w:sz w:val="24"/>
          <w:szCs w:val="24"/>
        </w:rPr>
        <w:t xml:space="preserve"> НОШ – 193,8тыс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ремонт котельной и замена котла в МБОУ «</w:t>
      </w:r>
      <w:proofErr w:type="spellStart"/>
      <w:r w:rsidRPr="00B35B94">
        <w:rPr>
          <w:rFonts w:ascii="Times New Roman" w:hAnsi="Times New Roman"/>
          <w:sz w:val="24"/>
          <w:szCs w:val="24"/>
        </w:rPr>
        <w:t>Копьевская</w:t>
      </w:r>
      <w:proofErr w:type="spellEnd"/>
      <w:r w:rsidRPr="00B35B94">
        <w:rPr>
          <w:rFonts w:ascii="Times New Roman" w:hAnsi="Times New Roman"/>
          <w:sz w:val="24"/>
          <w:szCs w:val="24"/>
        </w:rPr>
        <w:t xml:space="preserve"> сельская СОШ» - 678,7;</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замена кровли над актовым залом МБОУ «</w:t>
      </w:r>
      <w:proofErr w:type="spellStart"/>
      <w:r w:rsidRPr="00B35B94">
        <w:rPr>
          <w:rFonts w:ascii="Times New Roman" w:hAnsi="Times New Roman"/>
          <w:sz w:val="24"/>
          <w:szCs w:val="24"/>
        </w:rPr>
        <w:t>Устино-Копьевская</w:t>
      </w:r>
      <w:proofErr w:type="spellEnd"/>
      <w:r w:rsidRPr="00B35B94">
        <w:rPr>
          <w:rFonts w:ascii="Times New Roman" w:hAnsi="Times New Roman"/>
          <w:sz w:val="24"/>
          <w:szCs w:val="24"/>
        </w:rPr>
        <w:t xml:space="preserve"> СОШ» - 451,0 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ремонт  кровли и замена ограждения в МБОУ «</w:t>
      </w:r>
      <w:proofErr w:type="spellStart"/>
      <w:r w:rsidRPr="00B35B94">
        <w:rPr>
          <w:rFonts w:ascii="Times New Roman" w:hAnsi="Times New Roman"/>
          <w:sz w:val="24"/>
          <w:szCs w:val="24"/>
        </w:rPr>
        <w:t>Кобяковская</w:t>
      </w:r>
      <w:proofErr w:type="spellEnd"/>
      <w:r w:rsidRPr="00B35B94">
        <w:rPr>
          <w:rFonts w:ascii="Times New Roman" w:hAnsi="Times New Roman"/>
          <w:sz w:val="24"/>
          <w:szCs w:val="24"/>
        </w:rPr>
        <w:t xml:space="preserve"> ООШ» - 870,3 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 xml:space="preserve">- </w:t>
      </w:r>
      <w:proofErr w:type="spellStart"/>
      <w:r w:rsidRPr="00B35B94">
        <w:rPr>
          <w:rFonts w:ascii="Times New Roman" w:hAnsi="Times New Roman"/>
          <w:sz w:val="24"/>
          <w:szCs w:val="24"/>
        </w:rPr>
        <w:t>софинансирование</w:t>
      </w:r>
      <w:proofErr w:type="spellEnd"/>
      <w:r w:rsidRPr="00B35B94">
        <w:rPr>
          <w:rFonts w:ascii="Times New Roman" w:hAnsi="Times New Roman"/>
          <w:sz w:val="24"/>
          <w:szCs w:val="24"/>
        </w:rPr>
        <w:t xml:space="preserve"> реализации региональных программ в части создания условий для осуществления образовательной деятельности - 445,0 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уб.</w:t>
      </w:r>
    </w:p>
    <w:p w:rsidR="00B35B94" w:rsidRPr="00B35B94" w:rsidRDefault="00B35B94" w:rsidP="00B35B94">
      <w:pPr>
        <w:spacing w:after="0" w:line="240" w:lineRule="auto"/>
        <w:ind w:firstLine="709"/>
        <w:jc w:val="both"/>
        <w:rPr>
          <w:rFonts w:ascii="Times New Roman" w:hAnsi="Times New Roman"/>
          <w:sz w:val="24"/>
          <w:szCs w:val="24"/>
        </w:rPr>
      </w:pPr>
      <w:r w:rsidRPr="00B35B94">
        <w:rPr>
          <w:rFonts w:ascii="Times New Roman" w:hAnsi="Times New Roman"/>
          <w:sz w:val="24"/>
          <w:szCs w:val="24"/>
        </w:rPr>
        <w:t>Для обеспечения пожарной безопасности образовательных организаций израсход</w:t>
      </w:r>
      <w:r w:rsidRPr="00B35B94">
        <w:rPr>
          <w:rFonts w:ascii="Times New Roman" w:hAnsi="Times New Roman"/>
          <w:sz w:val="24"/>
          <w:szCs w:val="24"/>
        </w:rPr>
        <w:t>о</w:t>
      </w:r>
      <w:r w:rsidRPr="00B35B94">
        <w:rPr>
          <w:rFonts w:ascii="Times New Roman" w:hAnsi="Times New Roman"/>
          <w:sz w:val="24"/>
          <w:szCs w:val="24"/>
        </w:rPr>
        <w:t xml:space="preserve">вано 1706,0 тыс. руб., в том числе </w:t>
      </w:r>
      <w:r w:rsidR="00B85993">
        <w:rPr>
          <w:rFonts w:ascii="Times New Roman" w:hAnsi="Times New Roman"/>
          <w:sz w:val="24"/>
          <w:szCs w:val="24"/>
        </w:rPr>
        <w:t xml:space="preserve">на </w:t>
      </w:r>
      <w:proofErr w:type="spellStart"/>
      <w:r w:rsidR="00B85993" w:rsidRPr="00B35B94">
        <w:rPr>
          <w:rStyle w:val="fontstyle11"/>
          <w:color w:val="auto"/>
          <w:sz w:val="24"/>
          <w:szCs w:val="24"/>
        </w:rPr>
        <w:t>заменен</w:t>
      </w:r>
      <w:r w:rsidR="00B85993">
        <w:rPr>
          <w:rStyle w:val="fontstyle11"/>
          <w:color w:val="auto"/>
          <w:sz w:val="24"/>
          <w:szCs w:val="24"/>
        </w:rPr>
        <w:t>у</w:t>
      </w:r>
      <w:proofErr w:type="spellEnd"/>
      <w:r w:rsidR="00B85993" w:rsidRPr="00B35B94">
        <w:rPr>
          <w:rStyle w:val="fontstyle11"/>
          <w:color w:val="auto"/>
          <w:sz w:val="24"/>
          <w:szCs w:val="24"/>
        </w:rPr>
        <w:t xml:space="preserve"> пожарно-охранн</w:t>
      </w:r>
      <w:r w:rsidR="00B85993">
        <w:rPr>
          <w:rStyle w:val="fontstyle11"/>
          <w:color w:val="auto"/>
          <w:sz w:val="24"/>
          <w:szCs w:val="24"/>
        </w:rPr>
        <w:t>ой</w:t>
      </w:r>
      <w:r w:rsidR="00B85993" w:rsidRPr="00B35B94">
        <w:rPr>
          <w:rStyle w:val="fontstyle11"/>
          <w:color w:val="auto"/>
          <w:sz w:val="24"/>
          <w:szCs w:val="24"/>
        </w:rPr>
        <w:t xml:space="preserve"> сигнализаци</w:t>
      </w:r>
      <w:r w:rsidR="00B85993">
        <w:rPr>
          <w:rStyle w:val="fontstyle11"/>
          <w:color w:val="auto"/>
          <w:sz w:val="24"/>
          <w:szCs w:val="24"/>
        </w:rPr>
        <w:t>и</w:t>
      </w:r>
      <w:r w:rsidR="00B85993" w:rsidRPr="00B35B94">
        <w:rPr>
          <w:rStyle w:val="fontstyle11"/>
          <w:color w:val="auto"/>
          <w:sz w:val="24"/>
          <w:szCs w:val="24"/>
        </w:rPr>
        <w:t xml:space="preserve"> </w:t>
      </w:r>
      <w:r w:rsidRPr="00B35B94">
        <w:rPr>
          <w:rFonts w:ascii="Times New Roman" w:hAnsi="Times New Roman"/>
          <w:sz w:val="24"/>
          <w:szCs w:val="24"/>
        </w:rPr>
        <w:t xml:space="preserve">в </w:t>
      </w:r>
      <w:proofErr w:type="spellStart"/>
      <w:r w:rsidRPr="00B35B94">
        <w:rPr>
          <w:rFonts w:ascii="Times New Roman" w:hAnsi="Times New Roman"/>
          <w:sz w:val="24"/>
          <w:szCs w:val="24"/>
        </w:rPr>
        <w:t>Сар</w:t>
      </w:r>
      <w:r w:rsidRPr="00B35B94">
        <w:rPr>
          <w:rFonts w:ascii="Times New Roman" w:hAnsi="Times New Roman"/>
          <w:sz w:val="24"/>
          <w:szCs w:val="24"/>
        </w:rPr>
        <w:t>а</w:t>
      </w:r>
      <w:r w:rsidRPr="00B35B94">
        <w:rPr>
          <w:rFonts w:ascii="Times New Roman" w:hAnsi="Times New Roman"/>
          <w:sz w:val="24"/>
          <w:szCs w:val="24"/>
        </w:rPr>
        <w:t>линской</w:t>
      </w:r>
      <w:proofErr w:type="spellEnd"/>
      <w:r w:rsidRPr="00B35B94">
        <w:rPr>
          <w:rFonts w:ascii="Times New Roman" w:hAnsi="Times New Roman"/>
          <w:sz w:val="24"/>
          <w:szCs w:val="24"/>
        </w:rPr>
        <w:t xml:space="preserve"> и </w:t>
      </w:r>
      <w:proofErr w:type="spellStart"/>
      <w:r w:rsidRPr="00B35B94">
        <w:rPr>
          <w:rFonts w:ascii="Times New Roman" w:hAnsi="Times New Roman"/>
          <w:sz w:val="24"/>
          <w:szCs w:val="24"/>
        </w:rPr>
        <w:t>Новомарьясовской</w:t>
      </w:r>
      <w:proofErr w:type="spellEnd"/>
      <w:r w:rsidRPr="00B35B94">
        <w:rPr>
          <w:rFonts w:ascii="Times New Roman" w:hAnsi="Times New Roman"/>
          <w:sz w:val="24"/>
          <w:szCs w:val="24"/>
        </w:rPr>
        <w:t xml:space="preserve"> школах, детском саду «Золотой ключик» на сумму 1342,6 тыс</w:t>
      </w:r>
      <w:proofErr w:type="gramStart"/>
      <w:r w:rsidRPr="00B35B94">
        <w:rPr>
          <w:rFonts w:ascii="Times New Roman" w:hAnsi="Times New Roman"/>
          <w:sz w:val="24"/>
          <w:szCs w:val="24"/>
        </w:rPr>
        <w:t>.р</w:t>
      </w:r>
      <w:proofErr w:type="gramEnd"/>
      <w:r w:rsidRPr="00B35B94">
        <w:rPr>
          <w:rFonts w:ascii="Times New Roman" w:hAnsi="Times New Roman"/>
          <w:sz w:val="24"/>
          <w:szCs w:val="24"/>
        </w:rPr>
        <w:t xml:space="preserve">уб., устранение предписаний </w:t>
      </w:r>
      <w:proofErr w:type="spellStart"/>
      <w:r w:rsidRPr="00B35B94">
        <w:rPr>
          <w:rFonts w:ascii="Times New Roman" w:hAnsi="Times New Roman"/>
          <w:sz w:val="24"/>
          <w:szCs w:val="24"/>
        </w:rPr>
        <w:t>пожнадзора</w:t>
      </w:r>
      <w:proofErr w:type="spellEnd"/>
      <w:r w:rsidRPr="00B35B94">
        <w:rPr>
          <w:rFonts w:ascii="Times New Roman" w:hAnsi="Times New Roman"/>
          <w:sz w:val="24"/>
          <w:szCs w:val="24"/>
        </w:rPr>
        <w:t xml:space="preserve"> - 364,0 </w:t>
      </w:r>
      <w:proofErr w:type="spellStart"/>
      <w:r w:rsidRPr="00B35B94">
        <w:rPr>
          <w:rFonts w:ascii="Times New Roman" w:hAnsi="Times New Roman"/>
          <w:sz w:val="24"/>
          <w:szCs w:val="24"/>
        </w:rPr>
        <w:t>тыс.руб</w:t>
      </w:r>
      <w:proofErr w:type="spellEnd"/>
      <w:r w:rsidRPr="00B35B94">
        <w:rPr>
          <w:rFonts w:ascii="Times New Roman" w:hAnsi="Times New Roman"/>
          <w:sz w:val="24"/>
          <w:szCs w:val="24"/>
        </w:rPr>
        <w:t>.</w:t>
      </w:r>
    </w:p>
    <w:p w:rsidR="00017A52" w:rsidRPr="00B35B94" w:rsidRDefault="0022054E" w:rsidP="00F24586">
      <w:pPr>
        <w:spacing w:after="0" w:line="240" w:lineRule="auto"/>
        <w:ind w:firstLine="709"/>
        <w:jc w:val="both"/>
        <w:rPr>
          <w:rStyle w:val="fontstyle11"/>
          <w:color w:val="auto"/>
          <w:sz w:val="24"/>
          <w:szCs w:val="24"/>
        </w:rPr>
      </w:pPr>
      <w:r w:rsidRPr="00B35B94">
        <w:rPr>
          <w:rFonts w:ascii="Times New Roman" w:hAnsi="Times New Roman" w:cs="Times New Roman"/>
          <w:sz w:val="24"/>
          <w:szCs w:val="24"/>
        </w:rPr>
        <w:t xml:space="preserve">Во исполнение Федерального закона от 29 декабря 2012 №273-ФЗ </w:t>
      </w:r>
      <w:r w:rsidR="00017A52" w:rsidRPr="00B35B94">
        <w:rPr>
          <w:rFonts w:ascii="Times New Roman" w:hAnsi="Times New Roman" w:cs="Times New Roman"/>
          <w:sz w:val="24"/>
          <w:szCs w:val="24"/>
        </w:rPr>
        <w:t>«</w:t>
      </w:r>
      <w:r w:rsidRPr="00B35B94">
        <w:rPr>
          <w:rFonts w:ascii="Times New Roman" w:hAnsi="Times New Roman" w:cs="Times New Roman"/>
          <w:sz w:val="24"/>
          <w:szCs w:val="24"/>
        </w:rPr>
        <w:t>Об образовании в Российской Федерации</w:t>
      </w:r>
      <w:r w:rsidR="00017A52" w:rsidRPr="00B35B94">
        <w:rPr>
          <w:rFonts w:ascii="Times New Roman" w:hAnsi="Times New Roman" w:cs="Times New Roman"/>
          <w:sz w:val="24"/>
          <w:szCs w:val="24"/>
        </w:rPr>
        <w:t>»</w:t>
      </w:r>
      <w:r w:rsidRPr="00B35B94">
        <w:rPr>
          <w:rFonts w:ascii="Times New Roman" w:hAnsi="Times New Roman" w:cs="Times New Roman"/>
          <w:sz w:val="24"/>
          <w:szCs w:val="24"/>
        </w:rPr>
        <w:t xml:space="preserve">, </w:t>
      </w:r>
      <w:r w:rsidR="006473FB" w:rsidRPr="00B35B94">
        <w:rPr>
          <w:rStyle w:val="fontstyle11"/>
          <w:color w:val="auto"/>
          <w:sz w:val="24"/>
          <w:szCs w:val="24"/>
        </w:rPr>
        <w:t xml:space="preserve">с целью обеспечения доступности школьного образования в 4 образовательных учреждениях района имеются школьные автобусы. К месту учебы </w:t>
      </w:r>
      <w:r w:rsidR="00BE1606" w:rsidRPr="00B35B94">
        <w:rPr>
          <w:rStyle w:val="fontstyle11"/>
          <w:color w:val="auto"/>
          <w:sz w:val="24"/>
          <w:szCs w:val="24"/>
        </w:rPr>
        <w:t xml:space="preserve">в 2019-2020 учебном году </w:t>
      </w:r>
      <w:r w:rsidR="006473FB" w:rsidRPr="00B35B94">
        <w:rPr>
          <w:rStyle w:val="fontstyle11"/>
          <w:color w:val="auto"/>
          <w:sz w:val="24"/>
          <w:szCs w:val="24"/>
        </w:rPr>
        <w:t xml:space="preserve">осуществляется подвоз </w:t>
      </w:r>
      <w:r w:rsidR="00BE1606" w:rsidRPr="00B35B94">
        <w:rPr>
          <w:rStyle w:val="fontstyle11"/>
          <w:color w:val="auto"/>
          <w:sz w:val="24"/>
          <w:szCs w:val="24"/>
        </w:rPr>
        <w:t>122</w:t>
      </w:r>
      <w:r w:rsidR="0027528A" w:rsidRPr="00B35B94">
        <w:rPr>
          <w:rStyle w:val="fontstyle11"/>
          <w:color w:val="auto"/>
          <w:sz w:val="24"/>
          <w:szCs w:val="24"/>
        </w:rPr>
        <w:t xml:space="preserve"> детей из 9</w:t>
      </w:r>
      <w:r w:rsidR="006473FB" w:rsidRPr="00B35B94">
        <w:rPr>
          <w:rStyle w:val="fontstyle11"/>
          <w:color w:val="auto"/>
          <w:sz w:val="24"/>
          <w:szCs w:val="24"/>
        </w:rPr>
        <w:t xml:space="preserve"> населенных пунктов</w:t>
      </w:r>
      <w:r w:rsidR="00E934C9" w:rsidRPr="00B35B94">
        <w:rPr>
          <w:rStyle w:val="fontstyle11"/>
          <w:color w:val="auto"/>
          <w:sz w:val="24"/>
          <w:szCs w:val="24"/>
        </w:rPr>
        <w:t xml:space="preserve">, </w:t>
      </w:r>
      <w:r w:rsidR="00E934C9" w:rsidRPr="00B35B94">
        <w:rPr>
          <w:rFonts w:ascii="Times New Roman" w:hAnsi="Times New Roman" w:cs="Times New Roman"/>
          <w:sz w:val="24"/>
          <w:szCs w:val="24"/>
        </w:rPr>
        <w:t xml:space="preserve">и </w:t>
      </w:r>
      <w:r w:rsidR="00BE1606" w:rsidRPr="00B35B94">
        <w:rPr>
          <w:rFonts w:ascii="Times New Roman" w:hAnsi="Times New Roman" w:cs="Times New Roman"/>
          <w:sz w:val="24"/>
          <w:szCs w:val="24"/>
        </w:rPr>
        <w:t>22</w:t>
      </w:r>
      <w:r w:rsidR="00E934C9" w:rsidRPr="00B35B94">
        <w:rPr>
          <w:rFonts w:ascii="Times New Roman" w:hAnsi="Times New Roman" w:cs="Times New Roman"/>
          <w:sz w:val="24"/>
          <w:szCs w:val="24"/>
        </w:rPr>
        <w:t xml:space="preserve"> еженедельно, которые проживают в пришкольном интернате МБОУ «Новомарьясовская </w:t>
      </w:r>
      <w:r w:rsidR="00E934C9" w:rsidRPr="00B35B94">
        <w:rPr>
          <w:rFonts w:ascii="Times New Roman" w:hAnsi="Times New Roman" w:cs="Times New Roman"/>
          <w:sz w:val="24"/>
          <w:szCs w:val="24"/>
        </w:rPr>
        <w:lastRenderedPageBreak/>
        <w:t>СОШ-И».</w:t>
      </w:r>
      <w:r w:rsidR="006473FB" w:rsidRPr="00B35B94">
        <w:rPr>
          <w:rStyle w:val="fontstyle11"/>
          <w:color w:val="auto"/>
          <w:sz w:val="24"/>
          <w:szCs w:val="24"/>
        </w:rPr>
        <w:t xml:space="preserve"> Все автобусы оснащены спутниковой системой ГЛОНАСС и </w:t>
      </w:r>
      <w:proofErr w:type="spellStart"/>
      <w:r w:rsidR="006473FB" w:rsidRPr="00B35B94">
        <w:rPr>
          <w:rStyle w:val="fontstyle11"/>
          <w:color w:val="auto"/>
          <w:sz w:val="24"/>
          <w:szCs w:val="24"/>
        </w:rPr>
        <w:t>тахографами</w:t>
      </w:r>
      <w:proofErr w:type="spellEnd"/>
      <w:r w:rsidR="006473FB" w:rsidRPr="00B35B94">
        <w:rPr>
          <w:rStyle w:val="fontstyle11"/>
          <w:color w:val="auto"/>
          <w:sz w:val="24"/>
          <w:szCs w:val="24"/>
        </w:rPr>
        <w:t>, пр</w:t>
      </w:r>
      <w:r w:rsidR="006473FB" w:rsidRPr="00B35B94">
        <w:rPr>
          <w:rStyle w:val="fontstyle11"/>
          <w:color w:val="auto"/>
          <w:sz w:val="24"/>
          <w:szCs w:val="24"/>
        </w:rPr>
        <w:t>о</w:t>
      </w:r>
      <w:r w:rsidR="006473FB" w:rsidRPr="00B35B94">
        <w:rPr>
          <w:rStyle w:val="fontstyle11"/>
          <w:color w:val="auto"/>
          <w:sz w:val="24"/>
          <w:szCs w:val="24"/>
        </w:rPr>
        <w:t>блесковыми маячками.</w:t>
      </w:r>
      <w:r w:rsidR="00017A52" w:rsidRPr="00B35B94">
        <w:rPr>
          <w:rStyle w:val="fontstyle11"/>
          <w:color w:val="auto"/>
          <w:sz w:val="24"/>
          <w:szCs w:val="24"/>
        </w:rPr>
        <w:t xml:space="preserve"> </w:t>
      </w:r>
      <w:r w:rsidR="006473FB" w:rsidRPr="00B35B94">
        <w:rPr>
          <w:rStyle w:val="fontstyle11"/>
          <w:color w:val="auto"/>
          <w:sz w:val="24"/>
          <w:szCs w:val="24"/>
        </w:rPr>
        <w:t>Ежегодные затраты районного бюджета на обеспечение подво</w:t>
      </w:r>
      <w:r w:rsidR="00F47636">
        <w:rPr>
          <w:rStyle w:val="fontstyle11"/>
          <w:color w:val="auto"/>
          <w:sz w:val="24"/>
          <w:szCs w:val="24"/>
        </w:rPr>
        <w:t>за обучающихся составляют 1534, 87 тыс.</w:t>
      </w:r>
      <w:r w:rsidR="006473FB" w:rsidRPr="00BB702B">
        <w:rPr>
          <w:rStyle w:val="fontstyle11"/>
          <w:color w:val="auto"/>
          <w:sz w:val="24"/>
          <w:szCs w:val="24"/>
        </w:rPr>
        <w:t xml:space="preserve"> рублей</w:t>
      </w:r>
      <w:r w:rsidR="006473FB" w:rsidRPr="00B35B94">
        <w:rPr>
          <w:rStyle w:val="fontstyle11"/>
          <w:color w:val="auto"/>
          <w:sz w:val="24"/>
          <w:szCs w:val="24"/>
        </w:rPr>
        <w:t>.</w:t>
      </w:r>
      <w:r w:rsidR="00CE2F82" w:rsidRPr="00B35B94">
        <w:rPr>
          <w:rStyle w:val="fontstyle11"/>
          <w:color w:val="auto"/>
          <w:sz w:val="24"/>
          <w:szCs w:val="24"/>
        </w:rPr>
        <w:t xml:space="preserve"> </w:t>
      </w:r>
      <w:r w:rsidR="00017A52" w:rsidRPr="00B35B94">
        <w:rPr>
          <w:rStyle w:val="fontstyle11"/>
          <w:color w:val="auto"/>
          <w:sz w:val="24"/>
          <w:szCs w:val="24"/>
        </w:rPr>
        <w:t>В 20</w:t>
      </w:r>
      <w:r w:rsidR="00BE1606" w:rsidRPr="00B35B94">
        <w:rPr>
          <w:rStyle w:val="fontstyle11"/>
          <w:color w:val="auto"/>
          <w:sz w:val="24"/>
          <w:szCs w:val="24"/>
        </w:rPr>
        <w:t>20</w:t>
      </w:r>
      <w:r w:rsidR="00017A52" w:rsidRPr="00B35B94">
        <w:rPr>
          <w:rStyle w:val="fontstyle11"/>
          <w:color w:val="auto"/>
          <w:sz w:val="24"/>
          <w:szCs w:val="24"/>
        </w:rPr>
        <w:t xml:space="preserve"> году в рамках республиканской программы «Развитие образования в Республике Хакасия» новые школьные автобусы п</w:t>
      </w:r>
      <w:r w:rsidR="00017A52" w:rsidRPr="00B35B94">
        <w:rPr>
          <w:rStyle w:val="fontstyle11"/>
          <w:color w:val="auto"/>
          <w:sz w:val="24"/>
          <w:szCs w:val="24"/>
        </w:rPr>
        <w:t>о</w:t>
      </w:r>
      <w:r w:rsidR="00017A52" w:rsidRPr="00B35B94">
        <w:rPr>
          <w:rStyle w:val="fontstyle11"/>
          <w:color w:val="auto"/>
          <w:sz w:val="24"/>
          <w:szCs w:val="24"/>
        </w:rPr>
        <w:t>лучены МБОУ «</w:t>
      </w:r>
      <w:proofErr w:type="spellStart"/>
      <w:r w:rsidR="00BE1606" w:rsidRPr="00B35B94">
        <w:rPr>
          <w:rStyle w:val="fontstyle11"/>
          <w:color w:val="auto"/>
          <w:sz w:val="24"/>
          <w:szCs w:val="24"/>
        </w:rPr>
        <w:t>Июсская</w:t>
      </w:r>
      <w:proofErr w:type="spellEnd"/>
      <w:r w:rsidR="00BE1606" w:rsidRPr="00B35B94">
        <w:rPr>
          <w:rStyle w:val="fontstyle11"/>
          <w:color w:val="auto"/>
          <w:sz w:val="24"/>
          <w:szCs w:val="24"/>
        </w:rPr>
        <w:t xml:space="preserve"> </w:t>
      </w:r>
      <w:r w:rsidR="00017A52" w:rsidRPr="00B35B94">
        <w:rPr>
          <w:rStyle w:val="fontstyle11"/>
          <w:color w:val="auto"/>
          <w:sz w:val="24"/>
          <w:szCs w:val="24"/>
        </w:rPr>
        <w:t>СОШ» и МБОУ «</w:t>
      </w:r>
      <w:proofErr w:type="spellStart"/>
      <w:r w:rsidR="00017A52" w:rsidRPr="00B35B94">
        <w:rPr>
          <w:rStyle w:val="fontstyle11"/>
          <w:color w:val="auto"/>
          <w:sz w:val="24"/>
          <w:szCs w:val="24"/>
        </w:rPr>
        <w:t>Устино-Копьевская</w:t>
      </w:r>
      <w:proofErr w:type="spellEnd"/>
      <w:r w:rsidR="00017A52" w:rsidRPr="00B35B94">
        <w:rPr>
          <w:rStyle w:val="fontstyle11"/>
          <w:color w:val="auto"/>
          <w:sz w:val="24"/>
          <w:szCs w:val="24"/>
        </w:rPr>
        <w:t xml:space="preserve"> СОШ».</w:t>
      </w:r>
    </w:p>
    <w:p w:rsidR="00F06C31" w:rsidRPr="00B35B94" w:rsidRDefault="00F06C31" w:rsidP="00F24586">
      <w:pPr>
        <w:spacing w:after="0" w:line="240" w:lineRule="auto"/>
        <w:ind w:firstLine="709"/>
        <w:jc w:val="both"/>
        <w:rPr>
          <w:rStyle w:val="fontstyle11"/>
          <w:color w:val="auto"/>
          <w:sz w:val="24"/>
          <w:szCs w:val="24"/>
        </w:rPr>
      </w:pPr>
      <w:r w:rsidRPr="00B35B94">
        <w:rPr>
          <w:rStyle w:val="fontstyle11"/>
          <w:color w:val="auto"/>
          <w:sz w:val="24"/>
          <w:szCs w:val="24"/>
        </w:rPr>
        <w:t xml:space="preserve">В рамках подготовки к новому учебному году во исполнение предписаний </w:t>
      </w:r>
      <w:proofErr w:type="spellStart"/>
      <w:r w:rsidRPr="00B35B94">
        <w:rPr>
          <w:rStyle w:val="fontstyle11"/>
          <w:color w:val="auto"/>
          <w:sz w:val="24"/>
          <w:szCs w:val="24"/>
        </w:rPr>
        <w:t>Росп</w:t>
      </w:r>
      <w:r w:rsidRPr="00B35B94">
        <w:rPr>
          <w:rStyle w:val="fontstyle11"/>
          <w:color w:val="auto"/>
          <w:sz w:val="24"/>
          <w:szCs w:val="24"/>
        </w:rPr>
        <w:t>о</w:t>
      </w:r>
      <w:r w:rsidRPr="00B35B94">
        <w:rPr>
          <w:rStyle w:val="fontstyle11"/>
          <w:color w:val="auto"/>
          <w:sz w:val="24"/>
          <w:szCs w:val="24"/>
        </w:rPr>
        <w:t>требнадзора</w:t>
      </w:r>
      <w:proofErr w:type="spellEnd"/>
      <w:r w:rsidRPr="00B35B94">
        <w:rPr>
          <w:rStyle w:val="fontstyle11"/>
          <w:color w:val="auto"/>
          <w:sz w:val="24"/>
          <w:szCs w:val="24"/>
        </w:rPr>
        <w:t xml:space="preserve"> за счет средств местного бюджета в столовые </w:t>
      </w:r>
      <w:proofErr w:type="spellStart"/>
      <w:r w:rsidRPr="00B35B94">
        <w:rPr>
          <w:rStyle w:val="fontstyle11"/>
          <w:color w:val="auto"/>
          <w:sz w:val="24"/>
          <w:szCs w:val="24"/>
        </w:rPr>
        <w:t>Копьевской</w:t>
      </w:r>
      <w:proofErr w:type="spellEnd"/>
      <w:r w:rsidRPr="00B35B94">
        <w:rPr>
          <w:rStyle w:val="fontstyle11"/>
          <w:color w:val="auto"/>
          <w:sz w:val="24"/>
          <w:szCs w:val="24"/>
        </w:rPr>
        <w:t xml:space="preserve"> СОШ, </w:t>
      </w:r>
      <w:proofErr w:type="spellStart"/>
      <w:r w:rsidRPr="00B35B94">
        <w:rPr>
          <w:rStyle w:val="fontstyle11"/>
          <w:color w:val="auto"/>
          <w:sz w:val="24"/>
          <w:szCs w:val="24"/>
        </w:rPr>
        <w:t>Новомарь</w:t>
      </w:r>
      <w:r w:rsidRPr="00B35B94">
        <w:rPr>
          <w:rStyle w:val="fontstyle11"/>
          <w:color w:val="auto"/>
          <w:sz w:val="24"/>
          <w:szCs w:val="24"/>
        </w:rPr>
        <w:t>я</w:t>
      </w:r>
      <w:r w:rsidRPr="00B35B94">
        <w:rPr>
          <w:rStyle w:val="fontstyle11"/>
          <w:color w:val="auto"/>
          <w:sz w:val="24"/>
          <w:szCs w:val="24"/>
        </w:rPr>
        <w:t>совской</w:t>
      </w:r>
      <w:proofErr w:type="spellEnd"/>
      <w:r w:rsidRPr="00B35B94">
        <w:rPr>
          <w:rStyle w:val="fontstyle11"/>
          <w:color w:val="auto"/>
          <w:sz w:val="24"/>
          <w:szCs w:val="24"/>
        </w:rPr>
        <w:t xml:space="preserve"> СОШ-И и </w:t>
      </w:r>
      <w:proofErr w:type="spellStart"/>
      <w:r w:rsidRPr="00B35B94">
        <w:rPr>
          <w:rStyle w:val="fontstyle11"/>
          <w:color w:val="auto"/>
          <w:sz w:val="24"/>
          <w:szCs w:val="24"/>
        </w:rPr>
        <w:t>Саралинской</w:t>
      </w:r>
      <w:proofErr w:type="spellEnd"/>
      <w:r w:rsidRPr="00B35B94">
        <w:rPr>
          <w:rStyle w:val="fontstyle11"/>
          <w:color w:val="auto"/>
          <w:sz w:val="24"/>
          <w:szCs w:val="24"/>
        </w:rPr>
        <w:t xml:space="preserve"> СОШ была приобретена мебель для обеденных залов, а также профессиональные холодильники для пищеблоков </w:t>
      </w:r>
      <w:proofErr w:type="spellStart"/>
      <w:r w:rsidRPr="00B35B94">
        <w:rPr>
          <w:rStyle w:val="fontstyle11"/>
          <w:color w:val="auto"/>
          <w:sz w:val="24"/>
          <w:szCs w:val="24"/>
        </w:rPr>
        <w:t>Копьевской</w:t>
      </w:r>
      <w:proofErr w:type="spellEnd"/>
      <w:r w:rsidRPr="00B35B94">
        <w:rPr>
          <w:rStyle w:val="fontstyle11"/>
          <w:color w:val="auto"/>
          <w:sz w:val="24"/>
          <w:szCs w:val="24"/>
        </w:rPr>
        <w:t xml:space="preserve"> и </w:t>
      </w:r>
      <w:proofErr w:type="spellStart"/>
      <w:r w:rsidRPr="00B35B94">
        <w:rPr>
          <w:rStyle w:val="fontstyle11"/>
          <w:color w:val="auto"/>
          <w:sz w:val="24"/>
          <w:szCs w:val="24"/>
        </w:rPr>
        <w:t>Новомарьясовской</w:t>
      </w:r>
      <w:proofErr w:type="spellEnd"/>
      <w:r w:rsidRPr="00B35B94">
        <w:rPr>
          <w:rStyle w:val="fontstyle11"/>
          <w:color w:val="auto"/>
          <w:sz w:val="24"/>
          <w:szCs w:val="24"/>
        </w:rPr>
        <w:t xml:space="preserve"> школ. Расходы местного бюджета </w:t>
      </w:r>
      <w:r w:rsidRPr="00AD7135">
        <w:rPr>
          <w:rStyle w:val="fontstyle11"/>
          <w:color w:val="auto"/>
          <w:sz w:val="24"/>
          <w:szCs w:val="24"/>
        </w:rPr>
        <w:t>составили 4</w:t>
      </w:r>
      <w:r w:rsidR="00AD7135" w:rsidRPr="00AD7135">
        <w:rPr>
          <w:rStyle w:val="fontstyle11"/>
          <w:color w:val="auto"/>
          <w:sz w:val="24"/>
          <w:szCs w:val="24"/>
        </w:rPr>
        <w:t>92</w:t>
      </w:r>
      <w:r w:rsidRPr="00AD7135">
        <w:rPr>
          <w:rStyle w:val="fontstyle11"/>
          <w:color w:val="auto"/>
          <w:sz w:val="24"/>
          <w:szCs w:val="24"/>
        </w:rPr>
        <w:t>,2</w:t>
      </w:r>
      <w:r w:rsidRPr="00B35B94">
        <w:rPr>
          <w:rStyle w:val="fontstyle11"/>
          <w:color w:val="auto"/>
          <w:sz w:val="24"/>
          <w:szCs w:val="24"/>
        </w:rPr>
        <w:t xml:space="preserve"> тыс. руб.</w:t>
      </w:r>
    </w:p>
    <w:p w:rsidR="00F06C31" w:rsidRPr="00B35B94" w:rsidRDefault="00F06C31" w:rsidP="00F06C31">
      <w:pPr>
        <w:pStyle w:val="1"/>
        <w:spacing w:line="240" w:lineRule="auto"/>
        <w:ind w:right="0"/>
        <w:rPr>
          <w:kern w:val="36"/>
        </w:rPr>
      </w:pPr>
      <w:r w:rsidRPr="00B35B94">
        <w:rPr>
          <w:rStyle w:val="fontstyle11"/>
          <w:color w:val="auto"/>
          <w:sz w:val="24"/>
          <w:szCs w:val="24"/>
        </w:rPr>
        <w:t xml:space="preserve">В рамках республиканской государственной программы </w:t>
      </w:r>
      <w:r w:rsidRPr="00B35B94">
        <w:rPr>
          <w:kern w:val="36"/>
        </w:rPr>
        <w:t xml:space="preserve">«Сохранение и развитие малых сел РХ» на условиях </w:t>
      </w:r>
      <w:proofErr w:type="spellStart"/>
      <w:r w:rsidRPr="00B35B94">
        <w:rPr>
          <w:kern w:val="36"/>
        </w:rPr>
        <w:t>софинансирования</w:t>
      </w:r>
      <w:proofErr w:type="spellEnd"/>
      <w:r w:rsidRPr="00B35B94">
        <w:rPr>
          <w:kern w:val="36"/>
        </w:rPr>
        <w:t xml:space="preserve"> (1%) для Костинской НОШ и </w:t>
      </w:r>
      <w:proofErr w:type="spellStart"/>
      <w:r w:rsidRPr="00B35B94">
        <w:rPr>
          <w:kern w:val="36"/>
        </w:rPr>
        <w:t>Монастыре</w:t>
      </w:r>
      <w:r w:rsidRPr="00B35B94">
        <w:rPr>
          <w:kern w:val="36"/>
        </w:rPr>
        <w:t>в</w:t>
      </w:r>
      <w:r w:rsidRPr="00B35B94">
        <w:rPr>
          <w:kern w:val="36"/>
        </w:rPr>
        <w:t>ской</w:t>
      </w:r>
      <w:proofErr w:type="spellEnd"/>
      <w:r w:rsidRPr="00B35B94">
        <w:rPr>
          <w:kern w:val="36"/>
        </w:rPr>
        <w:t xml:space="preserve"> НОШ приобретено оснащение на сумму 91,0 тыс</w:t>
      </w:r>
      <w:proofErr w:type="gramStart"/>
      <w:r w:rsidRPr="00B35B94">
        <w:rPr>
          <w:kern w:val="36"/>
        </w:rPr>
        <w:t>.р</w:t>
      </w:r>
      <w:proofErr w:type="gramEnd"/>
      <w:r w:rsidRPr="00B35B94">
        <w:rPr>
          <w:kern w:val="36"/>
        </w:rPr>
        <w:t xml:space="preserve">уб. </w:t>
      </w:r>
    </w:p>
    <w:p w:rsidR="00F06C31" w:rsidRPr="00B35B94" w:rsidRDefault="00F06C31" w:rsidP="00F24586">
      <w:pPr>
        <w:spacing w:after="0" w:line="240" w:lineRule="auto"/>
        <w:ind w:firstLine="709"/>
        <w:jc w:val="both"/>
        <w:rPr>
          <w:rStyle w:val="fontstyle11"/>
          <w:color w:val="auto"/>
          <w:sz w:val="24"/>
          <w:szCs w:val="24"/>
        </w:rPr>
      </w:pPr>
    </w:p>
    <w:p w:rsidR="001719A2" w:rsidRPr="00B35B94" w:rsidRDefault="008861EB" w:rsidP="00210EEB">
      <w:pPr>
        <w:spacing w:after="0" w:line="240" w:lineRule="auto"/>
        <w:ind w:firstLine="709"/>
        <w:jc w:val="center"/>
        <w:rPr>
          <w:rFonts w:ascii="Times New Roman" w:hAnsi="Times New Roman" w:cs="Times New Roman"/>
          <w:b/>
          <w:sz w:val="24"/>
          <w:szCs w:val="24"/>
        </w:rPr>
      </w:pPr>
      <w:r w:rsidRPr="00B35B94">
        <w:rPr>
          <w:rFonts w:ascii="Times New Roman" w:eastAsia="TimesNewRoman" w:hAnsi="Times New Roman" w:cs="Times New Roman"/>
          <w:b/>
          <w:bCs/>
          <w:i/>
          <w:iCs/>
          <w:sz w:val="24"/>
          <w:szCs w:val="24"/>
        </w:rPr>
        <w:t>Обеспечение доступности и качества дошкольного образования</w:t>
      </w:r>
    </w:p>
    <w:p w:rsidR="001719A2" w:rsidRPr="008D3109" w:rsidRDefault="004F6E17" w:rsidP="00F24586">
      <w:pPr>
        <w:spacing w:after="0" w:line="240" w:lineRule="auto"/>
        <w:ind w:firstLine="709"/>
        <w:jc w:val="both"/>
        <w:rPr>
          <w:rFonts w:ascii="Times New Roman" w:hAnsi="Times New Roman" w:cs="Times New Roman"/>
          <w:sz w:val="24"/>
          <w:szCs w:val="24"/>
        </w:rPr>
      </w:pPr>
      <w:r w:rsidRPr="00B35B94">
        <w:rPr>
          <w:rFonts w:ascii="Times New Roman" w:eastAsia="Calibri" w:hAnsi="Times New Roman" w:cs="Times New Roman"/>
          <w:sz w:val="24"/>
          <w:szCs w:val="24"/>
        </w:rPr>
        <w:t>Образовательная политика в области дошк</w:t>
      </w:r>
      <w:r w:rsidRPr="008D3109">
        <w:rPr>
          <w:rFonts w:ascii="Times New Roman" w:eastAsia="Calibri" w:hAnsi="Times New Roman" w:cs="Times New Roman"/>
          <w:sz w:val="24"/>
          <w:szCs w:val="24"/>
        </w:rPr>
        <w:t>ольного образования нацелена на пов</w:t>
      </w:r>
      <w:r w:rsidRPr="008D3109">
        <w:rPr>
          <w:rFonts w:ascii="Times New Roman" w:eastAsia="Calibri" w:hAnsi="Times New Roman" w:cs="Times New Roman"/>
          <w:sz w:val="24"/>
          <w:szCs w:val="24"/>
        </w:rPr>
        <w:t>ы</w:t>
      </w:r>
      <w:r w:rsidRPr="008D3109">
        <w:rPr>
          <w:rFonts w:ascii="Times New Roman" w:eastAsia="Calibri" w:hAnsi="Times New Roman" w:cs="Times New Roman"/>
          <w:sz w:val="24"/>
          <w:szCs w:val="24"/>
        </w:rPr>
        <w:t>шение доступности дошкольного образования, предоставление равных стартовых во</w:t>
      </w:r>
      <w:r w:rsidRPr="008D3109">
        <w:rPr>
          <w:rFonts w:ascii="Times New Roman" w:eastAsia="Calibri" w:hAnsi="Times New Roman" w:cs="Times New Roman"/>
          <w:sz w:val="24"/>
          <w:szCs w:val="24"/>
        </w:rPr>
        <w:t>з</w:t>
      </w:r>
      <w:r w:rsidRPr="008D3109">
        <w:rPr>
          <w:rFonts w:ascii="Times New Roman" w:eastAsia="Calibri" w:hAnsi="Times New Roman" w:cs="Times New Roman"/>
          <w:sz w:val="24"/>
          <w:szCs w:val="24"/>
        </w:rPr>
        <w:t>можностей для получения общего образования, сохранение и укрепление здоровья восп</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танников. </w:t>
      </w:r>
      <w:r w:rsidR="001719A2" w:rsidRPr="008D3109">
        <w:rPr>
          <w:rFonts w:ascii="Times New Roman" w:hAnsi="Times New Roman" w:cs="Times New Roman"/>
          <w:sz w:val="24"/>
          <w:szCs w:val="24"/>
        </w:rPr>
        <w:t>В соответствии с Федеральным Законом «Об образовании в Российской Фед</w:t>
      </w:r>
      <w:r w:rsidR="001719A2" w:rsidRPr="008D3109">
        <w:rPr>
          <w:rFonts w:ascii="Times New Roman" w:hAnsi="Times New Roman" w:cs="Times New Roman"/>
          <w:sz w:val="24"/>
          <w:szCs w:val="24"/>
        </w:rPr>
        <w:t>е</w:t>
      </w:r>
      <w:r w:rsidR="001719A2" w:rsidRPr="008D3109">
        <w:rPr>
          <w:rFonts w:ascii="Times New Roman" w:hAnsi="Times New Roman" w:cs="Times New Roman"/>
          <w:sz w:val="24"/>
          <w:szCs w:val="24"/>
        </w:rPr>
        <w:t>ра</w:t>
      </w:r>
      <w:r w:rsidR="00F55F06" w:rsidRPr="008D3109">
        <w:rPr>
          <w:rFonts w:ascii="Times New Roman" w:hAnsi="Times New Roman" w:cs="Times New Roman"/>
          <w:sz w:val="24"/>
          <w:szCs w:val="24"/>
        </w:rPr>
        <w:t>ции» в 20</w:t>
      </w:r>
      <w:r w:rsidR="008861EB" w:rsidRPr="008D3109">
        <w:rPr>
          <w:rFonts w:ascii="Times New Roman" w:hAnsi="Times New Roman" w:cs="Times New Roman"/>
          <w:sz w:val="24"/>
          <w:szCs w:val="24"/>
        </w:rPr>
        <w:t>20</w:t>
      </w:r>
      <w:r w:rsidR="001719A2" w:rsidRPr="008D3109">
        <w:rPr>
          <w:rFonts w:ascii="Times New Roman" w:hAnsi="Times New Roman" w:cs="Times New Roman"/>
          <w:sz w:val="24"/>
          <w:szCs w:val="24"/>
        </w:rPr>
        <w:t xml:space="preserve"> году продолжена работа по </w:t>
      </w:r>
      <w:r w:rsidRPr="008D3109">
        <w:rPr>
          <w:rFonts w:ascii="Times New Roman" w:hAnsi="Times New Roman" w:cs="Times New Roman"/>
          <w:sz w:val="24"/>
          <w:szCs w:val="24"/>
        </w:rPr>
        <w:t xml:space="preserve">повышению качества </w:t>
      </w:r>
      <w:r w:rsidR="001719A2" w:rsidRPr="008D3109">
        <w:rPr>
          <w:rFonts w:ascii="Times New Roman" w:hAnsi="Times New Roman" w:cs="Times New Roman"/>
          <w:sz w:val="24"/>
          <w:szCs w:val="24"/>
        </w:rPr>
        <w:t>предоставлени</w:t>
      </w:r>
      <w:r w:rsidRPr="008D3109">
        <w:rPr>
          <w:rFonts w:ascii="Times New Roman" w:hAnsi="Times New Roman" w:cs="Times New Roman"/>
          <w:sz w:val="24"/>
          <w:szCs w:val="24"/>
        </w:rPr>
        <w:t>я</w:t>
      </w:r>
      <w:r w:rsidR="001719A2" w:rsidRPr="008D3109">
        <w:rPr>
          <w:rFonts w:ascii="Times New Roman" w:hAnsi="Times New Roman" w:cs="Times New Roman"/>
          <w:sz w:val="24"/>
          <w:szCs w:val="24"/>
        </w:rPr>
        <w:t xml:space="preserve"> муниц</w:t>
      </w:r>
      <w:r w:rsidR="001719A2" w:rsidRPr="008D3109">
        <w:rPr>
          <w:rFonts w:ascii="Times New Roman" w:hAnsi="Times New Roman" w:cs="Times New Roman"/>
          <w:sz w:val="24"/>
          <w:szCs w:val="24"/>
        </w:rPr>
        <w:t>и</w:t>
      </w:r>
      <w:r w:rsidR="001719A2" w:rsidRPr="008D3109">
        <w:rPr>
          <w:rFonts w:ascii="Times New Roman" w:hAnsi="Times New Roman" w:cs="Times New Roman"/>
          <w:sz w:val="24"/>
          <w:szCs w:val="24"/>
        </w:rPr>
        <w:t>пальной услуги родителям (законным представителям).</w:t>
      </w:r>
      <w:r w:rsidR="00746CB7" w:rsidRPr="008D3109">
        <w:rPr>
          <w:rFonts w:ascii="Times New Roman" w:hAnsi="Times New Roman" w:cs="Times New Roman"/>
          <w:sz w:val="24"/>
          <w:szCs w:val="24"/>
        </w:rPr>
        <w:t xml:space="preserve"> В </w:t>
      </w:r>
      <w:r w:rsidR="00F55F06" w:rsidRPr="008D3109">
        <w:rPr>
          <w:rFonts w:ascii="Times New Roman" w:hAnsi="Times New Roman" w:cs="Times New Roman"/>
          <w:sz w:val="24"/>
          <w:szCs w:val="24"/>
        </w:rPr>
        <w:t xml:space="preserve">районе </w:t>
      </w:r>
      <w:r w:rsidR="008861EB" w:rsidRPr="008D3109">
        <w:rPr>
          <w:rFonts w:ascii="Times New Roman" w:hAnsi="Times New Roman" w:cs="Times New Roman"/>
          <w:sz w:val="24"/>
          <w:szCs w:val="24"/>
        </w:rPr>
        <w:t>на 01.01.2021г.</w:t>
      </w:r>
      <w:r w:rsidR="00F55F06" w:rsidRPr="008D3109">
        <w:rPr>
          <w:rFonts w:ascii="Times New Roman" w:hAnsi="Times New Roman" w:cs="Times New Roman"/>
          <w:sz w:val="24"/>
          <w:szCs w:val="24"/>
        </w:rPr>
        <w:t xml:space="preserve"> году з</w:t>
      </w:r>
      <w:r w:rsidR="00F55F06" w:rsidRPr="008D3109">
        <w:rPr>
          <w:rFonts w:ascii="Times New Roman" w:hAnsi="Times New Roman" w:cs="Times New Roman"/>
          <w:sz w:val="24"/>
          <w:szCs w:val="24"/>
        </w:rPr>
        <w:t>а</w:t>
      </w:r>
      <w:r w:rsidR="00F55F06" w:rsidRPr="008D3109">
        <w:rPr>
          <w:rFonts w:ascii="Times New Roman" w:hAnsi="Times New Roman" w:cs="Times New Roman"/>
          <w:sz w:val="24"/>
          <w:szCs w:val="24"/>
        </w:rPr>
        <w:t>регистрировано</w:t>
      </w:r>
      <w:r w:rsidR="008B3935" w:rsidRPr="008D3109">
        <w:rPr>
          <w:rFonts w:ascii="Times New Roman" w:hAnsi="Times New Roman" w:cs="Times New Roman"/>
          <w:sz w:val="24"/>
          <w:szCs w:val="24"/>
        </w:rPr>
        <w:t xml:space="preserve"> </w:t>
      </w:r>
      <w:r w:rsidR="00683E26">
        <w:rPr>
          <w:rFonts w:ascii="Times New Roman" w:hAnsi="Times New Roman" w:cs="Times New Roman"/>
          <w:sz w:val="24"/>
          <w:szCs w:val="24"/>
        </w:rPr>
        <w:t>941</w:t>
      </w:r>
      <w:r w:rsidR="00746CB7" w:rsidRPr="008D3109">
        <w:rPr>
          <w:rFonts w:ascii="Times New Roman" w:hAnsi="Times New Roman" w:cs="Times New Roman"/>
          <w:sz w:val="24"/>
          <w:szCs w:val="24"/>
        </w:rPr>
        <w:t xml:space="preserve"> </w:t>
      </w:r>
      <w:r w:rsidR="00683E26">
        <w:rPr>
          <w:rFonts w:ascii="Times New Roman" w:hAnsi="Times New Roman" w:cs="Times New Roman"/>
          <w:sz w:val="24"/>
          <w:szCs w:val="24"/>
        </w:rPr>
        <w:t>ребенок</w:t>
      </w:r>
      <w:r w:rsidR="00C17562" w:rsidRPr="008D3109">
        <w:rPr>
          <w:rFonts w:ascii="Times New Roman" w:hAnsi="Times New Roman" w:cs="Times New Roman"/>
          <w:sz w:val="24"/>
          <w:szCs w:val="24"/>
        </w:rPr>
        <w:t xml:space="preserve"> в возрасте от 0 до 7 лет (</w:t>
      </w:r>
      <w:proofErr w:type="gramStart"/>
      <w:r w:rsidR="00C17562" w:rsidRPr="008D3109">
        <w:rPr>
          <w:rFonts w:ascii="Times New Roman" w:hAnsi="Times New Roman" w:cs="Times New Roman"/>
          <w:sz w:val="24"/>
          <w:szCs w:val="24"/>
        </w:rPr>
        <w:t>без</w:t>
      </w:r>
      <w:proofErr w:type="gramEnd"/>
      <w:r w:rsidR="00C17562" w:rsidRPr="008D3109">
        <w:rPr>
          <w:rFonts w:ascii="Times New Roman" w:hAnsi="Times New Roman" w:cs="Times New Roman"/>
          <w:sz w:val="24"/>
          <w:szCs w:val="24"/>
        </w:rPr>
        <w:t xml:space="preserve"> обучающихся в первых классах).</w:t>
      </w:r>
    </w:p>
    <w:p w:rsidR="001719A2" w:rsidRPr="008D3109" w:rsidRDefault="00746CB7"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На 01.</w:t>
      </w:r>
      <w:r w:rsidR="008861EB" w:rsidRPr="008D3109">
        <w:rPr>
          <w:rFonts w:ascii="Times New Roman" w:hAnsi="Times New Roman" w:cs="Times New Roman"/>
          <w:sz w:val="24"/>
          <w:szCs w:val="24"/>
        </w:rPr>
        <w:t>01</w:t>
      </w:r>
      <w:r w:rsidRPr="008D3109">
        <w:rPr>
          <w:rFonts w:ascii="Times New Roman" w:hAnsi="Times New Roman" w:cs="Times New Roman"/>
          <w:sz w:val="24"/>
          <w:szCs w:val="24"/>
        </w:rPr>
        <w:t>.20</w:t>
      </w:r>
      <w:r w:rsidR="008861EB" w:rsidRPr="008D3109">
        <w:rPr>
          <w:rFonts w:ascii="Times New Roman" w:hAnsi="Times New Roman" w:cs="Times New Roman"/>
          <w:sz w:val="24"/>
          <w:szCs w:val="24"/>
        </w:rPr>
        <w:t>21</w:t>
      </w:r>
      <w:r w:rsidRPr="008D3109">
        <w:rPr>
          <w:rFonts w:ascii="Times New Roman" w:hAnsi="Times New Roman" w:cs="Times New Roman"/>
          <w:sz w:val="24"/>
          <w:szCs w:val="24"/>
        </w:rPr>
        <w:t xml:space="preserve"> </w:t>
      </w:r>
      <w:r w:rsidR="001719A2" w:rsidRPr="008D3109">
        <w:rPr>
          <w:rFonts w:ascii="Times New Roman" w:hAnsi="Times New Roman" w:cs="Times New Roman"/>
          <w:sz w:val="24"/>
          <w:szCs w:val="24"/>
        </w:rPr>
        <w:t xml:space="preserve">г. сеть </w:t>
      </w:r>
      <w:proofErr w:type="gramStart"/>
      <w:r w:rsidR="001719A2" w:rsidRPr="008D3109">
        <w:rPr>
          <w:rFonts w:ascii="Times New Roman" w:hAnsi="Times New Roman" w:cs="Times New Roman"/>
          <w:sz w:val="24"/>
          <w:szCs w:val="24"/>
        </w:rPr>
        <w:t>образовательных организаций, реализующих программу д</w:t>
      </w:r>
      <w:r w:rsidR="001719A2" w:rsidRPr="008D3109">
        <w:rPr>
          <w:rFonts w:ascii="Times New Roman" w:hAnsi="Times New Roman" w:cs="Times New Roman"/>
          <w:sz w:val="24"/>
          <w:szCs w:val="24"/>
        </w:rPr>
        <w:t>о</w:t>
      </w:r>
      <w:r w:rsidR="001719A2" w:rsidRPr="008D3109">
        <w:rPr>
          <w:rFonts w:ascii="Times New Roman" w:hAnsi="Times New Roman" w:cs="Times New Roman"/>
          <w:sz w:val="24"/>
          <w:szCs w:val="24"/>
        </w:rPr>
        <w:t xml:space="preserve">школьного образования </w:t>
      </w:r>
      <w:r w:rsidR="00331C04" w:rsidRPr="008D3109">
        <w:rPr>
          <w:rFonts w:ascii="Times New Roman" w:hAnsi="Times New Roman" w:cs="Times New Roman"/>
          <w:sz w:val="24"/>
          <w:szCs w:val="24"/>
        </w:rPr>
        <w:t>представлена</w:t>
      </w:r>
      <w:proofErr w:type="gramEnd"/>
      <w:r w:rsidR="00331C04" w:rsidRPr="008D3109">
        <w:rPr>
          <w:rFonts w:ascii="Times New Roman" w:hAnsi="Times New Roman" w:cs="Times New Roman"/>
          <w:sz w:val="24"/>
          <w:szCs w:val="24"/>
        </w:rPr>
        <w:t xml:space="preserve"> следующими образом.</w:t>
      </w:r>
      <w:r w:rsidR="001719A2" w:rsidRPr="008D3109">
        <w:rPr>
          <w:rFonts w:ascii="Times New Roman" w:hAnsi="Times New Roman" w:cs="Times New Roman"/>
          <w:sz w:val="24"/>
          <w:szCs w:val="24"/>
        </w:rPr>
        <w:t xml:space="preserve"> </w:t>
      </w:r>
    </w:p>
    <w:p w:rsidR="00B45C12" w:rsidRPr="008D3109" w:rsidRDefault="00B45C12"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На территории Орджоникидзевского района функционирует 5 муниципальных д</w:t>
      </w:r>
      <w:r w:rsidRPr="008D3109">
        <w:rPr>
          <w:rFonts w:ascii="Times New Roman" w:hAnsi="Times New Roman" w:cs="Times New Roman"/>
          <w:sz w:val="24"/>
          <w:szCs w:val="24"/>
        </w:rPr>
        <w:t>о</w:t>
      </w:r>
      <w:r w:rsidRPr="008D3109">
        <w:rPr>
          <w:rFonts w:ascii="Times New Roman" w:hAnsi="Times New Roman" w:cs="Times New Roman"/>
          <w:sz w:val="24"/>
          <w:szCs w:val="24"/>
        </w:rPr>
        <w:t xml:space="preserve">школьных образовательных учреждений при общем охвате </w:t>
      </w:r>
      <w:r w:rsidR="00683E26">
        <w:rPr>
          <w:rFonts w:ascii="Times New Roman" w:hAnsi="Times New Roman" w:cs="Times New Roman"/>
          <w:sz w:val="24"/>
          <w:szCs w:val="24"/>
        </w:rPr>
        <w:t>362</w:t>
      </w:r>
      <w:r w:rsidRPr="008D3109">
        <w:rPr>
          <w:rFonts w:ascii="Times New Roman" w:hAnsi="Times New Roman" w:cs="Times New Roman"/>
          <w:sz w:val="24"/>
          <w:szCs w:val="24"/>
        </w:rPr>
        <w:t xml:space="preserve"> ребенка. </w:t>
      </w:r>
      <w:proofErr w:type="gramStart"/>
      <w:r w:rsidRPr="008D3109">
        <w:rPr>
          <w:rFonts w:ascii="Times New Roman" w:hAnsi="Times New Roman" w:cs="Times New Roman"/>
          <w:sz w:val="24"/>
          <w:szCs w:val="24"/>
        </w:rPr>
        <w:t xml:space="preserve">В </w:t>
      </w:r>
      <w:r w:rsidR="008861EB" w:rsidRPr="008D3109">
        <w:rPr>
          <w:rFonts w:ascii="Times New Roman" w:hAnsi="Times New Roman" w:cs="Times New Roman"/>
          <w:sz w:val="24"/>
          <w:szCs w:val="24"/>
        </w:rPr>
        <w:t>8</w:t>
      </w:r>
      <w:r w:rsidRPr="008D3109">
        <w:rPr>
          <w:rFonts w:ascii="Times New Roman" w:hAnsi="Times New Roman" w:cs="Times New Roman"/>
          <w:sz w:val="24"/>
          <w:szCs w:val="24"/>
        </w:rPr>
        <w:t xml:space="preserve"> общеобраз</w:t>
      </w:r>
      <w:r w:rsidRPr="008D3109">
        <w:rPr>
          <w:rFonts w:ascii="Times New Roman" w:hAnsi="Times New Roman" w:cs="Times New Roman"/>
          <w:sz w:val="24"/>
          <w:szCs w:val="24"/>
        </w:rPr>
        <w:t>о</w:t>
      </w:r>
      <w:r w:rsidRPr="008D3109">
        <w:rPr>
          <w:rFonts w:ascii="Times New Roman" w:hAnsi="Times New Roman" w:cs="Times New Roman"/>
          <w:sz w:val="24"/>
          <w:szCs w:val="24"/>
        </w:rPr>
        <w:t xml:space="preserve">вательных учреждениях района </w:t>
      </w:r>
      <w:r w:rsidRPr="008D3109">
        <w:rPr>
          <w:rFonts w:ascii="Times New Roman" w:eastAsia="Calibri" w:hAnsi="Times New Roman" w:cs="Times New Roman"/>
          <w:sz w:val="24"/>
          <w:szCs w:val="24"/>
        </w:rPr>
        <w:t>(Приисковая СОШ, Орджоникидзевская СОШ, Сарали</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 xml:space="preserve">ская СОШ, Гайдаровская СОШ </w:t>
      </w:r>
      <w:proofErr w:type="spellStart"/>
      <w:r w:rsidRPr="008D3109">
        <w:rPr>
          <w:rFonts w:ascii="Times New Roman" w:eastAsia="Calibri" w:hAnsi="Times New Roman" w:cs="Times New Roman"/>
          <w:sz w:val="24"/>
          <w:szCs w:val="24"/>
        </w:rPr>
        <w:t>Устино-Копье</w:t>
      </w:r>
      <w:r w:rsidR="00E56A97" w:rsidRPr="008D3109">
        <w:rPr>
          <w:rFonts w:ascii="Times New Roman" w:eastAsia="Calibri" w:hAnsi="Times New Roman" w:cs="Times New Roman"/>
          <w:sz w:val="24"/>
          <w:szCs w:val="24"/>
        </w:rPr>
        <w:t>вская</w:t>
      </w:r>
      <w:proofErr w:type="spellEnd"/>
      <w:r w:rsidR="00E56A97" w:rsidRPr="008D3109">
        <w:rPr>
          <w:rFonts w:ascii="Times New Roman" w:eastAsia="Calibri" w:hAnsi="Times New Roman" w:cs="Times New Roman"/>
          <w:sz w:val="24"/>
          <w:szCs w:val="24"/>
        </w:rPr>
        <w:t xml:space="preserve"> СОШ, </w:t>
      </w:r>
      <w:proofErr w:type="spellStart"/>
      <w:r w:rsidR="00E56A97" w:rsidRPr="008D3109">
        <w:rPr>
          <w:rFonts w:ascii="Times New Roman" w:eastAsia="Calibri" w:hAnsi="Times New Roman" w:cs="Times New Roman"/>
          <w:sz w:val="24"/>
          <w:szCs w:val="24"/>
        </w:rPr>
        <w:t>Подкаменская</w:t>
      </w:r>
      <w:proofErr w:type="spellEnd"/>
      <w:r w:rsidR="00E56A97" w:rsidRPr="008D3109">
        <w:rPr>
          <w:rFonts w:ascii="Times New Roman" w:eastAsia="Calibri" w:hAnsi="Times New Roman" w:cs="Times New Roman"/>
          <w:sz w:val="24"/>
          <w:szCs w:val="24"/>
        </w:rPr>
        <w:t xml:space="preserve"> НОШ</w:t>
      </w:r>
      <w:r w:rsidR="008861EB" w:rsidRPr="008D3109">
        <w:rPr>
          <w:rFonts w:ascii="Times New Roman" w:eastAsia="Calibri" w:hAnsi="Times New Roman" w:cs="Times New Roman"/>
          <w:sz w:val="24"/>
          <w:szCs w:val="24"/>
        </w:rPr>
        <w:t>,</w:t>
      </w:r>
      <w:r w:rsidR="00E56A97" w:rsidRPr="008D3109">
        <w:rPr>
          <w:rFonts w:ascii="Times New Roman" w:eastAsia="Calibri" w:hAnsi="Times New Roman" w:cs="Times New Roman"/>
          <w:sz w:val="24"/>
          <w:szCs w:val="24"/>
        </w:rPr>
        <w:t xml:space="preserve"> </w:t>
      </w:r>
      <w:r w:rsidR="008861EB" w:rsidRPr="008D3109">
        <w:rPr>
          <w:rFonts w:ascii="Times New Roman" w:eastAsia="Calibri" w:hAnsi="Times New Roman" w:cs="Times New Roman"/>
          <w:sz w:val="24"/>
          <w:szCs w:val="24"/>
        </w:rPr>
        <w:t>Кости</w:t>
      </w:r>
      <w:r w:rsidR="008861EB" w:rsidRPr="008D3109">
        <w:rPr>
          <w:rFonts w:ascii="Times New Roman" w:eastAsia="Calibri" w:hAnsi="Times New Roman" w:cs="Times New Roman"/>
          <w:sz w:val="24"/>
          <w:szCs w:val="24"/>
        </w:rPr>
        <w:t>н</w:t>
      </w:r>
      <w:r w:rsidR="008861EB" w:rsidRPr="008D3109">
        <w:rPr>
          <w:rFonts w:ascii="Times New Roman" w:eastAsia="Calibri" w:hAnsi="Times New Roman" w:cs="Times New Roman"/>
          <w:sz w:val="24"/>
          <w:szCs w:val="24"/>
        </w:rPr>
        <w:t xml:space="preserve">ская </w:t>
      </w:r>
      <w:r w:rsidR="00E56A97" w:rsidRPr="008D3109">
        <w:rPr>
          <w:rFonts w:ascii="Times New Roman" w:eastAsia="Calibri" w:hAnsi="Times New Roman" w:cs="Times New Roman"/>
          <w:sz w:val="24"/>
          <w:szCs w:val="24"/>
        </w:rPr>
        <w:t xml:space="preserve">и </w:t>
      </w:r>
      <w:proofErr w:type="spellStart"/>
      <w:r w:rsidR="00E56A97" w:rsidRPr="008D3109">
        <w:rPr>
          <w:rFonts w:ascii="Times New Roman" w:eastAsia="Calibri" w:hAnsi="Times New Roman" w:cs="Times New Roman"/>
          <w:sz w:val="24"/>
          <w:szCs w:val="24"/>
        </w:rPr>
        <w:t>Ка</w:t>
      </w:r>
      <w:r w:rsidRPr="008D3109">
        <w:rPr>
          <w:rFonts w:ascii="Times New Roman" w:eastAsia="Calibri" w:hAnsi="Times New Roman" w:cs="Times New Roman"/>
          <w:sz w:val="24"/>
          <w:szCs w:val="24"/>
        </w:rPr>
        <w:t>гаевская</w:t>
      </w:r>
      <w:proofErr w:type="spellEnd"/>
      <w:r w:rsidRPr="008D3109">
        <w:rPr>
          <w:rFonts w:ascii="Times New Roman" w:eastAsia="Calibri" w:hAnsi="Times New Roman" w:cs="Times New Roman"/>
          <w:sz w:val="24"/>
          <w:szCs w:val="24"/>
        </w:rPr>
        <w:t xml:space="preserve"> НОШ – филиалы </w:t>
      </w:r>
      <w:proofErr w:type="spellStart"/>
      <w:r w:rsidRPr="008D3109">
        <w:rPr>
          <w:rFonts w:ascii="Times New Roman" w:eastAsia="Calibri" w:hAnsi="Times New Roman" w:cs="Times New Roman"/>
          <w:sz w:val="24"/>
          <w:szCs w:val="24"/>
        </w:rPr>
        <w:t>Устино-Копьевской</w:t>
      </w:r>
      <w:proofErr w:type="spellEnd"/>
      <w:r w:rsidRPr="008D3109">
        <w:rPr>
          <w:rFonts w:ascii="Times New Roman" w:eastAsia="Calibri" w:hAnsi="Times New Roman" w:cs="Times New Roman"/>
          <w:sz w:val="24"/>
          <w:szCs w:val="24"/>
        </w:rPr>
        <w:t xml:space="preserve"> СОШ, </w:t>
      </w:r>
      <w:proofErr w:type="spellStart"/>
      <w:r w:rsidRPr="008D3109">
        <w:rPr>
          <w:rFonts w:ascii="Times New Roman" w:eastAsia="Calibri" w:hAnsi="Times New Roman" w:cs="Times New Roman"/>
          <w:sz w:val="24"/>
          <w:szCs w:val="24"/>
        </w:rPr>
        <w:t>Монастыревская</w:t>
      </w:r>
      <w:proofErr w:type="spellEnd"/>
      <w:r w:rsidRPr="008D3109">
        <w:rPr>
          <w:rFonts w:ascii="Times New Roman" w:eastAsia="Calibri" w:hAnsi="Times New Roman" w:cs="Times New Roman"/>
          <w:sz w:val="24"/>
          <w:szCs w:val="24"/>
        </w:rPr>
        <w:t xml:space="preserve"> НОШ – филиал </w:t>
      </w:r>
      <w:proofErr w:type="spellStart"/>
      <w:r w:rsidRPr="008D3109">
        <w:rPr>
          <w:rFonts w:ascii="Times New Roman" w:eastAsia="Calibri" w:hAnsi="Times New Roman" w:cs="Times New Roman"/>
          <w:sz w:val="24"/>
          <w:szCs w:val="24"/>
        </w:rPr>
        <w:t>Новомарь</w:t>
      </w:r>
      <w:r w:rsidR="00E56A97" w:rsidRPr="008D3109">
        <w:rPr>
          <w:rFonts w:ascii="Times New Roman" w:eastAsia="Calibri" w:hAnsi="Times New Roman" w:cs="Times New Roman"/>
          <w:sz w:val="24"/>
          <w:szCs w:val="24"/>
        </w:rPr>
        <w:t>я</w:t>
      </w:r>
      <w:r w:rsidRPr="008D3109">
        <w:rPr>
          <w:rFonts w:ascii="Times New Roman" w:eastAsia="Calibri" w:hAnsi="Times New Roman" w:cs="Times New Roman"/>
          <w:sz w:val="24"/>
          <w:szCs w:val="24"/>
        </w:rPr>
        <w:t>совской</w:t>
      </w:r>
      <w:proofErr w:type="spellEnd"/>
      <w:r w:rsidRPr="008D3109">
        <w:rPr>
          <w:rFonts w:ascii="Times New Roman" w:eastAsia="Calibri" w:hAnsi="Times New Roman" w:cs="Times New Roman"/>
          <w:sz w:val="24"/>
          <w:szCs w:val="24"/>
        </w:rPr>
        <w:t xml:space="preserve"> СОШ-И, </w:t>
      </w:r>
      <w:proofErr w:type="spellStart"/>
      <w:r w:rsidRPr="008D3109">
        <w:rPr>
          <w:rFonts w:ascii="Times New Roman" w:eastAsia="Calibri" w:hAnsi="Times New Roman" w:cs="Times New Roman"/>
          <w:sz w:val="24"/>
          <w:szCs w:val="24"/>
        </w:rPr>
        <w:t>Кобяковская</w:t>
      </w:r>
      <w:proofErr w:type="spellEnd"/>
      <w:r w:rsidRPr="008D3109">
        <w:rPr>
          <w:rFonts w:ascii="Times New Roman" w:eastAsia="Calibri" w:hAnsi="Times New Roman" w:cs="Times New Roman"/>
          <w:sz w:val="24"/>
          <w:szCs w:val="24"/>
        </w:rPr>
        <w:t xml:space="preserve"> ООШ, Б-</w:t>
      </w:r>
      <w:proofErr w:type="spellStart"/>
      <w:r w:rsidRPr="008D3109">
        <w:rPr>
          <w:rFonts w:ascii="Times New Roman" w:eastAsia="Calibri" w:hAnsi="Times New Roman" w:cs="Times New Roman"/>
          <w:sz w:val="24"/>
          <w:szCs w:val="24"/>
        </w:rPr>
        <w:t>Сютинская</w:t>
      </w:r>
      <w:proofErr w:type="spellEnd"/>
      <w:r w:rsidRPr="008D3109">
        <w:rPr>
          <w:rFonts w:ascii="Times New Roman" w:eastAsia="Calibri" w:hAnsi="Times New Roman" w:cs="Times New Roman"/>
          <w:sz w:val="24"/>
          <w:szCs w:val="24"/>
        </w:rPr>
        <w:t xml:space="preserve"> НОШ - филиал </w:t>
      </w:r>
      <w:proofErr w:type="spellStart"/>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пьевской</w:t>
      </w:r>
      <w:proofErr w:type="spellEnd"/>
      <w:r w:rsidRPr="008D3109">
        <w:rPr>
          <w:rFonts w:ascii="Times New Roman" w:eastAsia="Calibri" w:hAnsi="Times New Roman" w:cs="Times New Roman"/>
          <w:sz w:val="24"/>
          <w:szCs w:val="24"/>
        </w:rPr>
        <w:t xml:space="preserve"> сельской СОШ</w:t>
      </w:r>
      <w:r w:rsidR="00E56A97" w:rsidRPr="008D3109">
        <w:rPr>
          <w:rFonts w:ascii="Times New Roman" w:eastAsia="Calibri" w:hAnsi="Times New Roman" w:cs="Times New Roman"/>
          <w:sz w:val="24"/>
          <w:szCs w:val="24"/>
        </w:rPr>
        <w:t xml:space="preserve">) </w:t>
      </w:r>
      <w:r w:rsidRPr="008D3109">
        <w:rPr>
          <w:rFonts w:ascii="Times New Roman" w:hAnsi="Times New Roman" w:cs="Times New Roman"/>
          <w:sz w:val="24"/>
          <w:szCs w:val="24"/>
        </w:rPr>
        <w:t>организованы дошкольные группы кратковременного пребыв</w:t>
      </w:r>
      <w:r w:rsidRPr="008D3109">
        <w:rPr>
          <w:rFonts w:ascii="Times New Roman" w:hAnsi="Times New Roman" w:cs="Times New Roman"/>
          <w:sz w:val="24"/>
          <w:szCs w:val="24"/>
        </w:rPr>
        <w:t>а</w:t>
      </w:r>
      <w:r w:rsidRPr="008D3109">
        <w:rPr>
          <w:rFonts w:ascii="Times New Roman" w:hAnsi="Times New Roman" w:cs="Times New Roman"/>
          <w:sz w:val="24"/>
          <w:szCs w:val="24"/>
        </w:rPr>
        <w:t xml:space="preserve">ния, которые посещает </w:t>
      </w:r>
      <w:r w:rsidR="00683E26">
        <w:rPr>
          <w:rFonts w:ascii="Times New Roman" w:hAnsi="Times New Roman" w:cs="Times New Roman"/>
          <w:sz w:val="24"/>
          <w:szCs w:val="24"/>
        </w:rPr>
        <w:t>135 детей</w:t>
      </w:r>
      <w:r w:rsidRPr="008D3109">
        <w:rPr>
          <w:rFonts w:ascii="Times New Roman" w:hAnsi="Times New Roman" w:cs="Times New Roman"/>
          <w:sz w:val="24"/>
          <w:szCs w:val="24"/>
        </w:rPr>
        <w:t>.</w:t>
      </w:r>
      <w:proofErr w:type="gramEnd"/>
      <w:r w:rsidRPr="008D3109">
        <w:rPr>
          <w:rFonts w:ascii="Times New Roman" w:hAnsi="Times New Roman" w:cs="Times New Roman"/>
          <w:sz w:val="24"/>
          <w:szCs w:val="24"/>
        </w:rPr>
        <w:t xml:space="preserve"> При МБУ ДО «</w:t>
      </w:r>
      <w:proofErr w:type="spellStart"/>
      <w:r w:rsidRPr="008D3109">
        <w:rPr>
          <w:rFonts w:ascii="Times New Roman" w:hAnsi="Times New Roman" w:cs="Times New Roman"/>
          <w:sz w:val="24"/>
          <w:szCs w:val="24"/>
        </w:rPr>
        <w:t>Копьевский</w:t>
      </w:r>
      <w:proofErr w:type="spellEnd"/>
      <w:r w:rsidRPr="008D3109">
        <w:rPr>
          <w:rFonts w:ascii="Times New Roman" w:hAnsi="Times New Roman" w:cs="Times New Roman"/>
          <w:sz w:val="24"/>
          <w:szCs w:val="24"/>
        </w:rPr>
        <w:t xml:space="preserve"> районный Дом детского творчества» работает </w:t>
      </w:r>
      <w:r w:rsidRPr="00683E26">
        <w:rPr>
          <w:rFonts w:ascii="Times New Roman" w:hAnsi="Times New Roman" w:cs="Times New Roman"/>
          <w:sz w:val="24"/>
          <w:szCs w:val="24"/>
        </w:rPr>
        <w:t>две</w:t>
      </w:r>
      <w:r w:rsidRPr="008D3109">
        <w:rPr>
          <w:rFonts w:ascii="Times New Roman" w:hAnsi="Times New Roman" w:cs="Times New Roman"/>
          <w:sz w:val="24"/>
          <w:szCs w:val="24"/>
        </w:rPr>
        <w:t xml:space="preserve"> </w:t>
      </w:r>
      <w:proofErr w:type="spellStart"/>
      <w:r w:rsidRPr="008D3109">
        <w:rPr>
          <w:rFonts w:ascii="Times New Roman" w:hAnsi="Times New Roman" w:cs="Times New Roman"/>
          <w:sz w:val="24"/>
          <w:szCs w:val="24"/>
        </w:rPr>
        <w:t>предшкольные</w:t>
      </w:r>
      <w:proofErr w:type="spellEnd"/>
      <w:r w:rsidRPr="008D3109">
        <w:rPr>
          <w:rFonts w:ascii="Times New Roman" w:hAnsi="Times New Roman" w:cs="Times New Roman"/>
          <w:sz w:val="24"/>
          <w:szCs w:val="24"/>
        </w:rPr>
        <w:t xml:space="preserve"> группы с охватом </w:t>
      </w:r>
      <w:r w:rsidR="00683E26">
        <w:rPr>
          <w:rFonts w:ascii="Times New Roman" w:hAnsi="Times New Roman" w:cs="Times New Roman"/>
          <w:sz w:val="24"/>
          <w:szCs w:val="24"/>
        </w:rPr>
        <w:t>49 детей</w:t>
      </w:r>
      <w:r w:rsidRPr="008D3109">
        <w:rPr>
          <w:rFonts w:ascii="Times New Roman" w:hAnsi="Times New Roman" w:cs="Times New Roman"/>
          <w:sz w:val="24"/>
          <w:szCs w:val="24"/>
        </w:rPr>
        <w:t xml:space="preserve">. </w:t>
      </w:r>
    </w:p>
    <w:p w:rsidR="00210EEB" w:rsidRPr="008D3109" w:rsidRDefault="00B45C12" w:rsidP="00210EEB">
      <w:pPr>
        <w:spacing w:after="0" w:line="240" w:lineRule="auto"/>
        <w:ind w:firstLine="709"/>
        <w:jc w:val="both"/>
        <w:rPr>
          <w:rFonts w:ascii="Times New Roman" w:eastAsia="Calibri" w:hAnsi="Times New Roman" w:cs="Times New Roman"/>
          <w:sz w:val="24"/>
          <w:szCs w:val="24"/>
        </w:rPr>
      </w:pPr>
      <w:r w:rsidRPr="008D3109">
        <w:rPr>
          <w:rFonts w:ascii="Times New Roman" w:hAnsi="Times New Roman" w:cs="Times New Roman"/>
          <w:sz w:val="24"/>
          <w:szCs w:val="24"/>
        </w:rPr>
        <w:t>Охват детей дошкольного возраста от 1</w:t>
      </w:r>
      <w:r w:rsidR="00A94394">
        <w:rPr>
          <w:rFonts w:ascii="Times New Roman" w:hAnsi="Times New Roman" w:cs="Times New Roman"/>
          <w:sz w:val="24"/>
          <w:szCs w:val="24"/>
        </w:rPr>
        <w:t xml:space="preserve"> года</w:t>
      </w:r>
      <w:r w:rsidRPr="008D3109">
        <w:rPr>
          <w:rFonts w:ascii="Times New Roman" w:hAnsi="Times New Roman" w:cs="Times New Roman"/>
          <w:sz w:val="24"/>
          <w:szCs w:val="24"/>
        </w:rPr>
        <w:t xml:space="preserve"> до 7 лет разными формами дошкол</w:t>
      </w:r>
      <w:r w:rsidRPr="008D3109">
        <w:rPr>
          <w:rFonts w:ascii="Times New Roman" w:hAnsi="Times New Roman" w:cs="Times New Roman"/>
          <w:sz w:val="24"/>
          <w:szCs w:val="24"/>
        </w:rPr>
        <w:t>ь</w:t>
      </w:r>
      <w:r w:rsidRPr="008D3109">
        <w:rPr>
          <w:rFonts w:ascii="Times New Roman" w:hAnsi="Times New Roman" w:cs="Times New Roman"/>
          <w:sz w:val="24"/>
          <w:szCs w:val="24"/>
        </w:rPr>
        <w:t xml:space="preserve">ного образования </w:t>
      </w:r>
      <w:r w:rsidRPr="00A94394">
        <w:rPr>
          <w:rFonts w:ascii="Times New Roman" w:hAnsi="Times New Roman" w:cs="Times New Roman"/>
          <w:sz w:val="24"/>
          <w:szCs w:val="24"/>
        </w:rPr>
        <w:t xml:space="preserve">составляет </w:t>
      </w:r>
      <w:r w:rsidR="00A94394" w:rsidRPr="00A94394">
        <w:rPr>
          <w:rFonts w:ascii="Times New Roman" w:hAnsi="Times New Roman" w:cs="Times New Roman"/>
          <w:sz w:val="24"/>
          <w:szCs w:val="24"/>
        </w:rPr>
        <w:t>64,</w:t>
      </w:r>
      <w:r w:rsidR="0014080C">
        <w:rPr>
          <w:rFonts w:ascii="Times New Roman" w:hAnsi="Times New Roman" w:cs="Times New Roman"/>
          <w:sz w:val="24"/>
          <w:szCs w:val="24"/>
        </w:rPr>
        <w:t>8</w:t>
      </w:r>
      <w:r w:rsidRPr="00A94394">
        <w:rPr>
          <w:rFonts w:ascii="Times New Roman" w:hAnsi="Times New Roman" w:cs="Times New Roman"/>
          <w:sz w:val="24"/>
          <w:szCs w:val="24"/>
        </w:rPr>
        <w:t>% (</w:t>
      </w:r>
      <w:r w:rsidR="0014080C">
        <w:rPr>
          <w:rFonts w:ascii="Times New Roman" w:hAnsi="Times New Roman" w:cs="Times New Roman"/>
          <w:sz w:val="24"/>
          <w:szCs w:val="24"/>
        </w:rPr>
        <w:t>551 ребенок</w:t>
      </w:r>
      <w:r w:rsidRPr="008D3109">
        <w:rPr>
          <w:rFonts w:ascii="Times New Roman" w:hAnsi="Times New Roman" w:cs="Times New Roman"/>
          <w:sz w:val="24"/>
          <w:szCs w:val="24"/>
        </w:rPr>
        <w:t xml:space="preserve">). Для родителей детей, не посещающих детский сад, </w:t>
      </w:r>
      <w:r w:rsidRPr="008A5536">
        <w:rPr>
          <w:rFonts w:ascii="Times New Roman" w:hAnsi="Times New Roman" w:cs="Times New Roman"/>
          <w:sz w:val="24"/>
          <w:szCs w:val="24"/>
        </w:rPr>
        <w:t>2</w:t>
      </w:r>
      <w:r w:rsidRPr="008D3109">
        <w:rPr>
          <w:rFonts w:ascii="Times New Roman" w:hAnsi="Times New Roman" w:cs="Times New Roman"/>
          <w:sz w:val="24"/>
          <w:szCs w:val="24"/>
        </w:rPr>
        <w:t xml:space="preserve"> дошкольных образовательных учреждения организовали работу консульт</w:t>
      </w:r>
      <w:r w:rsidRPr="008D3109">
        <w:rPr>
          <w:rFonts w:ascii="Times New Roman" w:hAnsi="Times New Roman" w:cs="Times New Roman"/>
          <w:sz w:val="24"/>
          <w:szCs w:val="24"/>
        </w:rPr>
        <w:t>а</w:t>
      </w:r>
      <w:r w:rsidRPr="008D3109">
        <w:rPr>
          <w:rFonts w:ascii="Times New Roman" w:hAnsi="Times New Roman" w:cs="Times New Roman"/>
          <w:sz w:val="24"/>
          <w:szCs w:val="24"/>
        </w:rPr>
        <w:t>ционных пунктов (</w:t>
      </w:r>
      <w:r w:rsidR="008A5536">
        <w:rPr>
          <w:rFonts w:ascii="Times New Roman" w:hAnsi="Times New Roman" w:cs="Times New Roman"/>
          <w:sz w:val="24"/>
          <w:szCs w:val="24"/>
        </w:rPr>
        <w:t>5</w:t>
      </w:r>
      <w:r w:rsidRPr="008D3109">
        <w:rPr>
          <w:rFonts w:ascii="Times New Roman" w:hAnsi="Times New Roman" w:cs="Times New Roman"/>
          <w:sz w:val="24"/>
          <w:szCs w:val="24"/>
        </w:rPr>
        <w:t xml:space="preserve"> детей). Консультационный пункт является формой работы детского сада с родителями детей, воспитывающихся в условиях семьи. Указ Президента РФ от 7 мая 2012 г. № 599 «О мерах по реализации государственной политики в области образов</w:t>
      </w:r>
      <w:r w:rsidRPr="008D3109">
        <w:rPr>
          <w:rFonts w:ascii="Times New Roman" w:hAnsi="Times New Roman" w:cs="Times New Roman"/>
          <w:sz w:val="24"/>
          <w:szCs w:val="24"/>
        </w:rPr>
        <w:t>а</w:t>
      </w:r>
      <w:r w:rsidRPr="008D3109">
        <w:rPr>
          <w:rFonts w:ascii="Times New Roman" w:hAnsi="Times New Roman" w:cs="Times New Roman"/>
          <w:sz w:val="24"/>
          <w:szCs w:val="24"/>
        </w:rPr>
        <w:t>ния и науки» достижение 100% доступности дошкольного образования для детей в во</w:t>
      </w:r>
      <w:r w:rsidRPr="008D3109">
        <w:rPr>
          <w:rFonts w:ascii="Times New Roman" w:hAnsi="Times New Roman" w:cs="Times New Roman"/>
          <w:sz w:val="24"/>
          <w:szCs w:val="24"/>
        </w:rPr>
        <w:t>з</w:t>
      </w:r>
      <w:r w:rsidRPr="008D3109">
        <w:rPr>
          <w:rFonts w:ascii="Times New Roman" w:hAnsi="Times New Roman" w:cs="Times New Roman"/>
          <w:sz w:val="24"/>
          <w:szCs w:val="24"/>
        </w:rPr>
        <w:t xml:space="preserve">расте от 3 до 7 лет выполнен – в </w:t>
      </w:r>
      <w:r w:rsidR="00680E5B" w:rsidRPr="0014080C">
        <w:rPr>
          <w:rFonts w:ascii="Times New Roman" w:hAnsi="Times New Roman" w:cs="Times New Roman"/>
          <w:sz w:val="24"/>
          <w:szCs w:val="24"/>
        </w:rPr>
        <w:t xml:space="preserve">актуальной </w:t>
      </w:r>
      <w:r w:rsidRPr="0014080C">
        <w:rPr>
          <w:rFonts w:ascii="Times New Roman" w:hAnsi="Times New Roman" w:cs="Times New Roman"/>
          <w:sz w:val="24"/>
          <w:szCs w:val="24"/>
        </w:rPr>
        <w:t>очереди</w:t>
      </w:r>
      <w:r w:rsidRPr="008D3109">
        <w:rPr>
          <w:rFonts w:ascii="Times New Roman" w:hAnsi="Times New Roman" w:cs="Times New Roman"/>
          <w:sz w:val="24"/>
          <w:szCs w:val="24"/>
        </w:rPr>
        <w:t xml:space="preserve"> на получение мест детей данного возраста </w:t>
      </w:r>
      <w:r w:rsidRPr="0014080C">
        <w:rPr>
          <w:rFonts w:ascii="Times New Roman" w:hAnsi="Times New Roman" w:cs="Times New Roman"/>
          <w:sz w:val="24"/>
          <w:szCs w:val="24"/>
        </w:rPr>
        <w:t>нет</w:t>
      </w:r>
      <w:r w:rsidRPr="008D3109">
        <w:rPr>
          <w:rFonts w:ascii="Times New Roman" w:hAnsi="Times New Roman" w:cs="Times New Roman"/>
          <w:sz w:val="24"/>
          <w:szCs w:val="24"/>
        </w:rPr>
        <w:t xml:space="preserve">. </w:t>
      </w:r>
      <w:r w:rsidR="00210EEB" w:rsidRPr="008D3109">
        <w:rPr>
          <w:rFonts w:ascii="Times New Roman" w:eastAsia="Calibri" w:hAnsi="Times New Roman" w:cs="Times New Roman"/>
          <w:sz w:val="24"/>
          <w:szCs w:val="24"/>
        </w:rPr>
        <w:t xml:space="preserve">По данным системы «БАРС. </w:t>
      </w:r>
      <w:proofErr w:type="gramStart"/>
      <w:r w:rsidR="00210EEB" w:rsidRPr="008D3109">
        <w:rPr>
          <w:rFonts w:ascii="Times New Roman" w:eastAsia="Calibri" w:hAnsi="Times New Roman" w:cs="Times New Roman"/>
          <w:sz w:val="24"/>
          <w:szCs w:val="24"/>
        </w:rPr>
        <w:t>Образование-Электронный</w:t>
      </w:r>
      <w:proofErr w:type="gramEnd"/>
      <w:r w:rsidR="00210EEB" w:rsidRPr="008D3109">
        <w:rPr>
          <w:rFonts w:ascii="Times New Roman" w:eastAsia="Calibri" w:hAnsi="Times New Roman" w:cs="Times New Roman"/>
          <w:sz w:val="24"/>
          <w:szCs w:val="24"/>
        </w:rPr>
        <w:t xml:space="preserve"> Детский сад» на 01.01.2021 г. в очереди на получение места в </w:t>
      </w:r>
      <w:r w:rsidR="00210EEB" w:rsidRPr="0014080C">
        <w:rPr>
          <w:rFonts w:ascii="Times New Roman" w:eastAsia="Calibri" w:hAnsi="Times New Roman" w:cs="Times New Roman"/>
          <w:sz w:val="24"/>
          <w:szCs w:val="24"/>
        </w:rPr>
        <w:t xml:space="preserve">ДОО стоит </w:t>
      </w:r>
      <w:r w:rsidR="0014080C" w:rsidRPr="0014080C">
        <w:rPr>
          <w:rFonts w:ascii="Times New Roman" w:eastAsia="Calibri" w:hAnsi="Times New Roman" w:cs="Times New Roman"/>
          <w:sz w:val="24"/>
          <w:szCs w:val="24"/>
        </w:rPr>
        <w:t>26</w:t>
      </w:r>
      <w:r w:rsidR="00210EEB" w:rsidRPr="0014080C">
        <w:rPr>
          <w:rFonts w:ascii="Times New Roman" w:eastAsia="Calibri" w:hAnsi="Times New Roman" w:cs="Times New Roman"/>
          <w:sz w:val="24"/>
          <w:szCs w:val="24"/>
        </w:rPr>
        <w:t xml:space="preserve"> детей в возрасте до 3-х лет (очередь неактуальная).</w:t>
      </w:r>
    </w:p>
    <w:p w:rsidR="00210EEB" w:rsidRPr="008D3109" w:rsidRDefault="00B45C12" w:rsidP="00210EEB">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В соответствии с действующим законодательством в целях материальной поддер</w:t>
      </w:r>
      <w:r w:rsidRPr="008D3109">
        <w:rPr>
          <w:rFonts w:ascii="Times New Roman" w:hAnsi="Times New Roman" w:cs="Times New Roman"/>
          <w:sz w:val="24"/>
          <w:szCs w:val="24"/>
        </w:rPr>
        <w:t>ж</w:t>
      </w:r>
      <w:r w:rsidRPr="008D3109">
        <w:rPr>
          <w:rFonts w:ascii="Times New Roman" w:hAnsi="Times New Roman" w:cs="Times New Roman"/>
          <w:sz w:val="24"/>
          <w:szCs w:val="24"/>
        </w:rPr>
        <w:t>ки при условии признания семьи (одиноко проживающего гражданина) малоимущей ос</w:t>
      </w:r>
      <w:r w:rsidRPr="008D3109">
        <w:rPr>
          <w:rFonts w:ascii="Times New Roman" w:hAnsi="Times New Roman" w:cs="Times New Roman"/>
          <w:sz w:val="24"/>
          <w:szCs w:val="24"/>
        </w:rPr>
        <w:t>у</w:t>
      </w:r>
      <w:r w:rsidRPr="008D3109">
        <w:rPr>
          <w:rFonts w:ascii="Times New Roman" w:hAnsi="Times New Roman" w:cs="Times New Roman"/>
          <w:sz w:val="24"/>
          <w:szCs w:val="24"/>
        </w:rPr>
        <w:t xml:space="preserve">ществляется выплата компенсации части родительской платы за содержание ребенка в детском саду из расчета: 20% размера родительской платы на первого ребенка, 50% на второго ребенка, 70% на третьего и последующих детей. </w:t>
      </w:r>
      <w:r w:rsidR="00210EEB" w:rsidRPr="008D3109">
        <w:rPr>
          <w:rStyle w:val="fontstyle11"/>
          <w:color w:val="auto"/>
          <w:sz w:val="24"/>
          <w:szCs w:val="24"/>
        </w:rPr>
        <w:t>В целях исполнения требований законодательства в области образования родителям дошкольников выплачивается ежем</w:t>
      </w:r>
      <w:r w:rsidR="00210EEB" w:rsidRPr="008D3109">
        <w:rPr>
          <w:rStyle w:val="fontstyle11"/>
          <w:color w:val="auto"/>
          <w:sz w:val="24"/>
          <w:szCs w:val="24"/>
        </w:rPr>
        <w:t>е</w:t>
      </w:r>
      <w:r w:rsidR="00210EEB" w:rsidRPr="008D3109">
        <w:rPr>
          <w:rStyle w:val="fontstyle11"/>
          <w:color w:val="auto"/>
          <w:sz w:val="24"/>
          <w:szCs w:val="24"/>
        </w:rPr>
        <w:t xml:space="preserve">сячная компенсация </w:t>
      </w:r>
      <w:r w:rsidR="00210EEB" w:rsidRPr="008D3109">
        <w:rPr>
          <w:rFonts w:ascii="Times New Roman" w:hAnsi="Times New Roman" w:cs="Times New Roman"/>
          <w:sz w:val="24"/>
          <w:szCs w:val="24"/>
        </w:rPr>
        <w:t xml:space="preserve">части родительской платы из средств республиканского бюджета. За 2019 год сумма выплат составила 357484, 10 руб., за </w:t>
      </w:r>
      <w:r w:rsidR="00210EEB" w:rsidRPr="00F47636">
        <w:rPr>
          <w:rFonts w:ascii="Times New Roman" w:hAnsi="Times New Roman" w:cs="Times New Roman"/>
          <w:sz w:val="24"/>
          <w:szCs w:val="24"/>
        </w:rPr>
        <w:t xml:space="preserve">2020 </w:t>
      </w:r>
      <w:r w:rsidR="00F47636">
        <w:rPr>
          <w:rFonts w:ascii="Times New Roman" w:hAnsi="Times New Roman" w:cs="Times New Roman"/>
          <w:sz w:val="24"/>
          <w:szCs w:val="24"/>
        </w:rPr>
        <w:t>– 266 154,</w:t>
      </w:r>
      <w:r w:rsidR="00210EEB" w:rsidRPr="00F47636">
        <w:rPr>
          <w:rFonts w:ascii="Times New Roman" w:hAnsi="Times New Roman" w:cs="Times New Roman"/>
          <w:sz w:val="24"/>
          <w:szCs w:val="24"/>
        </w:rPr>
        <w:t xml:space="preserve"> руб.</w:t>
      </w:r>
    </w:p>
    <w:p w:rsidR="00210EEB" w:rsidRPr="008D3109" w:rsidRDefault="00B45C12" w:rsidP="00210EEB">
      <w:pPr>
        <w:spacing w:after="0" w:line="240" w:lineRule="auto"/>
        <w:ind w:firstLine="709"/>
        <w:jc w:val="both"/>
        <w:rPr>
          <w:rStyle w:val="fontstyle11"/>
          <w:color w:val="auto"/>
          <w:sz w:val="24"/>
          <w:szCs w:val="24"/>
        </w:rPr>
      </w:pPr>
      <w:r w:rsidRPr="008D3109">
        <w:rPr>
          <w:rFonts w:ascii="Times New Roman" w:hAnsi="Times New Roman" w:cs="Times New Roman"/>
          <w:sz w:val="24"/>
          <w:szCs w:val="24"/>
        </w:rPr>
        <w:lastRenderedPageBreak/>
        <w:t>В соответствии с Федеральным Законом «Об образовании в Российской Федер</w:t>
      </w:r>
      <w:r w:rsidRPr="008D3109">
        <w:rPr>
          <w:rFonts w:ascii="Times New Roman" w:hAnsi="Times New Roman" w:cs="Times New Roman"/>
          <w:sz w:val="24"/>
          <w:szCs w:val="24"/>
        </w:rPr>
        <w:t>а</w:t>
      </w:r>
      <w:r w:rsidRPr="008D3109">
        <w:rPr>
          <w:rFonts w:ascii="Times New Roman" w:hAnsi="Times New Roman" w:cs="Times New Roman"/>
          <w:sz w:val="24"/>
          <w:szCs w:val="24"/>
        </w:rPr>
        <w:t xml:space="preserve">ции» от 29.12.2012 № 273-ФЗ льгота в размере 100% родительской платы предоставляется семьям, чьи дети являются: детьми-инвалидами, детьми-сиротами и детьми, оставшимися без попечения родителей. </w:t>
      </w:r>
      <w:r w:rsidR="00210EEB" w:rsidRPr="008D3109">
        <w:rPr>
          <w:rStyle w:val="fontstyle11"/>
          <w:color w:val="auto"/>
          <w:sz w:val="24"/>
          <w:szCs w:val="24"/>
        </w:rPr>
        <w:t>Данной льготой в 2019-2020 учебном году п</w:t>
      </w:r>
      <w:r w:rsidR="00F47636">
        <w:rPr>
          <w:rStyle w:val="fontstyle11"/>
          <w:color w:val="auto"/>
          <w:sz w:val="24"/>
          <w:szCs w:val="24"/>
        </w:rPr>
        <w:t>ользовался</w:t>
      </w:r>
      <w:r w:rsidR="00210EEB" w:rsidRPr="008D3109">
        <w:rPr>
          <w:rStyle w:val="fontstyle11"/>
          <w:color w:val="auto"/>
          <w:sz w:val="24"/>
          <w:szCs w:val="24"/>
        </w:rPr>
        <w:t xml:space="preserve"> </w:t>
      </w:r>
      <w:r w:rsidR="00F47636">
        <w:rPr>
          <w:rStyle w:val="fontstyle11"/>
          <w:color w:val="auto"/>
          <w:sz w:val="24"/>
          <w:szCs w:val="24"/>
        </w:rPr>
        <w:t>21 реб</w:t>
      </w:r>
      <w:r w:rsidR="00F47636">
        <w:rPr>
          <w:rStyle w:val="fontstyle11"/>
          <w:color w:val="auto"/>
          <w:sz w:val="24"/>
          <w:szCs w:val="24"/>
        </w:rPr>
        <w:t>е</w:t>
      </w:r>
      <w:r w:rsidR="00F47636">
        <w:rPr>
          <w:rStyle w:val="fontstyle11"/>
          <w:color w:val="auto"/>
          <w:sz w:val="24"/>
          <w:szCs w:val="24"/>
        </w:rPr>
        <w:t>нок.</w:t>
      </w:r>
      <w:r w:rsidR="00210EEB" w:rsidRPr="008D3109">
        <w:rPr>
          <w:rStyle w:val="fontstyle11"/>
          <w:color w:val="auto"/>
          <w:sz w:val="24"/>
          <w:szCs w:val="24"/>
        </w:rPr>
        <w:t xml:space="preserve"> Сумма за</w:t>
      </w:r>
      <w:r w:rsidR="00EB25E3">
        <w:rPr>
          <w:rStyle w:val="fontstyle11"/>
          <w:color w:val="auto"/>
          <w:sz w:val="24"/>
          <w:szCs w:val="24"/>
        </w:rPr>
        <w:t xml:space="preserve">трат местного бюджета составила </w:t>
      </w:r>
      <w:r w:rsidR="00EB25E3" w:rsidRPr="00EB25E3">
        <w:rPr>
          <w:rStyle w:val="fontstyle11"/>
          <w:color w:val="auto"/>
          <w:sz w:val="24"/>
          <w:szCs w:val="24"/>
        </w:rPr>
        <w:t>162</w:t>
      </w:r>
      <w:r w:rsidR="00EB25E3">
        <w:rPr>
          <w:rStyle w:val="fontstyle11"/>
          <w:color w:val="auto"/>
          <w:sz w:val="24"/>
          <w:szCs w:val="24"/>
        </w:rPr>
        <w:t> 758,8 рублей</w:t>
      </w:r>
    </w:p>
    <w:p w:rsidR="006A2CD6" w:rsidRPr="008D3109" w:rsidRDefault="006A2CD6" w:rsidP="006A2CD6">
      <w:pPr>
        <w:spacing w:after="0" w:line="240" w:lineRule="auto"/>
        <w:ind w:firstLine="709"/>
        <w:jc w:val="both"/>
        <w:rPr>
          <w:rStyle w:val="fontstyle11"/>
          <w:color w:val="auto"/>
          <w:sz w:val="24"/>
          <w:szCs w:val="24"/>
        </w:rPr>
      </w:pPr>
      <w:r w:rsidRPr="008D3109">
        <w:rPr>
          <w:rStyle w:val="fontstyle11"/>
          <w:color w:val="auto"/>
          <w:sz w:val="24"/>
          <w:szCs w:val="24"/>
        </w:rPr>
        <w:t xml:space="preserve">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w:t>
      </w:r>
      <w:proofErr w:type="gramStart"/>
      <w:r w:rsidRPr="008D3109">
        <w:rPr>
          <w:rStyle w:val="fontstyle11"/>
          <w:color w:val="auto"/>
          <w:sz w:val="24"/>
          <w:szCs w:val="24"/>
        </w:rPr>
        <w:t>Опл</w:t>
      </w:r>
      <w:r w:rsidRPr="008D3109">
        <w:rPr>
          <w:rStyle w:val="fontstyle11"/>
          <w:color w:val="auto"/>
          <w:sz w:val="24"/>
          <w:szCs w:val="24"/>
        </w:rPr>
        <w:t>а</w:t>
      </w:r>
      <w:r w:rsidRPr="008D3109">
        <w:rPr>
          <w:rStyle w:val="fontstyle11"/>
          <w:color w:val="auto"/>
          <w:sz w:val="24"/>
          <w:szCs w:val="24"/>
        </w:rPr>
        <w:t>та за содержание ребенка в дошкольном учреждении в среднем по району в 2020 году с</w:t>
      </w:r>
      <w:r w:rsidRPr="008D3109">
        <w:rPr>
          <w:rStyle w:val="fontstyle11"/>
          <w:color w:val="auto"/>
          <w:sz w:val="24"/>
          <w:szCs w:val="24"/>
        </w:rPr>
        <w:t>о</w:t>
      </w:r>
      <w:r w:rsidRPr="008D3109">
        <w:rPr>
          <w:rStyle w:val="fontstyle11"/>
          <w:color w:val="auto"/>
          <w:sz w:val="24"/>
          <w:szCs w:val="24"/>
        </w:rPr>
        <w:t xml:space="preserve">ставила </w:t>
      </w:r>
      <w:r w:rsidRPr="002A7CA4">
        <w:rPr>
          <w:rStyle w:val="fontstyle11"/>
          <w:color w:val="auto"/>
          <w:sz w:val="24"/>
          <w:szCs w:val="24"/>
        </w:rPr>
        <w:t>1902, 50 руб. (МБДОУ ОВ Детский сад «Золотой ключик»), по другим садам -1882, 50</w:t>
      </w:r>
      <w:r w:rsidRPr="008D3109">
        <w:rPr>
          <w:rStyle w:val="fontstyle11"/>
          <w:color w:val="auto"/>
          <w:sz w:val="24"/>
          <w:szCs w:val="24"/>
        </w:rPr>
        <w:t xml:space="preserve"> руб.</w:t>
      </w:r>
      <w:r w:rsidR="002A7CA4">
        <w:rPr>
          <w:rStyle w:val="fontstyle11"/>
          <w:color w:val="auto"/>
          <w:sz w:val="24"/>
          <w:szCs w:val="24"/>
        </w:rPr>
        <w:t xml:space="preserve"> – средняя плата за присмотр и уход по Республике Хакасия 2500,0 руб.</w:t>
      </w:r>
      <w:r w:rsidRPr="008D3109">
        <w:rPr>
          <w:rStyle w:val="fontstyle11"/>
          <w:color w:val="auto"/>
          <w:sz w:val="24"/>
          <w:szCs w:val="24"/>
        </w:rPr>
        <w:t xml:space="preserve"> А</w:t>
      </w:r>
      <w:r w:rsidRPr="008D3109">
        <w:rPr>
          <w:rStyle w:val="fontstyle11"/>
          <w:color w:val="auto"/>
          <w:sz w:val="24"/>
          <w:szCs w:val="24"/>
        </w:rPr>
        <w:t>д</w:t>
      </w:r>
      <w:r w:rsidRPr="008D3109">
        <w:rPr>
          <w:rStyle w:val="fontstyle11"/>
          <w:color w:val="auto"/>
          <w:sz w:val="24"/>
          <w:szCs w:val="24"/>
        </w:rPr>
        <w:t>министрацией Орджоникидзевского района принято решение о не повышении размера родительской платы в 2021 году.</w:t>
      </w:r>
      <w:proofErr w:type="gramEnd"/>
    </w:p>
    <w:p w:rsidR="00331C04" w:rsidRPr="008D3109" w:rsidRDefault="00331C04"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системе дошкольного образования района </w:t>
      </w:r>
      <w:r w:rsidR="00FF0F23" w:rsidRPr="008D3109">
        <w:rPr>
          <w:rFonts w:ascii="Times New Roman" w:eastAsia="Calibri" w:hAnsi="Times New Roman" w:cs="Times New Roman"/>
          <w:sz w:val="24"/>
          <w:szCs w:val="24"/>
        </w:rPr>
        <w:t xml:space="preserve">трудится </w:t>
      </w:r>
      <w:r w:rsidR="002A7CA4" w:rsidRPr="001574ED">
        <w:rPr>
          <w:rFonts w:ascii="Times New Roman" w:eastAsia="Calibri" w:hAnsi="Times New Roman" w:cs="Times New Roman"/>
          <w:sz w:val="24"/>
          <w:szCs w:val="24"/>
        </w:rPr>
        <w:t>48</w:t>
      </w:r>
      <w:r w:rsidR="00FF0F23" w:rsidRPr="001574ED">
        <w:rPr>
          <w:rFonts w:ascii="Times New Roman" w:eastAsia="Calibri" w:hAnsi="Times New Roman" w:cs="Times New Roman"/>
          <w:sz w:val="24"/>
          <w:szCs w:val="24"/>
        </w:rPr>
        <w:t xml:space="preserve"> </w:t>
      </w:r>
      <w:r w:rsidRPr="001574ED">
        <w:rPr>
          <w:rFonts w:ascii="Times New Roman" w:eastAsia="Calibri" w:hAnsi="Times New Roman" w:cs="Times New Roman"/>
          <w:sz w:val="24"/>
          <w:szCs w:val="24"/>
        </w:rPr>
        <w:t>педагогических работн</w:t>
      </w:r>
      <w:r w:rsidRPr="001574ED">
        <w:rPr>
          <w:rFonts w:ascii="Times New Roman" w:eastAsia="Calibri" w:hAnsi="Times New Roman" w:cs="Times New Roman"/>
          <w:sz w:val="24"/>
          <w:szCs w:val="24"/>
        </w:rPr>
        <w:t>и</w:t>
      </w:r>
      <w:r w:rsidRPr="001574ED">
        <w:rPr>
          <w:rFonts w:ascii="Times New Roman" w:eastAsia="Calibri" w:hAnsi="Times New Roman" w:cs="Times New Roman"/>
          <w:sz w:val="24"/>
          <w:szCs w:val="24"/>
        </w:rPr>
        <w:t>ков</w:t>
      </w:r>
      <w:r w:rsidR="00FF0F23" w:rsidRPr="001574ED">
        <w:rPr>
          <w:rFonts w:ascii="Times New Roman" w:eastAsia="Calibri" w:hAnsi="Times New Roman" w:cs="Times New Roman"/>
          <w:sz w:val="24"/>
          <w:szCs w:val="24"/>
        </w:rPr>
        <w:t>,</w:t>
      </w:r>
      <w:r w:rsidRPr="001574ED">
        <w:rPr>
          <w:rFonts w:ascii="Times New Roman" w:eastAsia="Calibri" w:hAnsi="Times New Roman" w:cs="Times New Roman"/>
          <w:sz w:val="24"/>
          <w:szCs w:val="24"/>
        </w:rPr>
        <w:t xml:space="preserve"> из них: в </w:t>
      </w:r>
      <w:proofErr w:type="spellStart"/>
      <w:r w:rsidRPr="001574ED">
        <w:rPr>
          <w:rFonts w:ascii="Times New Roman" w:eastAsia="Calibri" w:hAnsi="Times New Roman" w:cs="Times New Roman"/>
          <w:sz w:val="24"/>
          <w:szCs w:val="24"/>
        </w:rPr>
        <w:t>предшкольных</w:t>
      </w:r>
      <w:proofErr w:type="spellEnd"/>
      <w:r w:rsidRPr="001574ED">
        <w:rPr>
          <w:rFonts w:ascii="Times New Roman" w:eastAsia="Calibri" w:hAnsi="Times New Roman" w:cs="Times New Roman"/>
          <w:sz w:val="24"/>
          <w:szCs w:val="24"/>
        </w:rPr>
        <w:t xml:space="preserve"> группах </w:t>
      </w:r>
      <w:r w:rsidR="0027528A" w:rsidRPr="001574ED">
        <w:rPr>
          <w:rFonts w:ascii="Times New Roman" w:eastAsia="Calibri" w:hAnsi="Times New Roman" w:cs="Times New Roman"/>
          <w:sz w:val="24"/>
          <w:szCs w:val="24"/>
        </w:rPr>
        <w:t>– 1</w:t>
      </w:r>
      <w:r w:rsidR="002A7CA4" w:rsidRPr="001574ED">
        <w:rPr>
          <w:rFonts w:ascii="Times New Roman" w:eastAsia="Calibri" w:hAnsi="Times New Roman" w:cs="Times New Roman"/>
          <w:sz w:val="24"/>
          <w:szCs w:val="24"/>
        </w:rPr>
        <w:t>2</w:t>
      </w:r>
      <w:r w:rsidR="0027528A" w:rsidRPr="001574ED">
        <w:rPr>
          <w:rFonts w:ascii="Times New Roman" w:eastAsia="Calibri" w:hAnsi="Times New Roman" w:cs="Times New Roman"/>
          <w:sz w:val="24"/>
          <w:szCs w:val="24"/>
        </w:rPr>
        <w:t>, в</w:t>
      </w:r>
      <w:r w:rsidRPr="001574ED">
        <w:rPr>
          <w:rFonts w:ascii="Times New Roman" w:eastAsia="Calibri" w:hAnsi="Times New Roman" w:cs="Times New Roman"/>
          <w:sz w:val="24"/>
          <w:szCs w:val="24"/>
        </w:rPr>
        <w:t xml:space="preserve">оспитателей – </w:t>
      </w:r>
      <w:r w:rsidR="002A7CA4" w:rsidRPr="001574ED">
        <w:rPr>
          <w:rFonts w:ascii="Times New Roman" w:eastAsia="Calibri" w:hAnsi="Times New Roman" w:cs="Times New Roman"/>
          <w:sz w:val="24"/>
          <w:szCs w:val="24"/>
        </w:rPr>
        <w:t>32</w:t>
      </w:r>
      <w:r w:rsidRPr="001574ED">
        <w:rPr>
          <w:rFonts w:ascii="Times New Roman" w:eastAsia="Calibri" w:hAnsi="Times New Roman" w:cs="Times New Roman"/>
          <w:sz w:val="24"/>
          <w:szCs w:val="24"/>
        </w:rPr>
        <w:t xml:space="preserve">, музыкальных работников - </w:t>
      </w:r>
      <w:r w:rsidR="002A7CA4" w:rsidRPr="001574ED">
        <w:rPr>
          <w:rFonts w:ascii="Times New Roman" w:eastAsia="Calibri" w:hAnsi="Times New Roman" w:cs="Times New Roman"/>
          <w:sz w:val="24"/>
          <w:szCs w:val="24"/>
        </w:rPr>
        <w:t>2</w:t>
      </w:r>
      <w:r w:rsidRPr="001574ED">
        <w:rPr>
          <w:rFonts w:ascii="Times New Roman" w:eastAsia="Calibri" w:hAnsi="Times New Roman" w:cs="Times New Roman"/>
          <w:sz w:val="24"/>
          <w:szCs w:val="24"/>
        </w:rPr>
        <w:t xml:space="preserve">, инструктор по физвоспитанию - 1, педагог дополнительного образования </w:t>
      </w:r>
      <w:r w:rsidR="002A7CA4" w:rsidRPr="001574ED">
        <w:rPr>
          <w:rFonts w:ascii="Times New Roman" w:eastAsia="Calibri" w:hAnsi="Times New Roman" w:cs="Times New Roman"/>
          <w:sz w:val="24"/>
          <w:szCs w:val="24"/>
        </w:rPr>
        <w:t>1</w:t>
      </w:r>
      <w:r w:rsidRPr="001574ED">
        <w:rPr>
          <w:rFonts w:ascii="Times New Roman" w:eastAsia="Calibri" w:hAnsi="Times New Roman" w:cs="Times New Roman"/>
          <w:sz w:val="24"/>
          <w:szCs w:val="24"/>
        </w:rPr>
        <w:t>. С высшим образованием 2</w:t>
      </w:r>
      <w:r w:rsidR="001574ED" w:rsidRPr="001574ED">
        <w:rPr>
          <w:rFonts w:ascii="Times New Roman" w:eastAsia="Calibri" w:hAnsi="Times New Roman" w:cs="Times New Roman"/>
          <w:sz w:val="24"/>
          <w:szCs w:val="24"/>
        </w:rPr>
        <w:t>7</w:t>
      </w:r>
      <w:r w:rsidRPr="001574ED">
        <w:rPr>
          <w:rFonts w:ascii="Times New Roman" w:eastAsia="Calibri" w:hAnsi="Times New Roman" w:cs="Times New Roman"/>
          <w:sz w:val="24"/>
          <w:szCs w:val="24"/>
        </w:rPr>
        <w:t xml:space="preserve"> педагогических работник</w:t>
      </w:r>
      <w:r w:rsidR="00FF0F23" w:rsidRPr="001574ED">
        <w:rPr>
          <w:rFonts w:ascii="Times New Roman" w:eastAsia="Calibri" w:hAnsi="Times New Roman" w:cs="Times New Roman"/>
          <w:sz w:val="24"/>
          <w:szCs w:val="24"/>
        </w:rPr>
        <w:t>ов</w:t>
      </w:r>
      <w:r w:rsidRPr="001574ED">
        <w:rPr>
          <w:rFonts w:ascii="Times New Roman" w:eastAsia="Calibri" w:hAnsi="Times New Roman" w:cs="Times New Roman"/>
          <w:sz w:val="24"/>
          <w:szCs w:val="24"/>
        </w:rPr>
        <w:t xml:space="preserve">, </w:t>
      </w:r>
      <w:proofErr w:type="gramStart"/>
      <w:r w:rsidRPr="001574ED">
        <w:rPr>
          <w:rFonts w:ascii="Times New Roman" w:eastAsia="Calibri" w:hAnsi="Times New Roman" w:cs="Times New Roman"/>
          <w:sz w:val="24"/>
          <w:szCs w:val="24"/>
        </w:rPr>
        <w:t>со</w:t>
      </w:r>
      <w:proofErr w:type="gramEnd"/>
      <w:r w:rsidRPr="001574ED">
        <w:rPr>
          <w:rFonts w:ascii="Times New Roman" w:eastAsia="Calibri" w:hAnsi="Times New Roman" w:cs="Times New Roman"/>
          <w:sz w:val="24"/>
          <w:szCs w:val="24"/>
        </w:rPr>
        <w:t xml:space="preserve"> среднем специальным - 2</w:t>
      </w:r>
      <w:r w:rsidR="001574ED" w:rsidRPr="001574ED">
        <w:rPr>
          <w:rFonts w:ascii="Times New Roman" w:eastAsia="Calibri" w:hAnsi="Times New Roman" w:cs="Times New Roman"/>
          <w:sz w:val="24"/>
          <w:szCs w:val="24"/>
        </w:rPr>
        <w:t>1</w:t>
      </w:r>
      <w:r w:rsidRPr="001574ED">
        <w:rPr>
          <w:rFonts w:ascii="Times New Roman" w:eastAsia="Calibri" w:hAnsi="Times New Roman" w:cs="Times New Roman"/>
          <w:sz w:val="24"/>
          <w:szCs w:val="24"/>
        </w:rPr>
        <w:t xml:space="preserve"> педагог.</w:t>
      </w:r>
      <w:r w:rsidRPr="008D3109">
        <w:rPr>
          <w:rFonts w:ascii="Times New Roman" w:eastAsia="Calibri" w:hAnsi="Times New Roman" w:cs="Times New Roman"/>
          <w:sz w:val="24"/>
          <w:szCs w:val="24"/>
        </w:rPr>
        <w:t xml:space="preserve"> </w:t>
      </w:r>
    </w:p>
    <w:p w:rsidR="00210EEB" w:rsidRPr="008D3109" w:rsidRDefault="00210EEB" w:rsidP="00210EEB">
      <w:pPr>
        <w:spacing w:after="0" w:line="240" w:lineRule="auto"/>
        <w:ind w:firstLine="709"/>
        <w:jc w:val="center"/>
        <w:rPr>
          <w:rFonts w:ascii="Times New Roman" w:eastAsia="TimesNewRoman" w:hAnsi="Times New Roman" w:cs="Times New Roman"/>
          <w:b/>
          <w:bCs/>
          <w:i/>
          <w:iCs/>
          <w:sz w:val="24"/>
          <w:szCs w:val="24"/>
        </w:rPr>
      </w:pPr>
    </w:p>
    <w:p w:rsidR="00E74D71" w:rsidRPr="008D3109" w:rsidRDefault="00E74D71" w:rsidP="00210EEB">
      <w:pPr>
        <w:spacing w:after="0" w:line="240" w:lineRule="auto"/>
        <w:ind w:firstLine="709"/>
        <w:jc w:val="center"/>
        <w:rPr>
          <w:rFonts w:ascii="Times New Roman" w:hAnsi="Times New Roman" w:cs="Times New Roman"/>
          <w:sz w:val="24"/>
          <w:szCs w:val="24"/>
        </w:rPr>
      </w:pPr>
      <w:r w:rsidRPr="008D3109">
        <w:rPr>
          <w:rFonts w:ascii="Times New Roman" w:eastAsia="TimesNewRoman" w:hAnsi="Times New Roman" w:cs="Times New Roman"/>
          <w:b/>
          <w:bCs/>
          <w:i/>
          <w:iCs/>
          <w:sz w:val="24"/>
          <w:szCs w:val="24"/>
        </w:rPr>
        <w:t>Организация обеспечения общедоступного бесплатного образования</w:t>
      </w:r>
    </w:p>
    <w:p w:rsidR="00B43373" w:rsidRPr="008D3109" w:rsidRDefault="00B34624"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Style w:val="fontstyle11"/>
          <w:color w:val="auto"/>
          <w:sz w:val="24"/>
          <w:szCs w:val="24"/>
        </w:rPr>
        <w:t xml:space="preserve">На 01.01.2021 года в 10 общеобразовательных учреждениях </w:t>
      </w:r>
      <w:r w:rsidR="008C63C3" w:rsidRPr="008D3109">
        <w:rPr>
          <w:rStyle w:val="fontstyle11"/>
          <w:color w:val="auto"/>
          <w:sz w:val="24"/>
          <w:szCs w:val="24"/>
        </w:rPr>
        <w:t>(</w:t>
      </w:r>
      <w:r w:rsidR="008C63C3" w:rsidRPr="008D3109">
        <w:rPr>
          <w:rFonts w:ascii="Times New Roman" w:eastAsia="Times New Roman" w:hAnsi="Times New Roman" w:cs="Times New Roman"/>
          <w:sz w:val="24"/>
          <w:szCs w:val="24"/>
          <w:lang w:eastAsia="ru-RU"/>
        </w:rPr>
        <w:t xml:space="preserve">9 средних, 1 </w:t>
      </w:r>
      <w:proofErr w:type="gramStart"/>
      <w:r w:rsidR="008C63C3" w:rsidRPr="008D3109">
        <w:rPr>
          <w:rFonts w:ascii="Times New Roman" w:eastAsia="Times New Roman" w:hAnsi="Times New Roman" w:cs="Times New Roman"/>
          <w:sz w:val="24"/>
          <w:szCs w:val="24"/>
          <w:lang w:eastAsia="ru-RU"/>
        </w:rPr>
        <w:t>основная</w:t>
      </w:r>
      <w:proofErr w:type="gramEnd"/>
      <w:r w:rsidR="008C63C3" w:rsidRPr="008D3109">
        <w:rPr>
          <w:rFonts w:ascii="Times New Roman" w:eastAsia="Times New Roman" w:hAnsi="Times New Roman" w:cs="Times New Roman"/>
          <w:sz w:val="24"/>
          <w:szCs w:val="24"/>
          <w:lang w:eastAsia="ru-RU"/>
        </w:rPr>
        <w:t xml:space="preserve">, 6 филиалов </w:t>
      </w:r>
      <w:r w:rsidR="00B43373" w:rsidRPr="008D3109">
        <w:rPr>
          <w:rFonts w:ascii="Times New Roman" w:eastAsia="Times New Roman" w:hAnsi="Times New Roman" w:cs="Times New Roman"/>
          <w:sz w:val="24"/>
          <w:szCs w:val="24"/>
          <w:lang w:eastAsia="ru-RU"/>
        </w:rPr>
        <w:t xml:space="preserve">- </w:t>
      </w:r>
      <w:r w:rsidR="008C63C3" w:rsidRPr="008D3109">
        <w:rPr>
          <w:rFonts w:ascii="Times New Roman" w:eastAsia="Times New Roman" w:hAnsi="Times New Roman" w:cs="Times New Roman"/>
          <w:sz w:val="24"/>
          <w:szCs w:val="24"/>
          <w:lang w:eastAsia="ru-RU"/>
        </w:rPr>
        <w:t>начальные школы)</w:t>
      </w:r>
      <w:r w:rsidR="00B43373" w:rsidRPr="008D3109">
        <w:rPr>
          <w:rFonts w:ascii="Times New Roman" w:eastAsia="Times New Roman" w:hAnsi="Times New Roman" w:cs="Times New Roman"/>
          <w:sz w:val="24"/>
          <w:szCs w:val="24"/>
          <w:lang w:eastAsia="ru-RU"/>
        </w:rPr>
        <w:t xml:space="preserve"> </w:t>
      </w:r>
      <w:r w:rsidRPr="008D3109">
        <w:rPr>
          <w:rStyle w:val="fontstyle11"/>
          <w:color w:val="auto"/>
          <w:sz w:val="24"/>
          <w:szCs w:val="24"/>
        </w:rPr>
        <w:t>района обуча</w:t>
      </w:r>
      <w:r w:rsidR="00B43373" w:rsidRPr="008D3109">
        <w:rPr>
          <w:rStyle w:val="fontstyle11"/>
          <w:color w:val="auto"/>
          <w:sz w:val="24"/>
          <w:szCs w:val="24"/>
        </w:rPr>
        <w:t>ется</w:t>
      </w:r>
      <w:r w:rsidRPr="008D3109">
        <w:rPr>
          <w:rStyle w:val="fontstyle11"/>
          <w:color w:val="auto"/>
          <w:sz w:val="24"/>
          <w:szCs w:val="24"/>
        </w:rPr>
        <w:t xml:space="preserve"> </w:t>
      </w:r>
      <w:r w:rsidR="00B43373" w:rsidRPr="008D3109">
        <w:rPr>
          <w:rFonts w:ascii="Times New Roman" w:eastAsia="Times New Roman" w:hAnsi="Times New Roman" w:cs="Times New Roman"/>
          <w:sz w:val="24"/>
          <w:szCs w:val="24"/>
          <w:lang w:eastAsia="ru-RU"/>
        </w:rPr>
        <w:t>15</w:t>
      </w:r>
      <w:r w:rsidR="007063BB">
        <w:rPr>
          <w:rFonts w:ascii="Times New Roman" w:eastAsia="Times New Roman" w:hAnsi="Times New Roman" w:cs="Times New Roman"/>
          <w:sz w:val="24"/>
          <w:szCs w:val="24"/>
          <w:lang w:eastAsia="ru-RU"/>
        </w:rPr>
        <w:t xml:space="preserve">62 </w:t>
      </w:r>
      <w:r w:rsidRPr="008D3109">
        <w:rPr>
          <w:rStyle w:val="fontstyle11"/>
          <w:color w:val="auto"/>
          <w:sz w:val="24"/>
          <w:szCs w:val="24"/>
        </w:rPr>
        <w:t>детей. По состоянию на 01 сентя</w:t>
      </w:r>
      <w:r w:rsidRPr="008D3109">
        <w:rPr>
          <w:rStyle w:val="fontstyle11"/>
          <w:color w:val="auto"/>
          <w:sz w:val="24"/>
          <w:szCs w:val="24"/>
        </w:rPr>
        <w:t>б</w:t>
      </w:r>
      <w:r w:rsidRPr="008D3109">
        <w:rPr>
          <w:rStyle w:val="fontstyle11"/>
          <w:color w:val="auto"/>
          <w:sz w:val="24"/>
          <w:szCs w:val="24"/>
        </w:rPr>
        <w:t>ря 2020 года численность обучающихся 1-11 классов состав</w:t>
      </w:r>
      <w:r w:rsidR="00B43373" w:rsidRPr="008D3109">
        <w:rPr>
          <w:rStyle w:val="fontstyle11"/>
          <w:color w:val="auto"/>
          <w:sz w:val="24"/>
          <w:szCs w:val="24"/>
        </w:rPr>
        <w:t>ляла</w:t>
      </w:r>
      <w:r w:rsidRPr="008D3109">
        <w:rPr>
          <w:rStyle w:val="fontstyle11"/>
          <w:color w:val="auto"/>
          <w:sz w:val="24"/>
          <w:szCs w:val="24"/>
        </w:rPr>
        <w:t xml:space="preserve"> 1572 человека, в том чи</w:t>
      </w:r>
      <w:r w:rsidRPr="008D3109">
        <w:rPr>
          <w:rStyle w:val="fontstyle11"/>
          <w:color w:val="auto"/>
          <w:sz w:val="24"/>
          <w:szCs w:val="24"/>
        </w:rPr>
        <w:t>с</w:t>
      </w:r>
      <w:r w:rsidRPr="008D3109">
        <w:rPr>
          <w:rStyle w:val="fontstyle11"/>
          <w:color w:val="auto"/>
          <w:sz w:val="24"/>
          <w:szCs w:val="24"/>
        </w:rPr>
        <w:t xml:space="preserve">ле </w:t>
      </w:r>
      <w:r w:rsidR="007063BB">
        <w:rPr>
          <w:rStyle w:val="fontstyle11"/>
          <w:color w:val="auto"/>
          <w:sz w:val="24"/>
          <w:szCs w:val="24"/>
        </w:rPr>
        <w:t xml:space="preserve">167 </w:t>
      </w:r>
      <w:r w:rsidRPr="008D3109">
        <w:rPr>
          <w:rStyle w:val="fontstyle11"/>
          <w:color w:val="auto"/>
          <w:sz w:val="24"/>
          <w:szCs w:val="24"/>
        </w:rPr>
        <w:t>обучающи</w:t>
      </w:r>
      <w:r w:rsidR="007063BB">
        <w:rPr>
          <w:rStyle w:val="fontstyle11"/>
          <w:color w:val="auto"/>
          <w:sz w:val="24"/>
          <w:szCs w:val="24"/>
        </w:rPr>
        <w:t>х</w:t>
      </w:r>
      <w:r w:rsidRPr="008D3109">
        <w:rPr>
          <w:rStyle w:val="fontstyle11"/>
          <w:color w:val="auto"/>
          <w:sz w:val="24"/>
          <w:szCs w:val="24"/>
        </w:rPr>
        <w:t>ся 1 классов.</w:t>
      </w:r>
      <w:r w:rsidRPr="008D3109">
        <w:rPr>
          <w:rFonts w:ascii="Times New Roman" w:hAnsi="Times New Roman" w:cs="Times New Roman"/>
          <w:sz w:val="24"/>
          <w:szCs w:val="24"/>
        </w:rPr>
        <w:t xml:space="preserve"> </w:t>
      </w:r>
      <w:r w:rsidR="00B43373" w:rsidRPr="008D3109">
        <w:rPr>
          <w:rFonts w:ascii="Times New Roman" w:eastAsia="Times New Roman" w:hAnsi="Times New Roman" w:cs="Times New Roman"/>
          <w:sz w:val="24"/>
          <w:szCs w:val="24"/>
          <w:lang w:eastAsia="ru-RU"/>
        </w:rPr>
        <w:t>В течение первого полугодия из общеобразовательных о</w:t>
      </w:r>
      <w:r w:rsidR="00B43373" w:rsidRPr="008D3109">
        <w:rPr>
          <w:rFonts w:ascii="Times New Roman" w:eastAsia="Times New Roman" w:hAnsi="Times New Roman" w:cs="Times New Roman"/>
          <w:sz w:val="24"/>
          <w:szCs w:val="24"/>
          <w:lang w:eastAsia="ru-RU"/>
        </w:rPr>
        <w:t>р</w:t>
      </w:r>
      <w:r w:rsidR="00B43373" w:rsidRPr="008D3109">
        <w:rPr>
          <w:rFonts w:ascii="Times New Roman" w:eastAsia="Times New Roman" w:hAnsi="Times New Roman" w:cs="Times New Roman"/>
          <w:sz w:val="24"/>
          <w:szCs w:val="24"/>
          <w:lang w:eastAsia="ru-RU"/>
        </w:rPr>
        <w:t xml:space="preserve">ганизаций выбыло 13 школьников и прибыло 3. </w:t>
      </w:r>
    </w:p>
    <w:p w:rsidR="00B34624" w:rsidRPr="008D3109" w:rsidRDefault="00B34624" w:rsidP="00F24586">
      <w:pPr>
        <w:spacing w:after="0" w:line="240" w:lineRule="auto"/>
        <w:ind w:firstLine="709"/>
        <w:jc w:val="both"/>
        <w:rPr>
          <w:rStyle w:val="fontstyle01"/>
          <w:rFonts w:ascii="Times New Roman" w:hAnsi="Times New Roman" w:cs="Times New Roman"/>
          <w:color w:val="auto"/>
          <w:sz w:val="24"/>
          <w:szCs w:val="24"/>
        </w:rPr>
      </w:pPr>
      <w:r w:rsidRPr="008D3109">
        <w:rPr>
          <w:rFonts w:ascii="Times New Roman" w:hAnsi="Times New Roman" w:cs="Times New Roman"/>
          <w:sz w:val="24"/>
          <w:szCs w:val="24"/>
        </w:rPr>
        <w:t xml:space="preserve">В школах </w:t>
      </w:r>
      <w:r w:rsidR="00B43373" w:rsidRPr="008D3109">
        <w:rPr>
          <w:rFonts w:ascii="Times New Roman" w:hAnsi="Times New Roman" w:cs="Times New Roman"/>
          <w:sz w:val="24"/>
          <w:szCs w:val="24"/>
        </w:rPr>
        <w:t xml:space="preserve">на 01.01.2021 г </w:t>
      </w:r>
      <w:r w:rsidRPr="008D3109">
        <w:rPr>
          <w:rFonts w:ascii="Times New Roman" w:hAnsi="Times New Roman" w:cs="Times New Roman"/>
          <w:sz w:val="24"/>
          <w:szCs w:val="24"/>
        </w:rPr>
        <w:t>района функционир</w:t>
      </w:r>
      <w:r w:rsidR="00B43373" w:rsidRPr="008D3109">
        <w:rPr>
          <w:rFonts w:ascii="Times New Roman" w:hAnsi="Times New Roman" w:cs="Times New Roman"/>
          <w:sz w:val="24"/>
          <w:szCs w:val="24"/>
        </w:rPr>
        <w:t>ует</w:t>
      </w:r>
      <w:r w:rsidRPr="008D3109">
        <w:rPr>
          <w:rFonts w:ascii="Times New Roman" w:hAnsi="Times New Roman" w:cs="Times New Roman"/>
          <w:sz w:val="24"/>
          <w:szCs w:val="24"/>
        </w:rPr>
        <w:t xml:space="preserve"> </w:t>
      </w:r>
      <w:r w:rsidR="007063BB">
        <w:rPr>
          <w:rFonts w:ascii="Times New Roman" w:hAnsi="Times New Roman" w:cs="Times New Roman"/>
          <w:sz w:val="24"/>
          <w:szCs w:val="24"/>
        </w:rPr>
        <w:t>101</w:t>
      </w:r>
      <w:r w:rsidRPr="008D3109">
        <w:rPr>
          <w:rFonts w:ascii="Times New Roman" w:hAnsi="Times New Roman" w:cs="Times New Roman"/>
          <w:sz w:val="24"/>
          <w:szCs w:val="24"/>
        </w:rPr>
        <w:t xml:space="preserve"> </w:t>
      </w:r>
      <w:proofErr w:type="gramStart"/>
      <w:r w:rsidRPr="008D3109">
        <w:rPr>
          <w:rFonts w:ascii="Times New Roman" w:hAnsi="Times New Roman" w:cs="Times New Roman"/>
          <w:sz w:val="24"/>
          <w:szCs w:val="24"/>
        </w:rPr>
        <w:t>класс-комплекта</w:t>
      </w:r>
      <w:proofErr w:type="gramEnd"/>
      <w:r w:rsidRPr="008D3109">
        <w:rPr>
          <w:rFonts w:ascii="Times New Roman" w:hAnsi="Times New Roman" w:cs="Times New Roman"/>
          <w:sz w:val="24"/>
          <w:szCs w:val="24"/>
        </w:rPr>
        <w:t>.</w:t>
      </w:r>
      <w:r w:rsidR="00B43373"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Средняя наполняемость классов по району - </w:t>
      </w:r>
      <w:r w:rsidRPr="007063BB">
        <w:rPr>
          <w:rFonts w:ascii="Times New Roman" w:hAnsi="Times New Roman" w:cs="Times New Roman"/>
          <w:sz w:val="24"/>
          <w:szCs w:val="24"/>
        </w:rPr>
        <w:t>15,4 человека</w:t>
      </w:r>
      <w:r w:rsidRPr="008D3109">
        <w:rPr>
          <w:rFonts w:ascii="Times New Roman" w:hAnsi="Times New Roman" w:cs="Times New Roman"/>
          <w:sz w:val="24"/>
          <w:szCs w:val="24"/>
        </w:rPr>
        <w:t xml:space="preserve"> (АППГ – 15,4). </w:t>
      </w:r>
      <w:r w:rsidRPr="008D3109">
        <w:rPr>
          <w:rStyle w:val="fontstyle11"/>
          <w:color w:val="auto"/>
          <w:sz w:val="24"/>
          <w:szCs w:val="24"/>
        </w:rPr>
        <w:t xml:space="preserve">Районный показатель «Количество обучающихся на одного учителя» составил </w:t>
      </w:r>
      <w:r w:rsidR="007063BB">
        <w:rPr>
          <w:rStyle w:val="fontstyle11"/>
          <w:color w:val="auto"/>
          <w:sz w:val="24"/>
          <w:szCs w:val="24"/>
        </w:rPr>
        <w:t>10,3</w:t>
      </w:r>
      <w:r w:rsidRPr="008D3109">
        <w:rPr>
          <w:rStyle w:val="fontstyle11"/>
          <w:color w:val="auto"/>
          <w:sz w:val="24"/>
          <w:szCs w:val="24"/>
        </w:rPr>
        <w:t xml:space="preserve"> человек</w:t>
      </w:r>
      <w:r w:rsidR="007063BB">
        <w:rPr>
          <w:rStyle w:val="fontstyle11"/>
          <w:color w:val="auto"/>
          <w:sz w:val="24"/>
          <w:szCs w:val="24"/>
        </w:rPr>
        <w:t>а</w:t>
      </w:r>
      <w:r w:rsidRPr="008D3109">
        <w:rPr>
          <w:rStyle w:val="fontstyle11"/>
          <w:color w:val="auto"/>
          <w:sz w:val="24"/>
          <w:szCs w:val="24"/>
        </w:rPr>
        <w:t xml:space="preserve"> (АППГ- 9 человек) По итогам 2020 года среднегодовая стоимость обучения одного обучающегося составила </w:t>
      </w:r>
      <w:r w:rsidR="00F47636">
        <w:rPr>
          <w:rStyle w:val="fontstyle11"/>
          <w:color w:val="auto"/>
          <w:sz w:val="24"/>
          <w:szCs w:val="24"/>
        </w:rPr>
        <w:t>11 139, 24 рубля.</w:t>
      </w:r>
    </w:p>
    <w:p w:rsidR="00E74D71" w:rsidRPr="008D3109" w:rsidRDefault="00B43373"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К</w:t>
      </w:r>
      <w:r w:rsidR="00E74D71" w:rsidRPr="008D3109">
        <w:rPr>
          <w:rFonts w:ascii="Times New Roman" w:eastAsia="Times New Roman" w:hAnsi="Times New Roman" w:cs="Times New Roman"/>
          <w:sz w:val="24"/>
          <w:szCs w:val="24"/>
          <w:lang w:eastAsia="ru-RU"/>
        </w:rPr>
        <w:t xml:space="preserve">ачество </w:t>
      </w:r>
      <w:proofErr w:type="gramStart"/>
      <w:r w:rsidR="00E74D71" w:rsidRPr="008D3109">
        <w:rPr>
          <w:rFonts w:ascii="Times New Roman" w:eastAsia="Times New Roman" w:hAnsi="Times New Roman" w:cs="Times New Roman"/>
          <w:sz w:val="24"/>
          <w:szCs w:val="24"/>
          <w:lang w:eastAsia="ru-RU"/>
        </w:rPr>
        <w:t>обучения по итогам</w:t>
      </w:r>
      <w:proofErr w:type="gramEnd"/>
      <w:r w:rsidR="00E74D71" w:rsidRPr="008D3109">
        <w:rPr>
          <w:rFonts w:ascii="Times New Roman" w:eastAsia="Times New Roman" w:hAnsi="Times New Roman" w:cs="Times New Roman"/>
          <w:sz w:val="24"/>
          <w:szCs w:val="24"/>
          <w:lang w:eastAsia="ru-RU"/>
        </w:rPr>
        <w:t xml:space="preserve"> первого полугодия 2020-2021 учебного года по рай</w:t>
      </w:r>
      <w:r w:rsidR="00E74D71" w:rsidRPr="008D3109">
        <w:rPr>
          <w:rFonts w:ascii="Times New Roman" w:eastAsia="Times New Roman" w:hAnsi="Times New Roman" w:cs="Times New Roman"/>
          <w:sz w:val="24"/>
          <w:szCs w:val="24"/>
          <w:lang w:eastAsia="ru-RU"/>
        </w:rPr>
        <w:t>о</w:t>
      </w:r>
      <w:r w:rsidR="00E74D71" w:rsidRPr="008D3109">
        <w:rPr>
          <w:rFonts w:ascii="Times New Roman" w:eastAsia="Times New Roman" w:hAnsi="Times New Roman" w:cs="Times New Roman"/>
          <w:sz w:val="24"/>
          <w:szCs w:val="24"/>
          <w:lang w:eastAsia="ru-RU"/>
        </w:rPr>
        <w:t>ну в 3-11 классах 43%, во 2-х классах составила 54%. Ниже районного показателя кач</w:t>
      </w:r>
      <w:r w:rsidR="00E74D71" w:rsidRPr="008D3109">
        <w:rPr>
          <w:rFonts w:ascii="Times New Roman" w:eastAsia="Times New Roman" w:hAnsi="Times New Roman" w:cs="Times New Roman"/>
          <w:sz w:val="24"/>
          <w:szCs w:val="24"/>
          <w:lang w:eastAsia="ru-RU"/>
        </w:rPr>
        <w:t>е</w:t>
      </w:r>
      <w:r w:rsidR="00E74D71" w:rsidRPr="008D3109">
        <w:rPr>
          <w:rFonts w:ascii="Times New Roman" w:eastAsia="Times New Roman" w:hAnsi="Times New Roman" w:cs="Times New Roman"/>
          <w:sz w:val="24"/>
          <w:szCs w:val="24"/>
          <w:lang w:eastAsia="ru-RU"/>
        </w:rPr>
        <w:t>ство знаний показали обучающиеся МБОУ «Саралинская СОШ»</w:t>
      </w:r>
      <w:r w:rsidRPr="008D3109">
        <w:rPr>
          <w:rFonts w:ascii="Times New Roman" w:eastAsia="Times New Roman" w:hAnsi="Times New Roman" w:cs="Times New Roman"/>
          <w:sz w:val="24"/>
          <w:szCs w:val="24"/>
          <w:lang w:eastAsia="ru-RU"/>
        </w:rPr>
        <w:t xml:space="preserve"> </w:t>
      </w:r>
      <w:r w:rsidR="00E74D71" w:rsidRPr="008D3109">
        <w:rPr>
          <w:rFonts w:ascii="Times New Roman" w:eastAsia="Times New Roman" w:hAnsi="Times New Roman" w:cs="Times New Roman"/>
          <w:sz w:val="24"/>
          <w:szCs w:val="24"/>
          <w:lang w:eastAsia="ru-RU"/>
        </w:rPr>
        <w:t>(33%); МБОУ «Гайд</w:t>
      </w:r>
      <w:r w:rsidR="00E74D71" w:rsidRPr="008D3109">
        <w:rPr>
          <w:rFonts w:ascii="Times New Roman" w:eastAsia="Times New Roman" w:hAnsi="Times New Roman" w:cs="Times New Roman"/>
          <w:sz w:val="24"/>
          <w:szCs w:val="24"/>
          <w:lang w:eastAsia="ru-RU"/>
        </w:rPr>
        <w:t>а</w:t>
      </w:r>
      <w:r w:rsidR="00E74D71" w:rsidRPr="008D3109">
        <w:rPr>
          <w:rFonts w:ascii="Times New Roman" w:eastAsia="Times New Roman" w:hAnsi="Times New Roman" w:cs="Times New Roman"/>
          <w:sz w:val="24"/>
          <w:szCs w:val="24"/>
          <w:lang w:eastAsia="ru-RU"/>
        </w:rPr>
        <w:t>ровская СОШ» (41%); МБОУ «</w:t>
      </w:r>
      <w:proofErr w:type="spellStart"/>
      <w:r w:rsidR="00E74D71" w:rsidRPr="008D3109">
        <w:rPr>
          <w:rFonts w:ascii="Times New Roman" w:eastAsia="Times New Roman" w:hAnsi="Times New Roman" w:cs="Times New Roman"/>
          <w:sz w:val="24"/>
          <w:szCs w:val="24"/>
          <w:lang w:eastAsia="ru-RU"/>
        </w:rPr>
        <w:t>Кобяковская</w:t>
      </w:r>
      <w:proofErr w:type="spellEnd"/>
      <w:r w:rsidR="00E74D71" w:rsidRPr="008D3109">
        <w:rPr>
          <w:rFonts w:ascii="Times New Roman" w:eastAsia="Times New Roman" w:hAnsi="Times New Roman" w:cs="Times New Roman"/>
          <w:sz w:val="24"/>
          <w:szCs w:val="24"/>
          <w:lang w:eastAsia="ru-RU"/>
        </w:rPr>
        <w:t xml:space="preserve"> ООШ»</w:t>
      </w:r>
      <w:r w:rsidRPr="008D3109">
        <w:rPr>
          <w:rFonts w:ascii="Times New Roman" w:eastAsia="Times New Roman" w:hAnsi="Times New Roman" w:cs="Times New Roman"/>
          <w:sz w:val="24"/>
          <w:szCs w:val="24"/>
          <w:lang w:eastAsia="ru-RU"/>
        </w:rPr>
        <w:t xml:space="preserve"> </w:t>
      </w:r>
      <w:r w:rsidR="00E74D71" w:rsidRPr="008D3109">
        <w:rPr>
          <w:rFonts w:ascii="Times New Roman" w:eastAsia="Times New Roman" w:hAnsi="Times New Roman" w:cs="Times New Roman"/>
          <w:sz w:val="24"/>
          <w:szCs w:val="24"/>
          <w:lang w:eastAsia="ru-RU"/>
        </w:rPr>
        <w:t>(34%); МБОУ «Орджоникидзевская СОШ»</w:t>
      </w:r>
      <w:r w:rsidRPr="008D3109">
        <w:rPr>
          <w:rFonts w:ascii="Times New Roman" w:eastAsia="Times New Roman" w:hAnsi="Times New Roman" w:cs="Times New Roman"/>
          <w:sz w:val="24"/>
          <w:szCs w:val="24"/>
          <w:lang w:eastAsia="ru-RU"/>
        </w:rPr>
        <w:t xml:space="preserve"> </w:t>
      </w:r>
      <w:r w:rsidR="00E74D71" w:rsidRPr="008D3109">
        <w:rPr>
          <w:rFonts w:ascii="Times New Roman" w:eastAsia="Times New Roman" w:hAnsi="Times New Roman" w:cs="Times New Roman"/>
          <w:sz w:val="24"/>
          <w:szCs w:val="24"/>
          <w:lang w:eastAsia="ru-RU"/>
        </w:rPr>
        <w:t>(42%). Выше районного (44%) показателя качества знаний показали обучающиеся МБОУ «</w:t>
      </w:r>
      <w:proofErr w:type="spellStart"/>
      <w:r w:rsidR="00E74D71" w:rsidRPr="008D3109">
        <w:rPr>
          <w:rFonts w:ascii="Times New Roman" w:eastAsia="Times New Roman" w:hAnsi="Times New Roman" w:cs="Times New Roman"/>
          <w:sz w:val="24"/>
          <w:szCs w:val="24"/>
          <w:lang w:eastAsia="ru-RU"/>
        </w:rPr>
        <w:t>Устино-Копьёвская</w:t>
      </w:r>
      <w:proofErr w:type="spellEnd"/>
      <w:r w:rsidR="00E74D71" w:rsidRPr="008D3109">
        <w:rPr>
          <w:rFonts w:ascii="Times New Roman" w:eastAsia="Times New Roman" w:hAnsi="Times New Roman" w:cs="Times New Roman"/>
          <w:sz w:val="24"/>
          <w:szCs w:val="24"/>
          <w:lang w:eastAsia="ru-RU"/>
        </w:rPr>
        <w:t xml:space="preserve"> СОШ» (49%); МБОУ «Новомарьясовская СОШ-И» (44%), МБОУ «</w:t>
      </w:r>
      <w:proofErr w:type="spellStart"/>
      <w:r w:rsidR="00E74D71" w:rsidRPr="008D3109">
        <w:rPr>
          <w:rFonts w:ascii="Times New Roman" w:eastAsia="Times New Roman" w:hAnsi="Times New Roman" w:cs="Times New Roman"/>
          <w:sz w:val="24"/>
          <w:szCs w:val="24"/>
          <w:lang w:eastAsia="ru-RU"/>
        </w:rPr>
        <w:t>Июсская</w:t>
      </w:r>
      <w:proofErr w:type="spellEnd"/>
      <w:r w:rsidR="00CE2F82" w:rsidRPr="008D3109">
        <w:rPr>
          <w:rFonts w:ascii="Times New Roman" w:eastAsia="Times New Roman" w:hAnsi="Times New Roman" w:cs="Times New Roman"/>
          <w:sz w:val="24"/>
          <w:szCs w:val="24"/>
          <w:lang w:eastAsia="ru-RU"/>
        </w:rPr>
        <w:t xml:space="preserve"> </w:t>
      </w:r>
      <w:r w:rsidR="00E74D71" w:rsidRPr="008D3109">
        <w:rPr>
          <w:rFonts w:ascii="Times New Roman" w:eastAsia="Times New Roman" w:hAnsi="Times New Roman" w:cs="Times New Roman"/>
          <w:sz w:val="24"/>
          <w:szCs w:val="24"/>
          <w:lang w:eastAsia="ru-RU"/>
        </w:rPr>
        <w:t>СОШ» (44%); МБОУ «</w:t>
      </w:r>
      <w:proofErr w:type="gramStart"/>
      <w:r w:rsidR="00E74D71" w:rsidRPr="008D3109">
        <w:rPr>
          <w:rFonts w:ascii="Times New Roman" w:eastAsia="Times New Roman" w:hAnsi="Times New Roman" w:cs="Times New Roman"/>
          <w:sz w:val="24"/>
          <w:szCs w:val="24"/>
          <w:lang w:eastAsia="ru-RU"/>
        </w:rPr>
        <w:t>Приисковая</w:t>
      </w:r>
      <w:proofErr w:type="gramEnd"/>
      <w:r w:rsidR="00E74D71" w:rsidRPr="008D3109">
        <w:rPr>
          <w:rFonts w:ascii="Times New Roman" w:eastAsia="Times New Roman" w:hAnsi="Times New Roman" w:cs="Times New Roman"/>
          <w:sz w:val="24"/>
          <w:szCs w:val="24"/>
          <w:lang w:eastAsia="ru-RU"/>
        </w:rPr>
        <w:t xml:space="preserve"> СОШ» (56%), МБОУ «</w:t>
      </w:r>
      <w:proofErr w:type="spellStart"/>
      <w:r w:rsidR="00E74D71" w:rsidRPr="008D3109">
        <w:rPr>
          <w:rFonts w:ascii="Times New Roman" w:eastAsia="Times New Roman" w:hAnsi="Times New Roman" w:cs="Times New Roman"/>
          <w:sz w:val="24"/>
          <w:szCs w:val="24"/>
          <w:lang w:eastAsia="ru-RU"/>
        </w:rPr>
        <w:t>Копьевская</w:t>
      </w:r>
      <w:proofErr w:type="spellEnd"/>
      <w:r w:rsidR="00E74D71" w:rsidRPr="008D3109">
        <w:rPr>
          <w:rFonts w:ascii="Times New Roman" w:eastAsia="Times New Roman" w:hAnsi="Times New Roman" w:cs="Times New Roman"/>
          <w:sz w:val="24"/>
          <w:szCs w:val="24"/>
          <w:lang w:eastAsia="ru-RU"/>
        </w:rPr>
        <w:t xml:space="preserve"> ССОШ» (44%); МБОУ «</w:t>
      </w:r>
      <w:proofErr w:type="spellStart"/>
      <w:r w:rsidR="00E74D71" w:rsidRPr="008D3109">
        <w:rPr>
          <w:rFonts w:ascii="Times New Roman" w:eastAsia="Times New Roman" w:hAnsi="Times New Roman" w:cs="Times New Roman"/>
          <w:sz w:val="24"/>
          <w:szCs w:val="24"/>
          <w:lang w:eastAsia="ru-RU"/>
        </w:rPr>
        <w:t>Копьевская</w:t>
      </w:r>
      <w:proofErr w:type="spellEnd"/>
      <w:r w:rsidR="00E74D71" w:rsidRPr="008D3109">
        <w:rPr>
          <w:rFonts w:ascii="Times New Roman" w:eastAsia="Times New Roman" w:hAnsi="Times New Roman" w:cs="Times New Roman"/>
          <w:sz w:val="24"/>
          <w:szCs w:val="24"/>
          <w:lang w:eastAsia="ru-RU"/>
        </w:rPr>
        <w:t xml:space="preserve"> СОШ» (46%).</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В 2 общеобразовательных школах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СОШ,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ССОШ)</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открыты классы для обучения детей с ограниченными возможностями здоровья с общей численн</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 xml:space="preserve">стью 25 </w:t>
      </w:r>
      <w:r w:rsidR="009B17DC" w:rsidRPr="008D3109">
        <w:rPr>
          <w:rFonts w:ascii="Times New Roman" w:eastAsia="Times New Roman" w:hAnsi="Times New Roman" w:cs="Times New Roman"/>
          <w:sz w:val="24"/>
          <w:szCs w:val="24"/>
          <w:lang w:eastAsia="ru-RU"/>
        </w:rPr>
        <w:t>школьников</w:t>
      </w:r>
      <w:r w:rsidRPr="008D3109">
        <w:rPr>
          <w:rFonts w:ascii="Times New Roman" w:eastAsia="Times New Roman" w:hAnsi="Times New Roman" w:cs="Times New Roman"/>
          <w:sz w:val="24"/>
          <w:szCs w:val="24"/>
          <w:lang w:eastAsia="ru-RU"/>
        </w:rPr>
        <w:t xml:space="preserve">. </w:t>
      </w:r>
      <w:r w:rsidR="009B17DC" w:rsidRPr="008D3109">
        <w:rPr>
          <w:rFonts w:ascii="Times New Roman" w:eastAsia="Times New Roman" w:hAnsi="Times New Roman" w:cs="Times New Roman"/>
          <w:sz w:val="24"/>
          <w:szCs w:val="24"/>
          <w:lang w:eastAsia="ru-RU"/>
        </w:rPr>
        <w:t>В</w:t>
      </w:r>
      <w:r w:rsidRPr="008D3109">
        <w:rPr>
          <w:rFonts w:ascii="Times New Roman" w:eastAsia="Times New Roman" w:hAnsi="Times New Roman" w:cs="Times New Roman"/>
          <w:sz w:val="24"/>
          <w:szCs w:val="24"/>
          <w:lang w:eastAsia="ru-RU"/>
        </w:rPr>
        <w:t xml:space="preserve"> 8 общеобразовательных учреждениях </w:t>
      </w:r>
      <w:r w:rsidR="009B17DC" w:rsidRPr="008D3109">
        <w:rPr>
          <w:rFonts w:ascii="Times New Roman" w:eastAsia="Times New Roman" w:hAnsi="Times New Roman" w:cs="Times New Roman"/>
          <w:sz w:val="24"/>
          <w:szCs w:val="24"/>
          <w:lang w:eastAsia="ru-RU"/>
        </w:rPr>
        <w:t xml:space="preserve">для детей с ограниченными возможностями здоровья </w:t>
      </w:r>
      <w:r w:rsidRPr="008D3109">
        <w:rPr>
          <w:rFonts w:ascii="Times New Roman" w:eastAsia="Times New Roman" w:hAnsi="Times New Roman" w:cs="Times New Roman"/>
          <w:sz w:val="24"/>
          <w:szCs w:val="24"/>
          <w:lang w:eastAsia="ru-RU"/>
        </w:rPr>
        <w:t>(</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СОШ, </w:t>
      </w:r>
      <w:proofErr w:type="gramStart"/>
      <w:r w:rsidRPr="008D3109">
        <w:rPr>
          <w:rFonts w:ascii="Times New Roman" w:eastAsia="Times New Roman" w:hAnsi="Times New Roman" w:cs="Times New Roman"/>
          <w:sz w:val="24"/>
          <w:szCs w:val="24"/>
          <w:lang w:eastAsia="ru-RU"/>
        </w:rPr>
        <w:t>Приисковая</w:t>
      </w:r>
      <w:proofErr w:type="gramEnd"/>
      <w:r w:rsidRPr="008D3109">
        <w:rPr>
          <w:rFonts w:ascii="Times New Roman" w:eastAsia="Times New Roman" w:hAnsi="Times New Roman" w:cs="Times New Roman"/>
          <w:sz w:val="24"/>
          <w:szCs w:val="24"/>
          <w:lang w:eastAsia="ru-RU"/>
        </w:rPr>
        <w:t xml:space="preserve"> СОШ, </w:t>
      </w:r>
      <w:proofErr w:type="spellStart"/>
      <w:r w:rsidRPr="008D3109">
        <w:rPr>
          <w:rFonts w:ascii="Times New Roman" w:eastAsia="Times New Roman" w:hAnsi="Times New Roman" w:cs="Times New Roman"/>
          <w:sz w:val="24"/>
          <w:szCs w:val="24"/>
          <w:lang w:eastAsia="ru-RU"/>
        </w:rPr>
        <w:t>Саралинская</w:t>
      </w:r>
      <w:proofErr w:type="spellEnd"/>
      <w:r w:rsidRPr="008D3109">
        <w:rPr>
          <w:rFonts w:ascii="Times New Roman" w:eastAsia="Times New Roman" w:hAnsi="Times New Roman" w:cs="Times New Roman"/>
          <w:sz w:val="24"/>
          <w:szCs w:val="24"/>
          <w:lang w:eastAsia="ru-RU"/>
        </w:rPr>
        <w:t xml:space="preserve"> СОШ, </w:t>
      </w:r>
      <w:proofErr w:type="spellStart"/>
      <w:r w:rsidRPr="008D3109">
        <w:rPr>
          <w:rFonts w:ascii="Times New Roman" w:eastAsia="Times New Roman" w:hAnsi="Times New Roman" w:cs="Times New Roman"/>
          <w:sz w:val="24"/>
          <w:szCs w:val="24"/>
          <w:lang w:eastAsia="ru-RU"/>
        </w:rPr>
        <w:t>Уст</w:t>
      </w:r>
      <w:r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но-Копьевская</w:t>
      </w:r>
      <w:proofErr w:type="spellEnd"/>
      <w:r w:rsidRPr="008D3109">
        <w:rPr>
          <w:rFonts w:ascii="Times New Roman" w:eastAsia="Times New Roman" w:hAnsi="Times New Roman" w:cs="Times New Roman"/>
          <w:sz w:val="24"/>
          <w:szCs w:val="24"/>
          <w:lang w:eastAsia="ru-RU"/>
        </w:rPr>
        <w:t xml:space="preserve"> СОШ,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ССОШ, </w:t>
      </w:r>
      <w:proofErr w:type="spellStart"/>
      <w:r w:rsidRPr="008D3109">
        <w:rPr>
          <w:rFonts w:ascii="Times New Roman" w:eastAsia="Times New Roman" w:hAnsi="Times New Roman" w:cs="Times New Roman"/>
          <w:sz w:val="24"/>
          <w:szCs w:val="24"/>
          <w:lang w:eastAsia="ru-RU"/>
        </w:rPr>
        <w:t>Новомарьясовская</w:t>
      </w:r>
      <w:proofErr w:type="spellEnd"/>
      <w:r w:rsidRPr="008D3109">
        <w:rPr>
          <w:rFonts w:ascii="Times New Roman" w:eastAsia="Times New Roman" w:hAnsi="Times New Roman" w:cs="Times New Roman"/>
          <w:sz w:val="24"/>
          <w:szCs w:val="24"/>
          <w:lang w:eastAsia="ru-RU"/>
        </w:rPr>
        <w:t xml:space="preserve"> СОШ-И, Гайдаровская СОШ) организовано обучение на дому (обучается 21 ребенок). Всего в общеобразовател</w:t>
      </w:r>
      <w:r w:rsidRPr="008D3109">
        <w:rPr>
          <w:rFonts w:ascii="Times New Roman" w:eastAsia="Times New Roman" w:hAnsi="Times New Roman" w:cs="Times New Roman"/>
          <w:sz w:val="24"/>
          <w:szCs w:val="24"/>
          <w:lang w:eastAsia="ru-RU"/>
        </w:rPr>
        <w:t>ь</w:t>
      </w:r>
      <w:r w:rsidRPr="008D3109">
        <w:rPr>
          <w:rFonts w:ascii="Times New Roman" w:eastAsia="Times New Roman" w:hAnsi="Times New Roman" w:cs="Times New Roman"/>
          <w:sz w:val="24"/>
          <w:szCs w:val="24"/>
          <w:lang w:eastAsia="ru-RU"/>
        </w:rPr>
        <w:t>ных школах обучается 40 школьников</w:t>
      </w:r>
      <w:r w:rsidR="009B17DC" w:rsidRPr="008D3109">
        <w:rPr>
          <w:rFonts w:ascii="Times New Roman" w:eastAsia="Times New Roman" w:hAnsi="Times New Roman" w:cs="Times New Roman"/>
          <w:sz w:val="24"/>
          <w:szCs w:val="24"/>
          <w:lang w:eastAsia="ru-RU"/>
        </w:rPr>
        <w:t>, имеющих статус ребенок</w:t>
      </w:r>
      <w:r w:rsidRPr="008D3109">
        <w:rPr>
          <w:rFonts w:ascii="Times New Roman" w:eastAsia="Times New Roman" w:hAnsi="Times New Roman" w:cs="Times New Roman"/>
          <w:sz w:val="24"/>
          <w:szCs w:val="24"/>
          <w:lang w:eastAsia="ru-RU"/>
        </w:rPr>
        <w:t>-инвалид.</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proofErr w:type="gramStart"/>
      <w:r w:rsidRPr="008D3109">
        <w:rPr>
          <w:rFonts w:ascii="Times New Roman" w:eastAsia="Times New Roman" w:hAnsi="Times New Roman" w:cs="Times New Roman"/>
          <w:sz w:val="24"/>
          <w:szCs w:val="24"/>
          <w:lang w:eastAsia="ru-RU"/>
        </w:rPr>
        <w:t>В условиях обеспечения санитарно-эпидемиологического благополучия и предо</w:t>
      </w:r>
      <w:r w:rsidRPr="008D3109">
        <w:rPr>
          <w:rFonts w:ascii="Times New Roman" w:eastAsia="Times New Roman" w:hAnsi="Times New Roman" w:cs="Times New Roman"/>
          <w:sz w:val="24"/>
          <w:szCs w:val="24"/>
          <w:lang w:eastAsia="ru-RU"/>
        </w:rPr>
        <w:t>т</w:t>
      </w:r>
      <w:r w:rsidRPr="008D3109">
        <w:rPr>
          <w:rFonts w:ascii="Times New Roman" w:eastAsia="Times New Roman" w:hAnsi="Times New Roman" w:cs="Times New Roman"/>
          <w:sz w:val="24"/>
          <w:szCs w:val="24"/>
          <w:lang w:eastAsia="ru-RU"/>
        </w:rPr>
        <w:t>вращения распространения новой коронавирусной инфекции (</w:t>
      </w:r>
      <w:r w:rsidRPr="008D3109">
        <w:rPr>
          <w:rFonts w:ascii="Times New Roman" w:eastAsia="Times New Roman" w:hAnsi="Times New Roman" w:cs="Times New Roman"/>
          <w:sz w:val="24"/>
          <w:szCs w:val="24"/>
          <w:lang w:val="en-US" w:eastAsia="ru-RU"/>
        </w:rPr>
        <w:t>COVID</w:t>
      </w:r>
      <w:r w:rsidRPr="008D3109">
        <w:rPr>
          <w:rFonts w:ascii="Times New Roman" w:eastAsia="Times New Roman" w:hAnsi="Times New Roman" w:cs="Times New Roman"/>
          <w:sz w:val="24"/>
          <w:szCs w:val="24"/>
          <w:lang w:eastAsia="ru-RU"/>
        </w:rPr>
        <w:t>-19) в 2020 году го</w:t>
      </w:r>
      <w:r w:rsidRPr="008D3109">
        <w:rPr>
          <w:rFonts w:ascii="Times New Roman" w:eastAsia="Times New Roman" w:hAnsi="Times New Roman" w:cs="Times New Roman"/>
          <w:sz w:val="24"/>
          <w:szCs w:val="24"/>
          <w:lang w:eastAsia="ru-RU"/>
        </w:rPr>
        <w:t>с</w:t>
      </w:r>
      <w:r w:rsidRPr="008D3109">
        <w:rPr>
          <w:rFonts w:ascii="Times New Roman" w:eastAsia="Times New Roman" w:hAnsi="Times New Roman" w:cs="Times New Roman"/>
          <w:sz w:val="24"/>
          <w:szCs w:val="24"/>
          <w:lang w:eastAsia="ru-RU"/>
        </w:rPr>
        <w:t>ударственная итоговая аттестация по образовательным программам основного общего о</w:t>
      </w:r>
      <w:r w:rsidRPr="008D3109">
        <w:rPr>
          <w:rFonts w:ascii="Times New Roman" w:eastAsia="Times New Roman" w:hAnsi="Times New Roman" w:cs="Times New Roman"/>
          <w:sz w:val="24"/>
          <w:szCs w:val="24"/>
          <w:lang w:eastAsia="ru-RU"/>
        </w:rPr>
        <w:t>б</w:t>
      </w:r>
      <w:r w:rsidRPr="008D3109">
        <w:rPr>
          <w:rFonts w:ascii="Times New Roman" w:eastAsia="Times New Roman" w:hAnsi="Times New Roman" w:cs="Times New Roman"/>
          <w:sz w:val="24"/>
          <w:szCs w:val="24"/>
          <w:lang w:eastAsia="ru-RU"/>
        </w:rPr>
        <w:t>разования (далее – ГИА-9), порядок проведения которой установлен приказом Министе</w:t>
      </w:r>
      <w:r w:rsidRPr="008D3109">
        <w:rPr>
          <w:rFonts w:ascii="Times New Roman" w:eastAsia="Times New Roman" w:hAnsi="Times New Roman" w:cs="Times New Roman"/>
          <w:sz w:val="24"/>
          <w:szCs w:val="24"/>
          <w:lang w:eastAsia="ru-RU"/>
        </w:rPr>
        <w:t>р</w:t>
      </w:r>
      <w:r w:rsidRPr="008D3109">
        <w:rPr>
          <w:rFonts w:ascii="Times New Roman" w:eastAsia="Times New Roman" w:hAnsi="Times New Roman" w:cs="Times New Roman"/>
          <w:sz w:val="24"/>
          <w:szCs w:val="24"/>
          <w:lang w:eastAsia="ru-RU"/>
        </w:rPr>
        <w:t>ства просвещения Российской Федерации и Федеральной службы по надзору в сфере о</w:t>
      </w:r>
      <w:r w:rsidRPr="008D3109">
        <w:rPr>
          <w:rFonts w:ascii="Times New Roman" w:eastAsia="Times New Roman" w:hAnsi="Times New Roman" w:cs="Times New Roman"/>
          <w:sz w:val="24"/>
          <w:szCs w:val="24"/>
          <w:lang w:eastAsia="ru-RU"/>
        </w:rPr>
        <w:t>б</w:t>
      </w:r>
      <w:r w:rsidRPr="008D3109">
        <w:rPr>
          <w:rFonts w:ascii="Times New Roman" w:eastAsia="Times New Roman" w:hAnsi="Times New Roman" w:cs="Times New Roman"/>
          <w:sz w:val="24"/>
          <w:szCs w:val="24"/>
          <w:lang w:eastAsia="ru-RU"/>
        </w:rPr>
        <w:t>разования и науки от 7 ноября 2018 г. № 189/1513, не проводилась.</w:t>
      </w:r>
      <w:proofErr w:type="gramEnd"/>
      <w:r w:rsidRPr="008D3109">
        <w:rPr>
          <w:rFonts w:ascii="Times New Roman" w:eastAsia="Times New Roman" w:hAnsi="Times New Roman" w:cs="Times New Roman"/>
          <w:sz w:val="24"/>
          <w:szCs w:val="24"/>
          <w:lang w:eastAsia="ru-RU"/>
        </w:rPr>
        <w:t xml:space="preserve"> Порядок проведения ГИА</w:t>
      </w:r>
      <w:r w:rsidR="009B17DC"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9 в 2020 году не применялся. ГИА</w:t>
      </w:r>
      <w:r w:rsidR="009B17DC"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9 проводилась в форме промежуточной аттест</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ции, результаты которой стали результатами ГИА</w:t>
      </w:r>
      <w:r w:rsidR="009B17DC"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9 и являлись основанием для выдачи аттестата об основном общем образовании.</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lastRenderedPageBreak/>
        <w:t>Общее количество выпускников 9 классов в 2020 году по району состав</w:t>
      </w:r>
      <w:r w:rsidR="009B17DC"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ло 141 ч</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ловек. Из них аттестаты об основном общем образовании с отличием получили 7 девят</w:t>
      </w:r>
      <w:r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классников</w:t>
      </w:r>
      <w:r w:rsidR="009B17DC"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 xml:space="preserve"> свидетельства об обучении – 12 </w:t>
      </w:r>
      <w:r w:rsidR="009B17DC" w:rsidRPr="008D3109">
        <w:rPr>
          <w:rFonts w:ascii="Times New Roman" w:eastAsia="Times New Roman" w:hAnsi="Times New Roman" w:cs="Times New Roman"/>
          <w:sz w:val="24"/>
          <w:szCs w:val="24"/>
          <w:lang w:eastAsia="ru-RU"/>
        </w:rPr>
        <w:t>выпускников с ограниченными возможн</w:t>
      </w:r>
      <w:r w:rsidR="009B17DC" w:rsidRPr="008D3109">
        <w:rPr>
          <w:rFonts w:ascii="Times New Roman" w:eastAsia="Times New Roman" w:hAnsi="Times New Roman" w:cs="Times New Roman"/>
          <w:sz w:val="24"/>
          <w:szCs w:val="24"/>
          <w:lang w:eastAsia="ru-RU"/>
        </w:rPr>
        <w:t>о</w:t>
      </w:r>
      <w:r w:rsidR="009B17DC" w:rsidRPr="008D3109">
        <w:rPr>
          <w:rFonts w:ascii="Times New Roman" w:eastAsia="Times New Roman" w:hAnsi="Times New Roman" w:cs="Times New Roman"/>
          <w:sz w:val="24"/>
          <w:szCs w:val="24"/>
          <w:lang w:eastAsia="ru-RU"/>
        </w:rPr>
        <w:t>стями здоровья</w:t>
      </w:r>
      <w:r w:rsidRPr="008D3109">
        <w:rPr>
          <w:rFonts w:ascii="Times New Roman" w:eastAsia="Times New Roman" w:hAnsi="Times New Roman" w:cs="Times New Roman"/>
          <w:sz w:val="24"/>
          <w:szCs w:val="24"/>
          <w:lang w:eastAsia="ru-RU"/>
        </w:rPr>
        <w:t>.</w:t>
      </w:r>
    </w:p>
    <w:p w:rsidR="009A5148" w:rsidRPr="008D3109" w:rsidRDefault="009A5148" w:rsidP="009A5148">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hAnsi="Times New Roman" w:cs="Times New Roman"/>
          <w:sz w:val="24"/>
          <w:szCs w:val="24"/>
        </w:rPr>
        <w:t>В 2020 году ЕГЭ, проведённый в условиях пандемии, не смотря на эпидемиолог</w:t>
      </w:r>
      <w:r w:rsidRPr="008D3109">
        <w:rPr>
          <w:rFonts w:ascii="Times New Roman" w:hAnsi="Times New Roman" w:cs="Times New Roman"/>
          <w:sz w:val="24"/>
          <w:szCs w:val="24"/>
        </w:rPr>
        <w:t>и</w:t>
      </w:r>
      <w:r w:rsidRPr="008D3109">
        <w:rPr>
          <w:rFonts w:ascii="Times New Roman" w:hAnsi="Times New Roman" w:cs="Times New Roman"/>
          <w:sz w:val="24"/>
          <w:szCs w:val="24"/>
        </w:rPr>
        <w:t xml:space="preserve">ческую ситуацию, вынужденный переход на обучение с применением дистанционных технологий, повышенные меры безопасности, предъявляемые </w:t>
      </w:r>
      <w:proofErr w:type="spellStart"/>
      <w:r w:rsidRPr="008D3109">
        <w:rPr>
          <w:rFonts w:ascii="Times New Roman" w:hAnsi="Times New Roman" w:cs="Times New Roman"/>
          <w:sz w:val="24"/>
          <w:szCs w:val="24"/>
        </w:rPr>
        <w:t>Роспотребнадзором</w:t>
      </w:r>
      <w:proofErr w:type="spellEnd"/>
      <w:r w:rsidRPr="008D3109">
        <w:rPr>
          <w:rFonts w:ascii="Times New Roman" w:hAnsi="Times New Roman" w:cs="Times New Roman"/>
          <w:sz w:val="24"/>
          <w:szCs w:val="24"/>
        </w:rPr>
        <w:t>: пер</w:t>
      </w:r>
      <w:r w:rsidRPr="008D3109">
        <w:rPr>
          <w:rFonts w:ascii="Times New Roman" w:hAnsi="Times New Roman" w:cs="Times New Roman"/>
          <w:sz w:val="24"/>
          <w:szCs w:val="24"/>
        </w:rPr>
        <w:t>е</w:t>
      </w:r>
      <w:r w:rsidRPr="008D3109">
        <w:rPr>
          <w:rFonts w:ascii="Times New Roman" w:hAnsi="Times New Roman" w:cs="Times New Roman"/>
          <w:sz w:val="24"/>
          <w:szCs w:val="24"/>
        </w:rPr>
        <w:t xml:space="preserve">нос сроков проведения экзаменов, использование средств защиты, </w:t>
      </w:r>
      <w:proofErr w:type="spellStart"/>
      <w:r w:rsidRPr="008D3109">
        <w:rPr>
          <w:rFonts w:ascii="Times New Roman" w:hAnsi="Times New Roman" w:cs="Times New Roman"/>
          <w:sz w:val="24"/>
          <w:szCs w:val="24"/>
        </w:rPr>
        <w:t>дистанцирование</w:t>
      </w:r>
      <w:proofErr w:type="spellEnd"/>
      <w:r w:rsidRPr="008D3109">
        <w:rPr>
          <w:rFonts w:ascii="Times New Roman" w:hAnsi="Times New Roman" w:cs="Times New Roman"/>
          <w:sz w:val="24"/>
          <w:szCs w:val="24"/>
        </w:rPr>
        <w:t xml:space="preserve"> - был чётко организован, прошёл без сбоев. Участники ЕГЭ: обучающиеся и организаторы, - н</w:t>
      </w:r>
      <w:r w:rsidRPr="008D3109">
        <w:rPr>
          <w:rFonts w:ascii="Times New Roman" w:hAnsi="Times New Roman" w:cs="Times New Roman"/>
          <w:sz w:val="24"/>
          <w:szCs w:val="24"/>
        </w:rPr>
        <w:t>е</w:t>
      </w:r>
      <w:r w:rsidRPr="008D3109">
        <w:rPr>
          <w:rFonts w:ascii="Times New Roman" w:hAnsi="Times New Roman" w:cs="Times New Roman"/>
          <w:sz w:val="24"/>
          <w:szCs w:val="24"/>
        </w:rPr>
        <w:t>смотря на экстремальные условия, успешно справились с нововведениями в процедуре экзамена</w:t>
      </w:r>
    </w:p>
    <w:p w:rsidR="00C65D6A" w:rsidRPr="008D3109" w:rsidRDefault="00C65D6A"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Все 44 выпускника 11 классов общеобразовательных организаций получили атт</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стат о среднем общем образовании.</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shd w:val="clear" w:color="auto" w:fill="FFFFFF"/>
          <w:lang w:eastAsia="ru-RU"/>
        </w:rPr>
        <w:t xml:space="preserve">В государственной итоговой аттестации по образовательным программам среднего общего образования принимали участие в форме единого государственного экзамена </w:t>
      </w:r>
      <w:r w:rsidRPr="008D3109">
        <w:rPr>
          <w:rFonts w:ascii="Times New Roman" w:eastAsia="Times New Roman" w:hAnsi="Times New Roman" w:cs="Times New Roman"/>
          <w:sz w:val="24"/>
          <w:szCs w:val="24"/>
          <w:lang w:eastAsia="ru-RU"/>
        </w:rPr>
        <w:t>34</w:t>
      </w:r>
      <w:r w:rsidRPr="008D3109">
        <w:rPr>
          <w:rFonts w:ascii="Times New Roman" w:eastAsia="Times New Roman" w:hAnsi="Times New Roman" w:cs="Times New Roman"/>
          <w:sz w:val="24"/>
          <w:szCs w:val="24"/>
          <w:shd w:val="clear" w:color="auto" w:fill="FFFFFF"/>
          <w:lang w:eastAsia="ru-RU"/>
        </w:rPr>
        <w:t xml:space="preserve"> выпускника</w:t>
      </w:r>
      <w:r w:rsidR="009B17DC" w:rsidRPr="008D3109">
        <w:rPr>
          <w:rFonts w:ascii="Times New Roman" w:eastAsia="Times New Roman" w:hAnsi="Times New Roman" w:cs="Times New Roman"/>
          <w:sz w:val="24"/>
          <w:szCs w:val="24"/>
          <w:shd w:val="clear" w:color="auto" w:fill="FFFFFF"/>
          <w:lang w:eastAsia="ru-RU"/>
        </w:rPr>
        <w:t>.</w:t>
      </w:r>
      <w:r w:rsidRPr="008D3109">
        <w:rPr>
          <w:rFonts w:ascii="Times New Roman" w:eastAsia="Times New Roman" w:hAnsi="Times New Roman" w:cs="Times New Roman"/>
          <w:sz w:val="24"/>
          <w:szCs w:val="24"/>
          <w:shd w:val="clear" w:color="auto" w:fill="FFFFFF"/>
          <w:lang w:eastAsia="ru-RU"/>
        </w:rPr>
        <w:t xml:space="preserve"> </w:t>
      </w:r>
      <w:r w:rsidR="009B17DC" w:rsidRPr="008D3109">
        <w:rPr>
          <w:rFonts w:ascii="Times New Roman" w:eastAsia="Times New Roman" w:hAnsi="Times New Roman" w:cs="Times New Roman"/>
          <w:sz w:val="24"/>
          <w:szCs w:val="24"/>
          <w:shd w:val="clear" w:color="auto" w:fill="FFFFFF"/>
          <w:lang w:eastAsia="ru-RU"/>
        </w:rPr>
        <w:t>П</w:t>
      </w:r>
      <w:r w:rsidRPr="008D3109">
        <w:rPr>
          <w:rFonts w:ascii="Times New Roman" w:eastAsia="Times New Roman" w:hAnsi="Times New Roman" w:cs="Times New Roman"/>
          <w:sz w:val="24"/>
          <w:szCs w:val="24"/>
          <w:shd w:val="clear" w:color="auto" w:fill="FFFFFF"/>
          <w:lang w:eastAsia="ru-RU"/>
        </w:rPr>
        <w:t xml:space="preserve">о итогам 2019-2020 учебного года по решению педагогических </w:t>
      </w:r>
      <w:r w:rsidR="009B17DC" w:rsidRPr="008D3109">
        <w:rPr>
          <w:rFonts w:ascii="Times New Roman" w:eastAsia="Times New Roman" w:hAnsi="Times New Roman" w:cs="Times New Roman"/>
          <w:sz w:val="24"/>
          <w:szCs w:val="24"/>
          <w:shd w:val="clear" w:color="auto" w:fill="FFFFFF"/>
          <w:lang w:eastAsia="ru-RU"/>
        </w:rPr>
        <w:t>с</w:t>
      </w:r>
      <w:r w:rsidRPr="008D3109">
        <w:rPr>
          <w:rFonts w:ascii="Times New Roman" w:eastAsia="Times New Roman" w:hAnsi="Times New Roman" w:cs="Times New Roman"/>
          <w:sz w:val="24"/>
          <w:szCs w:val="24"/>
          <w:shd w:val="clear" w:color="auto" w:fill="FFFFFF"/>
          <w:lang w:eastAsia="ru-RU"/>
        </w:rPr>
        <w:t>оветов школ все выпускники 11 классов были допущены к государственной итоговой аттестации</w:t>
      </w:r>
      <w:r w:rsidRPr="008D3109">
        <w:rPr>
          <w:rFonts w:ascii="Times New Roman" w:eastAsia="Times New Roman" w:hAnsi="Times New Roman" w:cs="Times New Roman"/>
          <w:sz w:val="24"/>
          <w:szCs w:val="24"/>
          <w:lang w:eastAsia="ru-RU"/>
        </w:rPr>
        <w:t xml:space="preserve">. </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Награжден</w:t>
      </w:r>
      <w:r w:rsidR="009B17DC"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 xml:space="preserve"> медалью «Золотая надежда Хакасии»: выпускница МБОУ «</w:t>
      </w:r>
      <w:proofErr w:type="spellStart"/>
      <w:r w:rsidRPr="008D3109">
        <w:rPr>
          <w:rFonts w:ascii="Times New Roman" w:eastAsia="Times New Roman" w:hAnsi="Times New Roman" w:cs="Times New Roman"/>
          <w:sz w:val="24"/>
          <w:szCs w:val="24"/>
          <w:lang w:eastAsia="ru-RU"/>
        </w:rPr>
        <w:t>Новомар</w:t>
      </w:r>
      <w:r w:rsidRPr="008D3109">
        <w:rPr>
          <w:rFonts w:ascii="Times New Roman" w:eastAsia="Times New Roman" w:hAnsi="Times New Roman" w:cs="Times New Roman"/>
          <w:sz w:val="24"/>
          <w:szCs w:val="24"/>
          <w:lang w:eastAsia="ru-RU"/>
        </w:rPr>
        <w:t>ь</w:t>
      </w:r>
      <w:r w:rsidRPr="008D3109">
        <w:rPr>
          <w:rFonts w:ascii="Times New Roman" w:eastAsia="Times New Roman" w:hAnsi="Times New Roman" w:cs="Times New Roman"/>
          <w:sz w:val="24"/>
          <w:szCs w:val="24"/>
          <w:lang w:eastAsia="ru-RU"/>
        </w:rPr>
        <w:t>ясовская</w:t>
      </w:r>
      <w:proofErr w:type="spellEnd"/>
      <w:r w:rsidRPr="008D3109">
        <w:rPr>
          <w:rFonts w:ascii="Times New Roman" w:eastAsia="Times New Roman" w:hAnsi="Times New Roman" w:cs="Times New Roman"/>
          <w:sz w:val="24"/>
          <w:szCs w:val="24"/>
          <w:lang w:eastAsia="ru-RU"/>
        </w:rPr>
        <w:t xml:space="preserve"> СОШ-И» </w:t>
      </w:r>
      <w:proofErr w:type="spellStart"/>
      <w:r w:rsidRPr="008D3109">
        <w:rPr>
          <w:rFonts w:ascii="Times New Roman" w:eastAsia="Times New Roman" w:hAnsi="Times New Roman" w:cs="Times New Roman"/>
          <w:sz w:val="24"/>
          <w:szCs w:val="24"/>
          <w:lang w:eastAsia="ru-RU"/>
        </w:rPr>
        <w:t>Аёшина</w:t>
      </w:r>
      <w:proofErr w:type="spellEnd"/>
      <w:r w:rsidRPr="008D3109">
        <w:rPr>
          <w:rFonts w:ascii="Times New Roman" w:eastAsia="Times New Roman" w:hAnsi="Times New Roman" w:cs="Times New Roman"/>
          <w:sz w:val="24"/>
          <w:szCs w:val="24"/>
          <w:lang w:eastAsia="ru-RU"/>
        </w:rPr>
        <w:t xml:space="preserve"> Светлана. Награждены медалью «За особые успехи в учении» и получили аттестат особого образца выпускник</w:t>
      </w:r>
      <w:r w:rsidR="009B17DC"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Копьевской</w:t>
      </w:r>
      <w:proofErr w:type="spellEnd"/>
      <w:r w:rsidRPr="008D3109">
        <w:rPr>
          <w:rFonts w:ascii="Times New Roman" w:eastAsia="Times New Roman" w:hAnsi="Times New Roman" w:cs="Times New Roman"/>
          <w:sz w:val="24"/>
          <w:szCs w:val="24"/>
          <w:lang w:eastAsia="ru-RU"/>
        </w:rPr>
        <w:t xml:space="preserve"> средней школы Мордвинов Антон</w:t>
      </w:r>
      <w:r w:rsidR="009B17DC" w:rsidRPr="008D3109">
        <w:rPr>
          <w:rFonts w:ascii="Times New Roman" w:eastAsia="Times New Roman" w:hAnsi="Times New Roman" w:cs="Times New Roman"/>
          <w:sz w:val="24"/>
          <w:szCs w:val="24"/>
          <w:lang w:eastAsia="ru-RU"/>
        </w:rPr>
        <w:t xml:space="preserve"> и</w:t>
      </w:r>
      <w:r w:rsidRPr="008D3109">
        <w:rPr>
          <w:rFonts w:ascii="Times New Roman" w:eastAsia="Times New Roman" w:hAnsi="Times New Roman" w:cs="Times New Roman"/>
          <w:sz w:val="24"/>
          <w:szCs w:val="24"/>
          <w:lang w:eastAsia="ru-RU"/>
        </w:rPr>
        <w:t xml:space="preserve"> Козлов Александр; выпускница </w:t>
      </w:r>
      <w:proofErr w:type="spellStart"/>
      <w:r w:rsidRPr="008D3109">
        <w:rPr>
          <w:rFonts w:ascii="Times New Roman" w:eastAsia="Times New Roman" w:hAnsi="Times New Roman" w:cs="Times New Roman"/>
          <w:sz w:val="24"/>
          <w:szCs w:val="24"/>
          <w:lang w:eastAsia="ru-RU"/>
        </w:rPr>
        <w:t>Июсской</w:t>
      </w:r>
      <w:proofErr w:type="spellEnd"/>
      <w:r w:rsidRPr="008D3109">
        <w:rPr>
          <w:rFonts w:ascii="Times New Roman" w:eastAsia="Times New Roman" w:hAnsi="Times New Roman" w:cs="Times New Roman"/>
          <w:sz w:val="24"/>
          <w:szCs w:val="24"/>
          <w:lang w:eastAsia="ru-RU"/>
        </w:rPr>
        <w:t xml:space="preserve"> средней общеобразовательной школы Моисеенко Диана; выпускница </w:t>
      </w:r>
      <w:proofErr w:type="spellStart"/>
      <w:r w:rsidRPr="008D3109">
        <w:rPr>
          <w:rFonts w:ascii="Times New Roman" w:eastAsia="Times New Roman" w:hAnsi="Times New Roman" w:cs="Times New Roman"/>
          <w:sz w:val="24"/>
          <w:szCs w:val="24"/>
          <w:lang w:eastAsia="ru-RU"/>
        </w:rPr>
        <w:t>Новомарьясовской</w:t>
      </w:r>
      <w:proofErr w:type="spellEnd"/>
      <w:r w:rsidRPr="008D3109">
        <w:rPr>
          <w:rFonts w:ascii="Times New Roman" w:eastAsia="Times New Roman" w:hAnsi="Times New Roman" w:cs="Times New Roman"/>
          <w:sz w:val="24"/>
          <w:szCs w:val="24"/>
          <w:lang w:eastAsia="ru-RU"/>
        </w:rPr>
        <w:t xml:space="preserve"> средней общеобразовательной школы-интерната </w:t>
      </w:r>
      <w:proofErr w:type="spellStart"/>
      <w:r w:rsidRPr="008D3109">
        <w:rPr>
          <w:rFonts w:ascii="Times New Roman" w:eastAsia="Times New Roman" w:hAnsi="Times New Roman" w:cs="Times New Roman"/>
          <w:sz w:val="24"/>
          <w:szCs w:val="24"/>
          <w:lang w:eastAsia="ru-RU"/>
        </w:rPr>
        <w:t>Аёшина</w:t>
      </w:r>
      <w:proofErr w:type="spellEnd"/>
      <w:r w:rsidRPr="008D3109">
        <w:rPr>
          <w:rFonts w:ascii="Times New Roman" w:eastAsia="Times New Roman" w:hAnsi="Times New Roman" w:cs="Times New Roman"/>
          <w:sz w:val="24"/>
          <w:szCs w:val="24"/>
          <w:lang w:eastAsia="ru-RU"/>
        </w:rPr>
        <w:t xml:space="preserve"> Светлана.</w:t>
      </w:r>
    </w:p>
    <w:p w:rsidR="00E74D71" w:rsidRPr="008D3109" w:rsidRDefault="00E74D71" w:rsidP="00F2458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 xml:space="preserve">Успехи в обучении подтверждены высокими результатами </w:t>
      </w:r>
      <w:proofErr w:type="gramStart"/>
      <w:r w:rsidRPr="008D3109">
        <w:rPr>
          <w:rFonts w:ascii="Times New Roman" w:eastAsia="Times New Roman" w:hAnsi="Times New Roman" w:cs="Times New Roman"/>
          <w:sz w:val="24"/>
          <w:szCs w:val="24"/>
          <w:lang w:eastAsia="ru-RU"/>
        </w:rPr>
        <w:t>государственной</w:t>
      </w:r>
      <w:proofErr w:type="gramEnd"/>
      <w:r w:rsidRPr="008D3109">
        <w:rPr>
          <w:rFonts w:ascii="Times New Roman" w:eastAsia="Times New Roman" w:hAnsi="Times New Roman" w:cs="Times New Roman"/>
          <w:sz w:val="24"/>
          <w:szCs w:val="24"/>
          <w:lang w:eastAsia="ru-RU"/>
        </w:rPr>
        <w:t xml:space="preserve"> итог</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вой</w:t>
      </w:r>
      <w:r w:rsidR="00CE2F82"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ттестации</w:t>
      </w:r>
      <w:proofErr w:type="spellEnd"/>
      <w:r w:rsidRPr="008D3109">
        <w:rPr>
          <w:rFonts w:ascii="Times New Roman" w:eastAsia="Times New Roman" w:hAnsi="Times New Roman" w:cs="Times New Roman"/>
          <w:sz w:val="24"/>
          <w:szCs w:val="24"/>
          <w:lang w:eastAsia="ru-RU"/>
        </w:rPr>
        <w:t>. Средний тестовый балл по русскому языку – 83,5; по математике – 74,66.</w:t>
      </w:r>
    </w:p>
    <w:p w:rsidR="00051E1B" w:rsidRPr="008D3109" w:rsidRDefault="00E74D71"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Одним из показателей</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эффективности работы образовательных организаций явл</w:t>
      </w:r>
      <w:r w:rsidRPr="008D3109">
        <w:rPr>
          <w:rFonts w:ascii="Times New Roman" w:eastAsia="Times New Roman" w:hAnsi="Times New Roman" w:cs="Times New Roman"/>
          <w:sz w:val="24"/>
          <w:szCs w:val="24"/>
          <w:lang w:eastAsia="ru-RU"/>
        </w:rPr>
        <w:t>я</w:t>
      </w:r>
      <w:r w:rsidRPr="008D3109">
        <w:rPr>
          <w:rFonts w:ascii="Times New Roman" w:eastAsia="Times New Roman" w:hAnsi="Times New Roman" w:cs="Times New Roman"/>
          <w:sz w:val="24"/>
          <w:szCs w:val="24"/>
          <w:lang w:eastAsia="ru-RU"/>
        </w:rPr>
        <w:t xml:space="preserve">ется участие обучающихся во всероссийской олимпиаде школьников. </w:t>
      </w:r>
      <w:proofErr w:type="gramStart"/>
      <w:r w:rsidRPr="008D3109">
        <w:rPr>
          <w:rFonts w:ascii="Times New Roman" w:eastAsia="Times New Roman" w:hAnsi="Times New Roman" w:cs="Times New Roman"/>
          <w:sz w:val="24"/>
          <w:szCs w:val="24"/>
          <w:lang w:eastAsia="ru-RU"/>
        </w:rPr>
        <w:t>Муниципальный этап проходил по 14 предметам: биология, география, история, литература, математика, немецкий язык, английский язык, обществознание,</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русский язык, информатика, физич</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ская культура, химия, основы безопасности жизнедеятельности.</w:t>
      </w:r>
      <w:proofErr w:type="gramEnd"/>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Не приняли участие по предметам: астрономия, экономика, экология, мировая художественная культура, право. Всего по предметам приняли участие 166 школьников 7-11 классов, победителями</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и пр</w:t>
      </w:r>
      <w:r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зерами стали 42 школьника</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из 7 общеобразовательных школ. Все общеобразовательные организации приняли участие в муниципальном этапе всероссийской олимпиаде школ</w:t>
      </w:r>
      <w:r w:rsidRPr="008D3109">
        <w:rPr>
          <w:rFonts w:ascii="Times New Roman" w:eastAsia="Times New Roman" w:hAnsi="Times New Roman" w:cs="Times New Roman"/>
          <w:sz w:val="24"/>
          <w:szCs w:val="24"/>
          <w:lang w:eastAsia="ru-RU"/>
        </w:rPr>
        <w:t>ь</w:t>
      </w:r>
      <w:r w:rsidRPr="008D3109">
        <w:rPr>
          <w:rFonts w:ascii="Times New Roman" w:eastAsia="Times New Roman" w:hAnsi="Times New Roman" w:cs="Times New Roman"/>
          <w:sz w:val="24"/>
          <w:szCs w:val="24"/>
          <w:lang w:eastAsia="ru-RU"/>
        </w:rPr>
        <w:t xml:space="preserve">ников. </w:t>
      </w:r>
    </w:p>
    <w:p w:rsidR="00E74D71" w:rsidRPr="008D3109" w:rsidRDefault="00E74D71"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Весной 2020 года образовательными организациями были проведены Всеросси</w:t>
      </w:r>
      <w:r w:rsidRPr="008D3109">
        <w:rPr>
          <w:rFonts w:ascii="Times New Roman" w:eastAsia="Times New Roman" w:hAnsi="Times New Roman" w:cs="Times New Roman"/>
          <w:sz w:val="24"/>
          <w:szCs w:val="24"/>
          <w:lang w:eastAsia="ru-RU"/>
        </w:rPr>
        <w:t>й</w:t>
      </w:r>
      <w:r w:rsidRPr="008D3109">
        <w:rPr>
          <w:rFonts w:ascii="Times New Roman" w:eastAsia="Times New Roman" w:hAnsi="Times New Roman" w:cs="Times New Roman"/>
          <w:sz w:val="24"/>
          <w:szCs w:val="24"/>
          <w:lang w:eastAsia="ru-RU"/>
        </w:rPr>
        <w:t>ские проверочные работы в 10, 11 классах в режиме апробации по следующим предметам: 10 класс – география; 11 класс – география, история, химия, физика, биология, иностра</w:t>
      </w:r>
      <w:r w:rsidRPr="008D3109">
        <w:rPr>
          <w:rFonts w:ascii="Times New Roman" w:eastAsia="Times New Roman" w:hAnsi="Times New Roman" w:cs="Times New Roman"/>
          <w:sz w:val="24"/>
          <w:szCs w:val="24"/>
          <w:lang w:eastAsia="ru-RU"/>
        </w:rPr>
        <w:t>н</w:t>
      </w:r>
      <w:r w:rsidRPr="008D3109">
        <w:rPr>
          <w:rFonts w:ascii="Times New Roman" w:eastAsia="Times New Roman" w:hAnsi="Times New Roman" w:cs="Times New Roman"/>
          <w:sz w:val="24"/>
          <w:szCs w:val="24"/>
          <w:lang w:eastAsia="ru-RU"/>
        </w:rPr>
        <w:t xml:space="preserve">ный язык. </w:t>
      </w:r>
      <w:proofErr w:type="gramStart"/>
      <w:r w:rsidRPr="008D3109">
        <w:rPr>
          <w:rFonts w:ascii="Times New Roman" w:eastAsia="Times New Roman" w:hAnsi="Times New Roman" w:cs="Times New Roman"/>
          <w:sz w:val="24"/>
          <w:szCs w:val="24"/>
          <w:lang w:eastAsia="ru-RU"/>
        </w:rPr>
        <w:t>Осенью 2020 года общеобразовательные школы района пров</w:t>
      </w:r>
      <w:r w:rsidR="00051E1B" w:rsidRPr="008D3109">
        <w:rPr>
          <w:rFonts w:ascii="Times New Roman" w:eastAsia="Times New Roman" w:hAnsi="Times New Roman" w:cs="Times New Roman"/>
          <w:sz w:val="24"/>
          <w:szCs w:val="24"/>
          <w:lang w:eastAsia="ru-RU"/>
        </w:rPr>
        <w:t>ели</w:t>
      </w:r>
      <w:r w:rsidRPr="008D3109">
        <w:rPr>
          <w:rFonts w:ascii="Times New Roman" w:eastAsia="Times New Roman" w:hAnsi="Times New Roman" w:cs="Times New Roman"/>
          <w:sz w:val="24"/>
          <w:szCs w:val="24"/>
          <w:lang w:eastAsia="ru-RU"/>
        </w:rPr>
        <w:t xml:space="preserve"> Всероссийские проверочные работы</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в 5, 6, 7 и 8 классах (по программе прошлого года), которые пров</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дятся в штатном режиме по предметам: 5 класс - русский язык, математика и окружающий мир; 6 класс – русский язык, математика, биология, история; 7 класс - русский язык, м</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тематика, биология, история, география, обществознание;</w:t>
      </w:r>
      <w:proofErr w:type="gramEnd"/>
      <w:r w:rsidR="00CE2F82" w:rsidRPr="008D3109">
        <w:rPr>
          <w:rFonts w:ascii="Times New Roman" w:eastAsia="Times New Roman" w:hAnsi="Times New Roman" w:cs="Times New Roman"/>
          <w:sz w:val="24"/>
          <w:szCs w:val="24"/>
          <w:lang w:eastAsia="ru-RU"/>
        </w:rPr>
        <w:t xml:space="preserve"> </w:t>
      </w:r>
      <w:proofErr w:type="gramStart"/>
      <w:r w:rsidRPr="008D3109">
        <w:rPr>
          <w:rFonts w:ascii="Times New Roman" w:eastAsia="Times New Roman" w:hAnsi="Times New Roman" w:cs="Times New Roman"/>
          <w:sz w:val="24"/>
          <w:szCs w:val="24"/>
          <w:lang w:eastAsia="ru-RU"/>
        </w:rPr>
        <w:t>8 класс - русский язык, матем</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тика, биология, история, география, обществознание, физика, иностранный язык.</w:t>
      </w:r>
      <w:proofErr w:type="gramEnd"/>
    </w:p>
    <w:p w:rsidR="00E74D71" w:rsidRPr="008D3109" w:rsidRDefault="00E74D71" w:rsidP="00F24586">
      <w:pPr>
        <w:spacing w:after="0" w:line="240" w:lineRule="auto"/>
        <w:ind w:firstLine="709"/>
        <w:jc w:val="both"/>
        <w:rPr>
          <w:rFonts w:ascii="Times New Roman" w:eastAsia="Times New Roman" w:hAnsi="Times New Roman" w:cs="Times New Roman"/>
          <w:sz w:val="24"/>
          <w:szCs w:val="24"/>
          <w:lang w:eastAsia="ru-RU"/>
        </w:rPr>
      </w:pPr>
      <w:proofErr w:type="gramStart"/>
      <w:r w:rsidRPr="008D3109">
        <w:rPr>
          <w:rFonts w:ascii="Times New Roman" w:eastAsia="Times New Roman" w:hAnsi="Times New Roman" w:cs="Times New Roman"/>
          <w:sz w:val="24"/>
          <w:szCs w:val="24"/>
          <w:lang w:eastAsia="ru-RU"/>
        </w:rPr>
        <w:t>Всероссийские проверочные работы</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в 9 классах проходили в режиме апробации по предметам: 9 класс - русский язык, химия, математика, биология, география, обществ</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знание, история, физика.</w:t>
      </w:r>
      <w:proofErr w:type="gramEnd"/>
    </w:p>
    <w:p w:rsidR="00E74D71" w:rsidRPr="008D3109" w:rsidRDefault="00C65D6A" w:rsidP="00F24586">
      <w:pPr>
        <w:spacing w:after="0" w:line="240" w:lineRule="auto"/>
        <w:ind w:firstLine="709"/>
        <w:jc w:val="both"/>
        <w:rPr>
          <w:rFonts w:ascii="Times New Roman" w:hAnsi="Times New Roman" w:cs="Times New Roman"/>
          <w:sz w:val="24"/>
          <w:szCs w:val="24"/>
        </w:rPr>
      </w:pPr>
      <w:r w:rsidRPr="008D3109">
        <w:rPr>
          <w:rFonts w:ascii="Times New Roman" w:eastAsia="TimesNewRoman" w:hAnsi="Times New Roman" w:cs="Times New Roman"/>
          <w:sz w:val="24"/>
          <w:szCs w:val="24"/>
        </w:rPr>
        <w:t xml:space="preserve">В связи с распространением </w:t>
      </w:r>
      <w:proofErr w:type="spellStart"/>
      <w:r w:rsidRPr="008D3109">
        <w:rPr>
          <w:rFonts w:ascii="Times New Roman" w:eastAsia="TimesNewRoman" w:hAnsi="Times New Roman" w:cs="Times New Roman"/>
          <w:sz w:val="24"/>
          <w:szCs w:val="24"/>
        </w:rPr>
        <w:t>нововой</w:t>
      </w:r>
      <w:proofErr w:type="spellEnd"/>
      <w:r w:rsidRPr="008D3109">
        <w:rPr>
          <w:rFonts w:ascii="Times New Roman" w:eastAsia="TimesNewRoman" w:hAnsi="Times New Roman" w:cs="Times New Roman"/>
          <w:sz w:val="24"/>
          <w:szCs w:val="24"/>
        </w:rPr>
        <w:t xml:space="preserve"> </w:t>
      </w:r>
      <w:proofErr w:type="spellStart"/>
      <w:r w:rsidRPr="008D3109">
        <w:rPr>
          <w:rFonts w:ascii="Times New Roman" w:eastAsia="TimesNewRoman" w:hAnsi="Times New Roman" w:cs="Times New Roman"/>
          <w:sz w:val="24"/>
          <w:szCs w:val="24"/>
        </w:rPr>
        <w:t>коронавирусной</w:t>
      </w:r>
      <w:proofErr w:type="spellEnd"/>
      <w:r w:rsidRPr="008D3109">
        <w:rPr>
          <w:rFonts w:ascii="Times New Roman" w:eastAsia="TimesNewRoman" w:hAnsi="Times New Roman" w:cs="Times New Roman"/>
          <w:sz w:val="24"/>
          <w:szCs w:val="24"/>
        </w:rPr>
        <w:t xml:space="preserve"> инфекции получила распр</w:t>
      </w:r>
      <w:r w:rsidRPr="008D3109">
        <w:rPr>
          <w:rFonts w:ascii="Times New Roman" w:eastAsia="TimesNewRoman" w:hAnsi="Times New Roman" w:cs="Times New Roman"/>
          <w:sz w:val="24"/>
          <w:szCs w:val="24"/>
        </w:rPr>
        <w:t>о</w:t>
      </w:r>
      <w:r w:rsidRPr="008D3109">
        <w:rPr>
          <w:rFonts w:ascii="Times New Roman" w:eastAsia="TimesNewRoman" w:hAnsi="Times New Roman" w:cs="Times New Roman"/>
          <w:sz w:val="24"/>
          <w:szCs w:val="24"/>
        </w:rPr>
        <w:t>странение новая для района форма получения детьми образования – семейное образов</w:t>
      </w:r>
      <w:r w:rsidRPr="008D3109">
        <w:rPr>
          <w:rFonts w:ascii="Times New Roman" w:eastAsia="TimesNewRoman" w:hAnsi="Times New Roman" w:cs="Times New Roman"/>
          <w:sz w:val="24"/>
          <w:szCs w:val="24"/>
        </w:rPr>
        <w:t>а</w:t>
      </w:r>
      <w:r w:rsidRPr="008D3109">
        <w:rPr>
          <w:rFonts w:ascii="Times New Roman" w:eastAsia="TimesNewRoman" w:hAnsi="Times New Roman" w:cs="Times New Roman"/>
          <w:sz w:val="24"/>
          <w:szCs w:val="24"/>
        </w:rPr>
        <w:t xml:space="preserve">ние. </w:t>
      </w:r>
      <w:r w:rsidR="00E74D71" w:rsidRPr="008D3109">
        <w:rPr>
          <w:rFonts w:ascii="Times New Roman" w:eastAsia="TimesNewRoman" w:hAnsi="Times New Roman" w:cs="Times New Roman"/>
          <w:sz w:val="24"/>
          <w:szCs w:val="24"/>
        </w:rPr>
        <w:t>Управлением образования ведется прием уведомлений от родителей (законных пре</w:t>
      </w:r>
      <w:r w:rsidR="00E74D71" w:rsidRPr="008D3109">
        <w:rPr>
          <w:rFonts w:ascii="Times New Roman" w:eastAsia="TimesNewRoman" w:hAnsi="Times New Roman" w:cs="Times New Roman"/>
          <w:sz w:val="24"/>
          <w:szCs w:val="24"/>
        </w:rPr>
        <w:t>д</w:t>
      </w:r>
      <w:r w:rsidR="00E74D71" w:rsidRPr="008D3109">
        <w:rPr>
          <w:rFonts w:ascii="Times New Roman" w:eastAsia="TimesNewRoman" w:hAnsi="Times New Roman" w:cs="Times New Roman"/>
          <w:sz w:val="24"/>
          <w:szCs w:val="24"/>
        </w:rPr>
        <w:t>ставителей) о переводе ребенка на семейное образование, также прикрепление детей к муниципальным общеобразовательным учреждениям для прохождения ими промежуто</w:t>
      </w:r>
      <w:r w:rsidR="00E74D71" w:rsidRPr="008D3109">
        <w:rPr>
          <w:rFonts w:ascii="Times New Roman" w:eastAsia="TimesNewRoman" w:hAnsi="Times New Roman" w:cs="Times New Roman"/>
          <w:sz w:val="24"/>
          <w:szCs w:val="24"/>
        </w:rPr>
        <w:t>ч</w:t>
      </w:r>
      <w:r w:rsidR="00E74D71" w:rsidRPr="008D3109">
        <w:rPr>
          <w:rFonts w:ascii="Times New Roman" w:eastAsia="TimesNewRoman" w:hAnsi="Times New Roman" w:cs="Times New Roman"/>
          <w:sz w:val="24"/>
          <w:szCs w:val="24"/>
        </w:rPr>
        <w:lastRenderedPageBreak/>
        <w:t>ной и итоговой аттестации.</w:t>
      </w:r>
      <w:r w:rsidRPr="008D3109">
        <w:rPr>
          <w:rFonts w:ascii="Times New Roman" w:eastAsia="TimesNewRoman" w:hAnsi="Times New Roman" w:cs="Times New Roman"/>
          <w:sz w:val="24"/>
          <w:szCs w:val="24"/>
        </w:rPr>
        <w:t xml:space="preserve"> На 01.01.2021 г. </w:t>
      </w:r>
      <w:r w:rsidR="003219E9" w:rsidRPr="008D3109">
        <w:rPr>
          <w:rFonts w:ascii="Times New Roman" w:eastAsia="TimesNewRoman" w:hAnsi="Times New Roman" w:cs="Times New Roman"/>
          <w:sz w:val="24"/>
          <w:szCs w:val="24"/>
        </w:rPr>
        <w:t xml:space="preserve">в форме </w:t>
      </w:r>
      <w:r w:rsidR="003219E9" w:rsidRPr="000E7AFC">
        <w:rPr>
          <w:rFonts w:ascii="Times New Roman" w:eastAsia="TimesNewRoman" w:hAnsi="Times New Roman" w:cs="Times New Roman"/>
          <w:sz w:val="24"/>
          <w:szCs w:val="24"/>
        </w:rPr>
        <w:t xml:space="preserve">семейного образования обучаются </w:t>
      </w:r>
      <w:r w:rsidR="000E7AFC" w:rsidRPr="000E7AFC">
        <w:rPr>
          <w:rFonts w:ascii="Times New Roman" w:eastAsia="TimesNewRoman" w:hAnsi="Times New Roman" w:cs="Times New Roman"/>
          <w:sz w:val="24"/>
          <w:szCs w:val="24"/>
        </w:rPr>
        <w:t>5</w:t>
      </w:r>
      <w:r w:rsidR="003219E9" w:rsidRPr="000E7AFC">
        <w:rPr>
          <w:rFonts w:ascii="Times New Roman" w:eastAsia="TimesNewRoman" w:hAnsi="Times New Roman" w:cs="Times New Roman"/>
          <w:sz w:val="24"/>
          <w:szCs w:val="24"/>
        </w:rPr>
        <w:t xml:space="preserve"> </w:t>
      </w:r>
      <w:r w:rsidR="000E7AFC" w:rsidRPr="000E7AFC">
        <w:rPr>
          <w:rFonts w:ascii="Times New Roman" w:eastAsia="TimesNewRoman" w:hAnsi="Times New Roman" w:cs="Times New Roman"/>
          <w:sz w:val="24"/>
          <w:szCs w:val="24"/>
        </w:rPr>
        <w:t>детей</w:t>
      </w:r>
      <w:r w:rsidR="003219E9" w:rsidRPr="000E7AFC">
        <w:rPr>
          <w:rFonts w:ascii="Times New Roman" w:eastAsia="TimesNewRoman" w:hAnsi="Times New Roman" w:cs="Times New Roman"/>
          <w:sz w:val="24"/>
          <w:szCs w:val="24"/>
        </w:rPr>
        <w:t>.</w:t>
      </w:r>
    </w:p>
    <w:p w:rsidR="003219E9" w:rsidRPr="008D3109" w:rsidRDefault="003344E7"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Школьные библиотеки работают по плану, утверждённому администрацией шк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лы, опираясь на разделы общешкольного плана. Основными направлениями деятельности библиотеки являются:</w:t>
      </w:r>
      <w:r w:rsidR="00CA5A46" w:rsidRPr="008D3109">
        <w:rPr>
          <w:rFonts w:ascii="Times New Roman" w:hAnsi="Times New Roman" w:cs="Times New Roman"/>
          <w:sz w:val="24"/>
          <w:szCs w:val="24"/>
        </w:rPr>
        <w:t xml:space="preserve"> образовательная, </w:t>
      </w:r>
      <w:r w:rsidRPr="008D3109">
        <w:rPr>
          <w:rFonts w:ascii="Times New Roman" w:eastAsia="Calibri" w:hAnsi="Times New Roman" w:cs="Times New Roman"/>
          <w:sz w:val="24"/>
          <w:szCs w:val="24"/>
        </w:rPr>
        <w:t>информацио</w:t>
      </w:r>
      <w:r w:rsidR="00CA5A46" w:rsidRPr="008D3109">
        <w:rPr>
          <w:rFonts w:ascii="Times New Roman" w:hAnsi="Times New Roman" w:cs="Times New Roman"/>
          <w:sz w:val="24"/>
          <w:szCs w:val="24"/>
        </w:rPr>
        <w:t>нная,</w:t>
      </w:r>
      <w:r w:rsidRPr="008D3109">
        <w:rPr>
          <w:rFonts w:ascii="Times New Roman" w:eastAsia="Calibri" w:hAnsi="Times New Roman" w:cs="Times New Roman"/>
          <w:sz w:val="24"/>
          <w:szCs w:val="24"/>
        </w:rPr>
        <w:t xml:space="preserve"> культурная. </w:t>
      </w:r>
      <w:r w:rsidR="003219E9" w:rsidRPr="008D3109">
        <w:rPr>
          <w:rFonts w:ascii="Times New Roman" w:eastAsia="Calibri" w:hAnsi="Times New Roman" w:cs="Times New Roman"/>
          <w:sz w:val="24"/>
          <w:szCs w:val="24"/>
        </w:rPr>
        <w:t xml:space="preserve">По состоянию на 1 сентября 2020 года в них работают 8 школьных библиотекарей. </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К началу 2020-2021 учебного года во всех образовательных организациях обуча</w:t>
      </w:r>
      <w:r w:rsidRPr="008D3109">
        <w:rPr>
          <w:rFonts w:ascii="Times New Roman" w:eastAsia="Calibri" w:hAnsi="Times New Roman" w:cs="Times New Roman"/>
          <w:sz w:val="24"/>
          <w:szCs w:val="24"/>
        </w:rPr>
        <w:t>ю</w:t>
      </w:r>
      <w:r w:rsidRPr="008D3109">
        <w:rPr>
          <w:rFonts w:ascii="Times New Roman" w:eastAsia="Calibri" w:hAnsi="Times New Roman" w:cs="Times New Roman"/>
          <w:sz w:val="24"/>
          <w:szCs w:val="24"/>
        </w:rPr>
        <w:t>щиеся были полностью обеспечены учебниками</w:t>
      </w:r>
      <w:r w:rsidR="00051E1B"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r w:rsidR="00051E1B" w:rsidRPr="008D3109">
        <w:rPr>
          <w:rFonts w:ascii="Times New Roman" w:eastAsia="Calibri" w:hAnsi="Times New Roman" w:cs="Times New Roman"/>
          <w:sz w:val="24"/>
          <w:szCs w:val="24"/>
        </w:rPr>
        <w:t>В 2020 году за счет средств республ</w:t>
      </w:r>
      <w:r w:rsidR="00051E1B" w:rsidRPr="008D3109">
        <w:rPr>
          <w:rFonts w:ascii="Times New Roman" w:eastAsia="Calibri" w:hAnsi="Times New Roman" w:cs="Times New Roman"/>
          <w:sz w:val="24"/>
          <w:szCs w:val="24"/>
        </w:rPr>
        <w:t>и</w:t>
      </w:r>
      <w:r w:rsidR="00051E1B" w:rsidRPr="008D3109">
        <w:rPr>
          <w:rFonts w:ascii="Times New Roman" w:eastAsia="Calibri" w:hAnsi="Times New Roman" w:cs="Times New Roman"/>
          <w:sz w:val="24"/>
          <w:szCs w:val="24"/>
        </w:rPr>
        <w:t xml:space="preserve">канского бюджета </w:t>
      </w:r>
      <w:r w:rsidRPr="008D3109">
        <w:rPr>
          <w:rFonts w:ascii="Times New Roman" w:eastAsia="Calibri" w:hAnsi="Times New Roman" w:cs="Times New Roman"/>
          <w:sz w:val="24"/>
          <w:szCs w:val="24"/>
        </w:rPr>
        <w:t xml:space="preserve">приобретено 2057 экз. учебников на сумму 821719,80 рублей (в 2019 - 2089 экз., на сумму 839015,08 руб.) </w:t>
      </w:r>
      <w:r w:rsidR="00051E1B" w:rsidRPr="008D3109">
        <w:rPr>
          <w:rFonts w:ascii="Times New Roman" w:eastAsia="Calibri" w:hAnsi="Times New Roman" w:cs="Times New Roman"/>
          <w:sz w:val="24"/>
          <w:szCs w:val="24"/>
        </w:rPr>
        <w:t>из</w:t>
      </w:r>
      <w:r w:rsidRPr="008D3109">
        <w:rPr>
          <w:rFonts w:ascii="Times New Roman" w:eastAsia="Calibri" w:hAnsi="Times New Roman" w:cs="Times New Roman"/>
          <w:sz w:val="24"/>
          <w:szCs w:val="24"/>
        </w:rPr>
        <w:t xml:space="preserve"> издательств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«Просвещение», «Дрофа», «Русское слово», «БИНОМ», «ВЕНТАНА-ГРАФ», «МНЕМОЗИНА».</w:t>
      </w:r>
      <w:r w:rsidR="00CE2F82" w:rsidRPr="008D3109">
        <w:rPr>
          <w:rFonts w:ascii="Times New Roman" w:eastAsia="Calibri" w:hAnsi="Times New Roman" w:cs="Times New Roman"/>
          <w:sz w:val="24"/>
          <w:szCs w:val="24"/>
        </w:rPr>
        <w:t xml:space="preserve"> </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Times New Roman" w:hAnsi="Times New Roman" w:cs="Times New Roman"/>
          <w:sz w:val="24"/>
          <w:szCs w:val="24"/>
          <w:bdr w:val="none" w:sz="0" w:space="0" w:color="auto" w:frame="1"/>
          <w:lang w:eastAsia="ru-RU"/>
        </w:rPr>
        <w:t xml:space="preserve">В соответствии с рекомендациями Министерства образования и науки Республики Хакасия в 2019-2020 учебном году было </w:t>
      </w:r>
      <w:r w:rsidR="00051E1B" w:rsidRPr="008D3109">
        <w:rPr>
          <w:rFonts w:ascii="Times New Roman" w:eastAsia="Times New Roman" w:hAnsi="Times New Roman" w:cs="Times New Roman"/>
          <w:sz w:val="24"/>
          <w:szCs w:val="24"/>
          <w:bdr w:val="none" w:sz="0" w:space="0" w:color="auto" w:frame="1"/>
          <w:lang w:eastAsia="ru-RU"/>
        </w:rPr>
        <w:t xml:space="preserve">необходимо </w:t>
      </w:r>
      <w:r w:rsidRPr="008D3109">
        <w:rPr>
          <w:rFonts w:ascii="Times New Roman" w:eastAsia="Times New Roman" w:hAnsi="Times New Roman" w:cs="Times New Roman"/>
          <w:sz w:val="24"/>
          <w:szCs w:val="24"/>
          <w:bdr w:val="none" w:sz="0" w:space="0" w:color="auto" w:frame="1"/>
          <w:lang w:eastAsia="ru-RU"/>
        </w:rPr>
        <w:t xml:space="preserve">повысить эффективность заказа учебников. Был проведен анализ УМК по всем предметам </w:t>
      </w:r>
      <w:proofErr w:type="gramStart"/>
      <w:r w:rsidRPr="008D3109">
        <w:rPr>
          <w:rFonts w:ascii="Times New Roman" w:eastAsia="Times New Roman" w:hAnsi="Times New Roman" w:cs="Times New Roman"/>
          <w:sz w:val="24"/>
          <w:szCs w:val="24"/>
          <w:bdr w:val="none" w:sz="0" w:space="0" w:color="auto" w:frame="1"/>
          <w:lang w:eastAsia="ru-RU"/>
        </w:rPr>
        <w:t>о</w:t>
      </w:r>
      <w:proofErr w:type="gramEnd"/>
      <w:r w:rsidRPr="008D3109">
        <w:rPr>
          <w:rFonts w:ascii="Times New Roman" w:eastAsia="Times New Roman" w:hAnsi="Times New Roman" w:cs="Times New Roman"/>
          <w:sz w:val="24"/>
          <w:szCs w:val="24"/>
          <w:bdr w:val="none" w:sz="0" w:space="0" w:color="auto" w:frame="1"/>
          <w:lang w:eastAsia="ru-RU"/>
        </w:rPr>
        <w:t xml:space="preserve"> общеобразовательным орг</w:t>
      </w:r>
      <w:r w:rsidRPr="008D3109">
        <w:rPr>
          <w:rFonts w:ascii="Times New Roman" w:eastAsia="Times New Roman" w:hAnsi="Times New Roman" w:cs="Times New Roman"/>
          <w:sz w:val="24"/>
          <w:szCs w:val="24"/>
          <w:bdr w:val="none" w:sz="0" w:space="0" w:color="auto" w:frame="1"/>
          <w:lang w:eastAsia="ru-RU"/>
        </w:rPr>
        <w:t>а</w:t>
      </w:r>
      <w:r w:rsidRPr="008D3109">
        <w:rPr>
          <w:rFonts w:ascii="Times New Roman" w:eastAsia="Times New Roman" w:hAnsi="Times New Roman" w:cs="Times New Roman"/>
          <w:sz w:val="24"/>
          <w:szCs w:val="24"/>
          <w:bdr w:val="none" w:sz="0" w:space="0" w:color="auto" w:frame="1"/>
          <w:lang w:eastAsia="ru-RU"/>
        </w:rPr>
        <w:t>низациям. Выявлены позиции некорректного заказа в нескольких общеобразовательных организациях. Недочеты устранены, заказ сформирован вовремя в соответствии с ФПУ. Экономия составила почти 400 тыс</w:t>
      </w:r>
      <w:proofErr w:type="gramStart"/>
      <w:r w:rsidRPr="008D3109">
        <w:rPr>
          <w:rFonts w:ascii="Times New Roman" w:eastAsia="Times New Roman" w:hAnsi="Times New Roman" w:cs="Times New Roman"/>
          <w:sz w:val="24"/>
          <w:szCs w:val="24"/>
          <w:bdr w:val="none" w:sz="0" w:space="0" w:color="auto" w:frame="1"/>
          <w:lang w:eastAsia="ru-RU"/>
        </w:rPr>
        <w:t>.р</w:t>
      </w:r>
      <w:proofErr w:type="gramEnd"/>
      <w:r w:rsidRPr="008D3109">
        <w:rPr>
          <w:rFonts w:ascii="Times New Roman" w:eastAsia="Times New Roman" w:hAnsi="Times New Roman" w:cs="Times New Roman"/>
          <w:sz w:val="24"/>
          <w:szCs w:val="24"/>
          <w:bdr w:val="none" w:sz="0" w:space="0" w:color="auto" w:frame="1"/>
          <w:lang w:eastAsia="ru-RU"/>
        </w:rPr>
        <w:t>ублей.</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За 2020 год фонд школьных библиотек и детских садов пополнился учебными п</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собиями от ГБУ РХ «Хакасское книжное издательство»: в марте 10 экз. (безвозмездно), в ноябре: 758 экземпляров на сумму 199570,08 рублей. В учебные пособия вошли: учебники по хакасскому языку для 3-6 классов (хакасский язык и хакасская литература), учебные пособия по обучению хакасскому языку от 3 до 7 лет, учебное пособие «Древняя история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Хакасии», животный и растительный мир Хакасии, а также загадки о птицах, животных, растениях. </w:t>
      </w:r>
    </w:p>
    <w:p w:rsidR="003219E9" w:rsidRPr="008D3109" w:rsidRDefault="003219E9" w:rsidP="00F06C31">
      <w:pPr>
        <w:spacing w:after="0" w:line="240" w:lineRule="auto"/>
        <w:ind w:firstLine="709"/>
        <w:contextualSpacing/>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 рамках подпрограммы «Профилактика и противодействие политическому, нац</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ональному и религиозному экстремизму на территории Орджоникидзевского района» (2020-2022 годы) для образовательных организаций были закуплены учебные пособия, художественная литература и компакт-диски</w:t>
      </w:r>
      <w:r w:rsidR="00F06C31" w:rsidRPr="008D3109">
        <w:rPr>
          <w:rFonts w:ascii="Times New Roman" w:eastAsia="Calibri" w:hAnsi="Times New Roman" w:cs="Times New Roman"/>
          <w:sz w:val="24"/>
          <w:szCs w:val="24"/>
        </w:rPr>
        <w:t xml:space="preserve"> на сумму 16,0 тыс</w:t>
      </w:r>
      <w:proofErr w:type="gramStart"/>
      <w:r w:rsidR="00F06C31" w:rsidRPr="008D3109">
        <w:rPr>
          <w:rFonts w:ascii="Times New Roman" w:eastAsia="Calibri" w:hAnsi="Times New Roman" w:cs="Times New Roman"/>
          <w:sz w:val="24"/>
          <w:szCs w:val="24"/>
        </w:rPr>
        <w:t>.р</w:t>
      </w:r>
      <w:proofErr w:type="gramEnd"/>
      <w:r w:rsidR="00F06C31" w:rsidRPr="008D3109">
        <w:rPr>
          <w:rFonts w:ascii="Times New Roman" w:eastAsia="Calibri" w:hAnsi="Times New Roman" w:cs="Times New Roman"/>
          <w:sz w:val="24"/>
          <w:szCs w:val="24"/>
        </w:rPr>
        <w:t>уб.</w:t>
      </w:r>
    </w:p>
    <w:p w:rsidR="003219E9" w:rsidRPr="008D3109" w:rsidRDefault="003219E9" w:rsidP="00F24586">
      <w:pPr>
        <w:spacing w:after="0" w:line="240" w:lineRule="auto"/>
        <w:ind w:firstLine="709"/>
        <w:contextualSpacing/>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За счет муниципального бюджета образовательные организации пополнили би</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лиотечный фонд книгами «Книга памяти» и «Подвиги солдат» в количестве 22 экземпл</w:t>
      </w:r>
      <w:r w:rsidRPr="008D3109">
        <w:rPr>
          <w:rFonts w:ascii="Times New Roman" w:eastAsia="Calibri" w:hAnsi="Times New Roman" w:cs="Times New Roman"/>
          <w:sz w:val="24"/>
          <w:szCs w:val="24"/>
        </w:rPr>
        <w:t>я</w:t>
      </w:r>
      <w:r w:rsidRPr="008D3109">
        <w:rPr>
          <w:rFonts w:ascii="Times New Roman" w:eastAsia="Calibri" w:hAnsi="Times New Roman" w:cs="Times New Roman"/>
          <w:sz w:val="24"/>
          <w:szCs w:val="24"/>
        </w:rPr>
        <w:t>ров.</w:t>
      </w:r>
    </w:p>
    <w:p w:rsidR="00051E1B" w:rsidRPr="008D3109" w:rsidRDefault="00051E1B" w:rsidP="00F24586">
      <w:pPr>
        <w:spacing w:after="0" w:line="240" w:lineRule="auto"/>
        <w:ind w:firstLine="709"/>
        <w:contextualSpacing/>
        <w:jc w:val="both"/>
        <w:rPr>
          <w:rFonts w:ascii="Times New Roman" w:eastAsia="Calibri" w:hAnsi="Times New Roman" w:cs="Times New Roman"/>
          <w:b/>
          <w:sz w:val="24"/>
          <w:szCs w:val="24"/>
        </w:rPr>
      </w:pPr>
    </w:p>
    <w:p w:rsidR="00002E8F" w:rsidRPr="008D3109" w:rsidRDefault="00002E8F" w:rsidP="00051E1B">
      <w:pPr>
        <w:spacing w:after="0" w:line="240" w:lineRule="auto"/>
        <w:ind w:firstLine="709"/>
        <w:contextualSpacing/>
        <w:jc w:val="center"/>
        <w:rPr>
          <w:rFonts w:ascii="Times New Roman" w:eastAsia="Calibri" w:hAnsi="Times New Roman" w:cs="Times New Roman"/>
          <w:b/>
          <w:i/>
          <w:sz w:val="24"/>
          <w:szCs w:val="24"/>
        </w:rPr>
      </w:pPr>
      <w:r w:rsidRPr="008D3109">
        <w:rPr>
          <w:rFonts w:ascii="Times New Roman" w:eastAsia="Calibri" w:hAnsi="Times New Roman" w:cs="Times New Roman"/>
          <w:b/>
          <w:i/>
          <w:sz w:val="24"/>
          <w:szCs w:val="24"/>
        </w:rPr>
        <w:t>Организация питания</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b/>
          <w:sz w:val="24"/>
          <w:szCs w:val="24"/>
          <w:lang w:eastAsia="ru-RU"/>
        </w:rPr>
      </w:pPr>
      <w:r w:rsidRPr="008D3109">
        <w:rPr>
          <w:rFonts w:ascii="Times New Roman" w:eastAsia="Arial Unicode MS" w:hAnsi="Times New Roman" w:cs="Times New Roman"/>
          <w:sz w:val="24"/>
          <w:szCs w:val="24"/>
          <w:lang w:eastAsia="ru-RU"/>
        </w:rPr>
        <w:t xml:space="preserve">На 01 января 2021 года в общеобразовательных организациях Орджоникидзевского района 1697 детей, из них 135 воспитанников групп кратковременного пребывания, 702 учащихся 1-4 классов. </w:t>
      </w:r>
      <w:proofErr w:type="gramStart"/>
      <w:r w:rsidRPr="008D3109">
        <w:rPr>
          <w:rFonts w:ascii="Times New Roman" w:eastAsia="Arial Unicode MS" w:hAnsi="Times New Roman" w:cs="Times New Roman"/>
          <w:sz w:val="24"/>
          <w:szCs w:val="24"/>
          <w:lang w:eastAsia="ru-RU"/>
        </w:rPr>
        <w:t>Обеспечены</w:t>
      </w:r>
      <w:proofErr w:type="gramEnd"/>
      <w:r w:rsidRPr="008D3109">
        <w:rPr>
          <w:rFonts w:ascii="Times New Roman" w:eastAsia="Arial Unicode MS" w:hAnsi="Times New Roman" w:cs="Times New Roman"/>
          <w:sz w:val="24"/>
          <w:szCs w:val="24"/>
          <w:lang w:eastAsia="ru-RU"/>
        </w:rPr>
        <w:t xml:space="preserve"> бесплатным питанием 1026 детей.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proofErr w:type="gramStart"/>
      <w:r w:rsidRPr="008D3109">
        <w:rPr>
          <w:rFonts w:ascii="Times New Roman" w:eastAsia="Arial Unicode MS" w:hAnsi="Times New Roman" w:cs="Times New Roman"/>
          <w:sz w:val="24"/>
          <w:szCs w:val="24"/>
          <w:lang w:eastAsia="ru-RU"/>
        </w:rPr>
        <w:t>Обеспечение питанием регулируется Федеральным законом от 29.12.2012 №273-ФЗ «Об образовании в Российской Федерации», Федеральным законом от 02.01.2000 №29-ФЗ «О качестве и безопасности пищевых продуктов», СП 2.4.3648-20 «Санитарно-эпидемиологические требования к организациям воспитания и обучения, отдыха и озд</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ровления детей и молодежи» (вступили в силу с 01.01.2021г.), Методическими рекоме</w:t>
      </w:r>
      <w:r w:rsidRPr="008D3109">
        <w:rPr>
          <w:rFonts w:ascii="Times New Roman" w:eastAsia="Arial Unicode MS" w:hAnsi="Times New Roman" w:cs="Times New Roman"/>
          <w:sz w:val="24"/>
          <w:szCs w:val="24"/>
          <w:lang w:eastAsia="ru-RU"/>
        </w:rPr>
        <w:t>н</w:t>
      </w:r>
      <w:r w:rsidRPr="008D3109">
        <w:rPr>
          <w:rFonts w:ascii="Times New Roman" w:eastAsia="Arial Unicode MS" w:hAnsi="Times New Roman" w:cs="Times New Roman"/>
          <w:sz w:val="24"/>
          <w:szCs w:val="24"/>
          <w:lang w:eastAsia="ru-RU"/>
        </w:rPr>
        <w:t>дациями по организации питания обучающихся общеобразовательных организаций от 18 мая 2020 года №2.4.0179</w:t>
      </w:r>
      <w:proofErr w:type="gramEnd"/>
      <w:r w:rsidRPr="008D3109">
        <w:rPr>
          <w:rFonts w:ascii="Times New Roman" w:eastAsia="Arial Unicode MS" w:hAnsi="Times New Roman" w:cs="Times New Roman"/>
          <w:sz w:val="24"/>
          <w:szCs w:val="24"/>
          <w:lang w:eastAsia="ru-RU"/>
        </w:rPr>
        <w:t xml:space="preserve">-20, утвержденные Управлением </w:t>
      </w:r>
      <w:proofErr w:type="spellStart"/>
      <w:r w:rsidRPr="008D3109">
        <w:rPr>
          <w:rFonts w:ascii="Times New Roman" w:eastAsia="Arial Unicode MS" w:hAnsi="Times New Roman" w:cs="Times New Roman"/>
          <w:sz w:val="24"/>
          <w:szCs w:val="24"/>
          <w:lang w:eastAsia="ru-RU"/>
        </w:rPr>
        <w:t>Роспотребнадзора</w:t>
      </w:r>
      <w:proofErr w:type="spellEnd"/>
      <w:r w:rsidRPr="008D3109">
        <w:rPr>
          <w:rFonts w:ascii="Times New Roman" w:eastAsia="Arial Unicode MS" w:hAnsi="Times New Roman" w:cs="Times New Roman"/>
          <w:sz w:val="24"/>
          <w:szCs w:val="24"/>
          <w:lang w:eastAsia="ru-RU"/>
        </w:rPr>
        <w:t xml:space="preserve"> РФ, Реги</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 xml:space="preserve">нальным стандартом оказания услуги по обеспечению горячим питанием обучающихся 1-4 классов общеобразовательных организаций, расположенных на территории Республики Хакасия, другие нормативные документы, </w:t>
      </w:r>
      <w:proofErr w:type="gramStart"/>
      <w:r w:rsidRPr="008D3109">
        <w:rPr>
          <w:rFonts w:ascii="Times New Roman" w:eastAsia="Arial Unicode MS" w:hAnsi="Times New Roman" w:cs="Times New Roman"/>
          <w:sz w:val="24"/>
          <w:szCs w:val="24"/>
          <w:lang w:eastAsia="ru-RU"/>
        </w:rPr>
        <w:t>регулирующие</w:t>
      </w:r>
      <w:proofErr w:type="gramEnd"/>
      <w:r w:rsidRPr="008D3109">
        <w:rPr>
          <w:rFonts w:ascii="Times New Roman" w:eastAsia="Arial Unicode MS" w:hAnsi="Times New Roman" w:cs="Times New Roman"/>
          <w:sz w:val="24"/>
          <w:szCs w:val="24"/>
          <w:lang w:eastAsia="ru-RU"/>
        </w:rPr>
        <w:t xml:space="preserve"> в том числе нормы потребления пищевых продуктов, отвечающих требованиям здорового питания, а также соглашением между Администрацией района и Министерством образования РХ о выделении субсидии на организацию питания.</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Образовательные организации с 01.09.2020 года работают по единому примерному 10-дневному меню, разработанному </w:t>
      </w:r>
      <w:proofErr w:type="spellStart"/>
      <w:r w:rsidRPr="008D3109">
        <w:rPr>
          <w:rFonts w:ascii="Times New Roman" w:eastAsia="Arial Unicode MS" w:hAnsi="Times New Roman" w:cs="Times New Roman"/>
          <w:sz w:val="24"/>
          <w:szCs w:val="24"/>
          <w:lang w:eastAsia="ru-RU"/>
        </w:rPr>
        <w:t>Минобром</w:t>
      </w:r>
      <w:proofErr w:type="spellEnd"/>
      <w:r w:rsidRPr="008D3109">
        <w:rPr>
          <w:rFonts w:ascii="Times New Roman" w:eastAsia="Arial Unicode MS" w:hAnsi="Times New Roman" w:cs="Times New Roman"/>
          <w:sz w:val="24"/>
          <w:szCs w:val="24"/>
          <w:lang w:eastAsia="ru-RU"/>
        </w:rPr>
        <w:t xml:space="preserve"> РХ и согласованному с </w:t>
      </w:r>
      <w:proofErr w:type="spellStart"/>
      <w:r w:rsidRPr="008D3109">
        <w:rPr>
          <w:rFonts w:ascii="Times New Roman" w:eastAsia="Arial Unicode MS" w:hAnsi="Times New Roman" w:cs="Times New Roman"/>
          <w:sz w:val="24"/>
          <w:szCs w:val="24"/>
          <w:lang w:eastAsia="ru-RU"/>
        </w:rPr>
        <w:t>Роспотребнадз</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ром</w:t>
      </w:r>
      <w:proofErr w:type="spellEnd"/>
      <w:r w:rsidRPr="008D3109">
        <w:rPr>
          <w:rFonts w:ascii="Times New Roman" w:eastAsia="Arial Unicode MS" w:hAnsi="Times New Roman" w:cs="Times New Roman"/>
          <w:sz w:val="24"/>
          <w:szCs w:val="24"/>
          <w:lang w:eastAsia="ru-RU"/>
        </w:rPr>
        <w:t xml:space="preserve"> РХ. Почему по этому варианту? В соответствии с нормами </w:t>
      </w:r>
      <w:proofErr w:type="spellStart"/>
      <w:r w:rsidRPr="008D3109">
        <w:rPr>
          <w:rFonts w:ascii="Times New Roman" w:eastAsia="Arial Unicode MS" w:hAnsi="Times New Roman" w:cs="Times New Roman"/>
          <w:sz w:val="24"/>
          <w:szCs w:val="24"/>
          <w:lang w:eastAsia="ru-RU"/>
        </w:rPr>
        <w:t>СанПина</w:t>
      </w:r>
      <w:proofErr w:type="spellEnd"/>
      <w:r w:rsidRPr="008D3109">
        <w:rPr>
          <w:rFonts w:ascii="Times New Roman" w:eastAsia="Arial Unicode MS" w:hAnsi="Times New Roman" w:cs="Times New Roman"/>
          <w:sz w:val="24"/>
          <w:szCs w:val="24"/>
          <w:lang w:eastAsia="ru-RU"/>
        </w:rPr>
        <w:t xml:space="preserve">, действовавшими </w:t>
      </w:r>
      <w:r w:rsidRPr="008D3109">
        <w:rPr>
          <w:rFonts w:ascii="Times New Roman" w:eastAsia="Arial Unicode MS" w:hAnsi="Times New Roman" w:cs="Times New Roman"/>
          <w:sz w:val="24"/>
          <w:szCs w:val="24"/>
          <w:lang w:eastAsia="ru-RU"/>
        </w:rPr>
        <w:lastRenderedPageBreak/>
        <w:t>до 1 января, и региональным стандартом организации питания меню должно быть согл</w:t>
      </w:r>
      <w:r w:rsidRPr="008D3109">
        <w:rPr>
          <w:rFonts w:ascii="Times New Roman" w:eastAsia="Arial Unicode MS" w:hAnsi="Times New Roman" w:cs="Times New Roman"/>
          <w:sz w:val="24"/>
          <w:szCs w:val="24"/>
          <w:lang w:eastAsia="ru-RU"/>
        </w:rPr>
        <w:t>а</w:t>
      </w:r>
      <w:r w:rsidRPr="008D3109">
        <w:rPr>
          <w:rFonts w:ascii="Times New Roman" w:eastAsia="Arial Unicode MS" w:hAnsi="Times New Roman" w:cs="Times New Roman"/>
          <w:sz w:val="24"/>
          <w:szCs w:val="24"/>
          <w:lang w:eastAsia="ru-RU"/>
        </w:rPr>
        <w:t xml:space="preserve">совано с </w:t>
      </w:r>
      <w:proofErr w:type="spellStart"/>
      <w:r w:rsidRPr="008D3109">
        <w:rPr>
          <w:rFonts w:ascii="Times New Roman" w:eastAsia="Arial Unicode MS" w:hAnsi="Times New Roman" w:cs="Times New Roman"/>
          <w:sz w:val="24"/>
          <w:szCs w:val="24"/>
          <w:lang w:eastAsia="ru-RU"/>
        </w:rPr>
        <w:t>Роспотребнадзором</w:t>
      </w:r>
      <w:proofErr w:type="spellEnd"/>
      <w:r w:rsidRPr="008D3109">
        <w:rPr>
          <w:rFonts w:ascii="Times New Roman" w:eastAsia="Arial Unicode MS" w:hAnsi="Times New Roman" w:cs="Times New Roman"/>
          <w:sz w:val="24"/>
          <w:szCs w:val="24"/>
          <w:lang w:eastAsia="ru-RU"/>
        </w:rPr>
        <w:t>, а согласование происходит при наличии заключения орган</w:t>
      </w:r>
      <w:r w:rsidRPr="008D3109">
        <w:rPr>
          <w:rFonts w:ascii="Times New Roman" w:eastAsia="Arial Unicode MS" w:hAnsi="Times New Roman" w:cs="Times New Roman"/>
          <w:sz w:val="24"/>
          <w:szCs w:val="24"/>
          <w:lang w:eastAsia="ru-RU"/>
        </w:rPr>
        <w:t>и</w:t>
      </w:r>
      <w:r w:rsidRPr="008D3109">
        <w:rPr>
          <w:rFonts w:ascii="Times New Roman" w:eastAsia="Arial Unicode MS" w:hAnsi="Times New Roman" w:cs="Times New Roman"/>
          <w:sz w:val="24"/>
          <w:szCs w:val="24"/>
          <w:lang w:eastAsia="ru-RU"/>
        </w:rPr>
        <w:t xml:space="preserve">зации, имеющей лицензию на проведение экспертизы, о соответствии меню требованиям (по </w:t>
      </w:r>
      <w:proofErr w:type="spellStart"/>
      <w:r w:rsidRPr="008D3109">
        <w:rPr>
          <w:rFonts w:ascii="Times New Roman" w:eastAsia="Arial Unicode MS" w:hAnsi="Times New Roman" w:cs="Times New Roman"/>
          <w:sz w:val="24"/>
          <w:szCs w:val="24"/>
          <w:lang w:eastAsia="ru-RU"/>
        </w:rPr>
        <w:t>каллориям</w:t>
      </w:r>
      <w:proofErr w:type="spellEnd"/>
      <w:r w:rsidRPr="008D3109">
        <w:rPr>
          <w:rFonts w:ascii="Times New Roman" w:eastAsia="Arial Unicode MS" w:hAnsi="Times New Roman" w:cs="Times New Roman"/>
          <w:sz w:val="24"/>
          <w:szCs w:val="24"/>
          <w:lang w:eastAsia="ru-RU"/>
        </w:rPr>
        <w:t>, белкам, жирам, углеводам и т.д.). Процедура прохождения экспертизы платная, независимо от результата – положительного или отрицательного. Поэтому ранее все наши школы работали по меню несогласованному, за что всегда имелись предписания надзорных органов о нарушении. Сегодня примерное меню соответствует всем требов</w:t>
      </w:r>
      <w:r w:rsidRPr="008D3109">
        <w:rPr>
          <w:rFonts w:ascii="Times New Roman" w:eastAsia="Arial Unicode MS" w:hAnsi="Times New Roman" w:cs="Times New Roman"/>
          <w:sz w:val="24"/>
          <w:szCs w:val="24"/>
          <w:lang w:eastAsia="ru-RU"/>
        </w:rPr>
        <w:t>а</w:t>
      </w:r>
      <w:r w:rsidRPr="008D3109">
        <w:rPr>
          <w:rFonts w:ascii="Times New Roman" w:eastAsia="Arial Unicode MS" w:hAnsi="Times New Roman" w:cs="Times New Roman"/>
          <w:sz w:val="24"/>
          <w:szCs w:val="24"/>
          <w:lang w:eastAsia="ru-RU"/>
        </w:rPr>
        <w:t>ниям норм здорового питания для детей, но нередко не соответствует пищевым привы</w:t>
      </w:r>
      <w:r w:rsidRPr="008D3109">
        <w:rPr>
          <w:rFonts w:ascii="Times New Roman" w:eastAsia="Arial Unicode MS" w:hAnsi="Times New Roman" w:cs="Times New Roman"/>
          <w:sz w:val="24"/>
          <w:szCs w:val="24"/>
          <w:lang w:eastAsia="ru-RU"/>
        </w:rPr>
        <w:t>ч</w:t>
      </w:r>
      <w:r w:rsidRPr="008D3109">
        <w:rPr>
          <w:rFonts w:ascii="Times New Roman" w:eastAsia="Arial Unicode MS" w:hAnsi="Times New Roman" w:cs="Times New Roman"/>
          <w:sz w:val="24"/>
          <w:szCs w:val="24"/>
          <w:lang w:eastAsia="ru-RU"/>
        </w:rPr>
        <w:t>кам наших детей – молочные блюда, салаты из отварных овощей и даже рыба. Школы стараются адаптировать меню, насколько позволяют те же нормы (молочную кашу на ч</w:t>
      </w:r>
      <w:r w:rsidRPr="008D3109">
        <w:rPr>
          <w:rFonts w:ascii="Times New Roman" w:eastAsia="Arial Unicode MS" w:hAnsi="Times New Roman" w:cs="Times New Roman"/>
          <w:sz w:val="24"/>
          <w:szCs w:val="24"/>
          <w:lang w:eastAsia="ru-RU"/>
        </w:rPr>
        <w:t>е</w:t>
      </w:r>
      <w:r w:rsidRPr="008D3109">
        <w:rPr>
          <w:rFonts w:ascii="Times New Roman" w:eastAsia="Arial Unicode MS" w:hAnsi="Times New Roman" w:cs="Times New Roman"/>
          <w:sz w:val="24"/>
          <w:szCs w:val="24"/>
          <w:lang w:eastAsia="ru-RU"/>
        </w:rPr>
        <w:t xml:space="preserve">бурек или </w:t>
      </w:r>
      <w:proofErr w:type="spellStart"/>
      <w:r w:rsidRPr="008D3109">
        <w:rPr>
          <w:rFonts w:ascii="Times New Roman" w:eastAsia="Arial Unicode MS" w:hAnsi="Times New Roman" w:cs="Times New Roman"/>
          <w:sz w:val="24"/>
          <w:szCs w:val="24"/>
          <w:lang w:eastAsia="ru-RU"/>
        </w:rPr>
        <w:t>шаурму</w:t>
      </w:r>
      <w:proofErr w:type="spellEnd"/>
      <w:r w:rsidRPr="008D3109">
        <w:rPr>
          <w:rFonts w:ascii="Times New Roman" w:eastAsia="Arial Unicode MS" w:hAnsi="Times New Roman" w:cs="Times New Roman"/>
          <w:sz w:val="24"/>
          <w:szCs w:val="24"/>
          <w:lang w:eastAsia="ru-RU"/>
        </w:rPr>
        <w:t xml:space="preserve"> не заменишь) и ресурсы, как финансовые, так и кадровые. В связи с тем, что федеральных средств было достаточно, в меню добавляли фрукты и йогурты.</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Режим питания школьников организован в соответствии с методическими рек</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 xml:space="preserve">мендациями </w:t>
      </w:r>
      <w:proofErr w:type="spellStart"/>
      <w:r w:rsidRPr="008D3109">
        <w:rPr>
          <w:rFonts w:ascii="Times New Roman" w:eastAsia="Arial Unicode MS" w:hAnsi="Times New Roman" w:cs="Times New Roman"/>
          <w:sz w:val="24"/>
          <w:szCs w:val="24"/>
          <w:lang w:eastAsia="ru-RU"/>
        </w:rPr>
        <w:t>Роспотребнадзора</w:t>
      </w:r>
      <w:proofErr w:type="spellEnd"/>
      <w:r w:rsidRPr="008D3109">
        <w:rPr>
          <w:rFonts w:ascii="Times New Roman" w:eastAsia="Arial Unicode MS" w:hAnsi="Times New Roman" w:cs="Times New Roman"/>
          <w:sz w:val="24"/>
          <w:szCs w:val="24"/>
          <w:lang w:eastAsia="ru-RU"/>
        </w:rPr>
        <w:t xml:space="preserve"> и региональным стандартом.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Для начальных классов: обучающиеся в зависимости от смены обучения обеспеч</w:t>
      </w:r>
      <w:r w:rsidRPr="008D3109">
        <w:rPr>
          <w:rFonts w:ascii="Times New Roman" w:eastAsia="Arial Unicode MS" w:hAnsi="Times New Roman" w:cs="Times New Roman"/>
          <w:sz w:val="24"/>
          <w:szCs w:val="24"/>
          <w:lang w:eastAsia="ru-RU"/>
        </w:rPr>
        <w:t>и</w:t>
      </w:r>
      <w:r w:rsidRPr="008D3109">
        <w:rPr>
          <w:rFonts w:ascii="Times New Roman" w:eastAsia="Arial Unicode MS" w:hAnsi="Times New Roman" w:cs="Times New Roman"/>
          <w:sz w:val="24"/>
          <w:szCs w:val="24"/>
          <w:lang w:eastAsia="ru-RU"/>
        </w:rPr>
        <w:t>ваются горячим питанием в виде завтрака или обеда. Обучающиеся первой смены обесп</w:t>
      </w:r>
      <w:r w:rsidRPr="008D3109">
        <w:rPr>
          <w:rFonts w:ascii="Times New Roman" w:eastAsia="Arial Unicode MS" w:hAnsi="Times New Roman" w:cs="Times New Roman"/>
          <w:sz w:val="24"/>
          <w:szCs w:val="24"/>
          <w:lang w:eastAsia="ru-RU"/>
        </w:rPr>
        <w:t>е</w:t>
      </w:r>
      <w:r w:rsidRPr="008D3109">
        <w:rPr>
          <w:rFonts w:ascii="Times New Roman" w:eastAsia="Arial Unicode MS" w:hAnsi="Times New Roman" w:cs="Times New Roman"/>
          <w:sz w:val="24"/>
          <w:szCs w:val="24"/>
          <w:lang w:eastAsia="ru-RU"/>
        </w:rPr>
        <w:t>чиваются завтраком во вторую или первую перемену. Вторая смена – только горячим об</w:t>
      </w:r>
      <w:r w:rsidRPr="008D3109">
        <w:rPr>
          <w:rFonts w:ascii="Times New Roman" w:eastAsia="Arial Unicode MS" w:hAnsi="Times New Roman" w:cs="Times New Roman"/>
          <w:sz w:val="24"/>
          <w:szCs w:val="24"/>
          <w:lang w:eastAsia="ru-RU"/>
        </w:rPr>
        <w:t>е</w:t>
      </w:r>
      <w:r w:rsidRPr="008D3109">
        <w:rPr>
          <w:rFonts w:ascii="Times New Roman" w:eastAsia="Arial Unicode MS" w:hAnsi="Times New Roman" w:cs="Times New Roman"/>
          <w:sz w:val="24"/>
          <w:szCs w:val="24"/>
          <w:lang w:eastAsia="ru-RU"/>
        </w:rPr>
        <w:t xml:space="preserve">дом. Таким образом, все учащиеся 1-4 классов обеспечиваются завтраком, а вторая смена </w:t>
      </w:r>
      <w:proofErr w:type="spellStart"/>
      <w:r w:rsidRPr="008D3109">
        <w:rPr>
          <w:rFonts w:ascii="Times New Roman" w:eastAsia="Arial Unicode MS" w:hAnsi="Times New Roman" w:cs="Times New Roman"/>
          <w:sz w:val="24"/>
          <w:szCs w:val="24"/>
          <w:lang w:eastAsia="ru-RU"/>
        </w:rPr>
        <w:t>Копьёвской</w:t>
      </w:r>
      <w:proofErr w:type="spellEnd"/>
      <w:r w:rsidRPr="008D3109">
        <w:rPr>
          <w:rFonts w:ascii="Times New Roman" w:eastAsia="Arial Unicode MS" w:hAnsi="Times New Roman" w:cs="Times New Roman"/>
          <w:sz w:val="24"/>
          <w:szCs w:val="24"/>
          <w:lang w:eastAsia="ru-RU"/>
        </w:rPr>
        <w:t xml:space="preserve"> СОШ </w:t>
      </w:r>
      <w:proofErr w:type="gramStart"/>
      <w:r w:rsidRPr="008D3109">
        <w:rPr>
          <w:rFonts w:ascii="Times New Roman" w:eastAsia="Arial Unicode MS" w:hAnsi="Times New Roman" w:cs="Times New Roman"/>
          <w:sz w:val="24"/>
          <w:szCs w:val="24"/>
          <w:lang w:eastAsia="ru-RU"/>
        </w:rPr>
        <w:t xml:space="preserve">( </w:t>
      </w:r>
      <w:proofErr w:type="gramEnd"/>
      <w:r w:rsidRPr="008D3109">
        <w:rPr>
          <w:rFonts w:ascii="Times New Roman" w:eastAsia="Arial Unicode MS" w:hAnsi="Times New Roman" w:cs="Times New Roman"/>
          <w:sz w:val="24"/>
          <w:szCs w:val="24"/>
          <w:lang w:eastAsia="ru-RU"/>
        </w:rPr>
        <w:t xml:space="preserve">с января 2021 года 111 детей) – обедом.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Все старшеклассники 5-11 классы, 1-4 классы (подвоз) – обеспечены обедом.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Перемена для приема пищи  должна быть не менее 20 минут.</w:t>
      </w:r>
    </w:p>
    <w:p w:rsidR="00002E8F" w:rsidRPr="009D0C3A"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proofErr w:type="gramStart"/>
      <w:r w:rsidRPr="009D0C3A">
        <w:rPr>
          <w:rFonts w:ascii="Times New Roman" w:eastAsia="Arial Unicode MS" w:hAnsi="Times New Roman" w:cs="Times New Roman"/>
          <w:sz w:val="24"/>
          <w:szCs w:val="24"/>
          <w:lang w:eastAsia="ru-RU"/>
        </w:rPr>
        <w:t>Категории обучающихся обеспечиваемые питанием за счет бюджетных ассигнов</w:t>
      </w:r>
      <w:r w:rsidRPr="009D0C3A">
        <w:rPr>
          <w:rFonts w:ascii="Times New Roman" w:eastAsia="Arial Unicode MS" w:hAnsi="Times New Roman" w:cs="Times New Roman"/>
          <w:sz w:val="24"/>
          <w:szCs w:val="24"/>
          <w:lang w:eastAsia="ru-RU"/>
        </w:rPr>
        <w:t>а</w:t>
      </w:r>
      <w:r w:rsidRPr="009D0C3A">
        <w:rPr>
          <w:rFonts w:ascii="Times New Roman" w:eastAsia="Arial Unicode MS" w:hAnsi="Times New Roman" w:cs="Times New Roman"/>
          <w:sz w:val="24"/>
          <w:szCs w:val="24"/>
          <w:lang w:eastAsia="ru-RU"/>
        </w:rPr>
        <w:t>ний в 2020-2021 учебном году</w:t>
      </w:r>
      <w:r w:rsidR="009D0C3A">
        <w:rPr>
          <w:rFonts w:ascii="Times New Roman" w:eastAsia="Arial Unicode MS" w:hAnsi="Times New Roman" w:cs="Times New Roman"/>
          <w:sz w:val="24"/>
          <w:szCs w:val="24"/>
          <w:lang w:eastAsia="ru-RU"/>
        </w:rPr>
        <w:t>:</w:t>
      </w:r>
      <w:proofErr w:type="gramEnd"/>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за счет средств федерального бюджета - </w:t>
      </w:r>
      <w:proofErr w:type="gramStart"/>
      <w:r w:rsidRPr="008D3109">
        <w:rPr>
          <w:rFonts w:ascii="Times New Roman" w:eastAsia="Arial Unicode MS" w:hAnsi="Times New Roman" w:cs="Times New Roman"/>
          <w:sz w:val="24"/>
          <w:szCs w:val="24"/>
          <w:lang w:eastAsia="ru-RU"/>
        </w:rPr>
        <w:t>обучающиеся</w:t>
      </w:r>
      <w:proofErr w:type="gramEnd"/>
      <w:r w:rsidRPr="008D3109">
        <w:rPr>
          <w:rFonts w:ascii="Times New Roman" w:eastAsia="Arial Unicode MS" w:hAnsi="Times New Roman" w:cs="Times New Roman"/>
          <w:sz w:val="24"/>
          <w:szCs w:val="24"/>
          <w:lang w:eastAsia="ru-RU"/>
        </w:rPr>
        <w:t xml:space="preserve"> 1-4 классов</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за счет средств республиканского бюджета Республики Хакасия и местного бю</w:t>
      </w:r>
      <w:r w:rsidRPr="008D3109">
        <w:rPr>
          <w:rFonts w:ascii="Times New Roman" w:eastAsia="Arial Unicode MS" w:hAnsi="Times New Roman" w:cs="Times New Roman"/>
          <w:sz w:val="24"/>
          <w:szCs w:val="24"/>
          <w:lang w:eastAsia="ru-RU"/>
        </w:rPr>
        <w:t>д</w:t>
      </w:r>
      <w:r w:rsidRPr="008D3109">
        <w:rPr>
          <w:rFonts w:ascii="Times New Roman" w:eastAsia="Arial Unicode MS" w:hAnsi="Times New Roman" w:cs="Times New Roman"/>
          <w:sz w:val="24"/>
          <w:szCs w:val="24"/>
          <w:lang w:eastAsia="ru-RU"/>
        </w:rPr>
        <w:t xml:space="preserve">жета Орджоникидзевского района </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дети с ограниченными возможностями здоровья (5-11 классы); дети-инвалиды (5-11 классы); дети, находящиеся на подвозе в общеобразов</w:t>
      </w:r>
      <w:r w:rsidRPr="008D3109">
        <w:rPr>
          <w:rFonts w:ascii="Times New Roman" w:eastAsia="Arial Unicode MS" w:hAnsi="Times New Roman" w:cs="Times New Roman"/>
          <w:sz w:val="24"/>
          <w:szCs w:val="24"/>
          <w:lang w:eastAsia="ru-RU"/>
        </w:rPr>
        <w:t>а</w:t>
      </w:r>
      <w:r w:rsidRPr="008D3109">
        <w:rPr>
          <w:rFonts w:ascii="Times New Roman" w:eastAsia="Arial Unicode MS" w:hAnsi="Times New Roman" w:cs="Times New Roman"/>
          <w:sz w:val="24"/>
          <w:szCs w:val="24"/>
          <w:lang w:eastAsia="ru-RU"/>
        </w:rPr>
        <w:t>тельную организацию из малых и отдаленных населенных пунктов, закрепленных за о</w:t>
      </w:r>
      <w:r w:rsidRPr="008D3109">
        <w:rPr>
          <w:rFonts w:ascii="Times New Roman" w:eastAsia="Arial Unicode MS" w:hAnsi="Times New Roman" w:cs="Times New Roman"/>
          <w:sz w:val="24"/>
          <w:szCs w:val="24"/>
          <w:lang w:eastAsia="ru-RU"/>
        </w:rPr>
        <w:t>б</w:t>
      </w:r>
      <w:r w:rsidRPr="008D3109">
        <w:rPr>
          <w:rFonts w:ascii="Times New Roman" w:eastAsia="Arial Unicode MS" w:hAnsi="Times New Roman" w:cs="Times New Roman"/>
          <w:sz w:val="24"/>
          <w:szCs w:val="24"/>
          <w:lang w:eastAsia="ru-RU"/>
        </w:rPr>
        <w:t xml:space="preserve">щеобразовательной организацией (1-11 классы горячие обеды); воспитанники </w:t>
      </w:r>
      <w:proofErr w:type="spellStart"/>
      <w:r w:rsidRPr="008D3109">
        <w:rPr>
          <w:rFonts w:ascii="Times New Roman" w:eastAsia="Arial Unicode MS" w:hAnsi="Times New Roman" w:cs="Times New Roman"/>
          <w:sz w:val="24"/>
          <w:szCs w:val="24"/>
          <w:lang w:eastAsia="ru-RU"/>
        </w:rPr>
        <w:t>предшкол</w:t>
      </w:r>
      <w:r w:rsidRPr="008D3109">
        <w:rPr>
          <w:rFonts w:ascii="Times New Roman" w:eastAsia="Arial Unicode MS" w:hAnsi="Times New Roman" w:cs="Times New Roman"/>
          <w:sz w:val="24"/>
          <w:szCs w:val="24"/>
          <w:lang w:eastAsia="ru-RU"/>
        </w:rPr>
        <w:t>ь</w:t>
      </w:r>
      <w:r w:rsidRPr="008D3109">
        <w:rPr>
          <w:rFonts w:ascii="Times New Roman" w:eastAsia="Arial Unicode MS" w:hAnsi="Times New Roman" w:cs="Times New Roman"/>
          <w:sz w:val="24"/>
          <w:szCs w:val="24"/>
          <w:lang w:eastAsia="ru-RU"/>
        </w:rPr>
        <w:t>ных</w:t>
      </w:r>
      <w:proofErr w:type="spellEnd"/>
      <w:r w:rsidRPr="008D3109">
        <w:rPr>
          <w:rFonts w:ascii="Times New Roman" w:eastAsia="Arial Unicode MS" w:hAnsi="Times New Roman" w:cs="Times New Roman"/>
          <w:sz w:val="24"/>
          <w:szCs w:val="24"/>
          <w:lang w:eastAsia="ru-RU"/>
        </w:rPr>
        <w:t xml:space="preserve"> групп кратковременного пребывания.</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С 01.09.2020 г. по 31 декабря 2020 г. израсходовано:</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-для 1-4 классов – 2819570,39, из них:</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из федерального бюджета – 2540150,63 руб.</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из регионального бюджета – 2251223,69 руб.</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из местного бюджета – 28196,07 руб.</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для детей-инвалидов, детей с ОВЗ, детей, находящихся на подвозе в общеобразов</w:t>
      </w:r>
      <w:r w:rsidRPr="008D3109">
        <w:rPr>
          <w:rFonts w:ascii="Times New Roman" w:eastAsia="Arial Unicode MS" w:hAnsi="Times New Roman" w:cs="Times New Roman"/>
          <w:sz w:val="24"/>
          <w:szCs w:val="24"/>
          <w:lang w:eastAsia="ru-RU"/>
        </w:rPr>
        <w:t>а</w:t>
      </w:r>
      <w:r w:rsidRPr="008D3109">
        <w:rPr>
          <w:rFonts w:ascii="Times New Roman" w:eastAsia="Arial Unicode MS" w:hAnsi="Times New Roman" w:cs="Times New Roman"/>
          <w:sz w:val="24"/>
          <w:szCs w:val="24"/>
          <w:lang w:eastAsia="ru-RU"/>
        </w:rPr>
        <w:t>тельные организации из отдаленных населенных пунктов, детей, посещающих группы кратковременного пребывания – 1576709,00, из них:</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из регионального бюджета – 955523,00 руб.</w:t>
      </w:r>
      <w:r w:rsidR="008D3109" w:rsidRPr="008D3109">
        <w:rPr>
          <w:rFonts w:ascii="Times New Roman" w:eastAsia="Arial Unicode MS" w:hAnsi="Times New Roman" w:cs="Times New Roman"/>
          <w:sz w:val="24"/>
          <w:szCs w:val="24"/>
          <w:lang w:eastAsia="ru-RU"/>
        </w:rPr>
        <w:t xml:space="preserve">, </w:t>
      </w:r>
      <w:r w:rsidRPr="008D3109">
        <w:rPr>
          <w:rFonts w:ascii="Times New Roman" w:eastAsia="Arial Unicode MS" w:hAnsi="Times New Roman" w:cs="Times New Roman"/>
          <w:sz w:val="24"/>
          <w:szCs w:val="24"/>
          <w:lang w:eastAsia="ru-RU"/>
        </w:rPr>
        <w:t>из местного бюджета – 620086,00 руб.</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Средняя стоимость завтрака – </w:t>
      </w:r>
      <w:r w:rsidR="00ED2364" w:rsidRPr="008D3109">
        <w:rPr>
          <w:rFonts w:ascii="Times New Roman" w:eastAsia="Arial Unicode MS" w:hAnsi="Times New Roman" w:cs="Times New Roman"/>
          <w:sz w:val="24"/>
          <w:szCs w:val="24"/>
          <w:lang w:eastAsia="ru-RU"/>
        </w:rPr>
        <w:t>45</w:t>
      </w:r>
      <w:r w:rsidRPr="008D3109">
        <w:rPr>
          <w:rFonts w:ascii="Times New Roman" w:eastAsia="Arial Unicode MS" w:hAnsi="Times New Roman" w:cs="Times New Roman"/>
          <w:sz w:val="24"/>
          <w:szCs w:val="24"/>
          <w:lang w:eastAsia="ru-RU"/>
        </w:rPr>
        <w:t xml:space="preserve"> руб.;</w:t>
      </w:r>
      <w:r w:rsidR="008D3109" w:rsidRPr="008D3109">
        <w:rPr>
          <w:rFonts w:ascii="Times New Roman" w:eastAsia="Arial Unicode MS" w:hAnsi="Times New Roman" w:cs="Times New Roman"/>
          <w:sz w:val="24"/>
          <w:szCs w:val="24"/>
          <w:lang w:eastAsia="ru-RU"/>
        </w:rPr>
        <w:t xml:space="preserve"> с</w:t>
      </w:r>
      <w:r w:rsidRPr="008D3109">
        <w:rPr>
          <w:rFonts w:ascii="Times New Roman" w:eastAsia="Arial Unicode MS" w:hAnsi="Times New Roman" w:cs="Times New Roman"/>
          <w:sz w:val="24"/>
          <w:szCs w:val="24"/>
          <w:lang w:eastAsia="ru-RU"/>
        </w:rPr>
        <w:t xml:space="preserve">редняя стоимость обеда – </w:t>
      </w:r>
      <w:r w:rsidR="00ED2364" w:rsidRPr="008D3109">
        <w:rPr>
          <w:rFonts w:ascii="Times New Roman" w:eastAsia="Arial Unicode MS" w:hAnsi="Times New Roman" w:cs="Times New Roman"/>
          <w:sz w:val="24"/>
          <w:szCs w:val="24"/>
          <w:lang w:eastAsia="ru-RU"/>
        </w:rPr>
        <w:t>55</w:t>
      </w:r>
      <w:r w:rsidRPr="008D3109">
        <w:rPr>
          <w:rFonts w:ascii="Times New Roman" w:eastAsia="Arial Unicode MS" w:hAnsi="Times New Roman" w:cs="Times New Roman"/>
          <w:sz w:val="24"/>
          <w:szCs w:val="24"/>
          <w:lang w:eastAsia="ru-RU"/>
        </w:rPr>
        <w:t xml:space="preserve"> руб.</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Из общего числа обучающихся 1697 детей - 550 детей из многодетных семей. 324 ребенка – это 58,9% обеспечены бесплатным горячим питанием.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В соответствии с нормативными документами по организации питания обязанность образовательной организации – обеспечить функционирование родительского </w:t>
      </w:r>
      <w:proofErr w:type="gramStart"/>
      <w:r w:rsidRPr="008D3109">
        <w:rPr>
          <w:rFonts w:ascii="Times New Roman" w:eastAsia="Arial Unicode MS" w:hAnsi="Times New Roman" w:cs="Times New Roman"/>
          <w:sz w:val="24"/>
          <w:szCs w:val="24"/>
          <w:lang w:eastAsia="ru-RU"/>
        </w:rPr>
        <w:t>контроля за</w:t>
      </w:r>
      <w:proofErr w:type="gramEnd"/>
      <w:r w:rsidRPr="008D3109">
        <w:rPr>
          <w:rFonts w:ascii="Times New Roman" w:eastAsia="Arial Unicode MS" w:hAnsi="Times New Roman" w:cs="Times New Roman"/>
          <w:sz w:val="24"/>
          <w:szCs w:val="24"/>
          <w:lang w:eastAsia="ru-RU"/>
        </w:rPr>
        <w:t xml:space="preserve"> организацией питания школьников. </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Порядок проведения мероприятий по родительскому контролю, в том числе пор</w:t>
      </w:r>
      <w:r w:rsidRPr="008D3109">
        <w:rPr>
          <w:rFonts w:ascii="Times New Roman" w:eastAsia="Arial Unicode MS" w:hAnsi="Times New Roman" w:cs="Times New Roman"/>
          <w:sz w:val="24"/>
          <w:szCs w:val="24"/>
          <w:lang w:eastAsia="ru-RU"/>
        </w:rPr>
        <w:t>я</w:t>
      </w:r>
      <w:r w:rsidRPr="008D3109">
        <w:rPr>
          <w:rFonts w:ascii="Times New Roman" w:eastAsia="Arial Unicode MS" w:hAnsi="Times New Roman" w:cs="Times New Roman"/>
          <w:sz w:val="24"/>
          <w:szCs w:val="24"/>
          <w:lang w:eastAsia="ru-RU"/>
        </w:rPr>
        <w:t>док доступа законных представителей обучающихся в помещения для приема пищи, р</w:t>
      </w:r>
      <w:r w:rsidRPr="008D3109">
        <w:rPr>
          <w:rFonts w:ascii="Times New Roman" w:eastAsia="Arial Unicode MS" w:hAnsi="Times New Roman" w:cs="Times New Roman"/>
          <w:sz w:val="24"/>
          <w:szCs w:val="24"/>
          <w:lang w:eastAsia="ru-RU"/>
        </w:rPr>
        <w:t>е</w:t>
      </w:r>
      <w:r w:rsidRPr="008D3109">
        <w:rPr>
          <w:rFonts w:ascii="Times New Roman" w:eastAsia="Arial Unicode MS" w:hAnsi="Times New Roman" w:cs="Times New Roman"/>
          <w:sz w:val="24"/>
          <w:szCs w:val="24"/>
          <w:lang w:eastAsia="ru-RU"/>
        </w:rPr>
        <w:t>гламентируется локальным актом общеобразовательной организации.</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При проведении мероприятий родительского контроля могут быть </w:t>
      </w:r>
      <w:proofErr w:type="gramStart"/>
      <w:r w:rsidRPr="008D3109">
        <w:rPr>
          <w:rFonts w:ascii="Times New Roman" w:eastAsia="Arial Unicode MS" w:hAnsi="Times New Roman" w:cs="Times New Roman"/>
          <w:sz w:val="24"/>
          <w:szCs w:val="24"/>
          <w:lang w:eastAsia="ru-RU"/>
        </w:rPr>
        <w:t>оценены</w:t>
      </w:r>
      <w:proofErr w:type="gramEnd"/>
      <w:r w:rsidRPr="008D3109">
        <w:rPr>
          <w:rFonts w:ascii="Times New Roman" w:eastAsia="Arial Unicode MS" w:hAnsi="Times New Roman" w:cs="Times New Roman"/>
          <w:sz w:val="24"/>
          <w:szCs w:val="24"/>
          <w:lang w:eastAsia="ru-RU"/>
        </w:rPr>
        <w:t>:</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соответствие реализуемых блюд утвержденному меню;</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-санитарно-техническое содержание обеденного зала (помещения для приема п</w:t>
      </w:r>
      <w:r w:rsidRPr="008D3109">
        <w:rPr>
          <w:rFonts w:ascii="Times New Roman" w:eastAsia="Arial Unicode MS" w:hAnsi="Times New Roman" w:cs="Times New Roman"/>
          <w:sz w:val="24"/>
          <w:szCs w:val="24"/>
          <w:lang w:eastAsia="ru-RU"/>
        </w:rPr>
        <w:t>и</w:t>
      </w:r>
      <w:r w:rsidRPr="008D3109">
        <w:rPr>
          <w:rFonts w:ascii="Times New Roman" w:eastAsia="Arial Unicode MS" w:hAnsi="Times New Roman" w:cs="Times New Roman"/>
          <w:sz w:val="24"/>
          <w:szCs w:val="24"/>
          <w:lang w:eastAsia="ru-RU"/>
        </w:rPr>
        <w:t>щи);</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 условия соблюдения правил личной гигиены </w:t>
      </w:r>
      <w:proofErr w:type="gramStart"/>
      <w:r w:rsidRPr="008D3109">
        <w:rPr>
          <w:rFonts w:ascii="Times New Roman" w:eastAsia="Arial Unicode MS" w:hAnsi="Times New Roman" w:cs="Times New Roman"/>
          <w:sz w:val="24"/>
          <w:szCs w:val="24"/>
          <w:lang w:eastAsia="ru-RU"/>
        </w:rPr>
        <w:t>обучающимися</w:t>
      </w:r>
      <w:proofErr w:type="gramEnd"/>
      <w:r w:rsidRPr="008D3109">
        <w:rPr>
          <w:rFonts w:ascii="Times New Roman" w:eastAsia="Arial Unicode MS" w:hAnsi="Times New Roman" w:cs="Times New Roman"/>
          <w:sz w:val="24"/>
          <w:szCs w:val="24"/>
          <w:lang w:eastAsia="ru-RU"/>
        </w:rPr>
        <w:t>;</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-наличие и состояние санитарной одежды у сотрудников, осуществляющих раздачу </w:t>
      </w:r>
      <w:r w:rsidRPr="008D3109">
        <w:rPr>
          <w:rFonts w:ascii="Times New Roman" w:eastAsia="Arial Unicode MS" w:hAnsi="Times New Roman" w:cs="Times New Roman"/>
          <w:sz w:val="24"/>
          <w:szCs w:val="24"/>
          <w:lang w:eastAsia="ru-RU"/>
        </w:rPr>
        <w:lastRenderedPageBreak/>
        <w:t>готовых блюд;</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объем и вид пищевых отходов после приема пищи;</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-наличие лабораторно-инструментальных исследований качества и безопасности поступающей пищевой продукции и готовых блюд;</w:t>
      </w:r>
    </w:p>
    <w:p w:rsidR="00002E8F" w:rsidRPr="008D3109" w:rsidRDefault="00002E8F"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вкусовые предпочтения детей, удовлетворенность ассортиментом и качеством п</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требляемых блюд по результатам выборочного опроса детей с согласия их родителей или иных законных представителей.</w:t>
      </w:r>
    </w:p>
    <w:p w:rsidR="00002E8F" w:rsidRPr="008D3109" w:rsidRDefault="00051E1B" w:rsidP="00F24586">
      <w:pPr>
        <w:widowControl w:val="0"/>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П</w:t>
      </w:r>
      <w:r w:rsidR="00002E8F" w:rsidRPr="008D3109">
        <w:rPr>
          <w:rFonts w:ascii="Times New Roman" w:eastAsia="Arial Unicode MS" w:hAnsi="Times New Roman" w:cs="Times New Roman"/>
          <w:sz w:val="24"/>
          <w:szCs w:val="24"/>
          <w:lang w:eastAsia="ru-RU"/>
        </w:rPr>
        <w:t xml:space="preserve">итание </w:t>
      </w:r>
      <w:r w:rsidRPr="008D3109">
        <w:rPr>
          <w:rFonts w:ascii="Times New Roman" w:eastAsia="Arial Unicode MS" w:hAnsi="Times New Roman" w:cs="Times New Roman"/>
          <w:sz w:val="24"/>
          <w:szCs w:val="24"/>
          <w:lang w:eastAsia="ru-RU"/>
        </w:rPr>
        <w:t xml:space="preserve">обучающихся, в том числе бесплатное, </w:t>
      </w:r>
      <w:r w:rsidR="00002E8F" w:rsidRPr="008D3109">
        <w:rPr>
          <w:rFonts w:ascii="Times New Roman" w:eastAsia="Arial Unicode MS" w:hAnsi="Times New Roman" w:cs="Times New Roman"/>
          <w:sz w:val="24"/>
          <w:szCs w:val="24"/>
          <w:lang w:eastAsia="ru-RU"/>
        </w:rPr>
        <w:t xml:space="preserve">в школах было организовано с первых дней учебного года, в том числе с ежедневной доставкой </w:t>
      </w:r>
      <w:r w:rsidRPr="008D3109">
        <w:rPr>
          <w:rFonts w:ascii="Times New Roman" w:eastAsia="Arial Unicode MS" w:hAnsi="Times New Roman" w:cs="Times New Roman"/>
          <w:sz w:val="24"/>
          <w:szCs w:val="24"/>
          <w:lang w:eastAsia="ru-RU"/>
        </w:rPr>
        <w:t xml:space="preserve">из основных школ </w:t>
      </w:r>
      <w:r w:rsidR="00002E8F" w:rsidRPr="008D3109">
        <w:rPr>
          <w:rFonts w:ascii="Times New Roman" w:eastAsia="Arial Unicode MS" w:hAnsi="Times New Roman" w:cs="Times New Roman"/>
          <w:sz w:val="24"/>
          <w:szCs w:val="24"/>
          <w:lang w:eastAsia="ru-RU"/>
        </w:rPr>
        <w:t xml:space="preserve">в два филиала </w:t>
      </w:r>
      <w:r w:rsidRPr="008D3109">
        <w:rPr>
          <w:rFonts w:ascii="Times New Roman" w:eastAsia="Arial Unicode MS" w:hAnsi="Times New Roman" w:cs="Times New Roman"/>
          <w:sz w:val="24"/>
          <w:szCs w:val="24"/>
          <w:lang w:eastAsia="ru-RU"/>
        </w:rPr>
        <w:t xml:space="preserve">- </w:t>
      </w:r>
      <w:proofErr w:type="spellStart"/>
      <w:r w:rsidR="00002E8F" w:rsidRPr="008D3109">
        <w:rPr>
          <w:rFonts w:ascii="Times New Roman" w:eastAsia="Arial Unicode MS" w:hAnsi="Times New Roman" w:cs="Times New Roman"/>
          <w:sz w:val="24"/>
          <w:szCs w:val="24"/>
          <w:lang w:eastAsia="ru-RU"/>
        </w:rPr>
        <w:t>Монастырев</w:t>
      </w:r>
      <w:r w:rsidRPr="008D3109">
        <w:rPr>
          <w:rFonts w:ascii="Times New Roman" w:eastAsia="Arial Unicode MS" w:hAnsi="Times New Roman" w:cs="Times New Roman"/>
          <w:sz w:val="24"/>
          <w:szCs w:val="24"/>
          <w:lang w:eastAsia="ru-RU"/>
        </w:rPr>
        <w:t>скую</w:t>
      </w:r>
      <w:proofErr w:type="spellEnd"/>
      <w:r w:rsidRPr="008D3109">
        <w:rPr>
          <w:rFonts w:ascii="Times New Roman" w:eastAsia="Arial Unicode MS" w:hAnsi="Times New Roman" w:cs="Times New Roman"/>
          <w:sz w:val="24"/>
          <w:szCs w:val="24"/>
          <w:lang w:eastAsia="ru-RU"/>
        </w:rPr>
        <w:t xml:space="preserve"> НОШ</w:t>
      </w:r>
      <w:r w:rsidR="00002E8F" w:rsidRPr="008D3109">
        <w:rPr>
          <w:rFonts w:ascii="Times New Roman" w:eastAsia="Arial Unicode MS" w:hAnsi="Times New Roman" w:cs="Times New Roman"/>
          <w:sz w:val="24"/>
          <w:szCs w:val="24"/>
          <w:lang w:eastAsia="ru-RU"/>
        </w:rPr>
        <w:t xml:space="preserve"> и </w:t>
      </w:r>
      <w:proofErr w:type="spellStart"/>
      <w:r w:rsidR="00002E8F" w:rsidRPr="008D3109">
        <w:rPr>
          <w:rFonts w:ascii="Times New Roman" w:eastAsia="Arial Unicode MS" w:hAnsi="Times New Roman" w:cs="Times New Roman"/>
          <w:sz w:val="24"/>
          <w:szCs w:val="24"/>
          <w:lang w:eastAsia="ru-RU"/>
        </w:rPr>
        <w:t>Больш</w:t>
      </w:r>
      <w:r w:rsidRPr="008D3109">
        <w:rPr>
          <w:rFonts w:ascii="Times New Roman" w:eastAsia="Arial Unicode MS" w:hAnsi="Times New Roman" w:cs="Times New Roman"/>
          <w:sz w:val="24"/>
          <w:szCs w:val="24"/>
          <w:lang w:eastAsia="ru-RU"/>
        </w:rPr>
        <w:t>есютикскую</w:t>
      </w:r>
      <w:proofErr w:type="spellEnd"/>
      <w:r w:rsidRPr="008D3109">
        <w:rPr>
          <w:rFonts w:ascii="Times New Roman" w:eastAsia="Arial Unicode MS" w:hAnsi="Times New Roman" w:cs="Times New Roman"/>
          <w:sz w:val="24"/>
          <w:szCs w:val="24"/>
          <w:lang w:eastAsia="ru-RU"/>
        </w:rPr>
        <w:t xml:space="preserve"> НОШ</w:t>
      </w:r>
      <w:r w:rsidR="00002E8F" w:rsidRPr="008D3109">
        <w:rPr>
          <w:rFonts w:ascii="Times New Roman" w:eastAsia="Arial Unicode MS" w:hAnsi="Times New Roman" w:cs="Times New Roman"/>
          <w:sz w:val="24"/>
          <w:szCs w:val="24"/>
          <w:lang w:eastAsia="ru-RU"/>
        </w:rPr>
        <w:t>.</w:t>
      </w:r>
    </w:p>
    <w:p w:rsidR="003219E9" w:rsidRPr="008D3109" w:rsidRDefault="003219E9" w:rsidP="00F24586">
      <w:pPr>
        <w:spacing w:after="0" w:line="240" w:lineRule="auto"/>
        <w:ind w:firstLine="709"/>
        <w:contextualSpacing/>
        <w:jc w:val="both"/>
        <w:rPr>
          <w:rFonts w:ascii="Times New Roman" w:eastAsia="Times New Roman" w:hAnsi="Times New Roman" w:cs="Times New Roman"/>
          <w:b/>
          <w:sz w:val="24"/>
          <w:szCs w:val="24"/>
          <w:lang w:eastAsia="ru-RU"/>
        </w:rPr>
      </w:pPr>
    </w:p>
    <w:p w:rsidR="00E41B5B" w:rsidRPr="008D3109" w:rsidRDefault="006E4783" w:rsidP="008D3109">
      <w:pPr>
        <w:suppressAutoHyphens/>
        <w:spacing w:after="0" w:line="240" w:lineRule="auto"/>
        <w:ind w:firstLine="709"/>
        <w:contextualSpacing/>
        <w:jc w:val="center"/>
        <w:rPr>
          <w:rFonts w:ascii="Times New Roman" w:hAnsi="Times New Roman" w:cs="Times New Roman"/>
          <w:b/>
          <w:bCs/>
          <w:i/>
          <w:sz w:val="24"/>
          <w:szCs w:val="24"/>
        </w:rPr>
      </w:pPr>
      <w:r w:rsidRPr="008D3109">
        <w:rPr>
          <w:rFonts w:ascii="Times New Roman" w:hAnsi="Times New Roman" w:cs="Times New Roman"/>
          <w:b/>
          <w:bCs/>
          <w:i/>
          <w:sz w:val="24"/>
          <w:szCs w:val="24"/>
        </w:rPr>
        <w:t>В</w:t>
      </w:r>
      <w:r w:rsidR="00872841" w:rsidRPr="008D3109">
        <w:rPr>
          <w:rFonts w:ascii="Times New Roman" w:hAnsi="Times New Roman" w:cs="Times New Roman"/>
          <w:b/>
          <w:bCs/>
          <w:i/>
          <w:sz w:val="24"/>
          <w:szCs w:val="24"/>
        </w:rPr>
        <w:t>оспитательн</w:t>
      </w:r>
      <w:r w:rsidRPr="008D3109">
        <w:rPr>
          <w:rFonts w:ascii="Times New Roman" w:hAnsi="Times New Roman" w:cs="Times New Roman"/>
          <w:b/>
          <w:bCs/>
          <w:i/>
          <w:sz w:val="24"/>
          <w:szCs w:val="24"/>
        </w:rPr>
        <w:t>ая</w:t>
      </w:r>
      <w:r w:rsidR="00872841" w:rsidRPr="008D3109">
        <w:rPr>
          <w:rFonts w:ascii="Times New Roman" w:hAnsi="Times New Roman" w:cs="Times New Roman"/>
          <w:b/>
          <w:bCs/>
          <w:i/>
          <w:sz w:val="24"/>
          <w:szCs w:val="24"/>
        </w:rPr>
        <w:t xml:space="preserve"> деятельност</w:t>
      </w:r>
      <w:r w:rsidRPr="008D3109">
        <w:rPr>
          <w:rFonts w:ascii="Times New Roman" w:hAnsi="Times New Roman" w:cs="Times New Roman"/>
          <w:b/>
          <w:bCs/>
          <w:i/>
          <w:sz w:val="24"/>
          <w:szCs w:val="24"/>
        </w:rPr>
        <w:t>ь</w:t>
      </w:r>
      <w:r w:rsidR="00872841" w:rsidRPr="008D3109">
        <w:rPr>
          <w:rFonts w:ascii="Times New Roman" w:hAnsi="Times New Roman" w:cs="Times New Roman"/>
          <w:b/>
          <w:bCs/>
          <w:i/>
          <w:sz w:val="24"/>
          <w:szCs w:val="24"/>
        </w:rPr>
        <w:t xml:space="preserve"> и внеурочн</w:t>
      </w:r>
      <w:r w:rsidRPr="008D3109">
        <w:rPr>
          <w:rFonts w:ascii="Times New Roman" w:hAnsi="Times New Roman" w:cs="Times New Roman"/>
          <w:b/>
          <w:bCs/>
          <w:i/>
          <w:sz w:val="24"/>
          <w:szCs w:val="24"/>
        </w:rPr>
        <w:t>ая</w:t>
      </w:r>
      <w:r w:rsidR="00872841" w:rsidRPr="008D3109">
        <w:rPr>
          <w:rFonts w:ascii="Times New Roman" w:hAnsi="Times New Roman" w:cs="Times New Roman"/>
          <w:b/>
          <w:bCs/>
          <w:i/>
          <w:sz w:val="24"/>
          <w:szCs w:val="24"/>
        </w:rPr>
        <w:t xml:space="preserve"> занятост</w:t>
      </w:r>
      <w:r w:rsidRPr="008D3109">
        <w:rPr>
          <w:rFonts w:ascii="Times New Roman" w:hAnsi="Times New Roman" w:cs="Times New Roman"/>
          <w:b/>
          <w:bCs/>
          <w:i/>
          <w:sz w:val="24"/>
          <w:szCs w:val="24"/>
        </w:rPr>
        <w:t>ь</w:t>
      </w:r>
      <w:r w:rsidR="008B3935" w:rsidRPr="008D3109">
        <w:rPr>
          <w:rFonts w:ascii="Times New Roman" w:hAnsi="Times New Roman" w:cs="Times New Roman"/>
          <w:b/>
          <w:bCs/>
          <w:i/>
          <w:sz w:val="24"/>
          <w:szCs w:val="24"/>
        </w:rPr>
        <w:t xml:space="preserve"> </w:t>
      </w:r>
      <w:proofErr w:type="gramStart"/>
      <w:r w:rsidR="00872841" w:rsidRPr="008D3109">
        <w:rPr>
          <w:rFonts w:ascii="Times New Roman" w:hAnsi="Times New Roman" w:cs="Times New Roman"/>
          <w:b/>
          <w:bCs/>
          <w:i/>
          <w:sz w:val="24"/>
          <w:szCs w:val="24"/>
        </w:rPr>
        <w:t>обучающихся</w:t>
      </w:r>
      <w:proofErr w:type="gramEnd"/>
      <w:r w:rsidR="00872841" w:rsidRPr="008D3109">
        <w:rPr>
          <w:rFonts w:ascii="Times New Roman" w:hAnsi="Times New Roman" w:cs="Times New Roman"/>
          <w:b/>
          <w:bCs/>
          <w:i/>
          <w:sz w:val="24"/>
          <w:szCs w:val="24"/>
        </w:rPr>
        <w:t>. Развитие системы дополнительного образования</w:t>
      </w:r>
    </w:p>
    <w:p w:rsidR="003219E9" w:rsidRPr="008D3109" w:rsidRDefault="008D3109" w:rsidP="008D3109">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position w:val="10"/>
          <w:sz w:val="24"/>
          <w:szCs w:val="24"/>
        </w:rPr>
        <w:t xml:space="preserve">В </w:t>
      </w:r>
      <w:r w:rsidR="003219E9" w:rsidRPr="008D3109">
        <w:rPr>
          <w:rFonts w:ascii="Times New Roman" w:eastAsia="Calibri" w:hAnsi="Times New Roman" w:cs="Times New Roman"/>
          <w:position w:val="10"/>
          <w:sz w:val="24"/>
          <w:szCs w:val="24"/>
        </w:rPr>
        <w:t>общеобразовательных организациях района работают квалифицированные ка</w:t>
      </w:r>
      <w:r w:rsidR="003219E9" w:rsidRPr="008D3109">
        <w:rPr>
          <w:rFonts w:ascii="Times New Roman" w:eastAsia="Calibri" w:hAnsi="Times New Roman" w:cs="Times New Roman"/>
          <w:position w:val="10"/>
          <w:sz w:val="24"/>
          <w:szCs w:val="24"/>
        </w:rPr>
        <w:t>д</w:t>
      </w:r>
      <w:r w:rsidR="003219E9" w:rsidRPr="008D3109">
        <w:rPr>
          <w:rFonts w:ascii="Times New Roman" w:eastAsia="Calibri" w:hAnsi="Times New Roman" w:cs="Times New Roman"/>
          <w:position w:val="10"/>
          <w:sz w:val="24"/>
          <w:szCs w:val="24"/>
        </w:rPr>
        <w:t>ры, занимающиеся вопросами воспитания:</w:t>
      </w:r>
      <w:r w:rsidR="00FE2D4A" w:rsidRPr="008D3109">
        <w:rPr>
          <w:rFonts w:ascii="Times New Roman" w:eastAsia="Calibri" w:hAnsi="Times New Roman" w:cs="Times New Roman"/>
          <w:position w:val="10"/>
          <w:sz w:val="24"/>
          <w:szCs w:val="24"/>
        </w:rPr>
        <w:t xml:space="preserve"> </w:t>
      </w:r>
      <w:r w:rsidR="003219E9" w:rsidRPr="008D3109">
        <w:rPr>
          <w:rFonts w:ascii="Times New Roman" w:eastAsia="Calibri" w:hAnsi="Times New Roman" w:cs="Times New Roman"/>
          <w:position w:val="10"/>
          <w:sz w:val="24"/>
          <w:szCs w:val="24"/>
        </w:rPr>
        <w:t>2 заместителя по воспитательной работе; 8 старших вожатых;</w:t>
      </w:r>
      <w:r w:rsidR="00FE2D4A" w:rsidRPr="008D3109">
        <w:rPr>
          <w:rFonts w:ascii="Times New Roman" w:eastAsia="Calibri" w:hAnsi="Times New Roman" w:cs="Times New Roman"/>
          <w:position w:val="10"/>
          <w:sz w:val="24"/>
          <w:szCs w:val="24"/>
        </w:rPr>
        <w:t xml:space="preserve"> </w:t>
      </w:r>
      <w:r w:rsidR="003219E9" w:rsidRPr="008D3109">
        <w:rPr>
          <w:rFonts w:ascii="Times New Roman" w:eastAsia="Calibri" w:hAnsi="Times New Roman" w:cs="Times New Roman"/>
          <w:position w:val="10"/>
          <w:sz w:val="24"/>
          <w:szCs w:val="24"/>
        </w:rPr>
        <w:t>5 педагогов-психологов; 10 социальных педагогов</w:t>
      </w:r>
      <w:r w:rsidR="00FE2D4A" w:rsidRPr="008D3109">
        <w:rPr>
          <w:rFonts w:ascii="Times New Roman" w:eastAsia="Calibri" w:hAnsi="Times New Roman" w:cs="Times New Roman"/>
          <w:position w:val="10"/>
          <w:sz w:val="24"/>
          <w:szCs w:val="24"/>
        </w:rPr>
        <w:t>.</w:t>
      </w:r>
      <w:r w:rsidR="003219E9" w:rsidRPr="008D3109">
        <w:rPr>
          <w:rFonts w:ascii="Times New Roman" w:eastAsia="Calibri" w:hAnsi="Times New Roman" w:cs="Times New Roman"/>
          <w:position w:val="10"/>
          <w:sz w:val="24"/>
          <w:szCs w:val="24"/>
        </w:rPr>
        <w:t xml:space="preserve"> Также вопросами воспитания школьников в соответствии со своими должностными обязанностями заним</w:t>
      </w:r>
      <w:r w:rsidR="003219E9" w:rsidRPr="008D3109">
        <w:rPr>
          <w:rFonts w:ascii="Times New Roman" w:eastAsia="Calibri" w:hAnsi="Times New Roman" w:cs="Times New Roman"/>
          <w:position w:val="10"/>
          <w:sz w:val="24"/>
          <w:szCs w:val="24"/>
        </w:rPr>
        <w:t>а</w:t>
      </w:r>
      <w:r w:rsidR="003219E9" w:rsidRPr="008D3109">
        <w:rPr>
          <w:rFonts w:ascii="Times New Roman" w:eastAsia="Calibri" w:hAnsi="Times New Roman" w:cs="Times New Roman"/>
          <w:position w:val="10"/>
          <w:sz w:val="24"/>
          <w:szCs w:val="24"/>
        </w:rPr>
        <w:t>ются классные руководители общеобразовательных организаций Орджоникидзевского района.</w:t>
      </w:r>
    </w:p>
    <w:p w:rsidR="003219E9" w:rsidRPr="008D3109" w:rsidRDefault="003219E9" w:rsidP="008D3109">
      <w:pPr>
        <w:spacing w:after="0" w:line="240" w:lineRule="auto"/>
        <w:ind w:firstLine="709"/>
        <w:jc w:val="both"/>
        <w:rPr>
          <w:rFonts w:ascii="Times New Roman" w:hAnsi="Times New Roman" w:cs="Times New Roman"/>
          <w:bCs/>
          <w:sz w:val="24"/>
          <w:szCs w:val="24"/>
        </w:rPr>
      </w:pPr>
      <w:r w:rsidRPr="008D3109">
        <w:rPr>
          <w:rFonts w:ascii="Times New Roman" w:eastAsia="Calibri" w:hAnsi="Times New Roman" w:cs="Times New Roman"/>
          <w:sz w:val="24"/>
          <w:szCs w:val="24"/>
        </w:rPr>
        <w:t>Планирование, организация воспитательной деятельности образовательных орг</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низаций Орджоникидзевского района в 202</w:t>
      </w:r>
      <w:r w:rsidR="00FE2D4A" w:rsidRPr="008D3109">
        <w:rPr>
          <w:rFonts w:ascii="Times New Roman" w:eastAsia="Calibri" w:hAnsi="Times New Roman" w:cs="Times New Roman"/>
          <w:sz w:val="24"/>
          <w:szCs w:val="24"/>
        </w:rPr>
        <w:t>0</w:t>
      </w:r>
      <w:r w:rsidRPr="008D3109">
        <w:rPr>
          <w:rFonts w:ascii="Times New Roman" w:eastAsia="Calibri" w:hAnsi="Times New Roman" w:cs="Times New Roman"/>
          <w:sz w:val="24"/>
          <w:szCs w:val="24"/>
        </w:rPr>
        <w:t xml:space="preserve"> году строились согласно основным приор</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тетным направлениям, осуществлялись в соответствии с федеральными, республиканск</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ми, муниципальными </w:t>
      </w:r>
      <w:r w:rsidR="00FE2D4A" w:rsidRPr="008D3109">
        <w:rPr>
          <w:rFonts w:ascii="Times New Roman" w:eastAsia="Calibri" w:hAnsi="Times New Roman" w:cs="Times New Roman"/>
          <w:sz w:val="24"/>
          <w:szCs w:val="24"/>
        </w:rPr>
        <w:t xml:space="preserve">программами </w:t>
      </w:r>
      <w:r w:rsidRPr="008D3109">
        <w:rPr>
          <w:rFonts w:ascii="Times New Roman" w:eastAsia="Calibri" w:hAnsi="Times New Roman" w:cs="Times New Roman"/>
          <w:sz w:val="24"/>
          <w:szCs w:val="24"/>
        </w:rPr>
        <w:t xml:space="preserve">и разработанными на основании </w:t>
      </w:r>
      <w:r w:rsidR="00FE2D4A" w:rsidRPr="008D3109">
        <w:rPr>
          <w:rFonts w:ascii="Times New Roman" w:eastAsia="Calibri" w:hAnsi="Times New Roman" w:cs="Times New Roman"/>
          <w:sz w:val="24"/>
          <w:szCs w:val="24"/>
        </w:rPr>
        <w:t>их</w:t>
      </w:r>
      <w:r w:rsidR="00FE2D4A" w:rsidRPr="008D3109">
        <w:rPr>
          <w:rFonts w:ascii="Times New Roman" w:hAnsi="Times New Roman" w:cs="Times New Roman"/>
          <w:sz w:val="24"/>
          <w:szCs w:val="24"/>
        </w:rPr>
        <w:t xml:space="preserve"> </w:t>
      </w:r>
      <w:r w:rsidRPr="008D3109">
        <w:rPr>
          <w:rFonts w:ascii="Times New Roman" w:hAnsi="Times New Roman" w:cs="Times New Roman"/>
          <w:sz w:val="24"/>
          <w:szCs w:val="24"/>
        </w:rPr>
        <w:t>программ</w:t>
      </w:r>
      <w:r w:rsidR="00FE2D4A" w:rsidRPr="008D3109">
        <w:rPr>
          <w:rFonts w:ascii="Times New Roman" w:hAnsi="Times New Roman" w:cs="Times New Roman"/>
          <w:sz w:val="24"/>
          <w:szCs w:val="24"/>
        </w:rPr>
        <w:t>ами</w:t>
      </w:r>
      <w:r w:rsidRPr="008D3109">
        <w:rPr>
          <w:rFonts w:ascii="Times New Roman" w:hAnsi="Times New Roman" w:cs="Times New Roman"/>
          <w:sz w:val="24"/>
          <w:szCs w:val="24"/>
        </w:rPr>
        <w:t xml:space="preserve"> во</w:t>
      </w:r>
      <w:r w:rsidRPr="008D3109">
        <w:rPr>
          <w:rFonts w:ascii="Times New Roman" w:hAnsi="Times New Roman" w:cs="Times New Roman"/>
          <w:sz w:val="24"/>
          <w:szCs w:val="24"/>
        </w:rPr>
        <w:t>с</w:t>
      </w:r>
      <w:r w:rsidRPr="008D3109">
        <w:rPr>
          <w:rFonts w:ascii="Times New Roman" w:hAnsi="Times New Roman" w:cs="Times New Roman"/>
          <w:sz w:val="24"/>
          <w:szCs w:val="24"/>
        </w:rPr>
        <w:t>питательной работы</w:t>
      </w:r>
      <w:r w:rsidR="00FE2D4A" w:rsidRPr="008D3109">
        <w:rPr>
          <w:rFonts w:ascii="Times New Roman" w:eastAsia="Calibri" w:hAnsi="Times New Roman" w:cs="Times New Roman"/>
          <w:sz w:val="24"/>
          <w:szCs w:val="24"/>
        </w:rPr>
        <w:t xml:space="preserve"> общеобразовательных организаций</w:t>
      </w:r>
      <w:r w:rsidRPr="008D3109">
        <w:rPr>
          <w:rFonts w:ascii="Times New Roman" w:hAnsi="Times New Roman" w:cs="Times New Roman"/>
          <w:sz w:val="24"/>
          <w:szCs w:val="24"/>
        </w:rPr>
        <w:t>. Приоритетными направлениями воспитательной деятельности стали: у</w:t>
      </w:r>
      <w:r w:rsidRPr="008D3109">
        <w:rPr>
          <w:rFonts w:ascii="Times New Roman" w:hAnsi="Times New Roman" w:cs="Times New Roman"/>
          <w:bCs/>
          <w:sz w:val="24"/>
          <w:szCs w:val="24"/>
        </w:rPr>
        <w:t>чебно-познавательная деятельность, гражданско-патриотическое воспитание</w:t>
      </w:r>
      <w:r w:rsidRPr="008D3109">
        <w:rPr>
          <w:rFonts w:ascii="Times New Roman" w:hAnsi="Times New Roman" w:cs="Times New Roman"/>
          <w:sz w:val="24"/>
          <w:szCs w:val="24"/>
        </w:rPr>
        <w:t>, д</w:t>
      </w:r>
      <w:r w:rsidRPr="008D3109">
        <w:rPr>
          <w:rFonts w:ascii="Times New Roman" w:hAnsi="Times New Roman" w:cs="Times New Roman"/>
          <w:bCs/>
          <w:sz w:val="24"/>
          <w:szCs w:val="24"/>
        </w:rPr>
        <w:t>уховно-нравственное и нравственно-правовое воспитание</w:t>
      </w:r>
      <w:r w:rsidRPr="008D3109">
        <w:rPr>
          <w:rFonts w:ascii="Times New Roman" w:hAnsi="Times New Roman" w:cs="Times New Roman"/>
          <w:sz w:val="24"/>
          <w:szCs w:val="24"/>
        </w:rPr>
        <w:t>, а также художественно-эстетическое воспитание, с</w:t>
      </w:r>
      <w:r w:rsidRPr="008D3109">
        <w:rPr>
          <w:rFonts w:ascii="Times New Roman" w:hAnsi="Times New Roman" w:cs="Times New Roman"/>
          <w:bCs/>
          <w:sz w:val="24"/>
          <w:szCs w:val="24"/>
        </w:rPr>
        <w:t>портивно-оздоровительная деятельность и формирование здорового образа жизни, трудовое и экологическое воспитание,</w:t>
      </w:r>
      <w:r w:rsidRPr="008D3109">
        <w:rPr>
          <w:rFonts w:ascii="Times New Roman" w:hAnsi="Times New Roman" w:cs="Times New Roman"/>
          <w:sz w:val="24"/>
          <w:szCs w:val="24"/>
        </w:rPr>
        <w:t xml:space="preserve"> р</w:t>
      </w:r>
      <w:r w:rsidRPr="008D3109">
        <w:rPr>
          <w:rFonts w:ascii="Times New Roman" w:hAnsi="Times New Roman" w:cs="Times New Roman"/>
          <w:bCs/>
          <w:sz w:val="24"/>
          <w:szCs w:val="24"/>
        </w:rPr>
        <w:t>азвитие ученического самоуправления</w:t>
      </w:r>
      <w:r w:rsidRPr="008D3109">
        <w:rPr>
          <w:rFonts w:ascii="Times New Roman" w:hAnsi="Times New Roman" w:cs="Times New Roman"/>
          <w:sz w:val="24"/>
          <w:szCs w:val="24"/>
        </w:rPr>
        <w:t xml:space="preserve">, </w:t>
      </w:r>
      <w:proofErr w:type="spellStart"/>
      <w:r w:rsidRPr="008D3109">
        <w:rPr>
          <w:rFonts w:ascii="Times New Roman" w:hAnsi="Times New Roman" w:cs="Times New Roman"/>
          <w:sz w:val="24"/>
          <w:szCs w:val="24"/>
        </w:rPr>
        <w:t>п</w:t>
      </w:r>
      <w:r w:rsidRPr="008D3109">
        <w:rPr>
          <w:rFonts w:ascii="Times New Roman" w:hAnsi="Times New Roman" w:cs="Times New Roman"/>
          <w:bCs/>
          <w:sz w:val="24"/>
          <w:szCs w:val="24"/>
        </w:rPr>
        <w:t>рофориентационная</w:t>
      </w:r>
      <w:proofErr w:type="spellEnd"/>
      <w:r w:rsidRPr="008D3109">
        <w:rPr>
          <w:rFonts w:ascii="Times New Roman" w:hAnsi="Times New Roman" w:cs="Times New Roman"/>
          <w:bCs/>
          <w:sz w:val="24"/>
          <w:szCs w:val="24"/>
        </w:rPr>
        <w:t xml:space="preserve"> деятельность.</w:t>
      </w:r>
    </w:p>
    <w:p w:rsidR="003219E9" w:rsidRPr="008D3109" w:rsidRDefault="003219E9" w:rsidP="008D3109">
      <w:pPr>
        <w:spacing w:after="0" w:line="240" w:lineRule="auto"/>
        <w:ind w:firstLine="709"/>
        <w:jc w:val="both"/>
        <w:rPr>
          <w:rFonts w:ascii="Times New Roman" w:hAnsi="Times New Roman" w:cs="Times New Roman"/>
          <w:bCs/>
          <w:sz w:val="24"/>
          <w:szCs w:val="24"/>
        </w:rPr>
      </w:pPr>
      <w:r w:rsidRPr="008D3109">
        <w:rPr>
          <w:rFonts w:ascii="Times New Roman" w:hAnsi="Times New Roman" w:cs="Times New Roman"/>
          <w:bCs/>
          <w:sz w:val="24"/>
          <w:szCs w:val="24"/>
        </w:rPr>
        <w:t>Реализация каждого направления в образовательных организациях проходила через систему классных, школьных, муниципальных, республиканских, всероссийских мер</w:t>
      </w:r>
      <w:r w:rsidRPr="008D3109">
        <w:rPr>
          <w:rFonts w:ascii="Times New Roman" w:hAnsi="Times New Roman" w:cs="Times New Roman"/>
          <w:bCs/>
          <w:sz w:val="24"/>
          <w:szCs w:val="24"/>
        </w:rPr>
        <w:t>о</w:t>
      </w:r>
      <w:r w:rsidRPr="008D3109">
        <w:rPr>
          <w:rFonts w:ascii="Times New Roman" w:hAnsi="Times New Roman" w:cs="Times New Roman"/>
          <w:bCs/>
          <w:sz w:val="24"/>
          <w:szCs w:val="24"/>
        </w:rPr>
        <w:t>приятий.</w:t>
      </w:r>
    </w:p>
    <w:p w:rsidR="00CE2F82" w:rsidRPr="008D3109" w:rsidRDefault="003219E9" w:rsidP="008D3109">
      <w:pPr>
        <w:shd w:val="clear" w:color="auto" w:fill="FFFFFF"/>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Гражданско-патриотическое воспитание является одним из приоритетных напра</w:t>
      </w:r>
      <w:r w:rsidRPr="008D3109">
        <w:rPr>
          <w:rFonts w:ascii="Times New Roman" w:eastAsia="Calibri" w:hAnsi="Times New Roman" w:cs="Times New Roman"/>
          <w:sz w:val="24"/>
          <w:szCs w:val="24"/>
        </w:rPr>
        <w:t>в</w:t>
      </w:r>
      <w:r w:rsidRPr="008D3109">
        <w:rPr>
          <w:rFonts w:ascii="Times New Roman" w:eastAsia="Calibri" w:hAnsi="Times New Roman" w:cs="Times New Roman"/>
          <w:sz w:val="24"/>
          <w:szCs w:val="24"/>
        </w:rPr>
        <w:t>лений в деятельности системы образования района, составляет основную часть общего воспитательного процесса, представляет собой систематическую и целенаправленную</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ятельность. Система патриотической работы</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образовательных организациях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района предусматривает формирование социально-значимых ценностей, гражданственности и патриотизма в процессе воспитания и обучения, направленных на формирование и разв</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тие личности гражданина и защитника Отечества. Во всех 10 образовательных организ</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циях 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программы</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деятельности в качестве одного из направлений включено гражданско-патриотическое направление. В целях реализации программных мероприятий,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традицио</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ными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школах стали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конкурсы, викторины, классные часы</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по разъяснению сущности и значения государственных символов Российской Федерации, изучение исторических, х</w:t>
      </w:r>
      <w:r w:rsidRPr="008D3109">
        <w:rPr>
          <w:rFonts w:ascii="Times New Roman" w:eastAsia="Calibri" w:hAnsi="Times New Roman" w:cs="Times New Roman"/>
          <w:sz w:val="24"/>
          <w:szCs w:val="24"/>
        </w:rPr>
        <w:t>у</w:t>
      </w:r>
      <w:r w:rsidRPr="008D3109">
        <w:rPr>
          <w:rFonts w:ascii="Times New Roman" w:eastAsia="Calibri" w:hAnsi="Times New Roman" w:cs="Times New Roman"/>
          <w:sz w:val="24"/>
          <w:szCs w:val="24"/>
        </w:rPr>
        <w:t>дожественных и других аспектов государственных символов,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проведение уроков, посв</w:t>
      </w:r>
      <w:r w:rsidRPr="008D3109">
        <w:rPr>
          <w:rFonts w:ascii="Times New Roman" w:eastAsia="Calibri" w:hAnsi="Times New Roman" w:cs="Times New Roman"/>
          <w:sz w:val="24"/>
          <w:szCs w:val="24"/>
        </w:rPr>
        <w:t>я</w:t>
      </w:r>
      <w:r w:rsidRPr="008D3109">
        <w:rPr>
          <w:rFonts w:ascii="Times New Roman" w:eastAsia="Calibri" w:hAnsi="Times New Roman" w:cs="Times New Roman"/>
          <w:sz w:val="24"/>
          <w:szCs w:val="24"/>
        </w:rPr>
        <w:t>щенных памятным датам России.</w:t>
      </w:r>
    </w:p>
    <w:p w:rsidR="00CE2F82" w:rsidRPr="008D3109" w:rsidRDefault="003219E9" w:rsidP="008D3109">
      <w:pPr>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В целях реализации муниципальной программы «Патриотическое воспитание граждан Российской Федерации, проживающих в Орджоникидзевском районе Республики Хакасия</w:t>
      </w:r>
      <w:r w:rsidR="00CE2F82"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подготовки и проведения мероприятий, посвященных 75-й годовщине Победы в Великой Отечественной войне,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в марте-мае 2020 года, с учетом требований </w:t>
      </w:r>
      <w:proofErr w:type="spellStart"/>
      <w:r w:rsidRPr="008D3109">
        <w:rPr>
          <w:rFonts w:ascii="Times New Roman" w:eastAsia="Calibri" w:hAnsi="Times New Roman" w:cs="Times New Roman"/>
          <w:sz w:val="24"/>
          <w:szCs w:val="24"/>
        </w:rPr>
        <w:t>Роспотре</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надзора</w:t>
      </w:r>
      <w:proofErr w:type="spellEnd"/>
      <w:r w:rsidRPr="008D3109">
        <w:rPr>
          <w:rFonts w:ascii="Times New Roman" w:eastAsia="Calibri" w:hAnsi="Times New Roman" w:cs="Times New Roman"/>
          <w:sz w:val="24"/>
          <w:szCs w:val="24"/>
        </w:rPr>
        <w:t xml:space="preserve"> в виду действия ограничительных мер, связанных с</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введенным режимом пов</w:t>
      </w:r>
      <w:r w:rsidRPr="008D3109">
        <w:rPr>
          <w:rFonts w:ascii="Times New Roman" w:eastAsia="Calibri" w:hAnsi="Times New Roman" w:cs="Times New Roman"/>
          <w:sz w:val="24"/>
          <w:szCs w:val="24"/>
        </w:rPr>
        <w:t>ы</w:t>
      </w:r>
      <w:r w:rsidRPr="008D3109">
        <w:rPr>
          <w:rFonts w:ascii="Times New Roman" w:eastAsia="Calibri" w:hAnsi="Times New Roman" w:cs="Times New Roman"/>
          <w:sz w:val="24"/>
          <w:szCs w:val="24"/>
        </w:rPr>
        <w:lastRenderedPageBreak/>
        <w:t>шенной готовности, связанным с угрозой распространения новой коронавирусной инфе</w:t>
      </w:r>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ции в допустимом режиме</w:t>
      </w:r>
      <w:r w:rsidR="00CE2F82" w:rsidRPr="008D3109">
        <w:rPr>
          <w:rFonts w:ascii="Times New Roman" w:eastAsia="Calibri" w:hAnsi="Times New Roman" w:cs="Times New Roman"/>
          <w:sz w:val="24"/>
          <w:szCs w:val="24"/>
        </w:rPr>
        <w:t xml:space="preserve"> о</w:t>
      </w:r>
      <w:r w:rsidRPr="008D3109">
        <w:rPr>
          <w:rFonts w:ascii="Times New Roman" w:eastAsia="Courier New" w:hAnsi="Times New Roman" w:cs="Times New Roman"/>
          <w:sz w:val="24"/>
          <w:szCs w:val="24"/>
        </w:rPr>
        <w:t>рганизованы и проведены</w:t>
      </w:r>
      <w:proofErr w:type="gramEnd"/>
      <w:r w:rsidRPr="008D3109">
        <w:rPr>
          <w:rFonts w:ascii="Times New Roman" w:eastAsia="Courier New" w:hAnsi="Times New Roman" w:cs="Times New Roman"/>
          <w:sz w:val="24"/>
          <w:szCs w:val="24"/>
        </w:rPr>
        <w:t xml:space="preserve"> </w:t>
      </w:r>
      <w:r w:rsidRPr="008D3109">
        <w:rPr>
          <w:rFonts w:ascii="Times New Roman" w:eastAsia="Calibri" w:hAnsi="Times New Roman" w:cs="Times New Roman"/>
          <w:sz w:val="24"/>
          <w:szCs w:val="24"/>
        </w:rPr>
        <w:t>общешкольные мероприятия (с</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здание проектов)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«Бессмертие и сила Ленинграда</w:t>
      </w:r>
      <w:r w:rsidR="00CE2F82"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«Оборона Брестской крепости», «Награды Великой Отечественной войны», «ВОВ в судьбе моего прадедушки», «Битва за Ленинград», «Города-герои», «Фронтовая бригада». </w:t>
      </w:r>
      <w:r w:rsidR="00CE2F82" w:rsidRPr="008D3109">
        <w:rPr>
          <w:rFonts w:ascii="Times New Roman" w:eastAsia="Calibri" w:hAnsi="Times New Roman" w:cs="Times New Roman"/>
          <w:sz w:val="24"/>
          <w:szCs w:val="24"/>
        </w:rPr>
        <w:t xml:space="preserve">Школы района приняли участие во Всероссийских акциях </w:t>
      </w:r>
      <w:r w:rsidRPr="008D3109">
        <w:rPr>
          <w:rFonts w:ascii="Times New Roman" w:eastAsia="Calibri" w:hAnsi="Times New Roman" w:cs="Times New Roman"/>
          <w:sz w:val="24"/>
          <w:szCs w:val="24"/>
        </w:rPr>
        <w:t>«Бессмертный полк», «Окна Победы», «Огни Победы», «Победе-75», «Блокадный хлеб», марафон «Солдатская каша»</w:t>
      </w:r>
      <w:r w:rsidR="00CE2F82"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r w:rsidR="008D3109" w:rsidRPr="008D3109">
        <w:rPr>
          <w:rFonts w:ascii="Times New Roman" w:eastAsia="Calibri" w:hAnsi="Times New Roman" w:cs="Times New Roman"/>
          <w:sz w:val="24"/>
          <w:szCs w:val="24"/>
        </w:rPr>
        <w:t>Впервые были проведены не в пр</w:t>
      </w:r>
      <w:r w:rsidR="008D3109" w:rsidRPr="008D3109">
        <w:rPr>
          <w:rFonts w:ascii="Times New Roman" w:eastAsia="Calibri" w:hAnsi="Times New Roman" w:cs="Times New Roman"/>
          <w:sz w:val="24"/>
          <w:szCs w:val="24"/>
        </w:rPr>
        <w:t>и</w:t>
      </w:r>
      <w:r w:rsidR="008D3109" w:rsidRPr="008D3109">
        <w:rPr>
          <w:rFonts w:ascii="Times New Roman" w:eastAsia="Calibri" w:hAnsi="Times New Roman" w:cs="Times New Roman"/>
          <w:sz w:val="24"/>
          <w:szCs w:val="24"/>
        </w:rPr>
        <w:t xml:space="preserve">вычном режиме, а в дистанционном формате </w:t>
      </w:r>
      <w:r w:rsidRPr="008D3109">
        <w:rPr>
          <w:rFonts w:ascii="Times New Roman" w:eastAsia="Calibri" w:hAnsi="Times New Roman" w:cs="Times New Roman"/>
          <w:sz w:val="24"/>
          <w:szCs w:val="24"/>
        </w:rPr>
        <w:t>районный конкурс «Строки, опаленные во</w:t>
      </w:r>
      <w:r w:rsidRPr="008D3109">
        <w:rPr>
          <w:rFonts w:ascii="Times New Roman" w:eastAsia="Calibri" w:hAnsi="Times New Roman" w:cs="Times New Roman"/>
          <w:sz w:val="24"/>
          <w:szCs w:val="24"/>
        </w:rPr>
        <w:t>й</w:t>
      </w:r>
      <w:r w:rsidRPr="008D3109">
        <w:rPr>
          <w:rFonts w:ascii="Times New Roman" w:eastAsia="Calibri" w:hAnsi="Times New Roman" w:cs="Times New Roman"/>
          <w:sz w:val="24"/>
          <w:szCs w:val="24"/>
        </w:rPr>
        <w:t>ной»</w:t>
      </w:r>
      <w:r w:rsidRPr="008D3109">
        <w:rPr>
          <w:rFonts w:ascii="Times New Roman" w:eastAsia="Calibri" w:hAnsi="Times New Roman" w:cs="Times New Roman"/>
          <w:sz w:val="24"/>
          <w:szCs w:val="24"/>
          <w:shd w:val="clear" w:color="auto" w:fill="FFFFFF"/>
        </w:rPr>
        <w:t xml:space="preserve"> «Победный май»,</w:t>
      </w:r>
      <w:r w:rsidR="008D3109" w:rsidRPr="008D3109">
        <w:rPr>
          <w:rFonts w:ascii="Times New Roman" w:eastAsia="Calibri" w:hAnsi="Times New Roman" w:cs="Times New Roman"/>
          <w:sz w:val="24"/>
          <w:szCs w:val="24"/>
          <w:shd w:val="clear" w:color="auto" w:fill="FFFFFF"/>
        </w:rPr>
        <w:t xml:space="preserve"> </w:t>
      </w:r>
      <w:r w:rsidRPr="008D3109">
        <w:rPr>
          <w:rFonts w:ascii="Times New Roman" w:eastAsia="Calibri" w:hAnsi="Times New Roman" w:cs="Times New Roman"/>
          <w:sz w:val="24"/>
          <w:szCs w:val="24"/>
        </w:rPr>
        <w:t>проект «Ты же выжил, Солдат!»,</w:t>
      </w:r>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видеоуроки</w:t>
      </w:r>
      <w:proofErr w:type="spellEnd"/>
      <w:r w:rsidRPr="008D3109">
        <w:rPr>
          <w:rFonts w:ascii="Times New Roman" w:eastAsia="Times New Roman" w:hAnsi="Times New Roman" w:cs="Times New Roman"/>
          <w:sz w:val="24"/>
          <w:szCs w:val="24"/>
          <w:lang w:eastAsia="ru-RU"/>
        </w:rPr>
        <w:t xml:space="preserve"> «Дети войны», «Д</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рогами мужества»,</w:t>
      </w:r>
      <w:r w:rsidRPr="008D3109">
        <w:rPr>
          <w:rFonts w:ascii="Times New Roman" w:eastAsia="Calibri" w:hAnsi="Times New Roman" w:cs="Times New Roman"/>
          <w:sz w:val="24"/>
          <w:szCs w:val="24"/>
        </w:rPr>
        <w:t xml:space="preserve"> </w:t>
      </w:r>
      <w:proofErr w:type="spellStart"/>
      <w:r w:rsidRPr="008D3109">
        <w:rPr>
          <w:rFonts w:ascii="Times New Roman" w:eastAsia="Calibri" w:hAnsi="Times New Roman" w:cs="Times New Roman"/>
          <w:sz w:val="24"/>
          <w:szCs w:val="24"/>
        </w:rPr>
        <w:t>флеш</w:t>
      </w:r>
      <w:proofErr w:type="spellEnd"/>
      <w:r w:rsidRPr="008D3109">
        <w:rPr>
          <w:rFonts w:ascii="Times New Roman" w:eastAsia="Calibri" w:hAnsi="Times New Roman" w:cs="Times New Roman"/>
          <w:sz w:val="24"/>
          <w:szCs w:val="24"/>
        </w:rPr>
        <w:t xml:space="preserve">-моб «Песни Победы». </w:t>
      </w:r>
    </w:p>
    <w:p w:rsidR="00CE2F82" w:rsidRPr="008D3109" w:rsidRDefault="003219E9" w:rsidP="008D3109">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Впервые был проведен</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районный смотр-конкурс «Слава Победе» на лучшее оформление фасадов зданий образовательных организаций и прилегающих территорий, посвященный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75-летию Победы в Великой Отечественной войне 1941-1945 годов.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Ко</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 xml:space="preserve">курсе приняло участие </w:t>
      </w:r>
      <w:r w:rsidR="00CE2F82" w:rsidRPr="008D3109">
        <w:rPr>
          <w:rFonts w:ascii="Times New Roman" w:eastAsia="Calibri" w:hAnsi="Times New Roman" w:cs="Times New Roman"/>
          <w:sz w:val="24"/>
          <w:szCs w:val="24"/>
        </w:rPr>
        <w:t xml:space="preserve">все </w:t>
      </w:r>
      <w:r w:rsidRPr="008D3109">
        <w:rPr>
          <w:rFonts w:ascii="Times New Roman" w:eastAsia="Calibri" w:hAnsi="Times New Roman" w:cs="Times New Roman"/>
          <w:sz w:val="24"/>
          <w:szCs w:val="24"/>
        </w:rPr>
        <w:t xml:space="preserve">16 </w:t>
      </w:r>
      <w:proofErr w:type="gramStart"/>
      <w:r w:rsidRPr="008D3109">
        <w:rPr>
          <w:rFonts w:ascii="Times New Roman" w:eastAsia="Calibri" w:hAnsi="Times New Roman" w:cs="Times New Roman"/>
          <w:sz w:val="24"/>
          <w:szCs w:val="24"/>
        </w:rPr>
        <w:t>образовательных</w:t>
      </w:r>
      <w:proofErr w:type="gramEnd"/>
      <w:r w:rsidRPr="008D3109">
        <w:rPr>
          <w:rFonts w:ascii="Times New Roman" w:eastAsia="Calibri" w:hAnsi="Times New Roman" w:cs="Times New Roman"/>
          <w:sz w:val="24"/>
          <w:szCs w:val="24"/>
        </w:rPr>
        <w:t xml:space="preserve"> организации Орджоникидзевского района</w:t>
      </w:r>
      <w:r w:rsidR="00CE2F82"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По итогам Конкурса были определены победители и призеры:</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lang w:val="en-US"/>
        </w:rPr>
        <w:t>I</w:t>
      </w:r>
      <w:r w:rsidRPr="008D3109">
        <w:rPr>
          <w:rFonts w:ascii="Times New Roman" w:eastAsia="Calibri" w:hAnsi="Times New Roman" w:cs="Times New Roman"/>
          <w:sz w:val="24"/>
          <w:szCs w:val="24"/>
        </w:rPr>
        <w:t xml:space="preserve"> место - МБОУ «Новом</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рьясовская СОШ-И»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lang w:val="en-US"/>
        </w:rPr>
        <w:t>II</w:t>
      </w:r>
      <w:r w:rsidRPr="008D3109">
        <w:rPr>
          <w:rFonts w:ascii="Times New Roman" w:eastAsia="Calibri" w:hAnsi="Times New Roman" w:cs="Times New Roman"/>
          <w:sz w:val="24"/>
          <w:szCs w:val="24"/>
        </w:rPr>
        <w:t xml:space="preserve"> место -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МБОУ «</w:t>
      </w:r>
      <w:proofErr w:type="spellStart"/>
      <w:r w:rsidRPr="008D3109">
        <w:rPr>
          <w:rFonts w:ascii="Times New Roman" w:eastAsia="Calibri" w:hAnsi="Times New Roman" w:cs="Times New Roman"/>
          <w:sz w:val="24"/>
          <w:szCs w:val="24"/>
        </w:rPr>
        <w:t>Устино-Копьевская</w:t>
      </w:r>
      <w:proofErr w:type="spellEnd"/>
      <w:r w:rsidRPr="008D3109">
        <w:rPr>
          <w:rFonts w:ascii="Times New Roman" w:eastAsia="Calibri" w:hAnsi="Times New Roman" w:cs="Times New Roman"/>
          <w:sz w:val="24"/>
          <w:szCs w:val="24"/>
        </w:rPr>
        <w:t xml:space="preserve"> СОШ»;</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lang w:val="en-US"/>
        </w:rPr>
        <w:t>III</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место</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 МБДОУ ОВ «Детский сад «Малышок» </w:t>
      </w:r>
      <w:proofErr w:type="spellStart"/>
      <w:r w:rsidRPr="008D3109">
        <w:rPr>
          <w:rFonts w:ascii="Times New Roman" w:eastAsia="Calibri" w:hAnsi="Times New Roman" w:cs="Times New Roman"/>
          <w:sz w:val="24"/>
          <w:szCs w:val="24"/>
        </w:rPr>
        <w:t>с.Июс</w:t>
      </w:r>
      <w:proofErr w:type="spellEnd"/>
      <w:r w:rsidRPr="008D3109">
        <w:rPr>
          <w:rFonts w:ascii="Times New Roman" w:eastAsia="Calibri" w:hAnsi="Times New Roman" w:cs="Times New Roman"/>
          <w:sz w:val="24"/>
          <w:szCs w:val="24"/>
        </w:rPr>
        <w:t>».</w:t>
      </w:r>
      <w:r w:rsidR="00CE2F82" w:rsidRPr="008D3109">
        <w:rPr>
          <w:rFonts w:ascii="Times New Roman" w:eastAsia="Calibri" w:hAnsi="Times New Roman" w:cs="Times New Roman"/>
          <w:sz w:val="24"/>
          <w:szCs w:val="24"/>
        </w:rPr>
        <w:t xml:space="preserve"> Б</w:t>
      </w:r>
      <w:r w:rsidRPr="008D3109">
        <w:rPr>
          <w:rFonts w:ascii="Times New Roman" w:eastAsia="Calibri" w:hAnsi="Times New Roman" w:cs="Times New Roman"/>
          <w:sz w:val="24"/>
          <w:szCs w:val="24"/>
        </w:rPr>
        <w:t xml:space="preserve">ыли отмечены </w:t>
      </w:r>
      <w:r w:rsidR="00CE2F82" w:rsidRPr="008D3109">
        <w:rPr>
          <w:rFonts w:ascii="Times New Roman" w:eastAsia="Calibri" w:hAnsi="Times New Roman" w:cs="Times New Roman"/>
          <w:sz w:val="24"/>
          <w:szCs w:val="24"/>
        </w:rPr>
        <w:t>и п</w:t>
      </w:r>
      <w:r w:rsidR="00CE2F82" w:rsidRPr="008D3109">
        <w:rPr>
          <w:rFonts w:ascii="Times New Roman" w:eastAsia="Calibri" w:hAnsi="Times New Roman" w:cs="Times New Roman"/>
          <w:sz w:val="24"/>
          <w:szCs w:val="24"/>
        </w:rPr>
        <w:t>о</w:t>
      </w:r>
      <w:r w:rsidR="00CE2F82" w:rsidRPr="008D3109">
        <w:rPr>
          <w:rFonts w:ascii="Times New Roman" w:eastAsia="Calibri" w:hAnsi="Times New Roman" w:cs="Times New Roman"/>
          <w:sz w:val="24"/>
          <w:szCs w:val="24"/>
        </w:rPr>
        <w:t xml:space="preserve">ощрены </w:t>
      </w:r>
      <w:r w:rsidRPr="008D3109">
        <w:rPr>
          <w:rFonts w:ascii="Times New Roman" w:eastAsia="Calibri" w:hAnsi="Times New Roman" w:cs="Times New Roman"/>
          <w:sz w:val="24"/>
          <w:szCs w:val="24"/>
        </w:rPr>
        <w:t>МБОУ «Саралинская СОШ»,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СОШ», МБДОУ ОВ «Детский сад «Колосок» </w:t>
      </w:r>
      <w:proofErr w:type="spellStart"/>
      <w:r w:rsidRPr="008D3109">
        <w:rPr>
          <w:rFonts w:ascii="Times New Roman" w:eastAsia="Calibri" w:hAnsi="Times New Roman" w:cs="Times New Roman"/>
          <w:sz w:val="24"/>
          <w:szCs w:val="24"/>
        </w:rPr>
        <w:t>с</w:t>
      </w:r>
      <w:proofErr w:type="gramStart"/>
      <w:r w:rsidRPr="008D3109">
        <w:rPr>
          <w:rFonts w:ascii="Times New Roman" w:eastAsia="Calibri" w:hAnsi="Times New Roman" w:cs="Times New Roman"/>
          <w:sz w:val="24"/>
          <w:szCs w:val="24"/>
        </w:rPr>
        <w:t>.У</w:t>
      </w:r>
      <w:proofErr w:type="gramEnd"/>
      <w:r w:rsidRPr="008D3109">
        <w:rPr>
          <w:rFonts w:ascii="Times New Roman" w:eastAsia="Calibri" w:hAnsi="Times New Roman" w:cs="Times New Roman"/>
          <w:sz w:val="24"/>
          <w:szCs w:val="24"/>
        </w:rPr>
        <w:t>стинкино</w:t>
      </w:r>
      <w:proofErr w:type="spellEnd"/>
      <w:r w:rsidRPr="008D3109">
        <w:rPr>
          <w:rFonts w:ascii="Times New Roman" w:eastAsia="Calibri" w:hAnsi="Times New Roman" w:cs="Times New Roman"/>
          <w:sz w:val="24"/>
          <w:szCs w:val="24"/>
        </w:rPr>
        <w:t>», МБДОУ ОВ «Детский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сад «Золотой ключик» п.Копьево., МБДОУ ОВ «Детский сад «Радуга» </w:t>
      </w:r>
      <w:proofErr w:type="spellStart"/>
      <w:r w:rsidRPr="008D3109">
        <w:rPr>
          <w:rFonts w:ascii="Times New Roman" w:eastAsia="Calibri" w:hAnsi="Times New Roman" w:cs="Times New Roman"/>
          <w:sz w:val="24"/>
          <w:szCs w:val="24"/>
        </w:rPr>
        <w:t>с.Новомарьясово</w:t>
      </w:r>
      <w:proofErr w:type="spellEnd"/>
      <w:r w:rsidRPr="008D3109">
        <w:rPr>
          <w:rFonts w:ascii="Times New Roman" w:eastAsia="Calibri" w:hAnsi="Times New Roman" w:cs="Times New Roman"/>
          <w:sz w:val="24"/>
          <w:szCs w:val="24"/>
        </w:rPr>
        <w:t>»</w:t>
      </w:r>
      <w:r w:rsidR="00CE2F82" w:rsidRPr="008D3109">
        <w:rPr>
          <w:rFonts w:ascii="Times New Roman" w:eastAsia="Calibri" w:hAnsi="Times New Roman" w:cs="Times New Roman"/>
          <w:sz w:val="24"/>
          <w:szCs w:val="24"/>
        </w:rPr>
        <w:t>.</w:t>
      </w:r>
    </w:p>
    <w:p w:rsidR="003219E9" w:rsidRPr="008D3109" w:rsidRDefault="003219E9" w:rsidP="008D3109">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Также в октябре-декабре 2020 года в дистанционном режиме в федеральном прое</w:t>
      </w:r>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 xml:space="preserve">те «Урок мужества» </w:t>
      </w:r>
      <w:r w:rsidR="00F82D8D" w:rsidRPr="008D3109">
        <w:rPr>
          <w:rFonts w:ascii="Times New Roman" w:eastAsia="Calibri" w:hAnsi="Times New Roman" w:cs="Times New Roman"/>
          <w:sz w:val="24"/>
          <w:szCs w:val="24"/>
        </w:rPr>
        <w:t xml:space="preserve">приняли участие </w:t>
      </w:r>
      <w:r w:rsidRPr="008D3109">
        <w:rPr>
          <w:rFonts w:ascii="Times New Roman" w:eastAsia="Calibri" w:hAnsi="Times New Roman" w:cs="Times New Roman"/>
          <w:sz w:val="24"/>
          <w:szCs w:val="24"/>
        </w:rPr>
        <w:t>МБОУ «</w:t>
      </w:r>
      <w:proofErr w:type="spellStart"/>
      <w:r w:rsidRPr="008D3109">
        <w:rPr>
          <w:rFonts w:ascii="Times New Roman" w:eastAsia="Calibri" w:hAnsi="Times New Roman" w:cs="Times New Roman"/>
          <w:sz w:val="24"/>
          <w:szCs w:val="24"/>
        </w:rPr>
        <w:t>К</w:t>
      </w:r>
      <w:r w:rsidR="00F82D8D" w:rsidRPr="008D3109">
        <w:rPr>
          <w:rFonts w:ascii="Times New Roman" w:eastAsia="Calibri" w:hAnsi="Times New Roman" w:cs="Times New Roman"/>
          <w:sz w:val="24"/>
          <w:szCs w:val="24"/>
        </w:rPr>
        <w:t>опьевская</w:t>
      </w:r>
      <w:proofErr w:type="spellEnd"/>
      <w:r w:rsidR="00F82D8D" w:rsidRPr="008D3109">
        <w:rPr>
          <w:rFonts w:ascii="Times New Roman" w:eastAsia="Calibri" w:hAnsi="Times New Roman" w:cs="Times New Roman"/>
          <w:sz w:val="24"/>
          <w:szCs w:val="24"/>
        </w:rPr>
        <w:t xml:space="preserve"> С</w:t>
      </w:r>
      <w:r w:rsidRPr="008D3109">
        <w:rPr>
          <w:rFonts w:ascii="Times New Roman" w:eastAsia="Calibri" w:hAnsi="Times New Roman" w:cs="Times New Roman"/>
          <w:sz w:val="24"/>
          <w:szCs w:val="24"/>
        </w:rPr>
        <w:t>ОШ», МБОУ «</w:t>
      </w:r>
      <w:proofErr w:type="spellStart"/>
      <w:r w:rsidRPr="008D3109">
        <w:rPr>
          <w:rFonts w:ascii="Times New Roman" w:eastAsia="Calibri" w:hAnsi="Times New Roman" w:cs="Times New Roman"/>
          <w:sz w:val="24"/>
          <w:szCs w:val="24"/>
        </w:rPr>
        <w:t>И</w:t>
      </w:r>
      <w:r w:rsidR="00F82D8D" w:rsidRPr="008D3109">
        <w:rPr>
          <w:rFonts w:ascii="Times New Roman" w:eastAsia="Calibri" w:hAnsi="Times New Roman" w:cs="Times New Roman"/>
          <w:sz w:val="24"/>
          <w:szCs w:val="24"/>
        </w:rPr>
        <w:t>юсская</w:t>
      </w:r>
      <w:proofErr w:type="spellEnd"/>
      <w:r w:rsidR="00F82D8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СОШ», МБОУ «</w:t>
      </w:r>
      <w:proofErr w:type="spellStart"/>
      <w:r w:rsidR="00F82D8D" w:rsidRPr="008D3109">
        <w:rPr>
          <w:rFonts w:ascii="Times New Roman" w:eastAsia="Calibri" w:hAnsi="Times New Roman" w:cs="Times New Roman"/>
          <w:sz w:val="24"/>
          <w:szCs w:val="24"/>
        </w:rPr>
        <w:t>Копьевская</w:t>
      </w:r>
      <w:proofErr w:type="spellEnd"/>
      <w:r w:rsidR="00F82D8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ССОШ», МБОУ «</w:t>
      </w:r>
      <w:proofErr w:type="spellStart"/>
      <w:r w:rsidR="00F82D8D" w:rsidRPr="008D3109">
        <w:rPr>
          <w:rFonts w:ascii="Times New Roman" w:eastAsia="Calibri" w:hAnsi="Times New Roman" w:cs="Times New Roman"/>
          <w:sz w:val="24"/>
          <w:szCs w:val="24"/>
        </w:rPr>
        <w:t>Кобяковская</w:t>
      </w:r>
      <w:proofErr w:type="spellEnd"/>
      <w:r w:rsidR="00F82D8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ООШ» </w:t>
      </w:r>
      <w:r w:rsidR="00F82D8D"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трансляци</w:t>
      </w:r>
      <w:r w:rsidR="00F82D8D" w:rsidRPr="008D3109">
        <w:rPr>
          <w:rFonts w:ascii="Times New Roman" w:eastAsia="Calibri" w:hAnsi="Times New Roman" w:cs="Times New Roman"/>
          <w:sz w:val="24"/>
          <w:szCs w:val="24"/>
        </w:rPr>
        <w:t xml:space="preserve">я </w:t>
      </w:r>
      <w:r w:rsidRPr="008D3109">
        <w:rPr>
          <w:rFonts w:ascii="Times New Roman" w:eastAsia="Calibri" w:hAnsi="Times New Roman" w:cs="Times New Roman"/>
          <w:sz w:val="24"/>
          <w:szCs w:val="24"/>
        </w:rPr>
        <w:t>осущест</w:t>
      </w:r>
      <w:r w:rsidRPr="008D3109">
        <w:rPr>
          <w:rFonts w:ascii="Times New Roman" w:eastAsia="Calibri" w:hAnsi="Times New Roman" w:cs="Times New Roman"/>
          <w:sz w:val="24"/>
          <w:szCs w:val="24"/>
        </w:rPr>
        <w:t>в</w:t>
      </w:r>
      <w:r w:rsidRPr="008D3109">
        <w:rPr>
          <w:rFonts w:ascii="Times New Roman" w:eastAsia="Calibri" w:hAnsi="Times New Roman" w:cs="Times New Roman"/>
          <w:sz w:val="24"/>
          <w:szCs w:val="24"/>
        </w:rPr>
        <w:t xml:space="preserve">лялась с использованием сервиса видеоконференцсвязи </w:t>
      </w:r>
      <w:r w:rsidRPr="008D3109">
        <w:rPr>
          <w:rFonts w:ascii="Times New Roman" w:eastAsia="Calibri" w:hAnsi="Times New Roman" w:cs="Times New Roman"/>
          <w:sz w:val="24"/>
          <w:szCs w:val="24"/>
          <w:lang w:val="en-US"/>
        </w:rPr>
        <w:t>Zoom</w:t>
      </w:r>
      <w:r w:rsidR="00F82D8D"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целях сохранения исторической памяти </w:t>
      </w:r>
      <w:r w:rsidR="00F82D8D" w:rsidRPr="008D3109">
        <w:rPr>
          <w:rFonts w:ascii="Times New Roman" w:eastAsia="Calibri" w:hAnsi="Times New Roman" w:cs="Times New Roman"/>
          <w:sz w:val="24"/>
          <w:szCs w:val="24"/>
        </w:rPr>
        <w:t>03.12.</w:t>
      </w:r>
      <w:r w:rsidRPr="008D3109">
        <w:rPr>
          <w:rFonts w:ascii="Times New Roman" w:eastAsia="Calibri" w:hAnsi="Times New Roman" w:cs="Times New Roman"/>
          <w:sz w:val="24"/>
          <w:szCs w:val="24"/>
        </w:rPr>
        <w:t>2020 г</w:t>
      </w:r>
      <w:r w:rsidR="00F82D8D" w:rsidRPr="008D3109">
        <w:rPr>
          <w:rFonts w:ascii="Times New Roman" w:eastAsia="Calibri" w:hAnsi="Times New Roman" w:cs="Times New Roman"/>
          <w:sz w:val="24"/>
          <w:szCs w:val="24"/>
        </w:rPr>
        <w:t>.</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9 школ Орджоникидзевск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го района приняли участие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международной акции «Тест по истории Великой Отеч</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ственной войны» с общим охватом 282</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человека (обучающиеся, педагогические работн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ки, родители). Кроме того, 10 образовательных организаций Орджоникидзевского района</w:t>
      </w:r>
      <w:r w:rsidR="00CE2F82" w:rsidRPr="008D3109">
        <w:rPr>
          <w:rFonts w:ascii="Times New Roman" w:eastAsia="Calibri" w:hAnsi="Times New Roman" w:cs="Times New Roman"/>
          <w:sz w:val="24"/>
          <w:szCs w:val="24"/>
        </w:rPr>
        <w:t xml:space="preserve"> </w:t>
      </w:r>
      <w:r w:rsidR="00F82D8D" w:rsidRPr="008D3109">
        <w:rPr>
          <w:rFonts w:ascii="Times New Roman" w:eastAsia="Calibri" w:hAnsi="Times New Roman" w:cs="Times New Roman"/>
          <w:sz w:val="24"/>
          <w:szCs w:val="24"/>
        </w:rPr>
        <w:t xml:space="preserve">3 декабря </w:t>
      </w:r>
      <w:r w:rsidRPr="008D3109">
        <w:rPr>
          <w:rFonts w:ascii="Times New Roman" w:eastAsia="Calibri" w:hAnsi="Times New Roman" w:cs="Times New Roman"/>
          <w:sz w:val="24"/>
          <w:szCs w:val="24"/>
        </w:rPr>
        <w:t>в День памятной даты Неизвестного солдата приняли участие во Всероссийском уроке «Имя твое неизвестно, подвиг твой бессмертен», а также было организовано торж</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ственное возложение цветов и проведение памятных мероприятий у </w:t>
      </w:r>
      <w:r w:rsidR="00F82D8D" w:rsidRPr="008D3109">
        <w:rPr>
          <w:rFonts w:ascii="Times New Roman" w:eastAsia="Calibri" w:hAnsi="Times New Roman" w:cs="Times New Roman"/>
          <w:sz w:val="24"/>
          <w:szCs w:val="24"/>
        </w:rPr>
        <w:t xml:space="preserve">памятников павшим в годы </w:t>
      </w:r>
      <w:r w:rsidRPr="008D3109">
        <w:rPr>
          <w:rFonts w:ascii="Times New Roman" w:eastAsia="Calibri" w:hAnsi="Times New Roman" w:cs="Times New Roman"/>
          <w:sz w:val="24"/>
          <w:szCs w:val="24"/>
        </w:rPr>
        <w:t>Великой Отечественной войны.</w:t>
      </w:r>
      <w:r w:rsidR="00CE2F82" w:rsidRPr="008D3109">
        <w:rPr>
          <w:rFonts w:ascii="Times New Roman" w:eastAsia="Calibri" w:hAnsi="Times New Roman" w:cs="Times New Roman"/>
          <w:sz w:val="24"/>
          <w:szCs w:val="24"/>
        </w:rPr>
        <w:t xml:space="preserve"> </w:t>
      </w:r>
    </w:p>
    <w:p w:rsidR="003219E9" w:rsidRPr="008D3109" w:rsidRDefault="003219E9"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 xml:space="preserve">Огромное значение для патриотического воспитания подрастающего поколения Орджоникидзевского района стало созданное в апреле 2019 года на базе </w:t>
      </w:r>
      <w:proofErr w:type="spellStart"/>
      <w:r w:rsidRPr="008D3109">
        <w:rPr>
          <w:rFonts w:ascii="Times New Roman" w:hAnsi="Times New Roman" w:cs="Times New Roman"/>
          <w:sz w:val="24"/>
          <w:szCs w:val="24"/>
        </w:rPr>
        <w:t>Копьевской</w:t>
      </w:r>
      <w:proofErr w:type="spellEnd"/>
      <w:r w:rsidRPr="008D3109">
        <w:rPr>
          <w:rFonts w:ascii="Times New Roman" w:hAnsi="Times New Roman" w:cs="Times New Roman"/>
          <w:sz w:val="24"/>
          <w:szCs w:val="24"/>
        </w:rPr>
        <w:t xml:space="preserve"> сре</w:t>
      </w:r>
      <w:r w:rsidRPr="008D3109">
        <w:rPr>
          <w:rFonts w:ascii="Times New Roman" w:hAnsi="Times New Roman" w:cs="Times New Roman"/>
          <w:sz w:val="24"/>
          <w:szCs w:val="24"/>
        </w:rPr>
        <w:t>д</w:t>
      </w:r>
      <w:r w:rsidRPr="008D3109">
        <w:rPr>
          <w:rFonts w:ascii="Times New Roman" w:hAnsi="Times New Roman" w:cs="Times New Roman"/>
          <w:sz w:val="24"/>
          <w:szCs w:val="24"/>
        </w:rPr>
        <w:t>ней школы структурного подразделения – муниципального Центра военно-патриотического воспитания «</w:t>
      </w:r>
      <w:proofErr w:type="spellStart"/>
      <w:r w:rsidRPr="008D3109">
        <w:rPr>
          <w:rFonts w:ascii="Times New Roman" w:hAnsi="Times New Roman" w:cs="Times New Roman"/>
          <w:sz w:val="24"/>
          <w:szCs w:val="24"/>
        </w:rPr>
        <w:t>Юнармия</w:t>
      </w:r>
      <w:proofErr w:type="spellEnd"/>
      <w:r w:rsidRPr="008D3109">
        <w:rPr>
          <w:rFonts w:ascii="Times New Roman" w:hAnsi="Times New Roman" w:cs="Times New Roman"/>
          <w:sz w:val="24"/>
          <w:szCs w:val="24"/>
        </w:rPr>
        <w:t xml:space="preserve">». </w:t>
      </w:r>
      <w:proofErr w:type="gramStart"/>
      <w:r w:rsidRPr="008D3109">
        <w:rPr>
          <w:rFonts w:ascii="Times New Roman" w:hAnsi="Times New Roman" w:cs="Times New Roman"/>
          <w:sz w:val="24"/>
          <w:szCs w:val="24"/>
        </w:rPr>
        <w:t xml:space="preserve">Школы района при организации мероприятий патриотической направленности тесно взаимодействуют с </w:t>
      </w:r>
      <w:r w:rsidR="00F82D8D" w:rsidRPr="008D3109">
        <w:rPr>
          <w:rFonts w:ascii="Times New Roman" w:hAnsi="Times New Roman" w:cs="Times New Roman"/>
          <w:sz w:val="24"/>
          <w:szCs w:val="24"/>
        </w:rPr>
        <w:t xml:space="preserve"> военным комиссаром Респу</w:t>
      </w:r>
      <w:r w:rsidR="00F82D8D" w:rsidRPr="008D3109">
        <w:rPr>
          <w:rFonts w:ascii="Times New Roman" w:hAnsi="Times New Roman" w:cs="Times New Roman"/>
          <w:sz w:val="24"/>
          <w:szCs w:val="24"/>
        </w:rPr>
        <w:t>б</w:t>
      </w:r>
      <w:r w:rsidR="00F82D8D" w:rsidRPr="008D3109">
        <w:rPr>
          <w:rFonts w:ascii="Times New Roman" w:hAnsi="Times New Roman" w:cs="Times New Roman"/>
          <w:sz w:val="24"/>
          <w:szCs w:val="24"/>
        </w:rPr>
        <w:t xml:space="preserve">лики Хакасия </w:t>
      </w:r>
      <w:proofErr w:type="spellStart"/>
      <w:r w:rsidR="00F82D8D" w:rsidRPr="008D3109">
        <w:rPr>
          <w:rFonts w:ascii="Times New Roman" w:hAnsi="Times New Roman" w:cs="Times New Roman"/>
          <w:sz w:val="24"/>
          <w:szCs w:val="24"/>
        </w:rPr>
        <w:t>Гресь</w:t>
      </w:r>
      <w:proofErr w:type="spellEnd"/>
      <w:r w:rsidR="00F82D8D" w:rsidRPr="008D3109">
        <w:rPr>
          <w:rFonts w:ascii="Times New Roman" w:hAnsi="Times New Roman" w:cs="Times New Roman"/>
          <w:sz w:val="24"/>
          <w:szCs w:val="24"/>
        </w:rPr>
        <w:t xml:space="preserve"> В.М., в</w:t>
      </w:r>
      <w:r w:rsidRPr="008D3109">
        <w:rPr>
          <w:rFonts w:ascii="Times New Roman" w:hAnsi="Times New Roman" w:cs="Times New Roman"/>
          <w:sz w:val="24"/>
          <w:szCs w:val="24"/>
        </w:rPr>
        <w:t xml:space="preserve">оенным комиссариатом по </w:t>
      </w:r>
      <w:proofErr w:type="spellStart"/>
      <w:r w:rsidRPr="008D3109">
        <w:rPr>
          <w:rFonts w:ascii="Times New Roman" w:hAnsi="Times New Roman" w:cs="Times New Roman"/>
          <w:sz w:val="24"/>
          <w:szCs w:val="24"/>
        </w:rPr>
        <w:t>Ширинскому</w:t>
      </w:r>
      <w:proofErr w:type="spellEnd"/>
      <w:r w:rsidRPr="008D3109">
        <w:rPr>
          <w:rFonts w:ascii="Times New Roman" w:hAnsi="Times New Roman" w:cs="Times New Roman"/>
          <w:sz w:val="24"/>
          <w:szCs w:val="24"/>
        </w:rPr>
        <w:t xml:space="preserve"> и Орджоникидзе</w:t>
      </w:r>
      <w:r w:rsidRPr="008D3109">
        <w:rPr>
          <w:rFonts w:ascii="Times New Roman" w:hAnsi="Times New Roman" w:cs="Times New Roman"/>
          <w:sz w:val="24"/>
          <w:szCs w:val="24"/>
        </w:rPr>
        <w:t>в</w:t>
      </w:r>
      <w:r w:rsidRPr="008D3109">
        <w:rPr>
          <w:rFonts w:ascii="Times New Roman" w:hAnsi="Times New Roman" w:cs="Times New Roman"/>
          <w:sz w:val="24"/>
          <w:szCs w:val="24"/>
        </w:rPr>
        <w:t>скому районам</w:t>
      </w:r>
      <w:r w:rsidR="00F82D8D" w:rsidRPr="008D3109">
        <w:rPr>
          <w:rFonts w:ascii="Times New Roman" w:hAnsi="Times New Roman" w:cs="Times New Roman"/>
          <w:sz w:val="24"/>
          <w:szCs w:val="24"/>
        </w:rPr>
        <w:t>,</w:t>
      </w:r>
      <w:r w:rsidRPr="008D3109">
        <w:rPr>
          <w:rFonts w:ascii="Times New Roman" w:hAnsi="Times New Roman" w:cs="Times New Roman"/>
          <w:sz w:val="24"/>
          <w:szCs w:val="24"/>
        </w:rPr>
        <w:t xml:space="preserve"> </w:t>
      </w:r>
      <w:r w:rsidR="00F82D8D" w:rsidRPr="008D3109">
        <w:rPr>
          <w:rFonts w:ascii="Times New Roman" w:hAnsi="Times New Roman" w:cs="Times New Roman"/>
          <w:sz w:val="24"/>
          <w:szCs w:val="24"/>
        </w:rPr>
        <w:t xml:space="preserve">Советом ветеранов Орджоникидзевского района </w:t>
      </w:r>
      <w:r w:rsidRPr="008D3109">
        <w:rPr>
          <w:rFonts w:ascii="Times New Roman" w:hAnsi="Times New Roman" w:cs="Times New Roman"/>
          <w:sz w:val="24"/>
          <w:szCs w:val="24"/>
        </w:rPr>
        <w:t xml:space="preserve">В </w:t>
      </w:r>
      <w:r w:rsidR="00F82D8D" w:rsidRPr="008D3109">
        <w:rPr>
          <w:rFonts w:ascii="Times New Roman" w:hAnsi="Times New Roman" w:cs="Times New Roman"/>
          <w:sz w:val="24"/>
          <w:szCs w:val="24"/>
        </w:rPr>
        <w:t xml:space="preserve">феврале 2020 года в </w:t>
      </w:r>
      <w:r w:rsidRPr="008D3109">
        <w:rPr>
          <w:rFonts w:ascii="Times New Roman" w:hAnsi="Times New Roman" w:cs="Times New Roman"/>
          <w:sz w:val="24"/>
          <w:szCs w:val="24"/>
        </w:rPr>
        <w:t>рамках месячника «Мы - патриоты» прошел ряд патриотических мероприятий,</w:t>
      </w:r>
      <w:r w:rsidR="00CE2F82" w:rsidRPr="008D3109">
        <w:rPr>
          <w:rFonts w:ascii="Times New Roman" w:hAnsi="Times New Roman" w:cs="Times New Roman"/>
          <w:sz w:val="24"/>
          <w:szCs w:val="24"/>
        </w:rPr>
        <w:t xml:space="preserve"> </w:t>
      </w:r>
      <w:r w:rsidR="00F82D8D" w:rsidRPr="008D3109">
        <w:rPr>
          <w:rFonts w:ascii="Times New Roman" w:hAnsi="Times New Roman" w:cs="Times New Roman"/>
          <w:sz w:val="24"/>
          <w:szCs w:val="24"/>
        </w:rPr>
        <w:t>в том чи</w:t>
      </w:r>
      <w:r w:rsidR="00F82D8D" w:rsidRPr="008D3109">
        <w:rPr>
          <w:rFonts w:ascii="Times New Roman" w:hAnsi="Times New Roman" w:cs="Times New Roman"/>
          <w:sz w:val="24"/>
          <w:szCs w:val="24"/>
        </w:rPr>
        <w:t>с</w:t>
      </w:r>
      <w:r w:rsidR="00F82D8D" w:rsidRPr="008D3109">
        <w:rPr>
          <w:rFonts w:ascii="Times New Roman" w:hAnsi="Times New Roman" w:cs="Times New Roman"/>
          <w:sz w:val="24"/>
          <w:szCs w:val="24"/>
        </w:rPr>
        <w:t>ле в рамках В</w:t>
      </w:r>
      <w:r w:rsidRPr="008D3109">
        <w:rPr>
          <w:rFonts w:ascii="Times New Roman" w:hAnsi="Times New Roman" w:cs="Times New Roman"/>
          <w:sz w:val="24"/>
          <w:szCs w:val="24"/>
        </w:rPr>
        <w:t>сероссийск</w:t>
      </w:r>
      <w:r w:rsidR="00F82D8D" w:rsidRPr="008D3109">
        <w:rPr>
          <w:rFonts w:ascii="Times New Roman" w:hAnsi="Times New Roman" w:cs="Times New Roman"/>
          <w:sz w:val="24"/>
          <w:szCs w:val="24"/>
        </w:rPr>
        <w:t>ого</w:t>
      </w:r>
      <w:r w:rsidRPr="008D3109">
        <w:rPr>
          <w:rFonts w:ascii="Times New Roman" w:hAnsi="Times New Roman" w:cs="Times New Roman"/>
          <w:sz w:val="24"/>
          <w:szCs w:val="24"/>
        </w:rPr>
        <w:t xml:space="preserve"> урок</w:t>
      </w:r>
      <w:r w:rsidR="00F82D8D" w:rsidRPr="008D3109">
        <w:rPr>
          <w:rFonts w:ascii="Times New Roman" w:hAnsi="Times New Roman" w:cs="Times New Roman"/>
          <w:sz w:val="24"/>
          <w:szCs w:val="24"/>
        </w:rPr>
        <w:t>а</w:t>
      </w:r>
      <w:r w:rsidRPr="008D3109">
        <w:rPr>
          <w:rFonts w:ascii="Times New Roman" w:hAnsi="Times New Roman" w:cs="Times New Roman"/>
          <w:sz w:val="24"/>
          <w:szCs w:val="24"/>
        </w:rPr>
        <w:t xml:space="preserve"> Мужества было принято в ряды </w:t>
      </w:r>
      <w:r w:rsidR="00F82D8D" w:rsidRPr="008D3109">
        <w:rPr>
          <w:rFonts w:ascii="Times New Roman" w:hAnsi="Times New Roman" w:cs="Times New Roman"/>
          <w:sz w:val="24"/>
          <w:szCs w:val="24"/>
        </w:rPr>
        <w:t xml:space="preserve">юнармейцев </w:t>
      </w:r>
      <w:r w:rsidRPr="008D3109">
        <w:rPr>
          <w:rFonts w:ascii="Times New Roman" w:hAnsi="Times New Roman" w:cs="Times New Roman"/>
          <w:sz w:val="24"/>
          <w:szCs w:val="24"/>
        </w:rPr>
        <w:t>105</w:t>
      </w:r>
      <w:r w:rsidR="00F82D8D" w:rsidRPr="008D3109">
        <w:rPr>
          <w:rFonts w:ascii="Times New Roman" w:hAnsi="Times New Roman" w:cs="Times New Roman"/>
          <w:sz w:val="24"/>
          <w:szCs w:val="24"/>
        </w:rPr>
        <w:t xml:space="preserve"> школьников</w:t>
      </w:r>
      <w:r w:rsidRPr="008D3109">
        <w:rPr>
          <w:rFonts w:ascii="Times New Roman" w:hAnsi="Times New Roman" w:cs="Times New Roman"/>
          <w:sz w:val="24"/>
          <w:szCs w:val="24"/>
        </w:rPr>
        <w:t xml:space="preserve"> Орджоникидзевского района.</w:t>
      </w:r>
      <w:proofErr w:type="gramEnd"/>
    </w:p>
    <w:p w:rsidR="003219E9" w:rsidRPr="008D3109" w:rsidRDefault="003219E9"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В целях</w:t>
      </w:r>
      <w:r w:rsidR="00CE2F82" w:rsidRPr="008D3109">
        <w:rPr>
          <w:rFonts w:ascii="Times New Roman" w:hAnsi="Times New Roman" w:cs="Times New Roman"/>
          <w:sz w:val="24"/>
          <w:szCs w:val="24"/>
        </w:rPr>
        <w:t xml:space="preserve"> </w:t>
      </w:r>
      <w:r w:rsidR="00FE559C" w:rsidRPr="008D3109">
        <w:rPr>
          <w:rFonts w:ascii="Times New Roman" w:hAnsi="Times New Roman" w:cs="Times New Roman"/>
          <w:sz w:val="24"/>
          <w:szCs w:val="24"/>
        </w:rPr>
        <w:t xml:space="preserve">реализации мероприятий по </w:t>
      </w:r>
      <w:r w:rsidRPr="008D3109">
        <w:rPr>
          <w:rFonts w:ascii="Times New Roman" w:hAnsi="Times New Roman" w:cs="Times New Roman"/>
          <w:sz w:val="24"/>
          <w:szCs w:val="24"/>
        </w:rPr>
        <w:t>патриотическо</w:t>
      </w:r>
      <w:r w:rsidR="00FE559C" w:rsidRPr="008D3109">
        <w:rPr>
          <w:rFonts w:ascii="Times New Roman" w:hAnsi="Times New Roman" w:cs="Times New Roman"/>
          <w:sz w:val="24"/>
          <w:szCs w:val="24"/>
        </w:rPr>
        <w:t>му</w:t>
      </w:r>
      <w:r w:rsidRPr="008D3109">
        <w:rPr>
          <w:rFonts w:ascii="Times New Roman" w:hAnsi="Times New Roman" w:cs="Times New Roman"/>
          <w:sz w:val="24"/>
          <w:szCs w:val="24"/>
        </w:rPr>
        <w:t xml:space="preserve"> воспитани</w:t>
      </w:r>
      <w:r w:rsidR="00FE559C" w:rsidRPr="008D3109">
        <w:rPr>
          <w:rFonts w:ascii="Times New Roman" w:hAnsi="Times New Roman" w:cs="Times New Roman"/>
          <w:sz w:val="24"/>
          <w:szCs w:val="24"/>
        </w:rPr>
        <w:t>ю</w:t>
      </w:r>
      <w:r w:rsidRPr="008D3109">
        <w:rPr>
          <w:rFonts w:ascii="Times New Roman" w:hAnsi="Times New Roman" w:cs="Times New Roman"/>
          <w:sz w:val="24"/>
          <w:szCs w:val="24"/>
        </w:rPr>
        <w:t xml:space="preserve"> в марте 2020 года на базе МБОУ «</w:t>
      </w:r>
      <w:proofErr w:type="spellStart"/>
      <w:r w:rsidRPr="008D3109">
        <w:rPr>
          <w:rFonts w:ascii="Times New Roman" w:hAnsi="Times New Roman" w:cs="Times New Roman"/>
          <w:sz w:val="24"/>
          <w:szCs w:val="24"/>
        </w:rPr>
        <w:t>Копьевская</w:t>
      </w:r>
      <w:proofErr w:type="spellEnd"/>
      <w:r w:rsidRPr="008D3109">
        <w:rPr>
          <w:rFonts w:ascii="Times New Roman" w:hAnsi="Times New Roman" w:cs="Times New Roman"/>
          <w:sz w:val="24"/>
          <w:szCs w:val="24"/>
        </w:rPr>
        <w:t xml:space="preserve"> СОШ» была проведена </w:t>
      </w:r>
      <w:r w:rsidR="00FE559C" w:rsidRPr="008D3109">
        <w:rPr>
          <w:rFonts w:ascii="Times New Roman" w:hAnsi="Times New Roman" w:cs="Times New Roman"/>
          <w:sz w:val="24"/>
          <w:szCs w:val="24"/>
        </w:rPr>
        <w:t xml:space="preserve">муниципальная </w:t>
      </w:r>
      <w:r w:rsidRPr="008D3109">
        <w:rPr>
          <w:rFonts w:ascii="Times New Roman" w:hAnsi="Times New Roman" w:cs="Times New Roman"/>
          <w:sz w:val="24"/>
          <w:szCs w:val="24"/>
        </w:rPr>
        <w:t xml:space="preserve">военно-патриотическая игра «Юнармейцы в </w:t>
      </w:r>
      <w:r w:rsidR="00FE559C" w:rsidRPr="008D3109">
        <w:rPr>
          <w:rFonts w:ascii="Times New Roman" w:hAnsi="Times New Roman" w:cs="Times New Roman"/>
          <w:sz w:val="24"/>
          <w:szCs w:val="24"/>
        </w:rPr>
        <w:t>ю</w:t>
      </w:r>
      <w:r w:rsidRPr="008D3109">
        <w:rPr>
          <w:rFonts w:ascii="Times New Roman" w:hAnsi="Times New Roman" w:cs="Times New Roman"/>
          <w:sz w:val="24"/>
          <w:szCs w:val="24"/>
        </w:rPr>
        <w:t>бках». В ходе упорных конкурсных состязаний п</w:t>
      </w:r>
      <w:r w:rsidRPr="008D3109">
        <w:rPr>
          <w:rFonts w:ascii="Times New Roman" w:hAnsi="Times New Roman" w:cs="Times New Roman"/>
          <w:sz w:val="24"/>
          <w:szCs w:val="24"/>
        </w:rPr>
        <w:t>о</w:t>
      </w:r>
      <w:r w:rsidRPr="008D3109">
        <w:rPr>
          <w:rFonts w:ascii="Times New Roman" w:hAnsi="Times New Roman" w:cs="Times New Roman"/>
          <w:sz w:val="24"/>
          <w:szCs w:val="24"/>
        </w:rPr>
        <w:t>беду одержала МБОУ «</w:t>
      </w:r>
      <w:proofErr w:type="spellStart"/>
      <w:r w:rsidRPr="008D3109">
        <w:rPr>
          <w:rFonts w:ascii="Times New Roman" w:hAnsi="Times New Roman" w:cs="Times New Roman"/>
          <w:sz w:val="24"/>
          <w:szCs w:val="24"/>
        </w:rPr>
        <w:t>Копьевская</w:t>
      </w:r>
      <w:proofErr w:type="spellEnd"/>
      <w:r w:rsidRPr="008D3109">
        <w:rPr>
          <w:rFonts w:ascii="Times New Roman" w:hAnsi="Times New Roman" w:cs="Times New Roman"/>
          <w:sz w:val="24"/>
          <w:szCs w:val="24"/>
        </w:rPr>
        <w:t xml:space="preserve"> СОШ», призерами стали команды девушек МБОУ «</w:t>
      </w:r>
      <w:proofErr w:type="spellStart"/>
      <w:r w:rsidRPr="008D3109">
        <w:rPr>
          <w:rFonts w:ascii="Times New Roman" w:hAnsi="Times New Roman" w:cs="Times New Roman"/>
          <w:sz w:val="24"/>
          <w:szCs w:val="24"/>
        </w:rPr>
        <w:t>Июсская</w:t>
      </w:r>
      <w:proofErr w:type="spellEnd"/>
      <w:r w:rsidRPr="008D3109">
        <w:rPr>
          <w:rFonts w:ascii="Times New Roman" w:hAnsi="Times New Roman" w:cs="Times New Roman"/>
          <w:sz w:val="24"/>
          <w:szCs w:val="24"/>
        </w:rPr>
        <w:t xml:space="preserve"> СОШ» (2 место). МБОУ «</w:t>
      </w:r>
      <w:proofErr w:type="spellStart"/>
      <w:r w:rsidRPr="008D3109">
        <w:rPr>
          <w:rFonts w:ascii="Times New Roman" w:hAnsi="Times New Roman" w:cs="Times New Roman"/>
          <w:sz w:val="24"/>
          <w:szCs w:val="24"/>
        </w:rPr>
        <w:t>Устино-Копьевская</w:t>
      </w:r>
      <w:proofErr w:type="spellEnd"/>
      <w:r w:rsidRPr="008D3109">
        <w:rPr>
          <w:rFonts w:ascii="Times New Roman" w:hAnsi="Times New Roman" w:cs="Times New Roman"/>
          <w:sz w:val="24"/>
          <w:szCs w:val="24"/>
        </w:rPr>
        <w:t xml:space="preserve"> СОШ» (3 место)</w:t>
      </w:r>
      <w:r w:rsidR="00FE559C" w:rsidRPr="008D3109">
        <w:rPr>
          <w:rFonts w:ascii="Times New Roman" w:hAnsi="Times New Roman" w:cs="Times New Roman"/>
          <w:sz w:val="24"/>
          <w:szCs w:val="24"/>
        </w:rPr>
        <w:t>.</w:t>
      </w:r>
      <w:r w:rsidRPr="008D3109">
        <w:rPr>
          <w:rFonts w:ascii="Times New Roman" w:hAnsi="Times New Roman" w:cs="Times New Roman"/>
          <w:bCs/>
          <w:sz w:val="24"/>
          <w:szCs w:val="24"/>
        </w:rPr>
        <w:t xml:space="preserve"> В рамках мун</w:t>
      </w:r>
      <w:r w:rsidRPr="008D3109">
        <w:rPr>
          <w:rFonts w:ascii="Times New Roman" w:hAnsi="Times New Roman" w:cs="Times New Roman"/>
          <w:bCs/>
          <w:sz w:val="24"/>
          <w:szCs w:val="24"/>
        </w:rPr>
        <w:t>и</w:t>
      </w:r>
      <w:r w:rsidRPr="008D3109">
        <w:rPr>
          <w:rFonts w:ascii="Times New Roman" w:hAnsi="Times New Roman" w:cs="Times New Roman"/>
          <w:bCs/>
          <w:sz w:val="24"/>
          <w:szCs w:val="24"/>
        </w:rPr>
        <w:t>ципальной программы</w:t>
      </w:r>
      <w:r w:rsidR="00FE559C" w:rsidRPr="008D3109">
        <w:rPr>
          <w:rFonts w:ascii="Times New Roman" w:hAnsi="Times New Roman" w:cs="Times New Roman"/>
          <w:bCs/>
          <w:sz w:val="24"/>
          <w:szCs w:val="24"/>
        </w:rPr>
        <w:t xml:space="preserve"> </w:t>
      </w:r>
      <w:r w:rsidR="00FE559C" w:rsidRPr="008D3109">
        <w:rPr>
          <w:rFonts w:ascii="Times New Roman" w:eastAsia="Calibri" w:hAnsi="Times New Roman" w:cs="Times New Roman"/>
          <w:sz w:val="24"/>
          <w:szCs w:val="24"/>
        </w:rPr>
        <w:t>«Патриотическое воспитание граждан Российской Федерации, проживающих в Орджоникидзевском районе Республики Хакасия»</w:t>
      </w:r>
      <w:r w:rsidRPr="008D3109">
        <w:rPr>
          <w:rFonts w:ascii="Times New Roman" w:hAnsi="Times New Roman" w:cs="Times New Roman"/>
          <w:bCs/>
          <w:sz w:val="24"/>
          <w:szCs w:val="24"/>
        </w:rPr>
        <w:t xml:space="preserve"> было приобретено 15 комплектов юнармейской формы, торжественное вручение которой состоялось в рамках данного мероприятия.</w:t>
      </w:r>
      <w:r w:rsidRPr="008D3109">
        <w:rPr>
          <w:rFonts w:ascii="Times New Roman" w:hAnsi="Times New Roman" w:cs="Times New Roman"/>
          <w:sz w:val="24"/>
          <w:szCs w:val="24"/>
        </w:rPr>
        <w:t xml:space="preserve"> </w:t>
      </w:r>
      <w:r w:rsidR="00FE559C" w:rsidRPr="008D3109">
        <w:rPr>
          <w:rFonts w:ascii="Times New Roman" w:hAnsi="Times New Roman" w:cs="Times New Roman"/>
          <w:sz w:val="24"/>
          <w:szCs w:val="24"/>
        </w:rPr>
        <w:t>Ю</w:t>
      </w:r>
      <w:r w:rsidRPr="008D3109">
        <w:rPr>
          <w:rFonts w:ascii="Times New Roman" w:hAnsi="Times New Roman" w:cs="Times New Roman"/>
          <w:sz w:val="24"/>
          <w:szCs w:val="24"/>
        </w:rPr>
        <w:t>нармейцы школ района также участвовали в раз</w:t>
      </w:r>
      <w:r w:rsidR="00FE559C" w:rsidRPr="008D3109">
        <w:rPr>
          <w:rFonts w:ascii="Times New Roman" w:hAnsi="Times New Roman" w:cs="Times New Roman"/>
          <w:sz w:val="24"/>
          <w:szCs w:val="24"/>
        </w:rPr>
        <w:t>личных он-</w:t>
      </w:r>
      <w:proofErr w:type="spellStart"/>
      <w:r w:rsidR="00FE559C" w:rsidRPr="008D3109">
        <w:rPr>
          <w:rFonts w:ascii="Times New Roman" w:hAnsi="Times New Roman" w:cs="Times New Roman"/>
          <w:sz w:val="24"/>
          <w:szCs w:val="24"/>
        </w:rPr>
        <w:t>лайн</w:t>
      </w:r>
      <w:proofErr w:type="spellEnd"/>
      <w:r w:rsidRPr="008D3109">
        <w:rPr>
          <w:rFonts w:ascii="Times New Roman" w:hAnsi="Times New Roman" w:cs="Times New Roman"/>
          <w:sz w:val="24"/>
          <w:szCs w:val="24"/>
        </w:rPr>
        <w:t xml:space="preserve"> </w:t>
      </w:r>
      <w:r w:rsidRPr="008D3109">
        <w:rPr>
          <w:rFonts w:ascii="Times New Roman" w:hAnsi="Times New Roman" w:cs="Times New Roman"/>
          <w:sz w:val="24"/>
          <w:szCs w:val="24"/>
        </w:rPr>
        <w:lastRenderedPageBreak/>
        <w:t>мероприятиях и акциях таких как: «Зарядка с чемпионами России», акция «Спасибо вр</w:t>
      </w:r>
      <w:r w:rsidRPr="008D3109">
        <w:rPr>
          <w:rFonts w:ascii="Times New Roman" w:hAnsi="Times New Roman" w:cs="Times New Roman"/>
          <w:sz w:val="24"/>
          <w:szCs w:val="24"/>
        </w:rPr>
        <w:t>а</w:t>
      </w:r>
      <w:r w:rsidRPr="008D3109">
        <w:rPr>
          <w:rFonts w:ascii="Times New Roman" w:hAnsi="Times New Roman" w:cs="Times New Roman"/>
          <w:sz w:val="24"/>
          <w:szCs w:val="24"/>
        </w:rPr>
        <w:t>чам» (пошив масок), Всероссийская акция «Свеча памяти» и др.</w:t>
      </w:r>
    </w:p>
    <w:p w:rsidR="000A22CA"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целях формирования устойчивого правосознания и повышения правовой </w:t>
      </w:r>
      <w:proofErr w:type="gramStart"/>
      <w:r w:rsidRPr="008D3109">
        <w:rPr>
          <w:rFonts w:ascii="Times New Roman" w:eastAsia="Calibri" w:hAnsi="Times New Roman" w:cs="Times New Roman"/>
          <w:sz w:val="24"/>
          <w:szCs w:val="24"/>
        </w:rPr>
        <w:t>культ</w:t>
      </w:r>
      <w:r w:rsidRPr="008D3109">
        <w:rPr>
          <w:rFonts w:ascii="Times New Roman" w:eastAsia="Calibri" w:hAnsi="Times New Roman" w:cs="Times New Roman"/>
          <w:sz w:val="24"/>
          <w:szCs w:val="24"/>
        </w:rPr>
        <w:t>у</w:t>
      </w:r>
      <w:r w:rsidRPr="008D3109">
        <w:rPr>
          <w:rFonts w:ascii="Times New Roman" w:eastAsia="Calibri" w:hAnsi="Times New Roman" w:cs="Times New Roman"/>
          <w:sz w:val="24"/>
          <w:szCs w:val="24"/>
        </w:rPr>
        <w:t>ры</w:t>
      </w:r>
      <w:proofErr w:type="gramEnd"/>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будущих избирателей, повышения интереса учащихся школ района к избирательному праву и избирательному процессу, подготовки учащихся к ответственному участию в п</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литической жизни в качестве компетентных, информированных граждан обучающимся Орджоникидзевского района в ноябре 2020 года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во Всероссийской олимпиаде школьн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ков по вопросам избирательного права и избирательного процесса </w:t>
      </w:r>
      <w:r w:rsidR="000A22CA" w:rsidRPr="008D3109">
        <w:rPr>
          <w:rFonts w:ascii="Times New Roman" w:eastAsia="Calibri" w:hAnsi="Times New Roman" w:cs="Times New Roman"/>
          <w:sz w:val="24"/>
          <w:szCs w:val="24"/>
        </w:rPr>
        <w:t>приняли участие уч</w:t>
      </w:r>
      <w:r w:rsidR="000A22CA" w:rsidRPr="008D3109">
        <w:rPr>
          <w:rFonts w:ascii="Times New Roman" w:eastAsia="Calibri" w:hAnsi="Times New Roman" w:cs="Times New Roman"/>
          <w:sz w:val="24"/>
          <w:szCs w:val="24"/>
        </w:rPr>
        <w:t>а</w:t>
      </w:r>
      <w:r w:rsidR="000A22CA" w:rsidRPr="008D3109">
        <w:rPr>
          <w:rFonts w:ascii="Times New Roman" w:eastAsia="Calibri" w:hAnsi="Times New Roman" w:cs="Times New Roman"/>
          <w:sz w:val="24"/>
          <w:szCs w:val="24"/>
        </w:rPr>
        <w:t xml:space="preserve">щиеся </w:t>
      </w:r>
      <w:r w:rsidRPr="008D3109">
        <w:rPr>
          <w:rFonts w:ascii="Times New Roman" w:eastAsia="Calibri" w:hAnsi="Times New Roman" w:cs="Times New Roman"/>
          <w:sz w:val="24"/>
          <w:szCs w:val="24"/>
        </w:rPr>
        <w:t>МБОУ «</w:t>
      </w:r>
      <w:proofErr w:type="spellStart"/>
      <w:r w:rsidRPr="008D3109">
        <w:rPr>
          <w:rFonts w:ascii="Times New Roman" w:eastAsia="Calibri" w:hAnsi="Times New Roman" w:cs="Times New Roman"/>
          <w:sz w:val="24"/>
          <w:szCs w:val="24"/>
        </w:rPr>
        <w:t>К</w:t>
      </w:r>
      <w:r w:rsidR="000A22CA" w:rsidRPr="008D3109">
        <w:rPr>
          <w:rFonts w:ascii="Times New Roman" w:eastAsia="Calibri" w:hAnsi="Times New Roman" w:cs="Times New Roman"/>
          <w:sz w:val="24"/>
          <w:szCs w:val="24"/>
        </w:rPr>
        <w:t>опьевская</w:t>
      </w:r>
      <w:proofErr w:type="spellEnd"/>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СОШ»</w:t>
      </w:r>
      <w:r w:rsidR="000A22CA" w:rsidRPr="008D3109">
        <w:rPr>
          <w:rFonts w:ascii="Times New Roman" w:eastAsia="Calibri" w:hAnsi="Times New Roman" w:cs="Times New Roman"/>
          <w:sz w:val="24"/>
          <w:szCs w:val="24"/>
        </w:rPr>
        <w:t xml:space="preserve"> и</w:t>
      </w:r>
      <w:r w:rsidRPr="008D3109">
        <w:rPr>
          <w:rFonts w:ascii="Times New Roman" w:eastAsia="Calibri" w:hAnsi="Times New Roman" w:cs="Times New Roman"/>
          <w:sz w:val="24"/>
          <w:szCs w:val="24"/>
        </w:rPr>
        <w:t xml:space="preserve"> МБОУ</w:t>
      </w:r>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proofErr w:type="spellStart"/>
      <w:r w:rsidRPr="008D3109">
        <w:rPr>
          <w:rFonts w:ascii="Times New Roman" w:eastAsia="Calibri" w:hAnsi="Times New Roman" w:cs="Times New Roman"/>
          <w:sz w:val="24"/>
          <w:szCs w:val="24"/>
        </w:rPr>
        <w:t>И</w:t>
      </w:r>
      <w:r w:rsidR="000A22CA" w:rsidRPr="008D3109">
        <w:rPr>
          <w:rFonts w:ascii="Times New Roman" w:eastAsia="Calibri" w:hAnsi="Times New Roman" w:cs="Times New Roman"/>
          <w:sz w:val="24"/>
          <w:szCs w:val="24"/>
        </w:rPr>
        <w:t>юсская</w:t>
      </w:r>
      <w:proofErr w:type="spellEnd"/>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СОШ». Призерами республиканск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го этапа стали обучающиеся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w:t>
      </w:r>
    </w:p>
    <w:p w:rsidR="000A22CA" w:rsidRPr="008D3109" w:rsidRDefault="003219E9" w:rsidP="00F24586">
      <w:pPr>
        <w:spacing w:after="0" w:line="240" w:lineRule="auto"/>
        <w:ind w:firstLine="709"/>
        <w:jc w:val="both"/>
        <w:rPr>
          <w:rFonts w:ascii="Times New Roman" w:eastAsia="Calibri" w:hAnsi="Times New Roman" w:cs="Times New Roman"/>
          <w:bCs/>
          <w:sz w:val="24"/>
          <w:szCs w:val="24"/>
          <w:shd w:val="clear" w:color="auto" w:fill="FFFFFF"/>
        </w:rPr>
      </w:pPr>
      <w:r w:rsidRPr="008D3109">
        <w:rPr>
          <w:rFonts w:ascii="Times New Roman" w:eastAsia="Calibri" w:hAnsi="Times New Roman" w:cs="Times New Roman"/>
          <w:sz w:val="24"/>
          <w:szCs w:val="24"/>
        </w:rPr>
        <w:t xml:space="preserve">В дистанционном режиме состоялся республиканский слет «Мы </w:t>
      </w:r>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будущие избир</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тели»</w:t>
      </w:r>
      <w:r w:rsidR="000A22CA"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в котором приняла участие команда МБОУ «</w:t>
      </w:r>
      <w:proofErr w:type="spellStart"/>
      <w:r w:rsidRPr="008D3109">
        <w:rPr>
          <w:rFonts w:ascii="Times New Roman" w:eastAsia="Calibri" w:hAnsi="Times New Roman" w:cs="Times New Roman"/>
          <w:sz w:val="24"/>
          <w:szCs w:val="24"/>
        </w:rPr>
        <w:t>Устино-Копьевская</w:t>
      </w:r>
      <w:proofErr w:type="spellEnd"/>
      <w:r w:rsidRPr="008D3109">
        <w:rPr>
          <w:rFonts w:ascii="Times New Roman" w:eastAsia="Calibri" w:hAnsi="Times New Roman" w:cs="Times New Roman"/>
          <w:sz w:val="24"/>
          <w:szCs w:val="24"/>
        </w:rPr>
        <w:t xml:space="preserve"> СОШ»</w:t>
      </w:r>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0A22CA"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побед</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тель муниципального этапа 2019 года</w:t>
      </w:r>
      <w:r w:rsidR="009D0C3A">
        <w:rPr>
          <w:rFonts w:ascii="Times New Roman" w:eastAsia="Calibri" w:hAnsi="Times New Roman" w:cs="Times New Roman"/>
          <w:bCs/>
          <w:sz w:val="24"/>
          <w:szCs w:val="24"/>
          <w:shd w:val="clear" w:color="auto" w:fill="FFFFFF"/>
        </w:rPr>
        <w:t xml:space="preserve">. </w:t>
      </w:r>
      <w:r w:rsidR="009D0C3A" w:rsidRPr="00F24F6A">
        <w:rPr>
          <w:rFonts w:ascii="Times New Roman" w:eastAsia="Calibri" w:hAnsi="Times New Roman" w:cs="Times New Roman"/>
          <w:bCs/>
          <w:sz w:val="24"/>
          <w:szCs w:val="24"/>
          <w:shd w:val="clear" w:color="auto" w:fill="FFFFFF"/>
        </w:rPr>
        <w:t>В</w:t>
      </w:r>
      <w:r w:rsidRPr="00F24F6A">
        <w:rPr>
          <w:rFonts w:ascii="Times New Roman" w:eastAsia="Calibri" w:hAnsi="Times New Roman" w:cs="Times New Roman"/>
          <w:bCs/>
          <w:sz w:val="24"/>
          <w:szCs w:val="24"/>
          <w:shd w:val="clear" w:color="auto" w:fill="FFFFFF"/>
        </w:rPr>
        <w:t xml:space="preserve"> региональн</w:t>
      </w:r>
      <w:r w:rsidR="009D0C3A" w:rsidRPr="00F24F6A">
        <w:rPr>
          <w:rFonts w:ascii="Times New Roman" w:eastAsia="Calibri" w:hAnsi="Times New Roman" w:cs="Times New Roman"/>
          <w:bCs/>
          <w:sz w:val="24"/>
          <w:szCs w:val="24"/>
          <w:shd w:val="clear" w:color="auto" w:fill="FFFFFF"/>
        </w:rPr>
        <w:t>ом</w:t>
      </w:r>
      <w:r w:rsidRPr="00F24F6A">
        <w:rPr>
          <w:rFonts w:ascii="Times New Roman" w:eastAsia="Calibri" w:hAnsi="Times New Roman" w:cs="Times New Roman"/>
          <w:bCs/>
          <w:sz w:val="24"/>
          <w:szCs w:val="24"/>
          <w:shd w:val="clear" w:color="auto" w:fill="FFFFFF"/>
        </w:rPr>
        <w:t xml:space="preserve"> этап</w:t>
      </w:r>
      <w:r w:rsidR="009D0C3A" w:rsidRPr="00F24F6A">
        <w:rPr>
          <w:rFonts w:ascii="Times New Roman" w:eastAsia="Calibri" w:hAnsi="Times New Roman" w:cs="Times New Roman"/>
          <w:bCs/>
          <w:sz w:val="24"/>
          <w:szCs w:val="24"/>
          <w:shd w:val="clear" w:color="auto" w:fill="FFFFFF"/>
        </w:rPr>
        <w:t>е</w:t>
      </w:r>
      <w:r w:rsidR="00CE2F82" w:rsidRPr="00F24F6A">
        <w:rPr>
          <w:rFonts w:ascii="Times New Roman" w:eastAsia="Calibri" w:hAnsi="Times New Roman" w:cs="Times New Roman"/>
          <w:bCs/>
          <w:sz w:val="24"/>
          <w:szCs w:val="24"/>
          <w:shd w:val="clear" w:color="auto" w:fill="FFFFFF"/>
        </w:rPr>
        <w:t xml:space="preserve"> </w:t>
      </w:r>
      <w:r w:rsidRPr="00F24F6A">
        <w:rPr>
          <w:rFonts w:ascii="Times New Roman" w:eastAsia="Calibri" w:hAnsi="Times New Roman" w:cs="Times New Roman"/>
          <w:bCs/>
          <w:sz w:val="24"/>
          <w:szCs w:val="24"/>
          <w:shd w:val="clear" w:color="auto" w:fill="FFFFFF"/>
        </w:rPr>
        <w:t>Всероссийской олимпиады по избирательному праву «</w:t>
      </w:r>
      <w:proofErr w:type="spellStart"/>
      <w:r w:rsidRPr="00F24F6A">
        <w:rPr>
          <w:rFonts w:ascii="Times New Roman" w:eastAsia="Calibri" w:hAnsi="Times New Roman" w:cs="Times New Roman"/>
          <w:bCs/>
          <w:sz w:val="24"/>
          <w:szCs w:val="24"/>
          <w:shd w:val="clear" w:color="auto" w:fill="FFFFFF"/>
        </w:rPr>
        <w:t>Софиум</w:t>
      </w:r>
      <w:proofErr w:type="spellEnd"/>
      <w:r w:rsidRPr="00F24F6A">
        <w:rPr>
          <w:rFonts w:ascii="Times New Roman" w:eastAsia="Calibri" w:hAnsi="Times New Roman" w:cs="Times New Roman"/>
          <w:bCs/>
          <w:sz w:val="24"/>
          <w:szCs w:val="24"/>
          <w:shd w:val="clear" w:color="auto" w:fill="FFFFFF"/>
        </w:rPr>
        <w:t>»</w:t>
      </w:r>
      <w:r w:rsidRPr="00F24F6A">
        <w:rPr>
          <w:rFonts w:ascii="Times New Roman" w:eastAsia="Calibri" w:hAnsi="Times New Roman" w:cs="Times New Roman"/>
          <w:sz w:val="24"/>
          <w:szCs w:val="24"/>
        </w:rPr>
        <w:t xml:space="preserve"> </w:t>
      </w:r>
      <w:r w:rsidR="009D0C3A" w:rsidRPr="00F24F6A">
        <w:rPr>
          <w:rFonts w:ascii="Times New Roman" w:eastAsia="Calibri" w:hAnsi="Times New Roman" w:cs="Times New Roman"/>
          <w:bCs/>
          <w:sz w:val="24"/>
          <w:szCs w:val="24"/>
          <w:shd w:val="clear" w:color="auto" w:fill="FFFFFF"/>
        </w:rPr>
        <w:t>призерами стали</w:t>
      </w:r>
      <w:r w:rsidR="009D0C3A" w:rsidRPr="00F24F6A">
        <w:rPr>
          <w:rFonts w:ascii="Times New Roman" w:eastAsia="Calibri" w:hAnsi="Times New Roman" w:cs="Times New Roman"/>
          <w:sz w:val="24"/>
          <w:szCs w:val="24"/>
        </w:rPr>
        <w:t xml:space="preserve"> </w:t>
      </w:r>
      <w:proofErr w:type="spellStart"/>
      <w:r w:rsidRPr="00F24F6A">
        <w:rPr>
          <w:rFonts w:ascii="Times New Roman" w:eastAsia="Calibri" w:hAnsi="Times New Roman" w:cs="Times New Roman"/>
          <w:sz w:val="24"/>
          <w:szCs w:val="24"/>
        </w:rPr>
        <w:t>Галицина</w:t>
      </w:r>
      <w:proofErr w:type="spellEnd"/>
      <w:r w:rsidRPr="00F24F6A">
        <w:rPr>
          <w:rFonts w:ascii="Times New Roman" w:eastAsia="Calibri" w:hAnsi="Times New Roman" w:cs="Times New Roman"/>
          <w:sz w:val="24"/>
          <w:szCs w:val="24"/>
        </w:rPr>
        <w:t xml:space="preserve"> А., </w:t>
      </w:r>
      <w:proofErr w:type="spellStart"/>
      <w:r w:rsidRPr="00F24F6A">
        <w:rPr>
          <w:rFonts w:ascii="Times New Roman" w:eastAsia="Calibri" w:hAnsi="Times New Roman" w:cs="Times New Roman"/>
          <w:sz w:val="24"/>
          <w:szCs w:val="24"/>
        </w:rPr>
        <w:t>Доброгорских</w:t>
      </w:r>
      <w:proofErr w:type="spellEnd"/>
      <w:r w:rsidRPr="00F24F6A">
        <w:rPr>
          <w:rFonts w:ascii="Times New Roman" w:eastAsia="Calibri" w:hAnsi="Times New Roman" w:cs="Times New Roman"/>
          <w:sz w:val="24"/>
          <w:szCs w:val="24"/>
        </w:rPr>
        <w:t xml:space="preserve"> А., </w:t>
      </w:r>
      <w:proofErr w:type="spellStart"/>
      <w:r w:rsidRPr="00F24F6A">
        <w:rPr>
          <w:rFonts w:ascii="Times New Roman" w:eastAsia="Calibri" w:hAnsi="Times New Roman" w:cs="Times New Roman"/>
          <w:sz w:val="24"/>
          <w:szCs w:val="24"/>
        </w:rPr>
        <w:t>Емандыкова</w:t>
      </w:r>
      <w:proofErr w:type="spellEnd"/>
      <w:r w:rsidR="009D0C3A" w:rsidRPr="00F24F6A">
        <w:rPr>
          <w:rFonts w:ascii="Times New Roman" w:eastAsia="Calibri" w:hAnsi="Times New Roman" w:cs="Times New Roman"/>
          <w:sz w:val="24"/>
          <w:szCs w:val="24"/>
        </w:rPr>
        <w:t>.</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районе работают специализированные детские объединения – юные инспектора движения, юные пожарные, юнармейские отряды, волонтерские группы, а также </w:t>
      </w:r>
      <w:r w:rsidR="000A22CA" w:rsidRPr="008D3109">
        <w:rPr>
          <w:rFonts w:ascii="Times New Roman" w:eastAsia="Calibri" w:hAnsi="Times New Roman" w:cs="Times New Roman"/>
          <w:sz w:val="24"/>
          <w:szCs w:val="24"/>
        </w:rPr>
        <w:t>в</w:t>
      </w:r>
      <w:r w:rsidRPr="008D3109">
        <w:rPr>
          <w:rFonts w:ascii="Times New Roman" w:eastAsia="Calibri" w:hAnsi="Times New Roman" w:cs="Times New Roman"/>
          <w:sz w:val="24"/>
          <w:szCs w:val="24"/>
        </w:rPr>
        <w:t xml:space="preserve">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организован и функционирует </w:t>
      </w:r>
      <w:r w:rsidR="000A22CA" w:rsidRPr="008D3109">
        <w:rPr>
          <w:rFonts w:ascii="Times New Roman" w:eastAsia="Calibri" w:hAnsi="Times New Roman" w:cs="Times New Roman"/>
          <w:sz w:val="24"/>
          <w:szCs w:val="24"/>
        </w:rPr>
        <w:t xml:space="preserve">отряд юных помощников </w:t>
      </w:r>
      <w:r w:rsidRPr="008D3109">
        <w:rPr>
          <w:rFonts w:ascii="Times New Roman" w:eastAsia="Calibri" w:hAnsi="Times New Roman" w:cs="Times New Roman"/>
          <w:sz w:val="24"/>
          <w:szCs w:val="24"/>
        </w:rPr>
        <w:t>полиц</w:t>
      </w:r>
      <w:r w:rsidR="000A22CA" w:rsidRPr="008D3109">
        <w:rPr>
          <w:rFonts w:ascii="Times New Roman" w:eastAsia="Calibri" w:hAnsi="Times New Roman" w:cs="Times New Roman"/>
          <w:sz w:val="24"/>
          <w:szCs w:val="24"/>
        </w:rPr>
        <w:t>ии</w:t>
      </w:r>
      <w:r w:rsidRPr="008D3109">
        <w:rPr>
          <w:rFonts w:ascii="Times New Roman" w:eastAsia="Calibri" w:hAnsi="Times New Roman" w:cs="Times New Roman"/>
          <w:sz w:val="24"/>
          <w:szCs w:val="24"/>
        </w:rPr>
        <w:t xml:space="preserve">. </w:t>
      </w:r>
    </w:p>
    <w:p w:rsidR="003219E9" w:rsidRPr="008D3109" w:rsidRDefault="003219E9" w:rsidP="00F24586">
      <w:pPr>
        <w:spacing w:after="0" w:line="240" w:lineRule="auto"/>
        <w:ind w:firstLine="709"/>
        <w:contextualSpacing/>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Прошедший учебный год отличался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активным участием ребят во всевозможных республиканских и всероссийских конкурсах. Учащиеся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школ района стали победителями и призерами в следующих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республиканских и всероссийских конкурсах. Команда </w:t>
      </w:r>
      <w:proofErr w:type="spellStart"/>
      <w:r w:rsidR="000A22CA" w:rsidRPr="008D3109">
        <w:rPr>
          <w:rFonts w:ascii="Times New Roman" w:eastAsia="Calibri" w:hAnsi="Times New Roman" w:cs="Times New Roman"/>
          <w:sz w:val="24"/>
          <w:szCs w:val="24"/>
        </w:rPr>
        <w:t>Ю</w:t>
      </w:r>
      <w:r w:rsidR="000A22CA" w:rsidRPr="008D3109">
        <w:rPr>
          <w:rFonts w:ascii="Times New Roman" w:eastAsia="Calibri" w:hAnsi="Times New Roman" w:cs="Times New Roman"/>
          <w:sz w:val="24"/>
          <w:szCs w:val="24"/>
        </w:rPr>
        <w:t>И</w:t>
      </w:r>
      <w:r w:rsidR="000A22CA"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овцев</w:t>
      </w:r>
      <w:proofErr w:type="spellEnd"/>
      <w:r w:rsidRPr="008D3109">
        <w:rPr>
          <w:rFonts w:ascii="Times New Roman" w:eastAsia="Calibri" w:hAnsi="Times New Roman" w:cs="Times New Roman"/>
          <w:sz w:val="24"/>
          <w:szCs w:val="24"/>
        </w:rPr>
        <w:t xml:space="preserve"> «Крутой поворот» МБОУ «</w:t>
      </w:r>
      <w:proofErr w:type="spellStart"/>
      <w:r w:rsidRPr="008D3109">
        <w:rPr>
          <w:rFonts w:ascii="Times New Roman" w:eastAsia="Calibri" w:hAnsi="Times New Roman" w:cs="Times New Roman"/>
          <w:sz w:val="24"/>
          <w:szCs w:val="24"/>
        </w:rPr>
        <w:t>Устино-Копьевская</w:t>
      </w:r>
      <w:proofErr w:type="spellEnd"/>
      <w:r w:rsidRPr="008D3109">
        <w:rPr>
          <w:rFonts w:ascii="Times New Roman" w:eastAsia="Calibri" w:hAnsi="Times New Roman" w:cs="Times New Roman"/>
          <w:sz w:val="24"/>
          <w:szCs w:val="24"/>
        </w:rPr>
        <w:t xml:space="preserve"> СОШ» приняла участие 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респу</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ликанском конкурсе «Безопасное колесо 2020», республиканской профильной смене «ЮИД на каникулах</w:t>
      </w:r>
      <w:r w:rsidR="000A22CA" w:rsidRPr="008D3109">
        <w:rPr>
          <w:rFonts w:ascii="Times New Roman" w:eastAsia="Calibri" w:hAnsi="Times New Roman" w:cs="Times New Roman"/>
          <w:sz w:val="24"/>
          <w:szCs w:val="24"/>
        </w:rPr>
        <w:t>» -</w:t>
      </w:r>
      <w:r w:rsidRPr="008D3109">
        <w:rPr>
          <w:rFonts w:ascii="Times New Roman" w:eastAsia="Calibri" w:hAnsi="Times New Roman" w:cs="Times New Roman"/>
          <w:sz w:val="24"/>
          <w:szCs w:val="24"/>
        </w:rPr>
        <w:t xml:space="preserve"> команда </w:t>
      </w:r>
      <w:r w:rsidR="000A22CA" w:rsidRPr="008D3109">
        <w:rPr>
          <w:rFonts w:ascii="Times New Roman" w:eastAsia="Calibri" w:hAnsi="Times New Roman" w:cs="Times New Roman"/>
          <w:sz w:val="24"/>
          <w:szCs w:val="24"/>
        </w:rPr>
        <w:t xml:space="preserve">снова </w:t>
      </w:r>
      <w:r w:rsidRPr="008D3109">
        <w:rPr>
          <w:rFonts w:ascii="Times New Roman" w:eastAsia="Calibri" w:hAnsi="Times New Roman" w:cs="Times New Roman"/>
          <w:sz w:val="24"/>
          <w:szCs w:val="24"/>
        </w:rPr>
        <w:t>стала победителем. Команда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приняла участие в республиканском</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конкурсе,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организованном </w:t>
      </w:r>
      <w:r w:rsidRPr="008D3109">
        <w:rPr>
          <w:rFonts w:ascii="Times New Roman" w:eastAsia="Calibri" w:hAnsi="Times New Roman" w:cs="Times New Roman"/>
          <w:sz w:val="24"/>
          <w:szCs w:val="24"/>
          <w:shd w:val="clear" w:color="auto" w:fill="FFFFFF"/>
        </w:rPr>
        <w:t>региональным це</w:t>
      </w:r>
      <w:r w:rsidRPr="008D3109">
        <w:rPr>
          <w:rFonts w:ascii="Times New Roman" w:eastAsia="Calibri" w:hAnsi="Times New Roman" w:cs="Times New Roman"/>
          <w:sz w:val="24"/>
          <w:szCs w:val="24"/>
          <w:shd w:val="clear" w:color="auto" w:fill="FFFFFF"/>
        </w:rPr>
        <w:t>н</w:t>
      </w:r>
      <w:r w:rsidRPr="008D3109">
        <w:rPr>
          <w:rFonts w:ascii="Times New Roman" w:eastAsia="Calibri" w:hAnsi="Times New Roman" w:cs="Times New Roman"/>
          <w:sz w:val="24"/>
          <w:szCs w:val="24"/>
          <w:shd w:val="clear" w:color="auto" w:fill="FFFFFF"/>
        </w:rPr>
        <w:t>тром по профилактике детского дорожно-транспортного травматизма «Лаборатория бе</w:t>
      </w:r>
      <w:r w:rsidRPr="008D3109">
        <w:rPr>
          <w:rFonts w:ascii="Times New Roman" w:eastAsia="Calibri" w:hAnsi="Times New Roman" w:cs="Times New Roman"/>
          <w:sz w:val="24"/>
          <w:szCs w:val="24"/>
          <w:shd w:val="clear" w:color="auto" w:fill="FFFFFF"/>
        </w:rPr>
        <w:t>з</w:t>
      </w:r>
      <w:r w:rsidRPr="008D3109">
        <w:rPr>
          <w:rFonts w:ascii="Times New Roman" w:eastAsia="Calibri" w:hAnsi="Times New Roman" w:cs="Times New Roman"/>
          <w:sz w:val="24"/>
          <w:szCs w:val="24"/>
          <w:shd w:val="clear" w:color="auto" w:fill="FFFFFF"/>
        </w:rPr>
        <w:t>опасности», организованном на базе</w:t>
      </w:r>
      <w:r w:rsidR="00CE2F82" w:rsidRPr="008D3109">
        <w:rPr>
          <w:rFonts w:ascii="Times New Roman" w:eastAsia="Calibri" w:hAnsi="Times New Roman" w:cs="Times New Roman"/>
          <w:sz w:val="24"/>
          <w:szCs w:val="24"/>
          <w:shd w:val="clear" w:color="auto" w:fill="FFFFFF"/>
        </w:rPr>
        <w:t xml:space="preserve"> </w:t>
      </w:r>
      <w:r w:rsidRPr="008D3109">
        <w:rPr>
          <w:rFonts w:ascii="Times New Roman" w:eastAsia="Calibri" w:hAnsi="Times New Roman" w:cs="Times New Roman"/>
          <w:sz w:val="24"/>
          <w:szCs w:val="24"/>
          <w:shd w:val="clear" w:color="auto" w:fill="FFFFFF"/>
        </w:rPr>
        <w:t>ГБУ ДО РХ «Республиканский центр дополнительн</w:t>
      </w:r>
      <w:r w:rsidRPr="008D3109">
        <w:rPr>
          <w:rFonts w:ascii="Times New Roman" w:eastAsia="Calibri" w:hAnsi="Times New Roman" w:cs="Times New Roman"/>
          <w:sz w:val="24"/>
          <w:szCs w:val="24"/>
          <w:shd w:val="clear" w:color="auto" w:fill="FFFFFF"/>
        </w:rPr>
        <w:t>о</w:t>
      </w:r>
      <w:r w:rsidRPr="008D3109">
        <w:rPr>
          <w:rFonts w:ascii="Times New Roman" w:eastAsia="Calibri" w:hAnsi="Times New Roman" w:cs="Times New Roman"/>
          <w:sz w:val="24"/>
          <w:szCs w:val="24"/>
          <w:shd w:val="clear" w:color="auto" w:fill="FFFFFF"/>
        </w:rPr>
        <w:t>го образования», где в номинации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«Конкурс кроссвордов по ПДД</w:t>
      </w:r>
      <w:r w:rsidR="000A22CA"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стали победителями.</w:t>
      </w:r>
      <w:r w:rsidRPr="008D3109">
        <w:rPr>
          <w:rFonts w:ascii="Times New Roman" w:eastAsia="Calibri" w:hAnsi="Times New Roman" w:cs="Times New Roman"/>
          <w:sz w:val="24"/>
          <w:szCs w:val="24"/>
          <w:shd w:val="clear" w:color="auto" w:fill="FFFFFF"/>
        </w:rPr>
        <w:t xml:space="preserve"> </w:t>
      </w:r>
    </w:p>
    <w:p w:rsidR="001D23DD" w:rsidRPr="008D3109" w:rsidRDefault="003219E9" w:rsidP="00F2458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В целях активизации научно-практической и исследовательской деятельности уч</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щихся, отбора талантливых детей, обладающих способностями в сфере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исследовательской и проектной деятельности, выявление способных учащихся в различных областях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знаний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в декабре 2020 года состоялись школьный и муниципальный этапы </w:t>
      </w:r>
      <w:r w:rsidRPr="008D3109">
        <w:rPr>
          <w:rFonts w:ascii="Times New Roman" w:eastAsia="Calibri" w:hAnsi="Times New Roman" w:cs="Times New Roman"/>
          <w:sz w:val="24"/>
          <w:szCs w:val="24"/>
          <w:lang w:val="en-US"/>
        </w:rPr>
        <w:t>XII</w:t>
      </w:r>
      <w:r w:rsidRPr="008D3109">
        <w:rPr>
          <w:rFonts w:ascii="Times New Roman" w:eastAsia="Calibri" w:hAnsi="Times New Roman" w:cs="Times New Roman"/>
          <w:sz w:val="24"/>
          <w:szCs w:val="24"/>
        </w:rPr>
        <w:t xml:space="preserve"> Всероссийского конкурса юношеских исследовательских работ им. В.И. Вернадского, в котором приняли участие 11 (АППГ-18) обучающихся из</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4</w:t>
      </w:r>
      <w:r w:rsidR="001D23D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(АППГ-8) общеобразовательных организаций района (МБОУ «Орджоникидзевская</w:t>
      </w:r>
      <w:proofErr w:type="gramEnd"/>
      <w:r w:rsidRPr="008D3109">
        <w:rPr>
          <w:rFonts w:ascii="Times New Roman" w:eastAsia="Calibri" w:hAnsi="Times New Roman" w:cs="Times New Roman"/>
          <w:sz w:val="24"/>
          <w:szCs w:val="24"/>
        </w:rPr>
        <w:t xml:space="preserve"> СОШ»,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СОШ»,</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МБОУ «</w:t>
      </w:r>
      <w:proofErr w:type="spellStart"/>
      <w:r w:rsidRPr="008D3109">
        <w:rPr>
          <w:rFonts w:ascii="Times New Roman" w:eastAsia="Calibri" w:hAnsi="Times New Roman" w:cs="Times New Roman"/>
          <w:sz w:val="24"/>
          <w:szCs w:val="24"/>
        </w:rPr>
        <w:t>Нов</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марьясовская</w:t>
      </w:r>
      <w:proofErr w:type="spellEnd"/>
      <w:r w:rsidRPr="008D3109">
        <w:rPr>
          <w:rFonts w:ascii="Times New Roman" w:eastAsia="Calibri" w:hAnsi="Times New Roman" w:cs="Times New Roman"/>
          <w:sz w:val="24"/>
          <w:szCs w:val="24"/>
        </w:rPr>
        <w:t xml:space="preserve"> СОШ-И», МБУ ДО «КРДДТ»</w:t>
      </w:r>
      <w:r w:rsidR="001D23DD"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где по итогам конкурсных испытаний 9 (АППГ-9) детей в 4 (АППГ-5) номинациях стали победителями 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заявлены на участие в республиканском этапе Конкурса, который состоится в г</w:t>
      </w:r>
      <w:proofErr w:type="gramStart"/>
      <w:r w:rsidRPr="008D3109">
        <w:rPr>
          <w:rFonts w:ascii="Times New Roman" w:eastAsia="Calibri" w:hAnsi="Times New Roman" w:cs="Times New Roman"/>
          <w:sz w:val="24"/>
          <w:szCs w:val="24"/>
        </w:rPr>
        <w:t>.А</w:t>
      </w:r>
      <w:proofErr w:type="gramEnd"/>
      <w:r w:rsidRPr="008D3109">
        <w:rPr>
          <w:rFonts w:ascii="Times New Roman" w:eastAsia="Calibri" w:hAnsi="Times New Roman" w:cs="Times New Roman"/>
          <w:sz w:val="24"/>
          <w:szCs w:val="24"/>
        </w:rPr>
        <w:t>бакане 14 февраля 2021 года.</w:t>
      </w:r>
    </w:p>
    <w:p w:rsidR="001D23DD" w:rsidRPr="008D3109" w:rsidRDefault="003219E9" w:rsidP="00F245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bCs/>
          <w:sz w:val="24"/>
          <w:szCs w:val="24"/>
        </w:rPr>
        <w:t>5 марта 2020 года на базе МБУ ДО «</w:t>
      </w:r>
      <w:proofErr w:type="spellStart"/>
      <w:r w:rsidRPr="008D3109">
        <w:rPr>
          <w:rFonts w:ascii="Times New Roman" w:eastAsia="Calibri" w:hAnsi="Times New Roman" w:cs="Times New Roman"/>
          <w:bCs/>
          <w:sz w:val="24"/>
          <w:szCs w:val="24"/>
        </w:rPr>
        <w:t>Копьевский</w:t>
      </w:r>
      <w:proofErr w:type="spellEnd"/>
      <w:r w:rsidR="00CE2F82" w:rsidRPr="008D3109">
        <w:rPr>
          <w:rFonts w:ascii="Times New Roman" w:eastAsia="Calibri" w:hAnsi="Times New Roman" w:cs="Times New Roman"/>
          <w:bCs/>
          <w:sz w:val="24"/>
          <w:szCs w:val="24"/>
        </w:rPr>
        <w:t xml:space="preserve"> </w:t>
      </w:r>
      <w:r w:rsidRPr="008D3109">
        <w:rPr>
          <w:rFonts w:ascii="Times New Roman" w:eastAsia="Calibri" w:hAnsi="Times New Roman" w:cs="Times New Roman"/>
          <w:bCs/>
          <w:sz w:val="24"/>
          <w:szCs w:val="24"/>
        </w:rPr>
        <w:t>районный Дом детского творч</w:t>
      </w:r>
      <w:r w:rsidRPr="008D3109">
        <w:rPr>
          <w:rFonts w:ascii="Times New Roman" w:eastAsia="Calibri" w:hAnsi="Times New Roman" w:cs="Times New Roman"/>
          <w:bCs/>
          <w:sz w:val="24"/>
          <w:szCs w:val="24"/>
        </w:rPr>
        <w:t>е</w:t>
      </w:r>
      <w:r w:rsidRPr="008D3109">
        <w:rPr>
          <w:rFonts w:ascii="Times New Roman" w:eastAsia="Calibri" w:hAnsi="Times New Roman" w:cs="Times New Roman"/>
          <w:bCs/>
          <w:sz w:val="24"/>
          <w:szCs w:val="24"/>
        </w:rPr>
        <w:t>ства» состоялся муниципальный этап Всероссийского конкурса юных чтецов «Живая классика», в котором приняли участие 9 школ района и МБУ ДО «</w:t>
      </w:r>
      <w:proofErr w:type="spellStart"/>
      <w:r w:rsidRPr="008D3109">
        <w:rPr>
          <w:rFonts w:ascii="Times New Roman" w:eastAsia="Calibri" w:hAnsi="Times New Roman" w:cs="Times New Roman"/>
          <w:bCs/>
          <w:sz w:val="24"/>
          <w:szCs w:val="24"/>
        </w:rPr>
        <w:t>Копьевский</w:t>
      </w:r>
      <w:proofErr w:type="spellEnd"/>
      <w:r w:rsidRPr="008D3109">
        <w:rPr>
          <w:rFonts w:ascii="Times New Roman" w:eastAsia="Calibri" w:hAnsi="Times New Roman" w:cs="Times New Roman"/>
          <w:bCs/>
          <w:sz w:val="24"/>
          <w:szCs w:val="24"/>
        </w:rPr>
        <w:t xml:space="preserve"> районный Дом детского творчества». Конкурсные состязания проходили среди обучающихся 5-11 классов - победителей школьных этапов. В</w:t>
      </w:r>
      <w:r w:rsidR="00CE2F82" w:rsidRPr="008D3109">
        <w:rPr>
          <w:rFonts w:ascii="Times New Roman" w:eastAsia="Calibri" w:hAnsi="Times New Roman" w:cs="Times New Roman"/>
          <w:bCs/>
          <w:sz w:val="24"/>
          <w:szCs w:val="24"/>
        </w:rPr>
        <w:t xml:space="preserve"> </w:t>
      </w:r>
      <w:r w:rsidRPr="008D3109">
        <w:rPr>
          <w:rFonts w:ascii="Times New Roman" w:eastAsia="Calibri" w:hAnsi="Times New Roman" w:cs="Times New Roman"/>
          <w:bCs/>
          <w:sz w:val="24"/>
          <w:szCs w:val="24"/>
        </w:rPr>
        <w:t xml:space="preserve">конкурсных испытаниях принимали участие 33 (АППГ-32) обучающихся, среди которых победителями стали 3 обучающихся из </w:t>
      </w:r>
      <w:r w:rsidR="001D23DD" w:rsidRPr="008D3109">
        <w:rPr>
          <w:rFonts w:ascii="Times New Roman" w:eastAsia="Calibri" w:hAnsi="Times New Roman" w:cs="Times New Roman"/>
          <w:bCs/>
          <w:sz w:val="24"/>
          <w:szCs w:val="24"/>
        </w:rPr>
        <w:t>М</w:t>
      </w:r>
      <w:r w:rsidRPr="008D3109">
        <w:rPr>
          <w:rFonts w:ascii="Times New Roman" w:eastAsia="Calibri" w:hAnsi="Times New Roman" w:cs="Times New Roman"/>
          <w:bCs/>
          <w:sz w:val="24"/>
          <w:szCs w:val="24"/>
        </w:rPr>
        <w:t>БОУ «</w:t>
      </w:r>
      <w:proofErr w:type="spellStart"/>
      <w:r w:rsidRPr="008D3109">
        <w:rPr>
          <w:rFonts w:ascii="Times New Roman" w:eastAsia="Calibri" w:hAnsi="Times New Roman" w:cs="Times New Roman"/>
          <w:bCs/>
          <w:sz w:val="24"/>
          <w:szCs w:val="24"/>
        </w:rPr>
        <w:t>Копьевская</w:t>
      </w:r>
      <w:proofErr w:type="spellEnd"/>
      <w:r w:rsidRPr="008D3109">
        <w:rPr>
          <w:rFonts w:ascii="Times New Roman" w:eastAsia="Calibri" w:hAnsi="Times New Roman" w:cs="Times New Roman"/>
          <w:bCs/>
          <w:sz w:val="24"/>
          <w:szCs w:val="24"/>
        </w:rPr>
        <w:t xml:space="preserve"> СОШ», МБОУ «</w:t>
      </w:r>
      <w:proofErr w:type="spellStart"/>
      <w:r w:rsidRPr="008D3109">
        <w:rPr>
          <w:rFonts w:ascii="Times New Roman" w:eastAsia="Calibri" w:hAnsi="Times New Roman" w:cs="Times New Roman"/>
          <w:bCs/>
          <w:sz w:val="24"/>
          <w:szCs w:val="24"/>
        </w:rPr>
        <w:t>Новомарьясовская</w:t>
      </w:r>
      <w:proofErr w:type="spellEnd"/>
      <w:r w:rsidRPr="008D3109">
        <w:rPr>
          <w:rFonts w:ascii="Times New Roman" w:eastAsia="Calibri" w:hAnsi="Times New Roman" w:cs="Times New Roman"/>
          <w:bCs/>
          <w:sz w:val="24"/>
          <w:szCs w:val="24"/>
        </w:rPr>
        <w:t xml:space="preserve"> СОШ-И», МБУ ДО «КРДДТ»</w:t>
      </w:r>
      <w:r w:rsidR="001D23DD" w:rsidRPr="008D3109">
        <w:rPr>
          <w:rFonts w:ascii="Times New Roman" w:eastAsia="Calibri" w:hAnsi="Times New Roman" w:cs="Times New Roman"/>
          <w:bCs/>
          <w:sz w:val="24"/>
          <w:szCs w:val="24"/>
        </w:rPr>
        <w:t>.</w:t>
      </w:r>
      <w:r w:rsidRPr="008D3109">
        <w:rPr>
          <w:rFonts w:ascii="Times New Roman" w:eastAsia="Calibri" w:hAnsi="Times New Roman" w:cs="Times New Roman"/>
          <w:bCs/>
          <w:sz w:val="24"/>
          <w:szCs w:val="24"/>
        </w:rPr>
        <w:t xml:space="preserve"> </w:t>
      </w:r>
      <w:r w:rsidRPr="008D3109">
        <w:rPr>
          <w:rFonts w:ascii="Times New Roman" w:eastAsia="Calibri" w:hAnsi="Times New Roman" w:cs="Times New Roman"/>
          <w:sz w:val="24"/>
          <w:szCs w:val="24"/>
        </w:rPr>
        <w:t>В респу</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 xml:space="preserve">ликанском этапе «Живая классика» </w:t>
      </w:r>
      <w:r w:rsidR="001D23DD" w:rsidRPr="008D3109">
        <w:rPr>
          <w:rFonts w:ascii="Times New Roman" w:eastAsia="Calibri" w:hAnsi="Times New Roman" w:cs="Times New Roman"/>
          <w:sz w:val="24"/>
          <w:szCs w:val="24"/>
        </w:rPr>
        <w:t>победителями стали</w:t>
      </w:r>
      <w:r w:rsidRPr="008D3109">
        <w:rPr>
          <w:rFonts w:ascii="Times New Roman" w:eastAsia="Calibri" w:hAnsi="Times New Roman" w:cs="Times New Roman"/>
          <w:sz w:val="24"/>
          <w:szCs w:val="24"/>
        </w:rPr>
        <w:t xml:space="preserve"> обучающиеся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МБУ ДО «КРДДТ»</w:t>
      </w:r>
      <w:r w:rsidR="001D23D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Борисова Даша, МБОУ «</w:t>
      </w:r>
      <w:proofErr w:type="spellStart"/>
      <w:r w:rsidRPr="008D3109">
        <w:rPr>
          <w:rFonts w:ascii="Times New Roman" w:eastAsia="Calibri" w:hAnsi="Times New Roman" w:cs="Times New Roman"/>
          <w:sz w:val="24"/>
          <w:szCs w:val="24"/>
        </w:rPr>
        <w:t>Новомарьясовская</w:t>
      </w:r>
      <w:proofErr w:type="spellEnd"/>
      <w:r w:rsidRPr="008D3109">
        <w:rPr>
          <w:rFonts w:ascii="Times New Roman" w:eastAsia="Calibri" w:hAnsi="Times New Roman" w:cs="Times New Roman"/>
          <w:sz w:val="24"/>
          <w:szCs w:val="24"/>
        </w:rPr>
        <w:t xml:space="preserve"> СОШ-И»</w:t>
      </w:r>
      <w:r w:rsidR="001D23D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F24F6A">
        <w:rPr>
          <w:rFonts w:ascii="Times New Roman" w:eastAsia="Calibri" w:hAnsi="Times New Roman" w:cs="Times New Roman"/>
          <w:sz w:val="24"/>
          <w:szCs w:val="24"/>
        </w:rPr>
        <w:t xml:space="preserve"> </w:t>
      </w:r>
      <w:proofErr w:type="spellStart"/>
      <w:r w:rsidR="00F24F6A">
        <w:rPr>
          <w:rFonts w:ascii="Times New Roman" w:eastAsia="Calibri" w:hAnsi="Times New Roman" w:cs="Times New Roman"/>
          <w:sz w:val="24"/>
          <w:szCs w:val="24"/>
        </w:rPr>
        <w:t>Ш</w:t>
      </w:r>
      <w:r w:rsidRPr="008D3109">
        <w:rPr>
          <w:rFonts w:ascii="Times New Roman" w:eastAsia="Calibri" w:hAnsi="Times New Roman" w:cs="Times New Roman"/>
          <w:sz w:val="24"/>
          <w:szCs w:val="24"/>
        </w:rPr>
        <w:t>андр</w:t>
      </w:r>
      <w:proofErr w:type="spellEnd"/>
      <w:r w:rsidRPr="008D3109">
        <w:rPr>
          <w:rFonts w:ascii="Times New Roman" w:eastAsia="Calibri" w:hAnsi="Times New Roman" w:cs="Times New Roman"/>
          <w:sz w:val="24"/>
          <w:szCs w:val="24"/>
        </w:rPr>
        <w:t xml:space="preserve"> Иван,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СОШ»</w:t>
      </w:r>
      <w:r w:rsidR="001D23DD" w:rsidRPr="008D3109">
        <w:rPr>
          <w:rFonts w:ascii="Times New Roman" w:eastAsia="Calibri" w:hAnsi="Times New Roman" w:cs="Times New Roman"/>
          <w:sz w:val="24"/>
          <w:szCs w:val="24"/>
        </w:rPr>
        <w:t xml:space="preserve"> - </w:t>
      </w:r>
      <w:proofErr w:type="spellStart"/>
      <w:r w:rsidRPr="008D3109">
        <w:rPr>
          <w:rFonts w:ascii="Times New Roman" w:eastAsia="Calibri" w:hAnsi="Times New Roman" w:cs="Times New Roman"/>
          <w:sz w:val="24"/>
          <w:szCs w:val="24"/>
        </w:rPr>
        <w:t>Никонорова</w:t>
      </w:r>
      <w:proofErr w:type="spellEnd"/>
      <w:r w:rsidRPr="008D3109">
        <w:rPr>
          <w:rFonts w:ascii="Times New Roman" w:eastAsia="Calibri" w:hAnsi="Times New Roman" w:cs="Times New Roman"/>
          <w:sz w:val="24"/>
          <w:szCs w:val="24"/>
        </w:rPr>
        <w:t xml:space="preserve"> Ярослава. </w:t>
      </w:r>
    </w:p>
    <w:p w:rsidR="0055304F" w:rsidRPr="008D3109" w:rsidRDefault="003219E9" w:rsidP="00F245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Calibri" w:hAnsi="Times New Roman" w:cs="Times New Roman"/>
          <w:sz w:val="24"/>
          <w:szCs w:val="24"/>
        </w:rPr>
        <w:t>В июле 2020 года состоялся традиционный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грант Главы Орджоникидзевского ра</w:t>
      </w:r>
      <w:r w:rsidRPr="008D3109">
        <w:rPr>
          <w:rFonts w:ascii="Times New Roman" w:eastAsia="Calibri" w:hAnsi="Times New Roman" w:cs="Times New Roman"/>
          <w:sz w:val="24"/>
          <w:szCs w:val="24"/>
        </w:rPr>
        <w:t>й</w:t>
      </w:r>
      <w:r w:rsidRPr="008D3109">
        <w:rPr>
          <w:rFonts w:ascii="Times New Roman" w:eastAsia="Calibri" w:hAnsi="Times New Roman" w:cs="Times New Roman"/>
          <w:sz w:val="24"/>
          <w:szCs w:val="24"/>
        </w:rPr>
        <w:t>она. По результатам конкурсного отбора Гранта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были удостоены 18 обучающихся из</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6 о</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разовательных организаций Орджоникидзевского района</w:t>
      </w:r>
      <w:r w:rsidR="001D23D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(МБОУ «</w:t>
      </w:r>
      <w:proofErr w:type="spellStart"/>
      <w:r w:rsidRPr="008D3109">
        <w:rPr>
          <w:rFonts w:ascii="Times New Roman" w:eastAsia="Calibri" w:hAnsi="Times New Roman" w:cs="Times New Roman"/>
          <w:sz w:val="24"/>
          <w:szCs w:val="24"/>
        </w:rPr>
        <w:t>Устино-Копьевская</w:t>
      </w:r>
      <w:proofErr w:type="spellEnd"/>
      <w:r w:rsidRPr="008D3109">
        <w:rPr>
          <w:rFonts w:ascii="Times New Roman" w:eastAsia="Calibri" w:hAnsi="Times New Roman" w:cs="Times New Roman"/>
          <w:sz w:val="24"/>
          <w:szCs w:val="24"/>
        </w:rPr>
        <w:t xml:space="preserve"> СОШ»,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ССОШ», МБУ ДО «КРДДТ»,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ССОШ», </w:t>
      </w:r>
      <w:r w:rsidRPr="008D3109">
        <w:rPr>
          <w:rFonts w:ascii="Times New Roman" w:eastAsia="Calibri" w:hAnsi="Times New Roman" w:cs="Times New Roman"/>
          <w:sz w:val="24"/>
          <w:szCs w:val="24"/>
        </w:rPr>
        <w:lastRenderedPageBreak/>
        <w:t>МБОУ «</w:t>
      </w:r>
      <w:proofErr w:type="spellStart"/>
      <w:r w:rsidRPr="008D3109">
        <w:rPr>
          <w:rFonts w:ascii="Times New Roman" w:eastAsia="Calibri" w:hAnsi="Times New Roman" w:cs="Times New Roman"/>
          <w:sz w:val="24"/>
          <w:szCs w:val="24"/>
        </w:rPr>
        <w:t>Новомарьясовская</w:t>
      </w:r>
      <w:proofErr w:type="spellEnd"/>
      <w:r w:rsidRPr="008D3109">
        <w:rPr>
          <w:rFonts w:ascii="Times New Roman" w:eastAsia="Calibri" w:hAnsi="Times New Roman" w:cs="Times New Roman"/>
          <w:sz w:val="24"/>
          <w:szCs w:val="24"/>
        </w:rPr>
        <w:t xml:space="preserve"> СОШ-И»,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w:t>
      </w:r>
      <w:r w:rsidRPr="008D3109">
        <w:rPr>
          <w:rFonts w:ascii="Times New Roman" w:eastAsia="Times New Roman" w:hAnsi="Times New Roman" w:cs="Times New Roman"/>
          <w:sz w:val="24"/>
          <w:szCs w:val="24"/>
          <w:lang w:eastAsia="ru-RU"/>
        </w:rPr>
        <w:t xml:space="preserve">29 июля в </w:t>
      </w:r>
      <w:proofErr w:type="spellStart"/>
      <w:r w:rsidRPr="008D3109">
        <w:rPr>
          <w:rFonts w:ascii="Times New Roman" w:eastAsia="Times New Roman" w:hAnsi="Times New Roman" w:cs="Times New Roman"/>
          <w:sz w:val="24"/>
          <w:szCs w:val="24"/>
          <w:lang w:eastAsia="ru-RU"/>
        </w:rPr>
        <w:t>Копьёвском</w:t>
      </w:r>
      <w:proofErr w:type="spellEnd"/>
      <w:r w:rsidRPr="008D3109">
        <w:rPr>
          <w:rFonts w:ascii="Times New Roman" w:eastAsia="Times New Roman" w:hAnsi="Times New Roman" w:cs="Times New Roman"/>
          <w:sz w:val="24"/>
          <w:szCs w:val="24"/>
          <w:lang w:eastAsia="ru-RU"/>
        </w:rPr>
        <w:t xml:space="preserve"> ДК чествовали </w:t>
      </w:r>
      <w:r w:rsidR="001D23DD" w:rsidRPr="008D3109">
        <w:rPr>
          <w:rFonts w:ascii="Times New Roman" w:eastAsia="Times New Roman" w:hAnsi="Times New Roman" w:cs="Times New Roman"/>
          <w:sz w:val="24"/>
          <w:szCs w:val="24"/>
          <w:lang w:eastAsia="ru-RU"/>
        </w:rPr>
        <w:t xml:space="preserve">победителей, а также </w:t>
      </w:r>
      <w:r w:rsidRPr="008D3109">
        <w:rPr>
          <w:rFonts w:ascii="Times New Roman" w:eastAsia="Times New Roman" w:hAnsi="Times New Roman" w:cs="Times New Roman"/>
          <w:sz w:val="24"/>
          <w:szCs w:val="24"/>
          <w:lang w:eastAsia="ru-RU"/>
        </w:rPr>
        <w:t xml:space="preserve">обучающихся, закончивших школу с золотой медалью. </w:t>
      </w:r>
      <w:proofErr w:type="gramStart"/>
      <w:r w:rsidRPr="008D3109">
        <w:rPr>
          <w:rFonts w:ascii="Times New Roman" w:eastAsia="Times New Roman" w:hAnsi="Times New Roman" w:cs="Times New Roman"/>
          <w:sz w:val="24"/>
          <w:szCs w:val="24"/>
          <w:lang w:eastAsia="ru-RU"/>
        </w:rPr>
        <w:t>Это Мордвинов Антон и Козлов Александр (МБОУ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СОШ»)</w:t>
      </w:r>
      <w:r w:rsidR="0055304F"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Аёшина</w:t>
      </w:r>
      <w:proofErr w:type="spellEnd"/>
      <w:r w:rsidRPr="008D3109">
        <w:rPr>
          <w:rFonts w:ascii="Times New Roman" w:eastAsia="Times New Roman" w:hAnsi="Times New Roman" w:cs="Times New Roman"/>
          <w:sz w:val="24"/>
          <w:szCs w:val="24"/>
          <w:lang w:eastAsia="ru-RU"/>
        </w:rPr>
        <w:t xml:space="preserve"> Светл</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на (МБОУ «</w:t>
      </w:r>
      <w:proofErr w:type="spellStart"/>
      <w:r w:rsidRPr="008D3109">
        <w:rPr>
          <w:rFonts w:ascii="Times New Roman" w:eastAsia="Times New Roman" w:hAnsi="Times New Roman" w:cs="Times New Roman"/>
          <w:sz w:val="24"/>
          <w:szCs w:val="24"/>
          <w:lang w:eastAsia="ru-RU"/>
        </w:rPr>
        <w:t>Новомарьясовская</w:t>
      </w:r>
      <w:proofErr w:type="spellEnd"/>
      <w:r w:rsidRPr="008D3109">
        <w:rPr>
          <w:rFonts w:ascii="Times New Roman" w:eastAsia="Times New Roman" w:hAnsi="Times New Roman" w:cs="Times New Roman"/>
          <w:sz w:val="24"/>
          <w:szCs w:val="24"/>
          <w:lang w:eastAsia="ru-RU"/>
        </w:rPr>
        <w:t xml:space="preserve"> СОШ-И»)</w:t>
      </w:r>
      <w:r w:rsidR="0055304F"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 xml:space="preserve"> Моисеенко Диана (МБОУ «</w:t>
      </w:r>
      <w:proofErr w:type="spellStart"/>
      <w:r w:rsidRPr="008D3109">
        <w:rPr>
          <w:rFonts w:ascii="Times New Roman" w:eastAsia="Times New Roman" w:hAnsi="Times New Roman" w:cs="Times New Roman"/>
          <w:sz w:val="24"/>
          <w:szCs w:val="24"/>
          <w:lang w:eastAsia="ru-RU"/>
        </w:rPr>
        <w:t>Июсская</w:t>
      </w:r>
      <w:proofErr w:type="spellEnd"/>
      <w:r w:rsidRPr="008D3109">
        <w:rPr>
          <w:rFonts w:ascii="Times New Roman" w:eastAsia="Times New Roman" w:hAnsi="Times New Roman" w:cs="Times New Roman"/>
          <w:sz w:val="24"/>
          <w:szCs w:val="24"/>
          <w:lang w:eastAsia="ru-RU"/>
        </w:rPr>
        <w:t xml:space="preserve"> СОШ.</w:t>
      </w:r>
      <w:proofErr w:type="gramEnd"/>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В связи с имеющимися требованиями</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санитарного надзора ограничительного характера на проведение массовых мероприятий, в 2020 году данное мероприятие проходило без уч</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стия родителей и педагогов школ района.</w:t>
      </w:r>
    </w:p>
    <w:p w:rsidR="0055304F" w:rsidRPr="008D3109" w:rsidRDefault="00DF5B1D" w:rsidP="00F245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109">
        <w:rPr>
          <w:rFonts w:ascii="Times New Roman" w:eastAsia="TimesNewRoman" w:hAnsi="Times New Roman" w:cs="Times New Roman"/>
          <w:sz w:val="24"/>
          <w:szCs w:val="24"/>
        </w:rPr>
        <w:t>Дополнительное образование в организациях, подведомственных Управлению о</w:t>
      </w:r>
      <w:r w:rsidRPr="008D3109">
        <w:rPr>
          <w:rFonts w:ascii="Times New Roman" w:eastAsia="TimesNewRoman" w:hAnsi="Times New Roman" w:cs="Times New Roman"/>
          <w:sz w:val="24"/>
          <w:szCs w:val="24"/>
        </w:rPr>
        <w:t>б</w:t>
      </w:r>
      <w:r w:rsidRPr="008D3109">
        <w:rPr>
          <w:rFonts w:ascii="Times New Roman" w:eastAsia="TimesNewRoman" w:hAnsi="Times New Roman" w:cs="Times New Roman"/>
          <w:sz w:val="24"/>
          <w:szCs w:val="24"/>
        </w:rPr>
        <w:t>разования, как составляющая единого образовательного пространства в Орджоникидзе</w:t>
      </w:r>
      <w:r w:rsidRPr="008D3109">
        <w:rPr>
          <w:rFonts w:ascii="Times New Roman" w:eastAsia="TimesNewRoman" w:hAnsi="Times New Roman" w:cs="Times New Roman"/>
          <w:sz w:val="24"/>
          <w:szCs w:val="24"/>
        </w:rPr>
        <w:t>в</w:t>
      </w:r>
      <w:r w:rsidRPr="008D3109">
        <w:rPr>
          <w:rFonts w:ascii="Times New Roman" w:eastAsia="TimesNewRoman" w:hAnsi="Times New Roman" w:cs="Times New Roman"/>
          <w:sz w:val="24"/>
          <w:szCs w:val="24"/>
        </w:rPr>
        <w:t xml:space="preserve">ском районе является </w:t>
      </w:r>
      <w:r w:rsidR="008D3109" w:rsidRPr="008D3109">
        <w:rPr>
          <w:rFonts w:ascii="Times New Roman" w:eastAsia="TimesNewRoman" w:hAnsi="Times New Roman" w:cs="Times New Roman"/>
          <w:sz w:val="24"/>
          <w:szCs w:val="24"/>
        </w:rPr>
        <w:t xml:space="preserve">для детей </w:t>
      </w:r>
      <w:r w:rsidRPr="008D3109">
        <w:rPr>
          <w:rFonts w:ascii="Times New Roman" w:eastAsia="TimesNewRoman" w:hAnsi="Times New Roman" w:cs="Times New Roman"/>
          <w:sz w:val="24"/>
          <w:szCs w:val="24"/>
        </w:rPr>
        <w:t>бесплатным.</w:t>
      </w:r>
      <w:r w:rsidR="008D3109">
        <w:rPr>
          <w:rFonts w:ascii="Times New Roman" w:eastAsia="TimesNewRoman" w:hAnsi="Times New Roman" w:cs="Times New Roman"/>
          <w:sz w:val="24"/>
          <w:szCs w:val="24"/>
        </w:rPr>
        <w:t xml:space="preserve"> </w:t>
      </w:r>
      <w:r w:rsidR="003219E9" w:rsidRPr="008D3109">
        <w:rPr>
          <w:rFonts w:ascii="Times New Roman" w:eastAsia="Calibri" w:hAnsi="Times New Roman" w:cs="Times New Roman"/>
          <w:bCs/>
          <w:sz w:val="24"/>
          <w:szCs w:val="24"/>
        </w:rPr>
        <w:t>З</w:t>
      </w:r>
      <w:r w:rsidR="003219E9" w:rsidRPr="008D3109">
        <w:rPr>
          <w:rFonts w:ascii="Times New Roman" w:eastAsia="Calibri" w:hAnsi="Times New Roman" w:cs="Times New Roman"/>
          <w:sz w:val="24"/>
          <w:szCs w:val="24"/>
        </w:rPr>
        <w:t>начительная</w:t>
      </w:r>
      <w:r w:rsidR="00CE2F82" w:rsidRPr="008D3109">
        <w:rPr>
          <w:rFonts w:ascii="Times New Roman" w:eastAsia="Calibri" w:hAnsi="Times New Roman" w:cs="Times New Roman"/>
          <w:sz w:val="24"/>
          <w:szCs w:val="24"/>
        </w:rPr>
        <w:t xml:space="preserve"> </w:t>
      </w:r>
      <w:r w:rsidR="003219E9" w:rsidRPr="008D3109">
        <w:rPr>
          <w:rFonts w:ascii="Times New Roman" w:eastAsia="Calibri" w:hAnsi="Times New Roman" w:cs="Times New Roman"/>
          <w:sz w:val="24"/>
          <w:szCs w:val="24"/>
        </w:rPr>
        <w:t>роль в обучении и воспитании, формировании личности детей, в приобретении социального опыта принадлежит учр</w:t>
      </w:r>
      <w:r w:rsidR="003219E9" w:rsidRPr="008D3109">
        <w:rPr>
          <w:rFonts w:ascii="Times New Roman" w:eastAsia="Calibri" w:hAnsi="Times New Roman" w:cs="Times New Roman"/>
          <w:sz w:val="24"/>
          <w:szCs w:val="24"/>
        </w:rPr>
        <w:t>е</w:t>
      </w:r>
      <w:r w:rsidR="003219E9" w:rsidRPr="008D3109">
        <w:rPr>
          <w:rFonts w:ascii="Times New Roman" w:eastAsia="Calibri" w:hAnsi="Times New Roman" w:cs="Times New Roman"/>
          <w:sz w:val="24"/>
          <w:szCs w:val="24"/>
        </w:rPr>
        <w:t>ждению дополнительного образования детей. В районе функционирует 1 учреждение д</w:t>
      </w:r>
      <w:r w:rsidR="003219E9" w:rsidRPr="008D3109">
        <w:rPr>
          <w:rFonts w:ascii="Times New Roman" w:eastAsia="Calibri" w:hAnsi="Times New Roman" w:cs="Times New Roman"/>
          <w:sz w:val="24"/>
          <w:szCs w:val="24"/>
        </w:rPr>
        <w:t>о</w:t>
      </w:r>
      <w:r w:rsidR="003219E9" w:rsidRPr="008D3109">
        <w:rPr>
          <w:rFonts w:ascii="Times New Roman" w:eastAsia="Calibri" w:hAnsi="Times New Roman" w:cs="Times New Roman"/>
          <w:sz w:val="24"/>
          <w:szCs w:val="24"/>
        </w:rPr>
        <w:t>полнительного образования для детей (находящиеся в ведомстве Управления образов</w:t>
      </w:r>
      <w:r w:rsidR="003219E9" w:rsidRPr="008D3109">
        <w:rPr>
          <w:rFonts w:ascii="Times New Roman" w:eastAsia="Calibri" w:hAnsi="Times New Roman" w:cs="Times New Roman"/>
          <w:sz w:val="24"/>
          <w:szCs w:val="24"/>
        </w:rPr>
        <w:t>а</w:t>
      </w:r>
      <w:r w:rsidR="003219E9" w:rsidRPr="008D3109">
        <w:rPr>
          <w:rFonts w:ascii="Times New Roman" w:eastAsia="Calibri" w:hAnsi="Times New Roman" w:cs="Times New Roman"/>
          <w:sz w:val="24"/>
          <w:szCs w:val="24"/>
        </w:rPr>
        <w:t>ния) МБОУ ДОД «</w:t>
      </w:r>
      <w:proofErr w:type="spellStart"/>
      <w:r w:rsidR="003219E9" w:rsidRPr="008D3109">
        <w:rPr>
          <w:rFonts w:ascii="Times New Roman" w:eastAsia="Calibri" w:hAnsi="Times New Roman" w:cs="Times New Roman"/>
          <w:sz w:val="24"/>
          <w:szCs w:val="24"/>
        </w:rPr>
        <w:t>Копьевской</w:t>
      </w:r>
      <w:proofErr w:type="spellEnd"/>
      <w:r w:rsidR="003219E9" w:rsidRPr="008D3109">
        <w:rPr>
          <w:rFonts w:ascii="Times New Roman" w:eastAsia="Calibri" w:hAnsi="Times New Roman" w:cs="Times New Roman"/>
          <w:sz w:val="24"/>
          <w:szCs w:val="24"/>
        </w:rPr>
        <w:t xml:space="preserve"> районный Дом детского творчества».</w:t>
      </w:r>
    </w:p>
    <w:p w:rsidR="0055304F" w:rsidRPr="008D3109" w:rsidRDefault="003219E9" w:rsidP="00F245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Работа педагогов дополнительного образования Дома детского творчества строится для реализации целей и задач, обозначенных в Стратегии развития воспитания в Росси</w:t>
      </w:r>
      <w:r w:rsidRPr="008D3109">
        <w:rPr>
          <w:rFonts w:ascii="Times New Roman" w:eastAsia="Calibri" w:hAnsi="Times New Roman" w:cs="Times New Roman"/>
          <w:sz w:val="24"/>
          <w:szCs w:val="24"/>
        </w:rPr>
        <w:t>й</w:t>
      </w:r>
      <w:r w:rsidRPr="008D3109">
        <w:rPr>
          <w:rFonts w:ascii="Times New Roman" w:eastAsia="Calibri" w:hAnsi="Times New Roman" w:cs="Times New Roman"/>
          <w:sz w:val="24"/>
          <w:szCs w:val="24"/>
        </w:rPr>
        <w:t>ской Федерации на период до 2025 года. Воспитательное пространство МБУ ДО «КРДДТ» - это пространство жизнетворчества, представляющее собой систему условий и возможн</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стей для саморазвития личности, которые создаются отдельными субъектами этого пр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странства – детьми, педагогами и родителями как</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масштабах поселка Копьево</w:t>
      </w:r>
      <w:r w:rsidR="00B2080D">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так и территорий сельских поселений в связи с возникающими потребностями. Воспитательное пространство соединяет в себе совокупность развивающих сред творческих коллективов, определяет способы организации и основные события образовательно-воспитательного процесса. В МБУ ДО «</w:t>
      </w:r>
      <w:proofErr w:type="spellStart"/>
      <w:r w:rsidRPr="008D3109">
        <w:rPr>
          <w:rFonts w:ascii="Times New Roman" w:eastAsia="Calibri" w:hAnsi="Times New Roman" w:cs="Times New Roman"/>
          <w:sz w:val="24"/>
          <w:szCs w:val="24"/>
        </w:rPr>
        <w:t>Копьевский</w:t>
      </w:r>
      <w:proofErr w:type="spellEnd"/>
      <w:r w:rsidRPr="008D3109">
        <w:rPr>
          <w:rFonts w:ascii="Times New Roman" w:eastAsia="Calibri" w:hAnsi="Times New Roman" w:cs="Times New Roman"/>
          <w:sz w:val="24"/>
          <w:szCs w:val="24"/>
        </w:rPr>
        <w:t xml:space="preserve"> районный Дом детского творчества» работает 20(АППГ-19) детских объединений, которые формируются с учётом социального заказа и удовлетворения каждым ребенком личных образовательных потребностей. Предметно-практическая познавательная деятельность </w:t>
      </w:r>
      <w:proofErr w:type="gramStart"/>
      <w:r w:rsidRPr="008D3109">
        <w:rPr>
          <w:rFonts w:ascii="Times New Roman" w:eastAsia="Calibri" w:hAnsi="Times New Roman" w:cs="Times New Roman"/>
          <w:sz w:val="24"/>
          <w:szCs w:val="24"/>
        </w:rPr>
        <w:t>обучающихся</w:t>
      </w:r>
      <w:proofErr w:type="gramEnd"/>
      <w:r w:rsidRPr="008D3109">
        <w:rPr>
          <w:rFonts w:ascii="Times New Roman" w:eastAsia="Calibri" w:hAnsi="Times New Roman" w:cs="Times New Roman"/>
          <w:sz w:val="24"/>
          <w:szCs w:val="24"/>
        </w:rPr>
        <w:t xml:space="preserve"> осуществляется по 4 направл</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ниям деятельности: художественной</w:t>
      </w:r>
      <w:r w:rsidR="0055304F"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proofErr w:type="spellStart"/>
      <w:r w:rsidRPr="008D3109">
        <w:rPr>
          <w:rFonts w:ascii="Times New Roman" w:eastAsia="Calibri" w:hAnsi="Times New Roman" w:cs="Times New Roman"/>
          <w:sz w:val="24"/>
          <w:szCs w:val="24"/>
        </w:rPr>
        <w:t>предшкол</w:t>
      </w:r>
      <w:r w:rsidR="0055304F" w:rsidRPr="008D3109">
        <w:rPr>
          <w:rFonts w:ascii="Times New Roman" w:eastAsia="Calibri" w:hAnsi="Times New Roman" w:cs="Times New Roman"/>
          <w:sz w:val="24"/>
          <w:szCs w:val="24"/>
        </w:rPr>
        <w:t>ьное</w:t>
      </w:r>
      <w:proofErr w:type="spellEnd"/>
      <w:r w:rsidR="0055304F" w:rsidRPr="008D3109">
        <w:rPr>
          <w:rFonts w:ascii="Times New Roman" w:eastAsia="Calibri" w:hAnsi="Times New Roman" w:cs="Times New Roman"/>
          <w:sz w:val="24"/>
          <w:szCs w:val="24"/>
        </w:rPr>
        <w:t xml:space="preserve"> и социально-педагогическое, фи</w:t>
      </w:r>
      <w:r w:rsidR="0055304F" w:rsidRPr="008D3109">
        <w:rPr>
          <w:rFonts w:ascii="Times New Roman" w:eastAsia="Calibri" w:hAnsi="Times New Roman" w:cs="Times New Roman"/>
          <w:sz w:val="24"/>
          <w:szCs w:val="24"/>
        </w:rPr>
        <w:t>з</w:t>
      </w:r>
      <w:r w:rsidR="0055304F" w:rsidRPr="008D3109">
        <w:rPr>
          <w:rFonts w:ascii="Times New Roman" w:eastAsia="Calibri" w:hAnsi="Times New Roman" w:cs="Times New Roman"/>
          <w:sz w:val="24"/>
          <w:szCs w:val="24"/>
        </w:rPr>
        <w:t xml:space="preserve">культурно-спортивное, </w:t>
      </w:r>
      <w:r w:rsidRPr="008D3109">
        <w:rPr>
          <w:rFonts w:ascii="Times New Roman" w:eastAsia="Calibri" w:hAnsi="Times New Roman" w:cs="Times New Roman"/>
          <w:sz w:val="24"/>
          <w:szCs w:val="24"/>
        </w:rPr>
        <w:t>естественно-научное</w:t>
      </w:r>
      <w:r w:rsidR="0055304F" w:rsidRPr="008D3109">
        <w:rPr>
          <w:rFonts w:ascii="Times New Roman" w:eastAsia="Calibri" w:hAnsi="Times New Roman" w:cs="Times New Roman"/>
          <w:sz w:val="24"/>
          <w:szCs w:val="24"/>
        </w:rPr>
        <w:t>.</w:t>
      </w:r>
    </w:p>
    <w:p w:rsidR="003219E9" w:rsidRPr="008D3109" w:rsidRDefault="003219E9" w:rsidP="00F24586">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8D3109">
        <w:rPr>
          <w:rFonts w:ascii="Times New Roman" w:eastAsia="Calibri" w:hAnsi="Times New Roman" w:cs="Times New Roman"/>
          <w:sz w:val="24"/>
          <w:szCs w:val="24"/>
        </w:rPr>
        <w:t>Численность контингента воспитанников в объединениях на протяжении после</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них трех лет остается стабильной и в среднем насчитывает 600 детей в возрасте от 5 до 18 лет. В учреждении работает 12 педагогов. Дефицит педагогов имеется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по техническим направлениям.</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Программы дополнительного образования МБУ ДО «</w:t>
      </w:r>
      <w:proofErr w:type="spellStart"/>
      <w:r w:rsidRPr="008D3109">
        <w:rPr>
          <w:rFonts w:ascii="Times New Roman" w:eastAsia="Calibri" w:hAnsi="Times New Roman" w:cs="Times New Roman"/>
          <w:sz w:val="24"/>
          <w:szCs w:val="24"/>
        </w:rPr>
        <w:t>Копьевский</w:t>
      </w:r>
      <w:proofErr w:type="spellEnd"/>
      <w:r w:rsidRPr="008D3109">
        <w:rPr>
          <w:rFonts w:ascii="Times New Roman" w:eastAsia="Calibri" w:hAnsi="Times New Roman" w:cs="Times New Roman"/>
          <w:sz w:val="24"/>
          <w:szCs w:val="24"/>
        </w:rPr>
        <w:t xml:space="preserve"> райо</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 xml:space="preserve">ный Дом детского творчества» реализуются в настоящее время не в рамках </w:t>
      </w:r>
      <w:proofErr w:type="spellStart"/>
      <w:r w:rsidRPr="008D3109">
        <w:rPr>
          <w:rFonts w:ascii="Times New Roman" w:eastAsia="Calibri" w:hAnsi="Times New Roman" w:cs="Times New Roman"/>
          <w:sz w:val="24"/>
          <w:szCs w:val="24"/>
        </w:rPr>
        <w:t>персонициф</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рованного</w:t>
      </w:r>
      <w:proofErr w:type="spellEnd"/>
      <w:r w:rsidRPr="008D3109">
        <w:rPr>
          <w:rFonts w:ascii="Times New Roman" w:eastAsia="Calibri" w:hAnsi="Times New Roman" w:cs="Times New Roman"/>
          <w:sz w:val="24"/>
          <w:szCs w:val="24"/>
        </w:rPr>
        <w:t xml:space="preserve"> учета.</w:t>
      </w:r>
    </w:p>
    <w:p w:rsidR="0055304F" w:rsidRPr="008D3109" w:rsidRDefault="003219E9" w:rsidP="00F24586">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Наиболее распространенными формами массовой работы в учреждении являются выставки (тематические, конкурсные, итоговые, учебные, персональные) и концерты (о</w:t>
      </w:r>
      <w:r w:rsidRPr="008D3109">
        <w:rPr>
          <w:rFonts w:ascii="Times New Roman" w:eastAsia="Calibri" w:hAnsi="Times New Roman" w:cs="Times New Roman"/>
          <w:sz w:val="24"/>
          <w:szCs w:val="24"/>
        </w:rPr>
        <w:t>т</w:t>
      </w:r>
      <w:r w:rsidRPr="008D3109">
        <w:rPr>
          <w:rFonts w:ascii="Times New Roman" w:eastAsia="Calibri" w:hAnsi="Times New Roman" w:cs="Times New Roman"/>
          <w:sz w:val="24"/>
          <w:szCs w:val="24"/>
        </w:rPr>
        <w:t>четные, праздничные, тематические), а также открытые мероприятия – открытые занятия, мероприятия для детей и родителей.</w:t>
      </w:r>
      <w:proofErr w:type="gramEnd"/>
    </w:p>
    <w:p w:rsidR="0055304F" w:rsidRPr="00F24F6A" w:rsidRDefault="003219E9" w:rsidP="00F24586">
      <w:pPr>
        <w:shd w:val="clear" w:color="auto" w:fill="FFFFFF"/>
        <w:spacing w:after="0" w:line="240" w:lineRule="auto"/>
        <w:ind w:firstLine="709"/>
        <w:jc w:val="both"/>
        <w:rPr>
          <w:rFonts w:ascii="Times New Roman" w:eastAsia="Calibri" w:hAnsi="Times New Roman" w:cs="Times New Roman"/>
          <w:sz w:val="24"/>
          <w:szCs w:val="24"/>
        </w:rPr>
      </w:pPr>
      <w:r w:rsidRPr="00F24F6A">
        <w:rPr>
          <w:rFonts w:ascii="Times New Roman" w:eastAsia="Calibri" w:hAnsi="Times New Roman" w:cs="Times New Roman"/>
          <w:sz w:val="24"/>
          <w:szCs w:val="24"/>
        </w:rPr>
        <w:t>Результативность работы творческих объединений Дома творчества прослеживае</w:t>
      </w:r>
      <w:r w:rsidRPr="00F24F6A">
        <w:rPr>
          <w:rFonts w:ascii="Times New Roman" w:eastAsia="Calibri" w:hAnsi="Times New Roman" w:cs="Times New Roman"/>
          <w:sz w:val="24"/>
          <w:szCs w:val="24"/>
        </w:rPr>
        <w:t>т</w:t>
      </w:r>
      <w:r w:rsidRPr="00F24F6A">
        <w:rPr>
          <w:rFonts w:ascii="Times New Roman" w:eastAsia="Calibri" w:hAnsi="Times New Roman" w:cs="Times New Roman"/>
          <w:sz w:val="24"/>
          <w:szCs w:val="24"/>
        </w:rPr>
        <w:t>ся через участие в</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мероприятиях, конкурсах различного уровня. Так, воспитанница де</w:t>
      </w:r>
      <w:r w:rsidRPr="00F24F6A">
        <w:rPr>
          <w:rFonts w:ascii="Times New Roman" w:eastAsia="Calibri" w:hAnsi="Times New Roman" w:cs="Times New Roman"/>
          <w:sz w:val="24"/>
          <w:szCs w:val="24"/>
        </w:rPr>
        <w:t>т</w:t>
      </w:r>
      <w:r w:rsidRPr="00F24F6A">
        <w:rPr>
          <w:rFonts w:ascii="Times New Roman" w:eastAsia="Calibri" w:hAnsi="Times New Roman" w:cs="Times New Roman"/>
          <w:sz w:val="24"/>
          <w:szCs w:val="24"/>
        </w:rPr>
        <w:t>ского объединения «Мир и человек» (руководитель Комарова Г.М.) Балакина Диана Дмитриевна завоевала 1 место конкурсного отбора на премию Республиканского Общ</w:t>
      </w:r>
      <w:r w:rsidRPr="00F24F6A">
        <w:rPr>
          <w:rFonts w:ascii="Times New Roman" w:eastAsia="Calibri" w:hAnsi="Times New Roman" w:cs="Times New Roman"/>
          <w:sz w:val="24"/>
          <w:szCs w:val="24"/>
        </w:rPr>
        <w:t>е</w:t>
      </w:r>
      <w:r w:rsidRPr="00F24F6A">
        <w:rPr>
          <w:rFonts w:ascii="Times New Roman" w:eastAsia="Calibri" w:hAnsi="Times New Roman" w:cs="Times New Roman"/>
          <w:sz w:val="24"/>
          <w:szCs w:val="24"/>
        </w:rPr>
        <w:t xml:space="preserve">ственного фонда </w:t>
      </w:r>
      <w:proofErr w:type="spellStart"/>
      <w:r w:rsidRPr="00F24F6A">
        <w:rPr>
          <w:rFonts w:ascii="Times New Roman" w:eastAsia="Calibri" w:hAnsi="Times New Roman" w:cs="Times New Roman"/>
          <w:sz w:val="24"/>
          <w:szCs w:val="24"/>
        </w:rPr>
        <w:t>им</w:t>
      </w:r>
      <w:proofErr w:type="gramStart"/>
      <w:r w:rsidRPr="00F24F6A">
        <w:rPr>
          <w:rFonts w:ascii="Times New Roman" w:eastAsia="Calibri" w:hAnsi="Times New Roman" w:cs="Times New Roman"/>
          <w:sz w:val="24"/>
          <w:szCs w:val="24"/>
        </w:rPr>
        <w:t>.Т</w:t>
      </w:r>
      <w:proofErr w:type="gramEnd"/>
      <w:r w:rsidRPr="00F24F6A">
        <w:rPr>
          <w:rFonts w:ascii="Times New Roman" w:eastAsia="Calibri" w:hAnsi="Times New Roman" w:cs="Times New Roman"/>
          <w:sz w:val="24"/>
          <w:szCs w:val="24"/>
        </w:rPr>
        <w:t>одыкова</w:t>
      </w:r>
      <w:proofErr w:type="spellEnd"/>
      <w:r w:rsidRPr="00F24F6A">
        <w:rPr>
          <w:rFonts w:ascii="Times New Roman" w:eastAsia="Calibri" w:hAnsi="Times New Roman" w:cs="Times New Roman"/>
          <w:sz w:val="24"/>
          <w:szCs w:val="24"/>
        </w:rPr>
        <w:t>. Учащиеся старшей группы «Вдохновение» занимаются по дополнительной общеобразовательной общеразвивающей программе</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хореографического искусства «Радуга танца» с 2011 года, руководитель Гончар О</w:t>
      </w:r>
      <w:r w:rsidR="00EB2697">
        <w:rPr>
          <w:rFonts w:ascii="Times New Roman" w:eastAsia="Calibri" w:hAnsi="Times New Roman" w:cs="Times New Roman"/>
          <w:sz w:val="24"/>
          <w:szCs w:val="24"/>
        </w:rPr>
        <w:t>.</w:t>
      </w:r>
      <w:r w:rsidRPr="00F24F6A">
        <w:rPr>
          <w:rFonts w:ascii="Times New Roman" w:eastAsia="Calibri" w:hAnsi="Times New Roman" w:cs="Times New Roman"/>
          <w:sz w:val="24"/>
          <w:szCs w:val="24"/>
        </w:rPr>
        <w:t>Г</w:t>
      </w:r>
      <w:r w:rsidR="00EB2697">
        <w:rPr>
          <w:rFonts w:ascii="Times New Roman" w:eastAsia="Calibri" w:hAnsi="Times New Roman" w:cs="Times New Roman"/>
          <w:sz w:val="24"/>
          <w:szCs w:val="24"/>
        </w:rPr>
        <w:t>.</w:t>
      </w:r>
      <w:r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shd w:val="clear" w:color="auto" w:fill="FFFFFF"/>
        </w:rPr>
        <w:t>За этот период</w:t>
      </w:r>
      <w:r w:rsidR="00CE2F82" w:rsidRPr="00F24F6A">
        <w:rPr>
          <w:rFonts w:ascii="Times New Roman" w:eastAsia="Calibri" w:hAnsi="Times New Roman" w:cs="Times New Roman"/>
          <w:sz w:val="24"/>
          <w:szCs w:val="24"/>
          <w:shd w:val="clear" w:color="auto" w:fill="FFFFFF"/>
        </w:rPr>
        <w:t xml:space="preserve"> </w:t>
      </w:r>
      <w:r w:rsidRPr="00F24F6A">
        <w:rPr>
          <w:rFonts w:ascii="Times New Roman" w:eastAsia="Calibri" w:hAnsi="Times New Roman" w:cs="Times New Roman"/>
          <w:sz w:val="24"/>
          <w:szCs w:val="24"/>
          <w:shd w:val="clear" w:color="auto" w:fill="FFFFFF"/>
        </w:rPr>
        <w:t xml:space="preserve">ведущая группа коллектива </w:t>
      </w:r>
      <w:r w:rsidRPr="00F24F6A">
        <w:rPr>
          <w:rFonts w:ascii="Times New Roman" w:eastAsia="Calibri" w:hAnsi="Times New Roman" w:cs="Times New Roman"/>
          <w:sz w:val="24"/>
          <w:szCs w:val="24"/>
        </w:rPr>
        <w:t>зарекомендовал себя с положительной стороны, и добилась высоких результатов в области хореографии.</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На протяжении всех лет принимают активное участие в общественной жизни школы, Дома детского творчества и Орджоникидзевского района в целом. Учащиеся группы являются</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сплоченным, дружным коллективом единомышленн</w:t>
      </w:r>
      <w:r w:rsidRPr="00F24F6A">
        <w:rPr>
          <w:rFonts w:ascii="Times New Roman" w:eastAsia="Calibri" w:hAnsi="Times New Roman" w:cs="Times New Roman"/>
          <w:sz w:val="24"/>
          <w:szCs w:val="24"/>
        </w:rPr>
        <w:t>и</w:t>
      </w:r>
      <w:r w:rsidRPr="00F24F6A">
        <w:rPr>
          <w:rFonts w:ascii="Times New Roman" w:eastAsia="Calibri" w:hAnsi="Times New Roman" w:cs="Times New Roman"/>
          <w:sz w:val="24"/>
          <w:szCs w:val="24"/>
        </w:rPr>
        <w:t>ков, где старшее поколение помогает и поддерживает младших воспитанников. Коллектив также активно участвует и побеждает</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в</w:t>
      </w:r>
      <w:r w:rsidR="00CE2F82" w:rsidRPr="00F24F6A">
        <w:rPr>
          <w:rFonts w:ascii="Times New Roman" w:eastAsia="Calibri" w:hAnsi="Times New Roman" w:cs="Times New Roman"/>
          <w:sz w:val="24"/>
          <w:szCs w:val="24"/>
        </w:rPr>
        <w:t xml:space="preserve"> </w:t>
      </w:r>
      <w:r w:rsidRPr="00F24F6A">
        <w:rPr>
          <w:rFonts w:ascii="Times New Roman" w:eastAsia="Calibri" w:hAnsi="Times New Roman" w:cs="Times New Roman"/>
          <w:sz w:val="24"/>
          <w:szCs w:val="24"/>
        </w:rPr>
        <w:t xml:space="preserve">творческих конкурсах всех уровней. </w:t>
      </w:r>
      <w:proofErr w:type="gramStart"/>
      <w:r w:rsidR="00F24F6A" w:rsidRPr="00F24F6A">
        <w:rPr>
          <w:rFonts w:ascii="Times New Roman" w:hAnsi="Times New Roman"/>
          <w:sz w:val="24"/>
          <w:szCs w:val="24"/>
        </w:rPr>
        <w:t>Воспитанн</w:t>
      </w:r>
      <w:r w:rsidR="00F24F6A" w:rsidRPr="00F24F6A">
        <w:rPr>
          <w:rFonts w:ascii="Times New Roman" w:hAnsi="Times New Roman"/>
          <w:sz w:val="24"/>
          <w:szCs w:val="24"/>
        </w:rPr>
        <w:t>и</w:t>
      </w:r>
      <w:r w:rsidR="00F24F6A" w:rsidRPr="00F24F6A">
        <w:rPr>
          <w:rFonts w:ascii="Times New Roman" w:hAnsi="Times New Roman"/>
          <w:sz w:val="24"/>
          <w:szCs w:val="24"/>
        </w:rPr>
        <w:lastRenderedPageBreak/>
        <w:t xml:space="preserve">ки </w:t>
      </w:r>
      <w:proofErr w:type="spellStart"/>
      <w:r w:rsidR="00F24F6A" w:rsidRPr="00F24F6A">
        <w:rPr>
          <w:rFonts w:ascii="Times New Roman" w:hAnsi="Times New Roman"/>
          <w:sz w:val="24"/>
          <w:szCs w:val="24"/>
        </w:rPr>
        <w:t>Копьевского</w:t>
      </w:r>
      <w:proofErr w:type="spellEnd"/>
      <w:r w:rsidR="00F24F6A" w:rsidRPr="00F24F6A">
        <w:rPr>
          <w:rFonts w:ascii="Times New Roman" w:hAnsi="Times New Roman"/>
          <w:sz w:val="24"/>
          <w:szCs w:val="24"/>
        </w:rPr>
        <w:t xml:space="preserve"> районного Дома детского творчества имеет в 2020 году стали победит</w:t>
      </w:r>
      <w:r w:rsidR="00F24F6A" w:rsidRPr="00F24F6A">
        <w:rPr>
          <w:rFonts w:ascii="Times New Roman" w:hAnsi="Times New Roman"/>
          <w:sz w:val="24"/>
          <w:szCs w:val="24"/>
        </w:rPr>
        <w:t>е</w:t>
      </w:r>
      <w:r w:rsidR="00F24F6A" w:rsidRPr="00F24F6A">
        <w:rPr>
          <w:rFonts w:ascii="Times New Roman" w:hAnsi="Times New Roman"/>
          <w:sz w:val="24"/>
          <w:szCs w:val="24"/>
        </w:rPr>
        <w:t>лями и призерами Регионального конкурс чтецов «Мгновения Победы» (рук.</w:t>
      </w:r>
      <w:proofErr w:type="gramEnd"/>
      <w:r w:rsidR="00F24F6A" w:rsidRPr="00F24F6A">
        <w:rPr>
          <w:rFonts w:ascii="Times New Roman" w:hAnsi="Times New Roman"/>
          <w:sz w:val="24"/>
          <w:szCs w:val="24"/>
        </w:rPr>
        <w:t xml:space="preserve"> Ахметова Е.Р.), </w:t>
      </w:r>
      <w:r w:rsidR="00F24F6A" w:rsidRPr="00F24F6A">
        <w:rPr>
          <w:rFonts w:ascii="Times New Roman" w:hAnsi="Times New Roman"/>
          <w:sz w:val="24"/>
          <w:szCs w:val="24"/>
          <w:lang w:val="en-US"/>
        </w:rPr>
        <w:t>XII</w:t>
      </w:r>
      <w:r w:rsidR="00F24F6A" w:rsidRPr="00F24F6A">
        <w:rPr>
          <w:rFonts w:ascii="Times New Roman" w:hAnsi="Times New Roman"/>
          <w:sz w:val="24"/>
          <w:szCs w:val="24"/>
        </w:rPr>
        <w:t xml:space="preserve"> Республиканского конкурса сельских коллективов «Танцевальная волна» (рук. Гончар О.Г.</w:t>
      </w:r>
      <w:proofErr w:type="gramStart"/>
      <w:r w:rsidR="00F24F6A" w:rsidRPr="00F24F6A">
        <w:rPr>
          <w:rFonts w:ascii="Times New Roman" w:hAnsi="Times New Roman"/>
          <w:sz w:val="24"/>
          <w:szCs w:val="24"/>
        </w:rPr>
        <w:t xml:space="preserve"> )</w:t>
      </w:r>
      <w:proofErr w:type="gramEnd"/>
      <w:r w:rsidR="00F24F6A" w:rsidRPr="00F24F6A">
        <w:rPr>
          <w:rFonts w:ascii="Times New Roman" w:hAnsi="Times New Roman"/>
          <w:sz w:val="24"/>
          <w:szCs w:val="24"/>
        </w:rPr>
        <w:t xml:space="preserve">; </w:t>
      </w:r>
      <w:r w:rsidR="00F24F6A" w:rsidRPr="00F24F6A">
        <w:rPr>
          <w:rFonts w:ascii="Times New Roman" w:hAnsi="Times New Roman"/>
          <w:sz w:val="24"/>
          <w:szCs w:val="24"/>
          <w:lang w:val="en-US"/>
        </w:rPr>
        <w:t>III</w:t>
      </w:r>
      <w:r w:rsidR="00F24F6A" w:rsidRPr="00F24F6A">
        <w:rPr>
          <w:rFonts w:ascii="Times New Roman" w:hAnsi="Times New Roman"/>
          <w:sz w:val="24"/>
          <w:szCs w:val="24"/>
        </w:rPr>
        <w:t xml:space="preserve"> Международного фестиваля – конкурса детского, юношеского и взро</w:t>
      </w:r>
      <w:r w:rsidR="00F24F6A" w:rsidRPr="00F24F6A">
        <w:rPr>
          <w:rFonts w:ascii="Times New Roman" w:hAnsi="Times New Roman"/>
          <w:sz w:val="24"/>
          <w:szCs w:val="24"/>
        </w:rPr>
        <w:t>с</w:t>
      </w:r>
      <w:r w:rsidR="00F24F6A" w:rsidRPr="00F24F6A">
        <w:rPr>
          <w:rFonts w:ascii="Times New Roman" w:hAnsi="Times New Roman"/>
          <w:sz w:val="24"/>
          <w:szCs w:val="24"/>
        </w:rPr>
        <w:t>лого творчества «У таланта в гостях»,  онлайн фестиваля детского и юношеского творч</w:t>
      </w:r>
      <w:r w:rsidR="00F24F6A" w:rsidRPr="00F24F6A">
        <w:rPr>
          <w:rFonts w:ascii="Times New Roman" w:hAnsi="Times New Roman"/>
          <w:sz w:val="24"/>
          <w:szCs w:val="24"/>
        </w:rPr>
        <w:t>е</w:t>
      </w:r>
      <w:r w:rsidR="00F24F6A" w:rsidRPr="00F24F6A">
        <w:rPr>
          <w:rFonts w:ascii="Times New Roman" w:hAnsi="Times New Roman"/>
          <w:sz w:val="24"/>
          <w:szCs w:val="24"/>
        </w:rPr>
        <w:t xml:space="preserve">ства с Международным участием «Я могу», </w:t>
      </w:r>
      <w:r w:rsidR="00F24F6A" w:rsidRPr="00F24F6A">
        <w:rPr>
          <w:rFonts w:ascii="Times New Roman" w:hAnsi="Times New Roman"/>
          <w:sz w:val="24"/>
          <w:szCs w:val="24"/>
          <w:lang w:val="en-US"/>
        </w:rPr>
        <w:t>VI</w:t>
      </w:r>
      <w:r w:rsidR="00F24F6A" w:rsidRPr="00F24F6A">
        <w:rPr>
          <w:rFonts w:ascii="Times New Roman" w:hAnsi="Times New Roman"/>
          <w:sz w:val="24"/>
          <w:szCs w:val="24"/>
        </w:rPr>
        <w:t xml:space="preserve"> Всероссийский конкурса «Таланты Ро</w:t>
      </w:r>
      <w:r w:rsidR="00F24F6A" w:rsidRPr="00F24F6A">
        <w:rPr>
          <w:rFonts w:ascii="Times New Roman" w:hAnsi="Times New Roman"/>
          <w:sz w:val="24"/>
          <w:szCs w:val="24"/>
        </w:rPr>
        <w:t>с</w:t>
      </w:r>
      <w:r w:rsidR="00F24F6A" w:rsidRPr="00F24F6A">
        <w:rPr>
          <w:rFonts w:ascii="Times New Roman" w:hAnsi="Times New Roman"/>
          <w:sz w:val="24"/>
          <w:szCs w:val="24"/>
        </w:rPr>
        <w:t xml:space="preserve">сии» (рук. </w:t>
      </w:r>
      <w:proofErr w:type="spellStart"/>
      <w:r w:rsidR="00F24F6A" w:rsidRPr="00F24F6A">
        <w:rPr>
          <w:rFonts w:ascii="Times New Roman" w:hAnsi="Times New Roman"/>
          <w:sz w:val="24"/>
          <w:szCs w:val="24"/>
        </w:rPr>
        <w:t>Бытотова</w:t>
      </w:r>
      <w:proofErr w:type="spellEnd"/>
      <w:r w:rsidR="00F24F6A" w:rsidRPr="00F24F6A">
        <w:rPr>
          <w:rFonts w:ascii="Times New Roman" w:hAnsi="Times New Roman"/>
          <w:sz w:val="24"/>
          <w:szCs w:val="24"/>
        </w:rPr>
        <w:t xml:space="preserve"> Т.Н.) И это только незначительная часть всех имеющихся достиж</w:t>
      </w:r>
      <w:r w:rsidR="00F24F6A" w:rsidRPr="00F24F6A">
        <w:rPr>
          <w:rFonts w:ascii="Times New Roman" w:hAnsi="Times New Roman"/>
          <w:sz w:val="24"/>
          <w:szCs w:val="24"/>
        </w:rPr>
        <w:t>е</w:t>
      </w:r>
      <w:r w:rsidR="00F24F6A" w:rsidRPr="00F24F6A">
        <w:rPr>
          <w:rFonts w:ascii="Times New Roman" w:hAnsi="Times New Roman"/>
          <w:sz w:val="24"/>
          <w:szCs w:val="24"/>
        </w:rPr>
        <w:t>ний наших талантливых детей и их педагогов.</w:t>
      </w:r>
    </w:p>
    <w:p w:rsidR="0055304F" w:rsidRPr="008D3109" w:rsidRDefault="003219E9" w:rsidP="00F24586">
      <w:pPr>
        <w:spacing w:after="0" w:line="240" w:lineRule="auto"/>
        <w:ind w:firstLine="709"/>
        <w:jc w:val="both"/>
        <w:rPr>
          <w:rFonts w:ascii="Times New Roman" w:eastAsia="Calibri" w:hAnsi="Times New Roman" w:cs="Times New Roman"/>
          <w:i/>
          <w:iCs/>
          <w:sz w:val="24"/>
          <w:szCs w:val="24"/>
        </w:rPr>
      </w:pPr>
      <w:r w:rsidRPr="008D3109">
        <w:rPr>
          <w:rFonts w:ascii="Times New Roman" w:eastAsia="Calibri" w:hAnsi="Times New Roman" w:cs="Times New Roman"/>
          <w:sz w:val="24"/>
          <w:szCs w:val="24"/>
        </w:rPr>
        <w:t>В 2020 году образовательными организациями района уделялось огромное вним</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ние проведению мероприятий по безопасности жизни детей</w:t>
      </w:r>
      <w:r w:rsidR="0055304F" w:rsidRPr="008D3109">
        <w:rPr>
          <w:rFonts w:ascii="Times New Roman" w:eastAsia="Calibri" w:hAnsi="Times New Roman" w:cs="Times New Roman"/>
          <w:sz w:val="24"/>
          <w:szCs w:val="24"/>
        </w:rPr>
        <w:t xml:space="preserve">, которые </w:t>
      </w:r>
      <w:r w:rsidRPr="008D3109">
        <w:rPr>
          <w:rFonts w:ascii="Times New Roman" w:eastAsia="Calibri" w:hAnsi="Times New Roman" w:cs="Times New Roman"/>
          <w:sz w:val="24"/>
          <w:szCs w:val="24"/>
        </w:rPr>
        <w:t>включены в восп</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тательные планы работ образовательных организаций.</w:t>
      </w:r>
      <w:r w:rsidRPr="008D3109">
        <w:rPr>
          <w:rFonts w:ascii="Times New Roman" w:eastAsia="Calibri" w:hAnsi="Times New Roman" w:cs="Times New Roman"/>
          <w:bCs/>
          <w:sz w:val="24"/>
          <w:szCs w:val="24"/>
        </w:rPr>
        <w:t xml:space="preserve"> </w:t>
      </w:r>
      <w:proofErr w:type="gramStart"/>
      <w:r w:rsidR="0055304F" w:rsidRPr="008D3109">
        <w:rPr>
          <w:rFonts w:ascii="Times New Roman" w:eastAsia="Calibri" w:hAnsi="Times New Roman" w:cs="Times New Roman"/>
          <w:sz w:val="24"/>
          <w:szCs w:val="24"/>
        </w:rPr>
        <w:t>С</w:t>
      </w:r>
      <w:r w:rsidRPr="008D3109">
        <w:rPr>
          <w:rFonts w:ascii="Times New Roman" w:eastAsia="Calibri" w:hAnsi="Times New Roman" w:cs="Times New Roman"/>
          <w:sz w:val="24"/>
          <w:szCs w:val="24"/>
        </w:rPr>
        <w:t>опровождение оздоровительной работы с обучающимися включает в себя следующее: реализация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разработанных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грамм, использование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здоровье сберегающих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технологий,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работа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по</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пропаганде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здорового</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образа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жизни, создание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банка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подвижных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игр</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на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воздухе,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анализ</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уроков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 учетом</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внедр</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ния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элементов</w:t>
      </w:r>
      <w:r w:rsidR="00CE2F82" w:rsidRPr="008D3109">
        <w:rPr>
          <w:rFonts w:ascii="Times New Roman" w:eastAsia="Calibri" w:hAnsi="Times New Roman" w:cs="Times New Roman"/>
          <w:sz w:val="24"/>
          <w:szCs w:val="24"/>
        </w:rPr>
        <w:t xml:space="preserve"> </w:t>
      </w:r>
      <w:proofErr w:type="spellStart"/>
      <w:r w:rsidRPr="008D3109">
        <w:rPr>
          <w:rFonts w:ascii="Times New Roman" w:eastAsia="Calibri" w:hAnsi="Times New Roman" w:cs="Times New Roman"/>
          <w:sz w:val="24"/>
          <w:szCs w:val="24"/>
        </w:rPr>
        <w:t>здоровьесберегающих</w:t>
      </w:r>
      <w:proofErr w:type="spellEnd"/>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технологий, соблюдение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требований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при работе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компьютером, ежемесячное проведение дней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здоровья, организация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калорийного</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питания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учащихся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витаминизация</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третьих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блюд, проведение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классных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часов,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iCs/>
          <w:sz w:val="24"/>
          <w:szCs w:val="24"/>
        </w:rPr>
        <w:t>анкетирование</w:t>
      </w:r>
      <w:r w:rsidR="00CE2F82" w:rsidRPr="008D3109">
        <w:rPr>
          <w:rFonts w:ascii="Times New Roman" w:eastAsia="Calibri" w:hAnsi="Times New Roman" w:cs="Times New Roman"/>
          <w:iCs/>
          <w:sz w:val="24"/>
          <w:szCs w:val="24"/>
        </w:rPr>
        <w:t xml:space="preserve"> </w:t>
      </w:r>
      <w:r w:rsidRPr="008D3109">
        <w:rPr>
          <w:rFonts w:ascii="Times New Roman" w:eastAsia="Calibri" w:hAnsi="Times New Roman" w:cs="Times New Roman"/>
          <w:iCs/>
          <w:sz w:val="24"/>
          <w:szCs w:val="24"/>
        </w:rPr>
        <w:t>р</w:t>
      </w:r>
      <w:r w:rsidRPr="008D3109">
        <w:rPr>
          <w:rFonts w:ascii="Times New Roman" w:eastAsia="Calibri" w:hAnsi="Times New Roman" w:cs="Times New Roman"/>
          <w:iCs/>
          <w:sz w:val="24"/>
          <w:szCs w:val="24"/>
        </w:rPr>
        <w:t>о</w:t>
      </w:r>
      <w:r w:rsidRPr="008D3109">
        <w:rPr>
          <w:rFonts w:ascii="Times New Roman" w:eastAsia="Calibri" w:hAnsi="Times New Roman" w:cs="Times New Roman"/>
          <w:iCs/>
          <w:sz w:val="24"/>
          <w:szCs w:val="24"/>
        </w:rPr>
        <w:t>дителей</w:t>
      </w:r>
      <w:r w:rsidR="00CE2F82" w:rsidRPr="008D3109">
        <w:rPr>
          <w:rFonts w:ascii="Times New Roman" w:eastAsia="Calibri" w:hAnsi="Times New Roman" w:cs="Times New Roman"/>
          <w:iCs/>
          <w:sz w:val="24"/>
          <w:szCs w:val="24"/>
        </w:rPr>
        <w:t xml:space="preserve"> </w:t>
      </w:r>
      <w:r w:rsidRPr="008D3109">
        <w:rPr>
          <w:rFonts w:ascii="Times New Roman" w:eastAsia="Calibri" w:hAnsi="Times New Roman" w:cs="Times New Roman"/>
          <w:iCs/>
          <w:sz w:val="24"/>
          <w:szCs w:val="24"/>
        </w:rPr>
        <w:t>и</w:t>
      </w:r>
      <w:proofErr w:type="gramEnd"/>
      <w:r w:rsidR="00CE2F82" w:rsidRPr="008D3109">
        <w:rPr>
          <w:rFonts w:ascii="Times New Roman" w:eastAsia="Calibri" w:hAnsi="Times New Roman" w:cs="Times New Roman"/>
          <w:iCs/>
          <w:sz w:val="24"/>
          <w:szCs w:val="24"/>
        </w:rPr>
        <w:t xml:space="preserve"> </w:t>
      </w:r>
      <w:r w:rsidRPr="008D3109">
        <w:rPr>
          <w:rFonts w:ascii="Times New Roman" w:eastAsia="Calibri" w:hAnsi="Times New Roman" w:cs="Times New Roman"/>
          <w:iCs/>
          <w:sz w:val="24"/>
          <w:szCs w:val="24"/>
        </w:rPr>
        <w:t>учащихся</w:t>
      </w:r>
      <w:r w:rsidR="00CE2F82" w:rsidRPr="008D3109">
        <w:rPr>
          <w:rFonts w:ascii="Times New Roman" w:eastAsia="Calibri" w:hAnsi="Times New Roman" w:cs="Times New Roman"/>
          <w:iCs/>
          <w:sz w:val="24"/>
          <w:szCs w:val="24"/>
        </w:rPr>
        <w:t xml:space="preserve"> </w:t>
      </w:r>
      <w:r w:rsidRPr="008D3109">
        <w:rPr>
          <w:rFonts w:ascii="Times New Roman" w:eastAsia="Calibri" w:hAnsi="Times New Roman" w:cs="Times New Roman"/>
          <w:iCs/>
          <w:sz w:val="24"/>
          <w:szCs w:val="24"/>
        </w:rPr>
        <w:t>по</w:t>
      </w:r>
      <w:r w:rsidR="00CE2F82" w:rsidRPr="008D3109">
        <w:rPr>
          <w:rFonts w:ascii="Times New Roman" w:eastAsia="Calibri" w:hAnsi="Times New Roman" w:cs="Times New Roman"/>
          <w:iCs/>
          <w:sz w:val="24"/>
          <w:szCs w:val="24"/>
        </w:rPr>
        <w:t xml:space="preserve"> </w:t>
      </w:r>
      <w:r w:rsidRPr="008D3109">
        <w:rPr>
          <w:rFonts w:ascii="Times New Roman" w:eastAsia="Calibri" w:hAnsi="Times New Roman" w:cs="Times New Roman"/>
          <w:iCs/>
          <w:sz w:val="24"/>
          <w:szCs w:val="24"/>
        </w:rPr>
        <w:t>удовлетворенности школьным питанием</w:t>
      </w:r>
      <w:r w:rsidRPr="008D3109">
        <w:rPr>
          <w:rFonts w:ascii="Times New Roman" w:eastAsia="Calibri" w:hAnsi="Times New Roman" w:cs="Times New Roman"/>
          <w:i/>
          <w:iCs/>
          <w:sz w:val="24"/>
          <w:szCs w:val="24"/>
        </w:rPr>
        <w:t xml:space="preserve">. </w:t>
      </w:r>
    </w:p>
    <w:p w:rsidR="00C667BC"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соответствии с методическими рекомендациями по организации обучения уч</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щихся основам безопасного поведения на улицах и дорогах оформлены информационные стенды по безопасности дорожного движения. В работе по профилактике детского доро</w:t>
      </w:r>
      <w:r w:rsidRPr="008D3109">
        <w:rPr>
          <w:rFonts w:ascii="Times New Roman" w:eastAsia="Calibri" w:hAnsi="Times New Roman" w:cs="Times New Roman"/>
          <w:sz w:val="24"/>
          <w:szCs w:val="24"/>
        </w:rPr>
        <w:t>ж</w:t>
      </w:r>
      <w:r w:rsidRPr="008D3109">
        <w:rPr>
          <w:rFonts w:ascii="Times New Roman" w:eastAsia="Calibri" w:hAnsi="Times New Roman" w:cs="Times New Roman"/>
          <w:sz w:val="24"/>
          <w:szCs w:val="24"/>
        </w:rPr>
        <w:t>но-транспортного травматизма большое значение придается внеклассной работе с учащ</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мися. В течение года учащиеся принимают участие во многих конкурсах, соревнованиях и массовых мероприятиях. Классными руководителями 1-9 классов проводится просвет</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тельская работа с учащимися: инструктажи, беседы, классные часы, составление схемы безопасного пути в школу учащимися 1-4 классов. </w:t>
      </w:r>
      <w:proofErr w:type="gramStart"/>
      <w:r w:rsidRPr="008D3109">
        <w:rPr>
          <w:rFonts w:ascii="Times New Roman" w:eastAsia="Calibri" w:hAnsi="Times New Roman" w:cs="Times New Roman"/>
          <w:sz w:val="24"/>
          <w:szCs w:val="24"/>
        </w:rPr>
        <w:t xml:space="preserve">В комплекс школьных мероприятий по изучению Правил дорожного движения включается работа с родителями обучающихся: распространяются памятки для родителей по обучению детей безопасному поведению на дорогах, на родительских собраниях доводится информация о ДДТТ, </w:t>
      </w:r>
      <w:r w:rsidR="00C667BC" w:rsidRPr="008D3109">
        <w:rPr>
          <w:rFonts w:ascii="Times New Roman" w:eastAsia="Calibri" w:hAnsi="Times New Roman" w:cs="Times New Roman"/>
          <w:sz w:val="24"/>
          <w:szCs w:val="24"/>
        </w:rPr>
        <w:t xml:space="preserve">рассматриваются профилактические </w:t>
      </w:r>
      <w:r w:rsidRPr="008D3109">
        <w:rPr>
          <w:rFonts w:ascii="Times New Roman" w:eastAsia="Calibri" w:hAnsi="Times New Roman" w:cs="Times New Roman"/>
          <w:sz w:val="24"/>
          <w:szCs w:val="24"/>
        </w:rPr>
        <w:t>вопросы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и скутерах по проезжей</w:t>
      </w:r>
      <w:proofErr w:type="gramEnd"/>
      <w:r w:rsidRPr="008D3109">
        <w:rPr>
          <w:rFonts w:ascii="Times New Roman" w:eastAsia="Calibri" w:hAnsi="Times New Roman" w:cs="Times New Roman"/>
          <w:sz w:val="24"/>
          <w:szCs w:val="24"/>
        </w:rPr>
        <w:t xml:space="preserve"> части дорог до достижения ими 14-летнего возраста, о безопасной дороге «ДОМ-ШКОЛА-ДОМ».</w:t>
      </w:r>
      <w:r w:rsidR="00C667BC"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Для организации эффективной профилактической работы в данном направлении </w:t>
      </w:r>
      <w:r w:rsidR="00C667BC" w:rsidRPr="008D3109">
        <w:rPr>
          <w:rFonts w:ascii="Times New Roman" w:eastAsia="Calibri" w:hAnsi="Times New Roman" w:cs="Times New Roman"/>
          <w:sz w:val="24"/>
          <w:szCs w:val="24"/>
        </w:rPr>
        <w:t>п</w:t>
      </w:r>
      <w:r w:rsidRPr="008D3109">
        <w:rPr>
          <w:rFonts w:ascii="Times New Roman" w:eastAsia="Calibri" w:hAnsi="Times New Roman" w:cs="Times New Roman"/>
          <w:sz w:val="24"/>
          <w:szCs w:val="24"/>
        </w:rPr>
        <w:t xml:space="preserve">рофилактическая работа </w:t>
      </w:r>
      <w:r w:rsidR="00C667BC" w:rsidRPr="008D3109">
        <w:rPr>
          <w:rFonts w:ascii="Times New Roman" w:eastAsia="Calibri" w:hAnsi="Times New Roman" w:cs="Times New Roman"/>
          <w:sz w:val="24"/>
          <w:szCs w:val="24"/>
        </w:rPr>
        <w:t xml:space="preserve">проводится совместно с </w:t>
      </w:r>
      <w:r w:rsidRPr="008D3109">
        <w:rPr>
          <w:rFonts w:ascii="Times New Roman" w:eastAsia="Calibri" w:hAnsi="Times New Roman" w:cs="Times New Roman"/>
          <w:sz w:val="24"/>
          <w:szCs w:val="24"/>
        </w:rPr>
        <w:t>инспектор</w:t>
      </w:r>
      <w:r w:rsidR="00C667BC" w:rsidRPr="008D3109">
        <w:rPr>
          <w:rFonts w:ascii="Times New Roman" w:eastAsia="Calibri" w:hAnsi="Times New Roman" w:cs="Times New Roman"/>
          <w:sz w:val="24"/>
          <w:szCs w:val="24"/>
        </w:rPr>
        <w:t>ами</w:t>
      </w:r>
      <w:r w:rsidRPr="008D3109">
        <w:rPr>
          <w:rFonts w:ascii="Times New Roman" w:eastAsia="Calibri" w:hAnsi="Times New Roman" w:cs="Times New Roman"/>
          <w:sz w:val="24"/>
          <w:szCs w:val="24"/>
        </w:rPr>
        <w:t xml:space="preserve"> ГИБДД в рамках «Месячника безопасности» (сентябрь-ноябрь)</w:t>
      </w:r>
      <w:r w:rsidR="00C667BC" w:rsidRPr="008D3109">
        <w:rPr>
          <w:rFonts w:ascii="Times New Roman" w:eastAsia="Calibri" w:hAnsi="Times New Roman" w:cs="Times New Roman"/>
          <w:sz w:val="24"/>
          <w:szCs w:val="24"/>
        </w:rPr>
        <w:t>.</w:t>
      </w:r>
    </w:p>
    <w:p w:rsidR="003219E9" w:rsidRPr="008D3109" w:rsidRDefault="003219E9"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В июне 2020</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в школах</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района был организован</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конкурс рисунков</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 xml:space="preserve">в графическом редакторе для 1-7 </w:t>
      </w:r>
      <w:proofErr w:type="spellStart"/>
      <w:r w:rsidRPr="008D3109">
        <w:rPr>
          <w:rFonts w:ascii="Times New Roman" w:eastAsia="Times New Roman" w:hAnsi="Times New Roman" w:cs="Times New Roman"/>
          <w:sz w:val="24"/>
          <w:szCs w:val="24"/>
          <w:lang w:eastAsia="ru-RU"/>
        </w:rPr>
        <w:t>кл</w:t>
      </w:r>
      <w:proofErr w:type="spellEnd"/>
      <w:r w:rsidRPr="008D3109">
        <w:rPr>
          <w:rFonts w:ascii="Times New Roman" w:eastAsia="Times New Roman" w:hAnsi="Times New Roman" w:cs="Times New Roman"/>
          <w:sz w:val="24"/>
          <w:szCs w:val="24"/>
          <w:lang w:eastAsia="ru-RU"/>
        </w:rPr>
        <w:t>. «Мы за здоровый образ жизни»,</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 xml:space="preserve">для 8-11 </w:t>
      </w:r>
      <w:proofErr w:type="spellStart"/>
      <w:r w:rsidRPr="008D3109">
        <w:rPr>
          <w:rFonts w:ascii="Times New Roman" w:eastAsia="Times New Roman" w:hAnsi="Times New Roman" w:cs="Times New Roman"/>
          <w:sz w:val="24"/>
          <w:szCs w:val="24"/>
          <w:lang w:eastAsia="ru-RU"/>
        </w:rPr>
        <w:t>кл</w:t>
      </w:r>
      <w:proofErr w:type="spellEnd"/>
      <w:r w:rsidRPr="008D3109">
        <w:rPr>
          <w:rFonts w:ascii="Times New Roman" w:eastAsia="Times New Roman" w:hAnsi="Times New Roman" w:cs="Times New Roman"/>
          <w:sz w:val="24"/>
          <w:szCs w:val="24"/>
          <w:lang w:eastAsia="ru-RU"/>
        </w:rPr>
        <w:t>. «Мы выбираем жизнь!»</w:t>
      </w:r>
      <w:r w:rsidR="00033047"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 xml:space="preserve"> Также была обеспечена трансляция видеообращения</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 xml:space="preserve">юнармейцев п. Копьево «Мы против наркотиков» в социальных сетях, организовано проведение интернет акции в </w:t>
      </w:r>
      <w:r w:rsidRPr="008D3109">
        <w:rPr>
          <w:rFonts w:ascii="Times New Roman" w:eastAsia="Times New Roman" w:hAnsi="Times New Roman" w:cs="Times New Roman"/>
          <w:sz w:val="24"/>
          <w:szCs w:val="24"/>
          <w:lang w:val="en-US" w:eastAsia="ru-RU"/>
        </w:rPr>
        <w:t>VK</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 xml:space="preserve">и </w:t>
      </w:r>
      <w:proofErr w:type="spellStart"/>
      <w:r w:rsidRPr="008D3109">
        <w:rPr>
          <w:rFonts w:ascii="Times New Roman" w:eastAsia="Times New Roman" w:hAnsi="Times New Roman" w:cs="Times New Roman"/>
          <w:sz w:val="24"/>
          <w:szCs w:val="24"/>
          <w:lang w:eastAsia="ru-RU"/>
        </w:rPr>
        <w:t>Инстаграм</w:t>
      </w:r>
      <w:proofErr w:type="spellEnd"/>
      <w:r w:rsidRPr="008D3109">
        <w:rPr>
          <w:rFonts w:ascii="Times New Roman" w:eastAsia="Times New Roman" w:hAnsi="Times New Roman" w:cs="Times New Roman"/>
          <w:sz w:val="24"/>
          <w:szCs w:val="24"/>
          <w:lang w:eastAsia="ru-RU"/>
        </w:rPr>
        <w:t xml:space="preserve"> в целях мотивации подростков к сохранению здоровья «Мы против наркотиков!». Также в школах района был организован</w:t>
      </w:r>
      <w:r w:rsidR="00CE2F82"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просмотр видеороликов по пред</w:t>
      </w:r>
      <w:r w:rsidRPr="008D3109">
        <w:rPr>
          <w:rFonts w:ascii="Times New Roman" w:eastAsia="Times New Roman" w:hAnsi="Times New Roman" w:cs="Times New Roman"/>
          <w:sz w:val="24"/>
          <w:szCs w:val="24"/>
          <w:lang w:eastAsia="ru-RU"/>
        </w:rPr>
        <w:t>у</w:t>
      </w:r>
      <w:r w:rsidRPr="008D3109">
        <w:rPr>
          <w:rFonts w:ascii="Times New Roman" w:eastAsia="Times New Roman" w:hAnsi="Times New Roman" w:cs="Times New Roman"/>
          <w:sz w:val="24"/>
          <w:szCs w:val="24"/>
          <w:lang w:eastAsia="ru-RU"/>
        </w:rPr>
        <w:t>преждению употребления обучающимися сосательных «</w:t>
      </w:r>
      <w:proofErr w:type="spellStart"/>
      <w:r w:rsidRPr="008D3109">
        <w:rPr>
          <w:rFonts w:ascii="Times New Roman" w:eastAsia="Times New Roman" w:hAnsi="Times New Roman" w:cs="Times New Roman"/>
          <w:sz w:val="24"/>
          <w:szCs w:val="24"/>
          <w:lang w:eastAsia="ru-RU"/>
        </w:rPr>
        <w:t>снюс</w:t>
      </w:r>
      <w:proofErr w:type="spellEnd"/>
      <w:r w:rsidRPr="008D3109">
        <w:rPr>
          <w:rFonts w:ascii="Times New Roman" w:eastAsia="Times New Roman" w:hAnsi="Times New Roman" w:cs="Times New Roman"/>
          <w:sz w:val="24"/>
          <w:szCs w:val="24"/>
          <w:lang w:eastAsia="ru-RU"/>
        </w:rPr>
        <w:t>» и жевательных «</w:t>
      </w:r>
      <w:proofErr w:type="spellStart"/>
      <w:r w:rsidRPr="008D3109">
        <w:rPr>
          <w:rFonts w:ascii="Times New Roman" w:eastAsia="Times New Roman" w:hAnsi="Times New Roman" w:cs="Times New Roman"/>
          <w:sz w:val="24"/>
          <w:szCs w:val="24"/>
          <w:lang w:eastAsia="ru-RU"/>
        </w:rPr>
        <w:t>насвай</w:t>
      </w:r>
      <w:proofErr w:type="spellEnd"/>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никотиносодержащих</w:t>
      </w:r>
      <w:proofErr w:type="spellEnd"/>
      <w:r w:rsidRPr="008D3109">
        <w:rPr>
          <w:rFonts w:ascii="Times New Roman" w:eastAsia="Times New Roman" w:hAnsi="Times New Roman" w:cs="Times New Roman"/>
          <w:sz w:val="24"/>
          <w:szCs w:val="24"/>
          <w:lang w:eastAsia="ru-RU"/>
        </w:rPr>
        <w:t xml:space="preserve"> смесей.</w:t>
      </w:r>
    </w:p>
    <w:p w:rsidR="00033047"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целях предупреждения употребления (распространения) несовершеннолетними детьми </w:t>
      </w:r>
      <w:proofErr w:type="spellStart"/>
      <w:r w:rsidRPr="008D3109">
        <w:rPr>
          <w:rFonts w:ascii="Times New Roman" w:eastAsia="Calibri" w:hAnsi="Times New Roman" w:cs="Times New Roman"/>
          <w:sz w:val="24"/>
          <w:szCs w:val="24"/>
        </w:rPr>
        <w:t>снюса</w:t>
      </w:r>
      <w:proofErr w:type="spellEnd"/>
      <w:r w:rsidRPr="008D3109">
        <w:rPr>
          <w:rFonts w:ascii="Times New Roman" w:eastAsia="Calibri" w:hAnsi="Times New Roman" w:cs="Times New Roman"/>
          <w:sz w:val="24"/>
          <w:szCs w:val="24"/>
        </w:rPr>
        <w:t xml:space="preserve"> и других </w:t>
      </w:r>
      <w:proofErr w:type="spellStart"/>
      <w:r w:rsidRPr="008D3109">
        <w:rPr>
          <w:rFonts w:ascii="Times New Roman" w:eastAsia="Calibri" w:hAnsi="Times New Roman" w:cs="Times New Roman"/>
          <w:sz w:val="24"/>
          <w:szCs w:val="24"/>
        </w:rPr>
        <w:t>психоактивных</w:t>
      </w:r>
      <w:proofErr w:type="spellEnd"/>
      <w:r w:rsidRPr="008D3109">
        <w:rPr>
          <w:rFonts w:ascii="Times New Roman" w:eastAsia="Calibri" w:hAnsi="Times New Roman" w:cs="Times New Roman"/>
          <w:sz w:val="24"/>
          <w:szCs w:val="24"/>
        </w:rPr>
        <w:t xml:space="preserve"> веществ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23 сентября 2020 года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специалистами Черногорского городского отделения ХРОО ООО «Республиканский Красный крест» в рамках реализации проекта «Профилактика употребления </w:t>
      </w:r>
      <w:proofErr w:type="spellStart"/>
      <w:r w:rsidRPr="008D3109">
        <w:rPr>
          <w:rFonts w:ascii="Times New Roman" w:eastAsia="Calibri" w:hAnsi="Times New Roman" w:cs="Times New Roman"/>
          <w:sz w:val="24"/>
          <w:szCs w:val="24"/>
        </w:rPr>
        <w:t>психоактивных</w:t>
      </w:r>
      <w:proofErr w:type="spellEnd"/>
      <w:r w:rsidRPr="008D3109">
        <w:rPr>
          <w:rFonts w:ascii="Times New Roman" w:eastAsia="Calibri" w:hAnsi="Times New Roman" w:cs="Times New Roman"/>
          <w:sz w:val="24"/>
          <w:szCs w:val="24"/>
        </w:rPr>
        <w:t xml:space="preserve"> веществ среди населения Республики Хакасия» </w:t>
      </w:r>
      <w:r w:rsidR="00B2080D">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для обучающихся 6-10 классов </w:t>
      </w:r>
      <w:r w:rsidR="00B2080D" w:rsidRPr="008D3109">
        <w:rPr>
          <w:rFonts w:ascii="Times New Roman" w:eastAsia="Calibri" w:hAnsi="Times New Roman" w:cs="Times New Roman"/>
          <w:sz w:val="24"/>
          <w:szCs w:val="24"/>
        </w:rPr>
        <w:t>«Приисковая СОШ», МБОУ «Саралинская СОШ», МБОУ «</w:t>
      </w:r>
      <w:proofErr w:type="spellStart"/>
      <w:r w:rsidR="00B2080D" w:rsidRPr="008D3109">
        <w:rPr>
          <w:rFonts w:ascii="Times New Roman" w:eastAsia="Calibri" w:hAnsi="Times New Roman" w:cs="Times New Roman"/>
          <w:sz w:val="24"/>
          <w:szCs w:val="24"/>
        </w:rPr>
        <w:t>Копьевская</w:t>
      </w:r>
      <w:proofErr w:type="spellEnd"/>
      <w:r w:rsidR="00B2080D" w:rsidRPr="008D3109">
        <w:rPr>
          <w:rFonts w:ascii="Times New Roman" w:eastAsia="Calibri" w:hAnsi="Times New Roman" w:cs="Times New Roman"/>
          <w:sz w:val="24"/>
          <w:szCs w:val="24"/>
        </w:rPr>
        <w:t xml:space="preserve"> СОШ»</w:t>
      </w:r>
      <w:r w:rsidR="00B2080D">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были проведены тематические занятия «Мечты», «Думай, решай, действуй», «Твоя жизн</w:t>
      </w:r>
      <w:proofErr w:type="gramStart"/>
      <w:r w:rsidRPr="008D3109">
        <w:rPr>
          <w:rFonts w:ascii="Times New Roman" w:eastAsia="Calibri" w:hAnsi="Times New Roman" w:cs="Times New Roman"/>
          <w:sz w:val="24"/>
          <w:szCs w:val="24"/>
        </w:rPr>
        <w:t>ь-</w:t>
      </w:r>
      <w:proofErr w:type="gramEnd"/>
      <w:r w:rsidRPr="008D3109">
        <w:rPr>
          <w:rFonts w:ascii="Times New Roman" w:eastAsia="Calibri" w:hAnsi="Times New Roman" w:cs="Times New Roman"/>
          <w:sz w:val="24"/>
          <w:szCs w:val="24"/>
        </w:rPr>
        <w:t xml:space="preserve"> твоя ответственность».</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Да</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 xml:space="preserve">ные занятия были нацелены на повышение уровня знаний о пагубном воздействии </w:t>
      </w:r>
      <w:proofErr w:type="spellStart"/>
      <w:r w:rsidRPr="008D3109">
        <w:rPr>
          <w:rFonts w:ascii="Times New Roman" w:eastAsia="Calibri" w:hAnsi="Times New Roman" w:cs="Times New Roman"/>
          <w:sz w:val="24"/>
          <w:szCs w:val="24"/>
        </w:rPr>
        <w:t>псих</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lastRenderedPageBreak/>
        <w:t>активных</w:t>
      </w:r>
      <w:proofErr w:type="spellEnd"/>
      <w:r w:rsidRPr="008D3109">
        <w:rPr>
          <w:rFonts w:ascii="Times New Roman" w:eastAsia="Calibri" w:hAnsi="Times New Roman" w:cs="Times New Roman"/>
          <w:sz w:val="24"/>
          <w:szCs w:val="24"/>
        </w:rPr>
        <w:t xml:space="preserve"> веществ и формированию негативного отношения к употреблению ПАВ в по</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 xml:space="preserve">ростковой и молодежной среде. </w:t>
      </w:r>
      <w:r w:rsidR="00B2080D">
        <w:rPr>
          <w:rFonts w:ascii="Times New Roman" w:eastAsia="Calibri" w:hAnsi="Times New Roman" w:cs="Times New Roman"/>
          <w:sz w:val="24"/>
          <w:szCs w:val="24"/>
        </w:rPr>
        <w:t>О</w:t>
      </w:r>
      <w:r w:rsidRPr="008D3109">
        <w:rPr>
          <w:rFonts w:ascii="Times New Roman" w:eastAsia="Calibri" w:hAnsi="Times New Roman" w:cs="Times New Roman"/>
          <w:sz w:val="24"/>
          <w:szCs w:val="24"/>
        </w:rPr>
        <w:t>бщий охват составил 182 человека.</w:t>
      </w:r>
    </w:p>
    <w:p w:rsidR="0025609D" w:rsidRPr="008D3109" w:rsidRDefault="003219E9" w:rsidP="00F24586">
      <w:pPr>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В октябре-ноябре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2020 года школы района приняли участие в школьном и муниц</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пальном этапах Республиканской профилактической акции «Дети России – 2020».</w:t>
      </w:r>
      <w:proofErr w:type="gramEnd"/>
      <w:r w:rsidRPr="008D3109">
        <w:rPr>
          <w:rFonts w:ascii="Times New Roman" w:eastAsia="Calibri" w:hAnsi="Times New Roman" w:cs="Times New Roman"/>
          <w:sz w:val="24"/>
          <w:szCs w:val="24"/>
        </w:rPr>
        <w:t xml:space="preserve"> Акция проводилась с целью предупреждения распространения наркомании среди несовершенн</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летних и молодёжи, пропаганды здорового образа жизни.</w:t>
      </w:r>
      <w:r w:rsidR="00CE2F82" w:rsidRPr="008D3109">
        <w:rPr>
          <w:rFonts w:ascii="Times New Roman" w:eastAsia="Calibri" w:hAnsi="Times New Roman" w:cs="Times New Roman"/>
          <w:sz w:val="24"/>
          <w:szCs w:val="24"/>
        </w:rPr>
        <w:t xml:space="preserve"> </w:t>
      </w:r>
      <w:r w:rsidR="00033047" w:rsidRPr="008D3109">
        <w:rPr>
          <w:rFonts w:ascii="Times New Roman" w:eastAsia="Calibri" w:hAnsi="Times New Roman" w:cs="Times New Roman"/>
          <w:sz w:val="24"/>
          <w:szCs w:val="24"/>
        </w:rPr>
        <w:t xml:space="preserve">По </w:t>
      </w:r>
      <w:r w:rsidRPr="008D3109">
        <w:rPr>
          <w:rFonts w:ascii="Times New Roman" w:eastAsia="Calibri" w:hAnsi="Times New Roman" w:cs="Times New Roman"/>
          <w:sz w:val="24"/>
          <w:szCs w:val="24"/>
        </w:rPr>
        <w:t>итог</w:t>
      </w:r>
      <w:r w:rsidR="00033047" w:rsidRPr="008D3109">
        <w:rPr>
          <w:rFonts w:ascii="Times New Roman" w:eastAsia="Calibri" w:hAnsi="Times New Roman" w:cs="Times New Roman"/>
          <w:sz w:val="24"/>
          <w:szCs w:val="24"/>
        </w:rPr>
        <w:t>ам</w:t>
      </w:r>
      <w:r w:rsidRPr="008D3109">
        <w:rPr>
          <w:rFonts w:ascii="Times New Roman" w:eastAsia="Calibri" w:hAnsi="Times New Roman" w:cs="Times New Roman"/>
          <w:sz w:val="24"/>
          <w:szCs w:val="24"/>
        </w:rPr>
        <w:t xml:space="preserve"> Акции экспертной комисси</w:t>
      </w:r>
      <w:r w:rsidR="00033047" w:rsidRPr="008D3109">
        <w:rPr>
          <w:rFonts w:ascii="Times New Roman" w:eastAsia="Calibri" w:hAnsi="Times New Roman" w:cs="Times New Roman"/>
          <w:sz w:val="24"/>
          <w:szCs w:val="24"/>
        </w:rPr>
        <w:t>ей</w:t>
      </w:r>
      <w:r w:rsidRPr="008D3109">
        <w:rPr>
          <w:rFonts w:ascii="Times New Roman" w:eastAsia="Calibri" w:hAnsi="Times New Roman" w:cs="Times New Roman"/>
          <w:sz w:val="24"/>
          <w:szCs w:val="24"/>
        </w:rPr>
        <w:t xml:space="preserve"> определены победители и призеры акции. </w:t>
      </w:r>
      <w:proofErr w:type="gramStart"/>
      <w:r w:rsidR="00033047" w:rsidRPr="008D3109">
        <w:rPr>
          <w:rFonts w:ascii="Times New Roman" w:eastAsia="Calibri" w:hAnsi="Times New Roman" w:cs="Times New Roman"/>
          <w:sz w:val="24"/>
          <w:szCs w:val="24"/>
        </w:rPr>
        <w:t>В</w:t>
      </w:r>
      <w:proofErr w:type="gramEnd"/>
      <w:r w:rsidRPr="008D3109">
        <w:rPr>
          <w:rFonts w:ascii="Times New Roman" w:eastAsia="Calibri" w:hAnsi="Times New Roman" w:cs="Times New Roman"/>
          <w:sz w:val="24"/>
          <w:szCs w:val="24"/>
        </w:rPr>
        <w:t xml:space="preserve"> </w:t>
      </w:r>
      <w:proofErr w:type="gramStart"/>
      <w:r w:rsidRPr="008D3109">
        <w:rPr>
          <w:rFonts w:ascii="Times New Roman" w:eastAsia="Calibri" w:hAnsi="Times New Roman" w:cs="Times New Roman"/>
          <w:sz w:val="24"/>
          <w:szCs w:val="24"/>
        </w:rPr>
        <w:t>номинация</w:t>
      </w:r>
      <w:proofErr w:type="gramEnd"/>
      <w:r w:rsidRPr="008D3109">
        <w:rPr>
          <w:rFonts w:ascii="Times New Roman" w:eastAsia="Calibri" w:hAnsi="Times New Roman" w:cs="Times New Roman"/>
          <w:sz w:val="24"/>
          <w:szCs w:val="24"/>
        </w:rPr>
        <w:t xml:space="preserve"> «Лучший социальный видеоролик»</w:t>
      </w:r>
      <w:r w:rsidR="00033047"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2 место </w:t>
      </w:r>
      <w:r w:rsidR="00033047" w:rsidRPr="008D3109">
        <w:rPr>
          <w:rFonts w:ascii="Times New Roman" w:eastAsia="Calibri" w:hAnsi="Times New Roman" w:cs="Times New Roman"/>
          <w:sz w:val="24"/>
          <w:szCs w:val="24"/>
        </w:rPr>
        <w:t>заняли</w:t>
      </w:r>
      <w:r w:rsidRPr="008D3109">
        <w:rPr>
          <w:rFonts w:ascii="Times New Roman" w:eastAsia="Calibri" w:hAnsi="Times New Roman" w:cs="Times New Roman"/>
          <w:sz w:val="24"/>
          <w:szCs w:val="24"/>
        </w:rPr>
        <w:t xml:space="preserve"> отряд волонтёров «Доброе сердце», </w:t>
      </w:r>
      <w:proofErr w:type="spellStart"/>
      <w:r w:rsidRPr="008D3109">
        <w:rPr>
          <w:rFonts w:ascii="Times New Roman" w:eastAsia="Calibri" w:hAnsi="Times New Roman" w:cs="Times New Roman"/>
          <w:sz w:val="24"/>
          <w:szCs w:val="24"/>
        </w:rPr>
        <w:t>Устино-Копьёвская</w:t>
      </w:r>
      <w:proofErr w:type="spellEnd"/>
      <w:r w:rsidRPr="008D3109">
        <w:rPr>
          <w:rFonts w:ascii="Times New Roman" w:eastAsia="Calibri" w:hAnsi="Times New Roman" w:cs="Times New Roman"/>
          <w:sz w:val="24"/>
          <w:szCs w:val="24"/>
        </w:rPr>
        <w:t xml:space="preserve"> СОШ</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(руководитель </w:t>
      </w:r>
      <w:proofErr w:type="spellStart"/>
      <w:r w:rsidRPr="008D3109">
        <w:rPr>
          <w:rFonts w:ascii="Times New Roman" w:eastAsia="Calibri" w:hAnsi="Times New Roman" w:cs="Times New Roman"/>
          <w:sz w:val="24"/>
          <w:szCs w:val="24"/>
        </w:rPr>
        <w:t>Етыгина</w:t>
      </w:r>
      <w:proofErr w:type="spellEnd"/>
      <w:r w:rsidRPr="008D3109">
        <w:rPr>
          <w:rFonts w:ascii="Times New Roman" w:eastAsia="Calibri" w:hAnsi="Times New Roman" w:cs="Times New Roman"/>
          <w:sz w:val="24"/>
          <w:szCs w:val="24"/>
        </w:rPr>
        <w:t xml:space="preserve"> Т.В.)</w:t>
      </w:r>
      <w:r w:rsidR="00033047" w:rsidRPr="008D3109">
        <w:rPr>
          <w:rFonts w:ascii="Times New Roman" w:eastAsia="Calibri" w:hAnsi="Times New Roman" w:cs="Times New Roman"/>
          <w:sz w:val="24"/>
          <w:szCs w:val="24"/>
        </w:rPr>
        <w:t xml:space="preserve"> и</w:t>
      </w:r>
      <w:r w:rsidRPr="008D3109">
        <w:rPr>
          <w:rFonts w:ascii="Times New Roman" w:eastAsia="Calibri" w:hAnsi="Times New Roman" w:cs="Times New Roman"/>
          <w:sz w:val="24"/>
          <w:szCs w:val="24"/>
        </w:rPr>
        <w:t xml:space="preserve"> юнармейский отряд «Патриот», </w:t>
      </w:r>
      <w:proofErr w:type="spellStart"/>
      <w:r w:rsidRPr="008D3109">
        <w:rPr>
          <w:rFonts w:ascii="Times New Roman" w:eastAsia="Calibri" w:hAnsi="Times New Roman" w:cs="Times New Roman"/>
          <w:sz w:val="24"/>
          <w:szCs w:val="24"/>
        </w:rPr>
        <w:t>Копьёвск</w:t>
      </w:r>
      <w:r w:rsidR="00033047" w:rsidRPr="008D3109">
        <w:rPr>
          <w:rFonts w:ascii="Times New Roman" w:eastAsia="Calibri" w:hAnsi="Times New Roman" w:cs="Times New Roman"/>
          <w:sz w:val="24"/>
          <w:szCs w:val="24"/>
        </w:rPr>
        <w:t>ой</w:t>
      </w:r>
      <w:proofErr w:type="spellEnd"/>
      <w:r w:rsidRPr="008D3109">
        <w:rPr>
          <w:rFonts w:ascii="Times New Roman" w:eastAsia="Calibri" w:hAnsi="Times New Roman" w:cs="Times New Roman"/>
          <w:sz w:val="24"/>
          <w:szCs w:val="24"/>
        </w:rPr>
        <w:t xml:space="preserve"> СОШ (рук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водитель Сушкова В.А.)</w:t>
      </w:r>
      <w:r w:rsidR="00033047" w:rsidRPr="008D3109">
        <w:rPr>
          <w:rFonts w:ascii="Times New Roman" w:eastAsia="Calibri" w:hAnsi="Times New Roman" w:cs="Times New Roman"/>
          <w:sz w:val="24"/>
          <w:szCs w:val="24"/>
        </w:rPr>
        <w:t xml:space="preserve">. В </w:t>
      </w:r>
      <w:r w:rsidRPr="008D3109">
        <w:rPr>
          <w:rFonts w:ascii="Times New Roman" w:eastAsia="Calibri" w:hAnsi="Times New Roman" w:cs="Times New Roman"/>
          <w:sz w:val="24"/>
          <w:szCs w:val="24"/>
        </w:rPr>
        <w:t>номинаци</w:t>
      </w:r>
      <w:r w:rsidR="00033047"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 «</w:t>
      </w:r>
      <w:proofErr w:type="gramStart"/>
      <w:r w:rsidRPr="008D3109">
        <w:rPr>
          <w:rFonts w:ascii="Times New Roman" w:eastAsia="Calibri" w:hAnsi="Times New Roman" w:cs="Times New Roman"/>
          <w:sz w:val="24"/>
          <w:szCs w:val="24"/>
        </w:rPr>
        <w:t>Лучший</w:t>
      </w:r>
      <w:proofErr w:type="gramEnd"/>
      <w:r w:rsidRPr="008D3109">
        <w:rPr>
          <w:rFonts w:ascii="Times New Roman" w:eastAsia="Calibri" w:hAnsi="Times New Roman" w:cs="Times New Roman"/>
          <w:sz w:val="24"/>
          <w:szCs w:val="24"/>
        </w:rPr>
        <w:t xml:space="preserve"> </w:t>
      </w:r>
      <w:proofErr w:type="spellStart"/>
      <w:r w:rsidRPr="008D3109">
        <w:rPr>
          <w:rFonts w:ascii="Times New Roman" w:eastAsia="Calibri" w:hAnsi="Times New Roman" w:cs="Times New Roman"/>
          <w:sz w:val="24"/>
          <w:szCs w:val="24"/>
        </w:rPr>
        <w:t>флеш</w:t>
      </w:r>
      <w:proofErr w:type="spellEnd"/>
      <w:r w:rsidRPr="008D3109">
        <w:rPr>
          <w:rFonts w:ascii="Times New Roman" w:eastAsia="Calibri" w:hAnsi="Times New Roman" w:cs="Times New Roman"/>
          <w:sz w:val="24"/>
          <w:szCs w:val="24"/>
        </w:rPr>
        <w:t xml:space="preserve">-моб» 1 место </w:t>
      </w:r>
      <w:r w:rsidR="00033047" w:rsidRPr="008D3109">
        <w:rPr>
          <w:rFonts w:ascii="Times New Roman" w:eastAsia="Calibri" w:hAnsi="Times New Roman" w:cs="Times New Roman"/>
          <w:sz w:val="24"/>
          <w:szCs w:val="24"/>
        </w:rPr>
        <w:t>заняла</w:t>
      </w:r>
      <w:r w:rsidRPr="008D3109">
        <w:rPr>
          <w:rFonts w:ascii="Times New Roman" w:eastAsia="Calibri" w:hAnsi="Times New Roman" w:cs="Times New Roman"/>
          <w:sz w:val="24"/>
          <w:szCs w:val="24"/>
        </w:rPr>
        <w:t xml:space="preserve"> Лалетина Анастасия Васильевна, старшая вожатая </w:t>
      </w:r>
      <w:proofErr w:type="spellStart"/>
      <w:r w:rsidRPr="008D3109">
        <w:rPr>
          <w:rFonts w:ascii="Times New Roman" w:eastAsia="Calibri" w:hAnsi="Times New Roman" w:cs="Times New Roman"/>
          <w:sz w:val="24"/>
          <w:szCs w:val="24"/>
        </w:rPr>
        <w:t>Июсской</w:t>
      </w:r>
      <w:proofErr w:type="spellEnd"/>
      <w:r w:rsidRPr="008D3109">
        <w:rPr>
          <w:rFonts w:ascii="Times New Roman" w:eastAsia="Calibri" w:hAnsi="Times New Roman" w:cs="Times New Roman"/>
          <w:sz w:val="24"/>
          <w:szCs w:val="24"/>
        </w:rPr>
        <w:t xml:space="preserve"> СОШ</w:t>
      </w:r>
      <w:r w:rsidR="00033047" w:rsidRPr="008D3109">
        <w:rPr>
          <w:rFonts w:ascii="Times New Roman" w:eastAsia="Calibri" w:hAnsi="Times New Roman" w:cs="Times New Roman"/>
          <w:sz w:val="24"/>
          <w:szCs w:val="24"/>
        </w:rPr>
        <w:t xml:space="preserve">. </w:t>
      </w:r>
      <w:proofErr w:type="gramStart"/>
      <w:r w:rsidR="00033047" w:rsidRPr="008D3109">
        <w:rPr>
          <w:rFonts w:ascii="Times New Roman" w:eastAsia="Calibri" w:hAnsi="Times New Roman" w:cs="Times New Roman"/>
          <w:sz w:val="24"/>
          <w:szCs w:val="24"/>
        </w:rPr>
        <w:t xml:space="preserve">В </w:t>
      </w:r>
      <w:r w:rsidRPr="008D3109">
        <w:rPr>
          <w:rFonts w:ascii="Times New Roman" w:eastAsia="Calibri" w:hAnsi="Times New Roman" w:cs="Times New Roman"/>
          <w:sz w:val="24"/>
          <w:szCs w:val="24"/>
        </w:rPr>
        <w:t>номинаци</w:t>
      </w:r>
      <w:r w:rsidR="00033047"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 «Лучшее занятие (мероприятие)»</w:t>
      </w:r>
      <w:r w:rsidR="00033047" w:rsidRPr="008D3109">
        <w:rPr>
          <w:rFonts w:ascii="Times New Roman" w:eastAsia="Calibri" w:hAnsi="Times New Roman" w:cs="Times New Roman"/>
          <w:sz w:val="24"/>
          <w:szCs w:val="24"/>
        </w:rPr>
        <w:t xml:space="preserve"> </w:t>
      </w:r>
      <w:r w:rsidR="0025609D" w:rsidRPr="008D3109">
        <w:rPr>
          <w:rFonts w:ascii="Times New Roman" w:eastAsia="Calibri" w:hAnsi="Times New Roman" w:cs="Times New Roman"/>
          <w:sz w:val="24"/>
          <w:szCs w:val="24"/>
        </w:rPr>
        <w:t>победителем стали</w:t>
      </w:r>
      <w:r w:rsidRPr="008D3109">
        <w:rPr>
          <w:rFonts w:ascii="Times New Roman" w:eastAsia="Calibri" w:hAnsi="Times New Roman" w:cs="Times New Roman"/>
          <w:sz w:val="24"/>
          <w:szCs w:val="24"/>
        </w:rPr>
        <w:t xml:space="preserve"> </w:t>
      </w:r>
      <w:proofErr w:type="spellStart"/>
      <w:r w:rsidRPr="008D3109">
        <w:rPr>
          <w:rFonts w:ascii="Times New Roman" w:eastAsia="Calibri" w:hAnsi="Times New Roman" w:cs="Times New Roman"/>
          <w:sz w:val="24"/>
          <w:szCs w:val="24"/>
        </w:rPr>
        <w:t>Шемырёвы</w:t>
      </w:r>
      <w:proofErr w:type="spellEnd"/>
      <w:r w:rsidRPr="008D3109">
        <w:rPr>
          <w:rFonts w:ascii="Times New Roman" w:eastAsia="Calibri" w:hAnsi="Times New Roman" w:cs="Times New Roman"/>
          <w:sz w:val="24"/>
          <w:szCs w:val="24"/>
        </w:rPr>
        <w:t xml:space="preserve"> Анастасия и Елизавета, обучающиеся </w:t>
      </w:r>
      <w:proofErr w:type="spellStart"/>
      <w:r w:rsidRPr="008D3109">
        <w:rPr>
          <w:rFonts w:ascii="Times New Roman" w:eastAsia="Calibri" w:hAnsi="Times New Roman" w:cs="Times New Roman"/>
          <w:sz w:val="24"/>
          <w:szCs w:val="24"/>
        </w:rPr>
        <w:t>Июсской</w:t>
      </w:r>
      <w:proofErr w:type="spellEnd"/>
      <w:r w:rsidRPr="008D3109">
        <w:rPr>
          <w:rFonts w:ascii="Times New Roman" w:eastAsia="Calibri" w:hAnsi="Times New Roman" w:cs="Times New Roman"/>
          <w:sz w:val="24"/>
          <w:szCs w:val="24"/>
        </w:rPr>
        <w:t xml:space="preserve"> СОШ (творческий коллектив педагогов:</w:t>
      </w:r>
      <w:proofErr w:type="gramEnd"/>
      <w:r w:rsidRPr="008D3109">
        <w:rPr>
          <w:rFonts w:ascii="Times New Roman" w:eastAsia="Calibri" w:hAnsi="Times New Roman" w:cs="Times New Roman"/>
          <w:sz w:val="24"/>
          <w:szCs w:val="24"/>
        </w:rPr>
        <w:t xml:space="preserve"> Лалетина А.В., </w:t>
      </w:r>
      <w:proofErr w:type="spellStart"/>
      <w:r w:rsidRPr="008D3109">
        <w:rPr>
          <w:rFonts w:ascii="Times New Roman" w:eastAsia="Calibri" w:hAnsi="Times New Roman" w:cs="Times New Roman"/>
          <w:sz w:val="24"/>
          <w:szCs w:val="24"/>
        </w:rPr>
        <w:t>Фатин</w:t>
      </w:r>
      <w:proofErr w:type="spellEnd"/>
      <w:r w:rsidRPr="008D3109">
        <w:rPr>
          <w:rFonts w:ascii="Times New Roman" w:eastAsia="Calibri" w:hAnsi="Times New Roman" w:cs="Times New Roman"/>
          <w:sz w:val="24"/>
          <w:szCs w:val="24"/>
        </w:rPr>
        <w:t xml:space="preserve"> В.В., Михайлов А.П.);</w:t>
      </w:r>
      <w:r w:rsidR="0025609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3 место – творческий коллектив </w:t>
      </w:r>
      <w:proofErr w:type="spellStart"/>
      <w:r w:rsidRPr="008D3109">
        <w:rPr>
          <w:rFonts w:ascii="Times New Roman" w:eastAsia="Calibri" w:hAnsi="Times New Roman" w:cs="Times New Roman"/>
          <w:sz w:val="24"/>
          <w:szCs w:val="24"/>
        </w:rPr>
        <w:t>Июсской</w:t>
      </w:r>
      <w:proofErr w:type="spellEnd"/>
      <w:r w:rsidRPr="008D3109">
        <w:rPr>
          <w:rFonts w:ascii="Times New Roman" w:eastAsia="Calibri" w:hAnsi="Times New Roman" w:cs="Times New Roman"/>
          <w:sz w:val="24"/>
          <w:szCs w:val="24"/>
        </w:rPr>
        <w:t xml:space="preserve"> СОШ (</w:t>
      </w:r>
      <w:proofErr w:type="spellStart"/>
      <w:r w:rsidRPr="008D3109">
        <w:rPr>
          <w:rFonts w:ascii="Times New Roman" w:eastAsia="Calibri" w:hAnsi="Times New Roman" w:cs="Times New Roman"/>
          <w:sz w:val="24"/>
          <w:szCs w:val="24"/>
        </w:rPr>
        <w:t>Малинова</w:t>
      </w:r>
      <w:proofErr w:type="spellEnd"/>
      <w:r w:rsidRPr="008D3109">
        <w:rPr>
          <w:rFonts w:ascii="Times New Roman" w:eastAsia="Calibri" w:hAnsi="Times New Roman" w:cs="Times New Roman"/>
          <w:sz w:val="24"/>
          <w:szCs w:val="24"/>
        </w:rPr>
        <w:t xml:space="preserve"> Л.К., </w:t>
      </w:r>
      <w:proofErr w:type="spellStart"/>
      <w:r w:rsidRPr="008D3109">
        <w:rPr>
          <w:rFonts w:ascii="Times New Roman" w:eastAsia="Calibri" w:hAnsi="Times New Roman" w:cs="Times New Roman"/>
          <w:sz w:val="24"/>
          <w:szCs w:val="24"/>
        </w:rPr>
        <w:t>Маржина</w:t>
      </w:r>
      <w:proofErr w:type="spellEnd"/>
      <w:r w:rsidRPr="008D3109">
        <w:rPr>
          <w:rFonts w:ascii="Times New Roman" w:eastAsia="Calibri" w:hAnsi="Times New Roman" w:cs="Times New Roman"/>
          <w:sz w:val="24"/>
          <w:szCs w:val="24"/>
        </w:rPr>
        <w:t xml:space="preserve"> М.М., Моисеенко С.А., </w:t>
      </w:r>
      <w:proofErr w:type="spellStart"/>
      <w:r w:rsidRPr="008D3109">
        <w:rPr>
          <w:rFonts w:ascii="Times New Roman" w:eastAsia="Calibri" w:hAnsi="Times New Roman" w:cs="Times New Roman"/>
          <w:sz w:val="24"/>
          <w:szCs w:val="24"/>
        </w:rPr>
        <w:t>Додонкина</w:t>
      </w:r>
      <w:proofErr w:type="spellEnd"/>
      <w:r w:rsidRPr="008D3109">
        <w:rPr>
          <w:rFonts w:ascii="Times New Roman" w:eastAsia="Calibri" w:hAnsi="Times New Roman" w:cs="Times New Roman"/>
          <w:sz w:val="24"/>
          <w:szCs w:val="24"/>
        </w:rPr>
        <w:t xml:space="preserve"> Г.Н.).</w:t>
      </w:r>
    </w:p>
    <w:p w:rsidR="0025609D"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школах Орджоникидзевского района </w:t>
      </w:r>
      <w:r w:rsidRPr="008D3109">
        <w:rPr>
          <w:rFonts w:ascii="Times New Roman" w:eastAsia="Calibri" w:hAnsi="Times New Roman" w:cs="Times New Roman"/>
          <w:bCs/>
          <w:sz w:val="24"/>
          <w:szCs w:val="24"/>
        </w:rPr>
        <w:t>в целях организации работы по развитию системы раннего выявления лиц, допускающих немедицинское потребление наркотич</w:t>
      </w:r>
      <w:r w:rsidRPr="008D3109">
        <w:rPr>
          <w:rFonts w:ascii="Times New Roman" w:eastAsia="Calibri" w:hAnsi="Times New Roman" w:cs="Times New Roman"/>
          <w:bCs/>
          <w:sz w:val="24"/>
          <w:szCs w:val="24"/>
        </w:rPr>
        <w:t>е</w:t>
      </w:r>
      <w:r w:rsidRPr="008D3109">
        <w:rPr>
          <w:rFonts w:ascii="Times New Roman" w:eastAsia="Calibri" w:hAnsi="Times New Roman" w:cs="Times New Roman"/>
          <w:bCs/>
          <w:sz w:val="24"/>
          <w:szCs w:val="24"/>
        </w:rPr>
        <w:t>ских средств и психотропных веществ, проводится социально-психологическое тестир</w:t>
      </w:r>
      <w:r w:rsidRPr="008D3109">
        <w:rPr>
          <w:rFonts w:ascii="Times New Roman" w:eastAsia="Calibri" w:hAnsi="Times New Roman" w:cs="Times New Roman"/>
          <w:bCs/>
          <w:sz w:val="24"/>
          <w:szCs w:val="24"/>
        </w:rPr>
        <w:t>о</w:t>
      </w:r>
      <w:r w:rsidRPr="008D3109">
        <w:rPr>
          <w:rFonts w:ascii="Times New Roman" w:eastAsia="Calibri" w:hAnsi="Times New Roman" w:cs="Times New Roman"/>
          <w:bCs/>
          <w:sz w:val="24"/>
          <w:szCs w:val="24"/>
        </w:rPr>
        <w:t>вание обучающихся.</w:t>
      </w:r>
      <w:r w:rsidRPr="008D3109">
        <w:rPr>
          <w:rFonts w:ascii="Times New Roman" w:eastAsia="Calibri" w:hAnsi="Times New Roman" w:cs="Times New Roman"/>
          <w:sz w:val="24"/>
          <w:szCs w:val="24"/>
        </w:rPr>
        <w:t xml:space="preserve"> Проведение процедуры тестирования было организовано в общео</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разовательных организациях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режиме он</w:t>
      </w:r>
      <w:r w:rsidR="0025609D" w:rsidRPr="008D3109">
        <w:rPr>
          <w:rFonts w:ascii="Times New Roman" w:eastAsia="Calibri" w:hAnsi="Times New Roman" w:cs="Times New Roman"/>
          <w:sz w:val="24"/>
          <w:szCs w:val="24"/>
        </w:rPr>
        <w:t>-</w:t>
      </w:r>
      <w:proofErr w:type="spellStart"/>
      <w:r w:rsidRPr="008D3109">
        <w:rPr>
          <w:rFonts w:ascii="Times New Roman" w:eastAsia="Calibri" w:hAnsi="Times New Roman" w:cs="Times New Roman"/>
          <w:sz w:val="24"/>
          <w:szCs w:val="24"/>
        </w:rPr>
        <w:t>лайн</w:t>
      </w:r>
      <w:proofErr w:type="spellEnd"/>
      <w:r w:rsidRPr="008D3109">
        <w:rPr>
          <w:rFonts w:ascii="Times New Roman" w:eastAsia="Calibri" w:hAnsi="Times New Roman" w:cs="Times New Roman"/>
          <w:sz w:val="24"/>
          <w:szCs w:val="24"/>
        </w:rPr>
        <w:t xml:space="preserve"> в период с 01.10.2020 по 01.11.2020 года. Охват обучающихся в возрасте от 13 до 18 лет составил 492 (АППГ</w:t>
      </w:r>
      <w:r w:rsidR="00B2080D">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476) обучающихся</w:t>
      </w:r>
      <w:r w:rsidR="00B2080D">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 97,8% от фактически возможного количества обучающихся. Из числа обучающихся, пр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 xml:space="preserve">шедших тестирование, с явным риском употребления </w:t>
      </w:r>
      <w:proofErr w:type="spellStart"/>
      <w:r w:rsidRPr="008D3109">
        <w:rPr>
          <w:rFonts w:ascii="Times New Roman" w:eastAsia="Calibri" w:hAnsi="Times New Roman" w:cs="Times New Roman"/>
          <w:sz w:val="24"/>
          <w:szCs w:val="24"/>
        </w:rPr>
        <w:t>психоактивных</w:t>
      </w:r>
      <w:proofErr w:type="spellEnd"/>
      <w:r w:rsidRPr="008D3109">
        <w:rPr>
          <w:rFonts w:ascii="Times New Roman" w:eastAsia="Calibri" w:hAnsi="Times New Roman" w:cs="Times New Roman"/>
          <w:sz w:val="24"/>
          <w:szCs w:val="24"/>
        </w:rPr>
        <w:t xml:space="preserve"> веществ не выявл</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но.</w:t>
      </w:r>
    </w:p>
    <w:p w:rsidR="003219E9"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Работа по профилактике безнадзорности и правонарушений несовершеннолетних, обучающихся общеобразовательных организаций является одним из важных направлений деятельности в системе образования Орджоникидзевского района. Управлением образ</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вания сформирована необходимая для осуществления профилактической работы норм</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тивно-правовая база. Во всех образовательных организациях созданы и работают общ</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ственные объединения</w:t>
      </w:r>
      <w:r w:rsidR="00B2080D" w:rsidRPr="00B2080D">
        <w:rPr>
          <w:rFonts w:ascii="Times New Roman" w:eastAsia="Calibri" w:hAnsi="Times New Roman" w:cs="Times New Roman"/>
          <w:sz w:val="24"/>
          <w:szCs w:val="24"/>
        </w:rPr>
        <w:t xml:space="preserve"> </w:t>
      </w:r>
      <w:r w:rsidR="00B2080D" w:rsidRPr="008D3109">
        <w:rPr>
          <w:rFonts w:ascii="Times New Roman" w:eastAsia="Calibri" w:hAnsi="Times New Roman" w:cs="Times New Roman"/>
          <w:sz w:val="24"/>
          <w:szCs w:val="24"/>
        </w:rPr>
        <w:t>по вопросам профилактики безнадзорности и правонарушений среди несовершеннолетних</w:t>
      </w:r>
      <w:r w:rsidRPr="008D3109">
        <w:rPr>
          <w:rFonts w:ascii="Times New Roman" w:eastAsia="Calibri" w:hAnsi="Times New Roman" w:cs="Times New Roman"/>
          <w:sz w:val="24"/>
          <w:szCs w:val="24"/>
        </w:rPr>
        <w:t>: Совет профилактики, родительские комитеты, в 9 образов</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тельных организациях работают Советы отцов.</w:t>
      </w:r>
      <w:r w:rsidR="0025609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течение 2020 года профилактическая работа с несовершеннолетними</w:t>
      </w:r>
      <w:r w:rsidR="0025609D" w:rsidRPr="008D3109">
        <w:rPr>
          <w:rFonts w:ascii="Times New Roman" w:eastAsia="Calibri" w:hAnsi="Times New Roman" w:cs="Times New Roman"/>
          <w:sz w:val="24"/>
          <w:szCs w:val="24"/>
        </w:rPr>
        <w:t>, состоящими на различных видах профилактического уч</w:t>
      </w:r>
      <w:r w:rsidR="0025609D" w:rsidRPr="008D3109">
        <w:rPr>
          <w:rFonts w:ascii="Times New Roman" w:eastAsia="Calibri" w:hAnsi="Times New Roman" w:cs="Times New Roman"/>
          <w:sz w:val="24"/>
          <w:szCs w:val="24"/>
        </w:rPr>
        <w:t>е</w:t>
      </w:r>
      <w:r w:rsidR="0025609D" w:rsidRPr="008D3109">
        <w:rPr>
          <w:rFonts w:ascii="Times New Roman" w:eastAsia="Calibri" w:hAnsi="Times New Roman" w:cs="Times New Roman"/>
          <w:sz w:val="24"/>
          <w:szCs w:val="24"/>
        </w:rPr>
        <w:t>та,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проводилась по разным направлениям, согласно разработанным индивидуальным пр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граммам реабилитации и адаптации на основе выявленных проблем детей</w:t>
      </w:r>
      <w:r w:rsidR="00B2080D">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p>
    <w:p w:rsidR="00116964"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На всех видах профилактического учета в общеобразовательных организациях по состоянию на 01.01.2021 года состо</w:t>
      </w:r>
      <w:r w:rsidR="0025609D" w:rsidRPr="008D3109">
        <w:rPr>
          <w:rFonts w:ascii="Times New Roman" w:eastAsia="Calibri" w:hAnsi="Times New Roman" w:cs="Times New Roman"/>
          <w:sz w:val="24"/>
          <w:szCs w:val="24"/>
        </w:rPr>
        <w:t>яло</w:t>
      </w:r>
      <w:r w:rsidRPr="008D3109">
        <w:rPr>
          <w:rFonts w:ascii="Times New Roman" w:eastAsia="Calibri" w:hAnsi="Times New Roman" w:cs="Times New Roman"/>
          <w:sz w:val="24"/>
          <w:szCs w:val="24"/>
        </w:rPr>
        <w:t xml:space="preserve"> 11</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обучающихся в общеобразовательных орган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зациях района</w:t>
      </w:r>
      <w:r w:rsidR="0025609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СОШ»</w:t>
      </w:r>
      <w:r w:rsidR="0025609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25609D"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3 человек</w:t>
      </w:r>
      <w:r w:rsidR="0025609D"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 xml:space="preserve">, в т.ч. </w:t>
      </w:r>
      <w:proofErr w:type="spellStart"/>
      <w:r w:rsidR="00116964" w:rsidRPr="008D3109">
        <w:rPr>
          <w:rFonts w:ascii="Times New Roman" w:eastAsia="Calibri" w:hAnsi="Times New Roman" w:cs="Times New Roman"/>
          <w:sz w:val="24"/>
          <w:szCs w:val="24"/>
        </w:rPr>
        <w:t>внутришкольный</w:t>
      </w:r>
      <w:proofErr w:type="spellEnd"/>
      <w:r w:rsidR="00116964" w:rsidRPr="008D3109">
        <w:rPr>
          <w:rFonts w:ascii="Times New Roman" w:eastAsia="Calibri" w:hAnsi="Times New Roman" w:cs="Times New Roman"/>
          <w:sz w:val="24"/>
          <w:szCs w:val="24"/>
        </w:rPr>
        <w:t xml:space="preserve"> учет</w:t>
      </w:r>
      <w:r w:rsidRPr="008D3109">
        <w:rPr>
          <w:rFonts w:ascii="Times New Roman" w:eastAsia="Calibri" w:hAnsi="Times New Roman" w:cs="Times New Roman"/>
          <w:sz w:val="24"/>
          <w:szCs w:val="24"/>
        </w:rPr>
        <w:t xml:space="preserve"> -2 человека,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МБОУ «Саралинская 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 человека,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Приисковая 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 человека (ВШУ), МБОУ «Новомарьясовская СОШ-И»-1 человек (ВШУ), МБОУ «</w:t>
      </w:r>
      <w:proofErr w:type="spellStart"/>
      <w:r w:rsidRPr="008D3109">
        <w:rPr>
          <w:rFonts w:ascii="Times New Roman" w:eastAsia="Calibri" w:hAnsi="Times New Roman" w:cs="Times New Roman"/>
          <w:sz w:val="24"/>
          <w:szCs w:val="24"/>
        </w:rPr>
        <w:t>Кобяковская</w:t>
      </w:r>
      <w:proofErr w:type="spellEnd"/>
      <w:r w:rsidRPr="008D3109">
        <w:rPr>
          <w:rFonts w:ascii="Times New Roman" w:eastAsia="Calibri" w:hAnsi="Times New Roman" w:cs="Times New Roman"/>
          <w:sz w:val="24"/>
          <w:szCs w:val="24"/>
        </w:rPr>
        <w:t xml:space="preserve"> ООШ»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 человек,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-1 человек. </w:t>
      </w:r>
      <w:proofErr w:type="gramStart"/>
      <w:r w:rsidRPr="008D3109">
        <w:rPr>
          <w:rFonts w:ascii="Times New Roman" w:eastAsia="Calibri" w:hAnsi="Times New Roman" w:cs="Times New Roman"/>
          <w:sz w:val="24"/>
          <w:szCs w:val="24"/>
        </w:rPr>
        <w:t>В 2020 году поставлено на профилактический учет 15 обучающихся (КСОШ-3 чел., ССОШ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 чел., ПСОШ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0., 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5 чел., КССШ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1чел., НСОШИ</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1чел., ОСОШ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 чел., УКСОШ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 чел.), снято с профилактического учета в 2020 году</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26 человек (КСОШ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7 чел., ССОШ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 чел., ПСОШ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1 чел., КООШ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4 чел., КССШ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3 чел., НСОШ</w:t>
      </w:r>
      <w:r w:rsidR="00116964"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rPr>
        <w:t>И</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5 чел., ОСОШ</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3 чел., УКСОШ</w:t>
      </w:r>
      <w:proofErr w:type="gramEnd"/>
      <w:r w:rsidR="00116964"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w:t>
      </w:r>
      <w:r w:rsidR="00116964" w:rsidRPr="008D3109">
        <w:rPr>
          <w:rFonts w:ascii="Times New Roman" w:eastAsia="Calibri" w:hAnsi="Times New Roman" w:cs="Times New Roman"/>
          <w:sz w:val="24"/>
          <w:szCs w:val="24"/>
        </w:rPr>
        <w:t xml:space="preserve"> </w:t>
      </w:r>
      <w:proofErr w:type="gramStart"/>
      <w:r w:rsidRPr="008D3109">
        <w:rPr>
          <w:rFonts w:ascii="Times New Roman" w:eastAsia="Calibri" w:hAnsi="Times New Roman" w:cs="Times New Roman"/>
          <w:sz w:val="24"/>
          <w:szCs w:val="24"/>
        </w:rPr>
        <w:t>2 чел.).</w:t>
      </w:r>
      <w:proofErr w:type="gramEnd"/>
      <w:r w:rsidRPr="008D3109">
        <w:rPr>
          <w:rFonts w:ascii="Times New Roman" w:eastAsia="Calibri" w:hAnsi="Times New Roman" w:cs="Times New Roman"/>
          <w:sz w:val="24"/>
          <w:szCs w:val="24"/>
        </w:rPr>
        <w:t xml:space="preserve"> Отсутствуют на 01.01.2021 год состоящие на профилактическом учете несоверше</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нолетние в МБОУ «</w:t>
      </w:r>
      <w:proofErr w:type="gramStart"/>
      <w:r w:rsidRPr="008D3109">
        <w:rPr>
          <w:rFonts w:ascii="Times New Roman" w:eastAsia="Calibri" w:hAnsi="Times New Roman" w:cs="Times New Roman"/>
          <w:sz w:val="24"/>
          <w:szCs w:val="24"/>
        </w:rPr>
        <w:t>Гайдаровская</w:t>
      </w:r>
      <w:proofErr w:type="gramEnd"/>
      <w:r w:rsidRPr="008D3109">
        <w:rPr>
          <w:rFonts w:ascii="Times New Roman" w:eastAsia="Calibri" w:hAnsi="Times New Roman" w:cs="Times New Roman"/>
          <w:sz w:val="24"/>
          <w:szCs w:val="24"/>
        </w:rPr>
        <w:t xml:space="preserve"> СОШ»,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МБОУ «</w:t>
      </w:r>
      <w:proofErr w:type="spellStart"/>
      <w:r w:rsidRPr="008D3109">
        <w:rPr>
          <w:rFonts w:ascii="Times New Roman" w:eastAsia="Calibri" w:hAnsi="Times New Roman" w:cs="Times New Roman"/>
          <w:sz w:val="24"/>
          <w:szCs w:val="24"/>
        </w:rPr>
        <w:t>Устино-Копьевск</w:t>
      </w:r>
      <w:r w:rsidR="00116964" w:rsidRPr="008D3109">
        <w:rPr>
          <w:rFonts w:ascii="Times New Roman" w:eastAsia="Calibri" w:hAnsi="Times New Roman" w:cs="Times New Roman"/>
          <w:sz w:val="24"/>
          <w:szCs w:val="24"/>
        </w:rPr>
        <w:t>ая</w:t>
      </w:r>
      <w:proofErr w:type="spellEnd"/>
      <w:r w:rsidRPr="008D3109">
        <w:rPr>
          <w:rFonts w:ascii="Times New Roman" w:eastAsia="Calibri" w:hAnsi="Times New Roman" w:cs="Times New Roman"/>
          <w:sz w:val="24"/>
          <w:szCs w:val="24"/>
        </w:rPr>
        <w:t xml:space="preserve"> СОШ». Приведенная статистика свидетельствует о том, что в целом провод</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мая профилактическая работа с состоящими на учете детьми в ряде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школа имеет полож</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тельную динамику, так как поставленные на учет</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2020 году обучающиеся спустя 6 м</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сяцев были сняты с учета (КООШ, УКСОШ). </w:t>
      </w:r>
    </w:p>
    <w:p w:rsidR="00116964" w:rsidRPr="00B2080D" w:rsidRDefault="00116964" w:rsidP="00B2080D">
      <w:pPr>
        <w:pStyle w:val="a3"/>
        <w:spacing w:after="0" w:line="240" w:lineRule="auto"/>
        <w:ind w:left="0" w:firstLine="709"/>
        <w:jc w:val="center"/>
        <w:rPr>
          <w:rFonts w:ascii="Times New Roman" w:hAnsi="Times New Roman" w:cs="Times New Roman"/>
          <w:b/>
          <w:i/>
          <w:sz w:val="24"/>
          <w:szCs w:val="24"/>
        </w:rPr>
      </w:pPr>
      <w:r w:rsidRPr="00B2080D">
        <w:rPr>
          <w:rFonts w:ascii="Times New Roman" w:hAnsi="Times New Roman" w:cs="Times New Roman"/>
          <w:b/>
          <w:i/>
          <w:sz w:val="24"/>
          <w:szCs w:val="24"/>
        </w:rPr>
        <w:t>Летний отдых</w:t>
      </w:r>
    </w:p>
    <w:p w:rsidR="00116964"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lastRenderedPageBreak/>
        <w:t>В системе образования каникулы в целом, летние в особенности, играют весьма важную роль для развития воспитания и оздоровления детей и подростков. В Орджон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кидзевском районе за последние годы сложилась и устойчиво функционирует система о</w:t>
      </w:r>
      <w:r w:rsidRPr="008D3109">
        <w:rPr>
          <w:rFonts w:ascii="Times New Roman" w:eastAsia="Calibri" w:hAnsi="Times New Roman" w:cs="Times New Roman"/>
          <w:sz w:val="24"/>
          <w:szCs w:val="24"/>
        </w:rPr>
        <w:t>р</w:t>
      </w:r>
      <w:r w:rsidRPr="008D3109">
        <w:rPr>
          <w:rFonts w:ascii="Times New Roman" w:eastAsia="Calibri" w:hAnsi="Times New Roman" w:cs="Times New Roman"/>
          <w:sz w:val="24"/>
          <w:szCs w:val="24"/>
        </w:rPr>
        <w:t>ганизации, оздоровления и занятости школьников в каникулярное время.</w:t>
      </w:r>
    </w:p>
    <w:p w:rsidR="00B2080D"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Управление образования Орджоникидзевского района является соисполнителем муниципальной программы «Профилактика безнадзорности и правонарушений несове</w:t>
      </w:r>
      <w:r w:rsidRPr="008D3109">
        <w:rPr>
          <w:rFonts w:ascii="Times New Roman" w:eastAsia="Calibri" w:hAnsi="Times New Roman" w:cs="Times New Roman"/>
          <w:sz w:val="24"/>
          <w:szCs w:val="24"/>
        </w:rPr>
        <w:t>р</w:t>
      </w:r>
      <w:r w:rsidRPr="008D3109">
        <w:rPr>
          <w:rFonts w:ascii="Times New Roman" w:eastAsia="Calibri" w:hAnsi="Times New Roman" w:cs="Times New Roman"/>
          <w:sz w:val="24"/>
          <w:szCs w:val="24"/>
        </w:rPr>
        <w:t>шеннолетних в Орджоникидзевском районе» в части организации рабочих мест для тр</w:t>
      </w:r>
      <w:r w:rsidRPr="008D3109">
        <w:rPr>
          <w:rFonts w:ascii="Times New Roman" w:eastAsia="Calibri" w:hAnsi="Times New Roman" w:cs="Times New Roman"/>
          <w:sz w:val="24"/>
          <w:szCs w:val="24"/>
        </w:rPr>
        <w:t>у</w:t>
      </w:r>
      <w:r w:rsidRPr="008D3109">
        <w:rPr>
          <w:rFonts w:ascii="Times New Roman" w:eastAsia="Calibri" w:hAnsi="Times New Roman" w:cs="Times New Roman"/>
          <w:sz w:val="24"/>
          <w:szCs w:val="24"/>
        </w:rPr>
        <w:t>доустройства несовершеннолетних «группы риска». В рамках программы «Содействие занятости населения Орджоникидзевского района» в июне-августе 2020 года, согласно муниципальной программе</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через центр занятости было трудоустроено 21 (АППГ-27) по</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ростков, состоящих на различных видах профилактического учета и находящихся в тру</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ной жизненной ситуации. Большой процент трудоустройства отмечен в таких</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общеобр</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зовательных организациях как</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МБОУ «Новомарьясовская СОШ-И» -5(АППГ-5) несове</w:t>
      </w:r>
      <w:r w:rsidRPr="008D3109">
        <w:rPr>
          <w:rFonts w:ascii="Times New Roman" w:eastAsia="Calibri" w:hAnsi="Times New Roman" w:cs="Times New Roman"/>
          <w:sz w:val="24"/>
          <w:szCs w:val="24"/>
        </w:rPr>
        <w:t>р</w:t>
      </w:r>
      <w:r w:rsidRPr="008D3109">
        <w:rPr>
          <w:rFonts w:ascii="Times New Roman" w:eastAsia="Calibri" w:hAnsi="Times New Roman" w:cs="Times New Roman"/>
          <w:sz w:val="24"/>
          <w:szCs w:val="24"/>
        </w:rPr>
        <w:t>шеннолетних,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СОШ»-8(АППГ-7) несовершеннолетних, МБОУ «</w:t>
      </w:r>
      <w:proofErr w:type="spellStart"/>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пьевская</w:t>
      </w:r>
      <w:proofErr w:type="spellEnd"/>
      <w:r w:rsidRPr="008D3109">
        <w:rPr>
          <w:rFonts w:ascii="Times New Roman" w:eastAsia="Calibri" w:hAnsi="Times New Roman" w:cs="Times New Roman"/>
          <w:sz w:val="24"/>
          <w:szCs w:val="24"/>
        </w:rPr>
        <w:t xml:space="preserve"> ССОШ» -1(АППГ-6) несовершеннолетних. Также, в трудоустройстве были з</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действованы несовершеннолетние с МБОУ «</w:t>
      </w:r>
      <w:proofErr w:type="spellStart"/>
      <w:r w:rsidRPr="008D3109">
        <w:rPr>
          <w:rFonts w:ascii="Times New Roman" w:eastAsia="Calibri" w:hAnsi="Times New Roman" w:cs="Times New Roman"/>
          <w:sz w:val="24"/>
          <w:szCs w:val="24"/>
        </w:rPr>
        <w:t>Июсская</w:t>
      </w:r>
      <w:proofErr w:type="spellEnd"/>
      <w:r w:rsidRPr="008D3109">
        <w:rPr>
          <w:rFonts w:ascii="Times New Roman" w:eastAsia="Calibri" w:hAnsi="Times New Roman" w:cs="Times New Roman"/>
          <w:sz w:val="24"/>
          <w:szCs w:val="24"/>
        </w:rPr>
        <w:t xml:space="preserve"> СОШ» -2(АППГ-4) детей, МБОУ «</w:t>
      </w:r>
      <w:proofErr w:type="gramStart"/>
      <w:r w:rsidRPr="008D3109">
        <w:rPr>
          <w:rFonts w:ascii="Times New Roman" w:eastAsia="Calibri" w:hAnsi="Times New Roman" w:cs="Times New Roman"/>
          <w:sz w:val="24"/>
          <w:szCs w:val="24"/>
        </w:rPr>
        <w:t>Приисковая</w:t>
      </w:r>
      <w:proofErr w:type="gramEnd"/>
      <w:r w:rsidRPr="008D3109">
        <w:rPr>
          <w:rFonts w:ascii="Times New Roman" w:eastAsia="Calibri" w:hAnsi="Times New Roman" w:cs="Times New Roman"/>
          <w:sz w:val="24"/>
          <w:szCs w:val="24"/>
        </w:rPr>
        <w:t xml:space="preserve"> СОШ»-2(АППГ-2) детей, МБОУ «Саралинская СОШ»-1(АППГ-1) ребенок, МБОУ «</w:t>
      </w:r>
      <w:proofErr w:type="spellStart"/>
      <w:r w:rsidRPr="008D3109">
        <w:rPr>
          <w:rFonts w:ascii="Times New Roman" w:eastAsia="Calibri" w:hAnsi="Times New Roman" w:cs="Times New Roman"/>
          <w:sz w:val="24"/>
          <w:szCs w:val="24"/>
        </w:rPr>
        <w:t>Устино-Копьевская</w:t>
      </w:r>
      <w:proofErr w:type="spellEnd"/>
      <w:r w:rsidRPr="008D3109">
        <w:rPr>
          <w:rFonts w:ascii="Times New Roman" w:eastAsia="Calibri" w:hAnsi="Times New Roman" w:cs="Times New Roman"/>
          <w:sz w:val="24"/>
          <w:szCs w:val="24"/>
        </w:rPr>
        <w:t xml:space="preserve"> СОШ»-1(АППГ-2) детей. В работе по программе труд</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 xml:space="preserve">устройства в летний период 2020 года, ка и в предыдущем году не приняли участие 3 </w:t>
      </w:r>
      <w:proofErr w:type="gramStart"/>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щеобразовательных</w:t>
      </w:r>
      <w:proofErr w:type="gramEnd"/>
      <w:r w:rsidRPr="008D3109">
        <w:rPr>
          <w:rFonts w:ascii="Times New Roman" w:eastAsia="Calibri" w:hAnsi="Times New Roman" w:cs="Times New Roman"/>
          <w:sz w:val="24"/>
          <w:szCs w:val="24"/>
        </w:rPr>
        <w:t xml:space="preserve"> организации: МБОУ «Гайдаровская СОШ», МБОУ «</w:t>
      </w:r>
      <w:proofErr w:type="spellStart"/>
      <w:r w:rsidRPr="008D3109">
        <w:rPr>
          <w:rFonts w:ascii="Times New Roman" w:eastAsia="Calibri" w:hAnsi="Times New Roman" w:cs="Times New Roman"/>
          <w:sz w:val="24"/>
          <w:szCs w:val="24"/>
        </w:rPr>
        <w:t>Кобяковская</w:t>
      </w:r>
      <w:proofErr w:type="spellEnd"/>
      <w:r w:rsidRPr="008D3109">
        <w:rPr>
          <w:rFonts w:ascii="Times New Roman" w:eastAsia="Calibri" w:hAnsi="Times New Roman" w:cs="Times New Roman"/>
          <w:sz w:val="24"/>
          <w:szCs w:val="24"/>
        </w:rPr>
        <w:t xml:space="preserve"> ООШ», МБОУ «Орджоникидзевская СОШ».</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Организация отдыха и оздоровления детей и подростков в Орджоникидзевском районе осуществляется в соответствии с Федеральным законом от 24 июля 1998 г. №124-ФЗ «Об основных гарантиях прав ребенка в Российской Федерации», с последующими изменениями и дополнениями.</w:t>
      </w:r>
      <w:r w:rsidRPr="008D3109">
        <w:rPr>
          <w:rFonts w:ascii="Times New Roman" w:eastAsia="Calibri" w:hAnsi="Times New Roman" w:cs="Times New Roman"/>
          <w:sz w:val="24"/>
          <w:szCs w:val="24"/>
        </w:rPr>
        <w:tab/>
      </w:r>
    </w:p>
    <w:p w:rsidR="00B2080D" w:rsidRDefault="003219E9" w:rsidP="00F24586">
      <w:pPr>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В условиях распространения новой коронавирусной инфекции (С</w:t>
      </w:r>
      <w:r w:rsidRPr="008D3109">
        <w:rPr>
          <w:rFonts w:ascii="Times New Roman" w:eastAsia="Calibri" w:hAnsi="Times New Roman" w:cs="Times New Roman"/>
          <w:sz w:val="24"/>
          <w:szCs w:val="24"/>
          <w:lang w:val="en-US"/>
        </w:rPr>
        <w:t>OVID</w:t>
      </w:r>
      <w:r w:rsidRPr="008D3109">
        <w:rPr>
          <w:rFonts w:ascii="Times New Roman" w:eastAsia="Calibri" w:hAnsi="Times New Roman" w:cs="Times New Roman"/>
          <w:sz w:val="24"/>
          <w:szCs w:val="24"/>
        </w:rPr>
        <w:t>-19) открыть лагеря с дневным пребыванием детей на базе общеобразовательных организаций района в летний период 2020 года не представилось возможным в связи с невозможностью обесп</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чить организации всем необходимым в соответствии с методическими рекомендациями МР 3.1/2.4.0185-20 от 25.05.2020 г. «Рекомендации по организации отдыха детей и озд</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ровления в условиях сохранения рисков распространения С</w:t>
      </w:r>
      <w:r w:rsidRPr="008D3109">
        <w:rPr>
          <w:rFonts w:ascii="Times New Roman" w:eastAsia="Calibri" w:hAnsi="Times New Roman" w:cs="Times New Roman"/>
          <w:sz w:val="24"/>
          <w:szCs w:val="24"/>
          <w:lang w:val="en-US"/>
        </w:rPr>
        <w:t>OVID</w:t>
      </w:r>
      <w:r w:rsidRPr="008D3109">
        <w:rPr>
          <w:rFonts w:ascii="Times New Roman" w:eastAsia="Calibri" w:hAnsi="Times New Roman" w:cs="Times New Roman"/>
          <w:sz w:val="24"/>
          <w:szCs w:val="24"/>
        </w:rPr>
        <w:t>-19».</w:t>
      </w:r>
      <w:proofErr w:type="gramEnd"/>
      <w:r w:rsidRPr="008D3109">
        <w:rPr>
          <w:rFonts w:ascii="Times New Roman" w:eastAsia="Calibri" w:hAnsi="Times New Roman" w:cs="Times New Roman"/>
          <w:sz w:val="24"/>
          <w:szCs w:val="24"/>
        </w:rPr>
        <w:t xml:space="preserve"> </w:t>
      </w:r>
      <w:proofErr w:type="gramStart"/>
      <w:r w:rsidRPr="008D3109">
        <w:rPr>
          <w:rFonts w:ascii="Times New Roman" w:eastAsia="Calibri" w:hAnsi="Times New Roman" w:cs="Times New Roman"/>
          <w:sz w:val="24"/>
          <w:szCs w:val="24"/>
        </w:rPr>
        <w:t>Также с учетом С</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 xml:space="preserve">нитарно-эпидемиологических </w:t>
      </w:r>
      <w:hyperlink r:id="rId9" w:history="1">
        <w:r w:rsidRPr="008D3109">
          <w:rPr>
            <w:rFonts w:ascii="Times New Roman" w:eastAsia="Calibri" w:hAnsi="Times New Roman" w:cs="Times New Roman"/>
            <w:sz w:val="24"/>
            <w:szCs w:val="24"/>
            <w:u w:val="single"/>
          </w:rPr>
          <w:t>правил</w:t>
        </w:r>
      </w:hyperlink>
      <w:r w:rsidRPr="008D3109">
        <w:rPr>
          <w:rFonts w:ascii="Times New Roman" w:eastAsia="Calibri" w:hAnsi="Times New Roman" w:cs="Times New Roman"/>
          <w:sz w:val="24"/>
          <w:szCs w:val="24"/>
        </w:rPr>
        <w:t xml:space="preserve"> СП 3.1/2.4.3598-20 «Санитарно-эпидемиологические требования к устройству, содержанию и организации работы образовательных организ</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ций и других объектов социальной инфраструктуры для детей и молодежи в условиях распространения новой коронавирусной инфекции (COVID-19)», утвержденных пост</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новлением Главного государственного санитарного врача Российской Федерации от 30.06.2020 № 16) не представилось возможным обеспечить</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деятельность передвижных лагерей палаточного типа, участие детей в</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профильных сменах</w:t>
      </w:r>
      <w:proofErr w:type="gramEnd"/>
      <w:r w:rsidRPr="008D3109">
        <w:rPr>
          <w:rFonts w:ascii="Times New Roman" w:eastAsia="Calibri" w:hAnsi="Times New Roman" w:cs="Times New Roman"/>
          <w:sz w:val="24"/>
          <w:szCs w:val="24"/>
        </w:rPr>
        <w:t xml:space="preserve"> для одаренных детей на базе детских оздоровительных лагерей Республики Хакасия и Красноярского края, а также ежегодных военных сборах.</w:t>
      </w:r>
      <w:r w:rsidR="00CE2F82" w:rsidRPr="008D3109">
        <w:rPr>
          <w:rFonts w:ascii="Times New Roman" w:eastAsia="Calibri" w:hAnsi="Times New Roman" w:cs="Times New Roman"/>
          <w:sz w:val="24"/>
          <w:szCs w:val="24"/>
        </w:rPr>
        <w:t xml:space="preserve"> </w:t>
      </w:r>
    </w:p>
    <w:p w:rsidR="00116964" w:rsidRPr="008D3109" w:rsidRDefault="003219E9"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При сложной эпидемиологической обстановк</w:t>
      </w:r>
      <w:r w:rsidR="00B2080D">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 удалось организовать и провести следующие мероприятия.</w:t>
      </w:r>
    </w:p>
    <w:p w:rsidR="00116964" w:rsidRPr="008D3109" w:rsidRDefault="003219E9" w:rsidP="00F24586">
      <w:pPr>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С 01 июня 2020 до 01 июля 2020 года на базе МБУ ДО «</w:t>
      </w:r>
      <w:proofErr w:type="spellStart"/>
      <w:r w:rsidRPr="008D3109">
        <w:rPr>
          <w:rFonts w:ascii="Times New Roman" w:eastAsia="Calibri" w:hAnsi="Times New Roman" w:cs="Times New Roman"/>
          <w:sz w:val="24"/>
          <w:szCs w:val="24"/>
        </w:rPr>
        <w:t>Копьевский</w:t>
      </w:r>
      <w:proofErr w:type="spellEnd"/>
      <w:r w:rsidRPr="008D3109">
        <w:rPr>
          <w:rFonts w:ascii="Times New Roman" w:eastAsia="Calibri" w:hAnsi="Times New Roman" w:cs="Times New Roman"/>
          <w:sz w:val="24"/>
          <w:szCs w:val="24"/>
        </w:rPr>
        <w:t xml:space="preserve"> районный Дом детского творчества» в виртуальном режиме (</w:t>
      </w:r>
      <w:r w:rsidRPr="008D3109">
        <w:rPr>
          <w:rFonts w:ascii="Times New Roman" w:eastAsia="Calibri" w:hAnsi="Times New Roman" w:cs="Times New Roman"/>
          <w:sz w:val="24"/>
          <w:szCs w:val="24"/>
          <w:lang w:val="en-US"/>
        </w:rPr>
        <w:t>https</w:t>
      </w:r>
      <w:r w:rsidRPr="008D3109">
        <w:rPr>
          <w:rFonts w:ascii="Times New Roman" w:eastAsia="Calibri" w:hAnsi="Times New Roman" w:cs="Times New Roman"/>
          <w:sz w:val="24"/>
          <w:szCs w:val="24"/>
        </w:rPr>
        <w:t>//</w:t>
      </w:r>
      <w:proofErr w:type="spellStart"/>
      <w:r w:rsidRPr="008D3109">
        <w:rPr>
          <w:rFonts w:ascii="Times New Roman" w:eastAsia="Calibri" w:hAnsi="Times New Roman" w:cs="Times New Roman"/>
          <w:sz w:val="24"/>
          <w:szCs w:val="24"/>
          <w:lang w:val="en-US"/>
        </w:rPr>
        <w:t>vk</w:t>
      </w:r>
      <w:proofErr w:type="spellEnd"/>
      <w:r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lang w:val="en-US"/>
        </w:rPr>
        <w:t>com</w:t>
      </w:r>
      <w:r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lang w:val="en-US"/>
        </w:rPr>
        <w:t>club</w:t>
      </w:r>
      <w:r w:rsidRPr="008D3109">
        <w:rPr>
          <w:rFonts w:ascii="Times New Roman" w:eastAsia="Calibri" w:hAnsi="Times New Roman" w:cs="Times New Roman"/>
          <w:sz w:val="24"/>
          <w:szCs w:val="24"/>
        </w:rPr>
        <w:t>171598751) работала</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ле</w:t>
      </w:r>
      <w:r w:rsidRPr="008D3109">
        <w:rPr>
          <w:rFonts w:ascii="Times New Roman" w:eastAsia="Calibri" w:hAnsi="Times New Roman" w:cs="Times New Roman"/>
          <w:sz w:val="24"/>
          <w:szCs w:val="24"/>
        </w:rPr>
        <w:t>т</w:t>
      </w:r>
      <w:r w:rsidRPr="008D3109">
        <w:rPr>
          <w:rFonts w:ascii="Times New Roman" w:eastAsia="Calibri" w:hAnsi="Times New Roman" w:cs="Times New Roman"/>
          <w:sz w:val="24"/>
          <w:szCs w:val="24"/>
        </w:rPr>
        <w:t>няя досуговая онлайн площадка «Чудо Лето!»,</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в рамках которой</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для детей Орджоники</w:t>
      </w:r>
      <w:r w:rsidRPr="008D3109">
        <w:rPr>
          <w:rFonts w:ascii="Times New Roman" w:eastAsia="Calibri" w:hAnsi="Times New Roman" w:cs="Times New Roman"/>
          <w:sz w:val="24"/>
          <w:szCs w:val="24"/>
        </w:rPr>
        <w:t>д</w:t>
      </w:r>
      <w:r w:rsidRPr="008D3109">
        <w:rPr>
          <w:rFonts w:ascii="Times New Roman" w:eastAsia="Calibri" w:hAnsi="Times New Roman" w:cs="Times New Roman"/>
          <w:sz w:val="24"/>
          <w:szCs w:val="24"/>
        </w:rPr>
        <w:t>зевского района были предусмотрены онлайн мастер-классы по различным направлениям (художественное, спортивное и</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др., всего реализован 21</w:t>
      </w:r>
      <w:r w:rsidR="00CE2F82" w:rsidRPr="008D3109">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мастер-класс).</w:t>
      </w:r>
      <w:proofErr w:type="gramEnd"/>
      <w:r w:rsidRPr="008D3109">
        <w:rPr>
          <w:rFonts w:ascii="Times New Roman" w:eastAsia="Calibri" w:hAnsi="Times New Roman" w:cs="Times New Roman"/>
          <w:sz w:val="24"/>
          <w:szCs w:val="24"/>
        </w:rPr>
        <w:t xml:space="preserve"> С 01 июля 2020 года данным учреждением реализовался </w:t>
      </w:r>
      <w:proofErr w:type="gramStart"/>
      <w:r w:rsidRPr="008D3109">
        <w:rPr>
          <w:rFonts w:ascii="Times New Roman" w:eastAsia="Calibri" w:hAnsi="Times New Roman" w:cs="Times New Roman"/>
          <w:sz w:val="24"/>
          <w:szCs w:val="24"/>
        </w:rPr>
        <w:t>новый</w:t>
      </w:r>
      <w:proofErr w:type="gramEnd"/>
      <w:r w:rsidRPr="008D3109">
        <w:rPr>
          <w:rFonts w:ascii="Times New Roman" w:eastAsia="Calibri" w:hAnsi="Times New Roman" w:cs="Times New Roman"/>
          <w:sz w:val="24"/>
          <w:szCs w:val="24"/>
        </w:rPr>
        <w:t xml:space="preserve"> онлайн-проект «Космические дали». Ссылка на участие в проекте: </w:t>
      </w:r>
      <w:r w:rsidRPr="008D3109">
        <w:rPr>
          <w:rFonts w:ascii="Times New Roman" w:eastAsia="Calibri" w:hAnsi="Times New Roman" w:cs="Times New Roman"/>
          <w:sz w:val="24"/>
          <w:szCs w:val="24"/>
          <w:lang w:val="en-US"/>
        </w:rPr>
        <w:t>https</w:t>
      </w:r>
      <w:r w:rsidRPr="008D3109">
        <w:rPr>
          <w:rFonts w:ascii="Times New Roman" w:eastAsia="Calibri" w:hAnsi="Times New Roman" w:cs="Times New Roman"/>
          <w:sz w:val="24"/>
          <w:szCs w:val="24"/>
        </w:rPr>
        <w:t>//</w:t>
      </w:r>
      <w:proofErr w:type="spellStart"/>
      <w:r w:rsidRPr="008D3109">
        <w:rPr>
          <w:rFonts w:ascii="Times New Roman" w:eastAsia="Calibri" w:hAnsi="Times New Roman" w:cs="Times New Roman"/>
          <w:sz w:val="24"/>
          <w:szCs w:val="24"/>
          <w:lang w:val="en-US"/>
        </w:rPr>
        <w:t>vk</w:t>
      </w:r>
      <w:proofErr w:type="spellEnd"/>
      <w:r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lang w:val="en-US"/>
        </w:rPr>
        <w:t>com</w:t>
      </w:r>
      <w:r w:rsidRPr="008D3109">
        <w:rPr>
          <w:rFonts w:ascii="Times New Roman" w:eastAsia="Calibri" w:hAnsi="Times New Roman" w:cs="Times New Roman"/>
          <w:sz w:val="24"/>
          <w:szCs w:val="24"/>
        </w:rPr>
        <w:t>/</w:t>
      </w:r>
      <w:r w:rsidRPr="008D3109">
        <w:rPr>
          <w:rFonts w:ascii="Times New Roman" w:eastAsia="Calibri" w:hAnsi="Times New Roman" w:cs="Times New Roman"/>
          <w:sz w:val="24"/>
          <w:szCs w:val="24"/>
          <w:lang w:val="en-US"/>
        </w:rPr>
        <w:t>club</w:t>
      </w:r>
      <w:r w:rsidRPr="008D3109">
        <w:rPr>
          <w:rFonts w:ascii="Times New Roman" w:eastAsia="Calibri" w:hAnsi="Times New Roman" w:cs="Times New Roman"/>
          <w:sz w:val="24"/>
          <w:szCs w:val="24"/>
        </w:rPr>
        <w:t>171598751.</w:t>
      </w:r>
    </w:p>
    <w:p w:rsidR="00116964" w:rsidRPr="008D3109" w:rsidRDefault="00CE2F82"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 </w:t>
      </w:r>
      <w:proofErr w:type="gramStart"/>
      <w:r w:rsidR="003219E9" w:rsidRPr="008D3109">
        <w:rPr>
          <w:rFonts w:ascii="Times New Roman" w:eastAsia="Calibri" w:hAnsi="Times New Roman" w:cs="Times New Roman"/>
          <w:sz w:val="24"/>
          <w:szCs w:val="24"/>
        </w:rPr>
        <w:t>С целью совершенствования работы по созданию безопасных условий отдыха и эффективного оздоровления детей и подростков Орджоникидзевского района в летний период 2020 года в период 14.08.2020 г. по 31.08.2020 г. на базе 9 общеобразовательных организаций была организована работа пришкольных спортивных площадок с целью в</w:t>
      </w:r>
      <w:r w:rsidR="003219E9" w:rsidRPr="008D3109">
        <w:rPr>
          <w:rFonts w:ascii="Times New Roman" w:eastAsia="Calibri" w:hAnsi="Times New Roman" w:cs="Times New Roman"/>
          <w:sz w:val="24"/>
          <w:szCs w:val="24"/>
        </w:rPr>
        <w:t>о</w:t>
      </w:r>
      <w:r w:rsidR="003219E9" w:rsidRPr="008D3109">
        <w:rPr>
          <w:rFonts w:ascii="Times New Roman" w:eastAsia="Calibri" w:hAnsi="Times New Roman" w:cs="Times New Roman"/>
          <w:sz w:val="24"/>
          <w:szCs w:val="24"/>
        </w:rPr>
        <w:lastRenderedPageBreak/>
        <w:t>влечения детей и подростков (в том числе, оказавшихся в трудной жизненной ситуации) в спортивную деятельность, профилактики детской безнадзорности</w:t>
      </w:r>
      <w:proofErr w:type="gramEnd"/>
      <w:r w:rsidR="003219E9" w:rsidRPr="008D3109">
        <w:rPr>
          <w:rFonts w:ascii="Times New Roman" w:eastAsia="Calibri" w:hAnsi="Times New Roman" w:cs="Times New Roman"/>
          <w:sz w:val="24"/>
          <w:szCs w:val="24"/>
        </w:rPr>
        <w:t xml:space="preserve"> в каникулярное время.</w:t>
      </w:r>
      <w:r w:rsidRPr="008D3109">
        <w:rPr>
          <w:rFonts w:ascii="Times New Roman" w:eastAsia="Calibri" w:hAnsi="Times New Roman" w:cs="Times New Roman"/>
          <w:sz w:val="24"/>
          <w:szCs w:val="24"/>
        </w:rPr>
        <w:t xml:space="preserve"> </w:t>
      </w:r>
      <w:r w:rsidR="003219E9" w:rsidRPr="008D3109">
        <w:rPr>
          <w:rFonts w:ascii="Times New Roman" w:eastAsia="Calibri" w:hAnsi="Times New Roman" w:cs="Times New Roman"/>
          <w:sz w:val="24"/>
          <w:szCs w:val="24"/>
        </w:rPr>
        <w:t>Образовательными организациями были составлены графики работы спортивных площ</w:t>
      </w:r>
      <w:r w:rsidR="003219E9" w:rsidRPr="008D3109">
        <w:rPr>
          <w:rFonts w:ascii="Times New Roman" w:eastAsia="Calibri" w:hAnsi="Times New Roman" w:cs="Times New Roman"/>
          <w:sz w:val="24"/>
          <w:szCs w:val="24"/>
        </w:rPr>
        <w:t>а</w:t>
      </w:r>
      <w:r w:rsidR="003219E9" w:rsidRPr="008D3109">
        <w:rPr>
          <w:rFonts w:ascii="Times New Roman" w:eastAsia="Calibri" w:hAnsi="Times New Roman" w:cs="Times New Roman"/>
          <w:sz w:val="24"/>
          <w:szCs w:val="24"/>
        </w:rPr>
        <w:t xml:space="preserve">док (три дня в неделю в вечернее время по 2 часа), приказами по общеобразовательным организациям назначены ответственные за работу с детьми на площадках. Общий охват </w:t>
      </w:r>
      <w:proofErr w:type="gramStart"/>
      <w:r w:rsidR="003219E9" w:rsidRPr="008D3109">
        <w:rPr>
          <w:rFonts w:ascii="Times New Roman" w:eastAsia="Calibri" w:hAnsi="Times New Roman" w:cs="Times New Roman"/>
          <w:sz w:val="24"/>
          <w:szCs w:val="24"/>
        </w:rPr>
        <w:t>детей</w:t>
      </w:r>
      <w:proofErr w:type="gramEnd"/>
      <w:r w:rsidR="003219E9" w:rsidRPr="008D3109">
        <w:rPr>
          <w:rFonts w:ascii="Times New Roman" w:eastAsia="Calibri" w:hAnsi="Times New Roman" w:cs="Times New Roman"/>
          <w:sz w:val="24"/>
          <w:szCs w:val="24"/>
        </w:rPr>
        <w:t xml:space="preserve"> на которых составил 1200 человек. Акты проверки безопасности спортивного об</w:t>
      </w:r>
      <w:r w:rsidR="003219E9" w:rsidRPr="008D3109">
        <w:rPr>
          <w:rFonts w:ascii="Times New Roman" w:eastAsia="Calibri" w:hAnsi="Times New Roman" w:cs="Times New Roman"/>
          <w:sz w:val="24"/>
          <w:szCs w:val="24"/>
        </w:rPr>
        <w:t>о</w:t>
      </w:r>
      <w:r w:rsidR="003219E9" w:rsidRPr="008D3109">
        <w:rPr>
          <w:rFonts w:ascii="Times New Roman" w:eastAsia="Calibri" w:hAnsi="Times New Roman" w:cs="Times New Roman"/>
          <w:sz w:val="24"/>
          <w:szCs w:val="24"/>
        </w:rPr>
        <w:t>рудования</w:t>
      </w:r>
      <w:r w:rsidRPr="008D3109">
        <w:rPr>
          <w:rFonts w:ascii="Times New Roman" w:eastAsia="Calibri" w:hAnsi="Times New Roman" w:cs="Times New Roman"/>
          <w:sz w:val="24"/>
          <w:szCs w:val="24"/>
        </w:rPr>
        <w:t xml:space="preserve"> </w:t>
      </w:r>
      <w:r w:rsidR="003219E9" w:rsidRPr="008D3109">
        <w:rPr>
          <w:rFonts w:ascii="Times New Roman" w:eastAsia="Calibri" w:hAnsi="Times New Roman" w:cs="Times New Roman"/>
          <w:sz w:val="24"/>
          <w:szCs w:val="24"/>
        </w:rPr>
        <w:t>во всех организациях</w:t>
      </w:r>
      <w:r w:rsidRPr="008D3109">
        <w:rPr>
          <w:rFonts w:ascii="Times New Roman" w:eastAsia="Calibri" w:hAnsi="Times New Roman" w:cs="Times New Roman"/>
          <w:sz w:val="24"/>
          <w:szCs w:val="24"/>
        </w:rPr>
        <w:t xml:space="preserve"> </w:t>
      </w:r>
      <w:r w:rsidR="003219E9" w:rsidRPr="008D3109">
        <w:rPr>
          <w:rFonts w:ascii="Times New Roman" w:eastAsia="Calibri" w:hAnsi="Times New Roman" w:cs="Times New Roman"/>
          <w:sz w:val="24"/>
          <w:szCs w:val="24"/>
        </w:rPr>
        <w:t>были подписаны до 01.07.2020 года.</w:t>
      </w:r>
    </w:p>
    <w:p w:rsidR="003219E9" w:rsidRPr="008D3109" w:rsidRDefault="003219E9" w:rsidP="00F2458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31A6" w:rsidRPr="008D3109" w:rsidRDefault="005031A6" w:rsidP="00B2080D">
      <w:pPr>
        <w:pStyle w:val="a3"/>
        <w:spacing w:after="0" w:line="240" w:lineRule="auto"/>
        <w:ind w:left="0" w:firstLine="709"/>
        <w:jc w:val="center"/>
        <w:rPr>
          <w:rFonts w:ascii="Times New Roman" w:hAnsi="Times New Roman" w:cs="Times New Roman"/>
          <w:sz w:val="24"/>
          <w:szCs w:val="24"/>
        </w:rPr>
      </w:pPr>
      <w:r w:rsidRPr="008D3109">
        <w:rPr>
          <w:rFonts w:ascii="Times New Roman" w:eastAsia="TimesNewRoman" w:hAnsi="Times New Roman" w:cs="Times New Roman"/>
          <w:b/>
          <w:bCs/>
          <w:i/>
          <w:iCs/>
          <w:sz w:val="24"/>
          <w:szCs w:val="24"/>
        </w:rPr>
        <w:t>Кадровая работа и повышение профессионального уровня педагогических р</w:t>
      </w:r>
      <w:r w:rsidRPr="008D3109">
        <w:rPr>
          <w:rFonts w:ascii="Times New Roman" w:eastAsia="TimesNewRoman" w:hAnsi="Times New Roman" w:cs="Times New Roman"/>
          <w:b/>
          <w:bCs/>
          <w:i/>
          <w:iCs/>
          <w:sz w:val="24"/>
          <w:szCs w:val="24"/>
        </w:rPr>
        <w:t>а</w:t>
      </w:r>
      <w:r w:rsidRPr="008D3109">
        <w:rPr>
          <w:rFonts w:ascii="Times New Roman" w:eastAsia="TimesNewRoman" w:hAnsi="Times New Roman" w:cs="Times New Roman"/>
          <w:b/>
          <w:bCs/>
          <w:i/>
          <w:iCs/>
          <w:sz w:val="24"/>
          <w:szCs w:val="24"/>
        </w:rPr>
        <w:t>ботников</w:t>
      </w:r>
    </w:p>
    <w:p w:rsidR="00F848F6" w:rsidRPr="008D3109" w:rsidRDefault="00F848F6" w:rsidP="00F848F6">
      <w:pPr>
        <w:spacing w:after="0" w:line="240" w:lineRule="auto"/>
        <w:ind w:firstLine="709"/>
        <w:jc w:val="both"/>
        <w:rPr>
          <w:rFonts w:ascii="Times New Roman" w:eastAsia="Times New Roman" w:hAnsi="Times New Roman" w:cs="Times New Roman"/>
          <w:b/>
          <w:i/>
          <w:sz w:val="24"/>
          <w:szCs w:val="24"/>
          <w:lang w:eastAsia="ru-RU"/>
        </w:rPr>
      </w:pPr>
      <w:r w:rsidRPr="008D3109">
        <w:rPr>
          <w:rFonts w:ascii="Times New Roman" w:eastAsia="Calibri" w:hAnsi="Times New Roman" w:cs="Times New Roman"/>
          <w:sz w:val="24"/>
          <w:szCs w:val="24"/>
        </w:rPr>
        <w:t>В целях успешной реализации плана РМК ежегодно проводится работа по изуч</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нию кадрового состава педагогических коллективов образовательных организаций рай</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на.</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 образовательных организациях района работают 522 (2019 – 534) человек</w:t>
      </w:r>
      <w:r w:rsidR="00BC338D">
        <w:rPr>
          <w:rFonts w:ascii="Times New Roman" w:eastAsia="Calibri" w:hAnsi="Times New Roman" w:cs="Times New Roman"/>
          <w:sz w:val="24"/>
          <w:szCs w:val="24"/>
        </w:rPr>
        <w:t>а</w:t>
      </w:r>
      <w:r w:rsidRPr="008D3109">
        <w:rPr>
          <w:rFonts w:ascii="Times New Roman" w:eastAsia="Calibri" w:hAnsi="Times New Roman" w:cs="Times New Roman"/>
          <w:sz w:val="24"/>
          <w:szCs w:val="24"/>
        </w:rPr>
        <w:t>, из них:</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в общеобразовательных организациях 175 педагогов, из них 151 учитель, 10 д</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ректоров, 9 заместителей директоров;</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 в учреждениях дошкольного образования 5 заведующих, </w:t>
      </w:r>
      <w:r w:rsidR="002D1966">
        <w:rPr>
          <w:rFonts w:ascii="Times New Roman" w:eastAsia="Calibri" w:hAnsi="Times New Roman" w:cs="Times New Roman"/>
          <w:sz w:val="24"/>
          <w:szCs w:val="24"/>
        </w:rPr>
        <w:t>36</w:t>
      </w:r>
      <w:r w:rsidRPr="008D3109">
        <w:rPr>
          <w:rFonts w:ascii="Times New Roman" w:eastAsia="Calibri" w:hAnsi="Times New Roman" w:cs="Times New Roman"/>
          <w:sz w:val="24"/>
          <w:szCs w:val="24"/>
        </w:rPr>
        <w:t xml:space="preserve"> (2019 – 37) педагогов дошкольного образования;</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в учреждениях дополнительного образования 12 (2019 – 13) педагогических р</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 xml:space="preserve">ботников, 1 руководитель, 2 заместителя, 1 методист; </w:t>
      </w:r>
    </w:p>
    <w:p w:rsidR="00F848F6" w:rsidRPr="008D3109" w:rsidRDefault="00F848F6" w:rsidP="00F848F6">
      <w:pPr>
        <w:spacing w:after="0" w:line="240" w:lineRule="auto"/>
        <w:ind w:firstLine="709"/>
        <w:jc w:val="both"/>
        <w:rPr>
          <w:rFonts w:ascii="Times New Roman" w:eastAsia="Calibri" w:hAnsi="Times New Roman" w:cs="Times New Roman"/>
          <w:b/>
          <w:sz w:val="24"/>
          <w:szCs w:val="24"/>
        </w:rPr>
      </w:pPr>
      <w:r w:rsidRPr="008D3109">
        <w:rPr>
          <w:rFonts w:ascii="Times New Roman" w:eastAsia="Calibri" w:hAnsi="Times New Roman" w:cs="Times New Roman"/>
          <w:sz w:val="24"/>
          <w:szCs w:val="24"/>
        </w:rPr>
        <w:t>- 270 (2019 – 279) - обслуживающий персонал.</w:t>
      </w:r>
      <w:r w:rsidRPr="008D3109">
        <w:rPr>
          <w:rFonts w:ascii="Times New Roman" w:eastAsia="Calibri" w:hAnsi="Times New Roman" w:cs="Times New Roman"/>
          <w:b/>
          <w:sz w:val="24"/>
          <w:szCs w:val="24"/>
        </w:rPr>
        <w:t xml:space="preserve">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районе </w:t>
      </w:r>
      <w:r w:rsidR="002D1966">
        <w:rPr>
          <w:rFonts w:ascii="Times New Roman" w:eastAsia="Calibri" w:hAnsi="Times New Roman" w:cs="Times New Roman"/>
          <w:sz w:val="24"/>
          <w:szCs w:val="24"/>
        </w:rPr>
        <w:t>повысился</w:t>
      </w:r>
      <w:r w:rsidRPr="008D3109">
        <w:rPr>
          <w:rFonts w:ascii="Times New Roman" w:eastAsia="Calibri" w:hAnsi="Times New Roman" w:cs="Times New Roman"/>
          <w:sz w:val="24"/>
          <w:szCs w:val="24"/>
        </w:rPr>
        <w:t xml:space="preserve"> в сравнении с прошлым годом образовательный ценз педаг</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гов</w:t>
      </w:r>
      <w:r w:rsidR="002D1966">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r w:rsidR="002D1966">
        <w:rPr>
          <w:rFonts w:ascii="Times New Roman" w:eastAsia="Calibri" w:hAnsi="Times New Roman" w:cs="Times New Roman"/>
          <w:sz w:val="24"/>
          <w:szCs w:val="24"/>
        </w:rPr>
        <w:t>П</w:t>
      </w:r>
      <w:r w:rsidRPr="008D3109">
        <w:rPr>
          <w:rFonts w:ascii="Times New Roman" w:eastAsia="Calibri" w:hAnsi="Times New Roman" w:cs="Times New Roman"/>
          <w:sz w:val="24"/>
          <w:szCs w:val="24"/>
        </w:rPr>
        <w:t>о состоянию на 01.10.2020 года из общего количества педагогических работников общеобразовательных организаций имеют:</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высшее профессиональное образование         - 89,7% (2019 - 74,5%);</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высшая квалификационная категория            - 2,28% (2019 - 4,4</w:t>
      </w:r>
      <w:r w:rsidR="002D1966">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 первая квалификационная категория              - 54,9% (2019 - 46,5 %),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 соответствие занимаемой должности              - 32% (2019 - 44,3%),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не аттестованы                                                   - 10,9% (2019 - 13,2%).</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Распределение учителей по возрастным категориям следующее:</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до 35 лет – 27,8% (2019 - 29,2%),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35-55 лет - 43,7%  (2019 - 43,5%),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55-60 – 15,9% (2019 - 16,9%),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более 60 лет – 12,6% (2019 - 10,4%). </w:t>
      </w:r>
    </w:p>
    <w:p w:rsidR="002E0345" w:rsidRPr="008D3109" w:rsidRDefault="00F848F6" w:rsidP="002E0345">
      <w:pPr>
        <w:spacing w:after="0" w:line="240" w:lineRule="auto"/>
        <w:ind w:firstLine="709"/>
        <w:jc w:val="both"/>
        <w:rPr>
          <w:rFonts w:ascii="Times New Roman" w:eastAsia="Times New Roman" w:hAnsi="Times New Roman" w:cs="Times New Roman"/>
          <w:sz w:val="24"/>
          <w:szCs w:val="24"/>
        </w:rPr>
      </w:pPr>
      <w:r w:rsidRPr="008D3109">
        <w:rPr>
          <w:rFonts w:ascii="Times New Roman" w:eastAsia="Times New Roman" w:hAnsi="Times New Roman" w:cs="Times New Roman"/>
          <w:sz w:val="24"/>
          <w:szCs w:val="24"/>
        </w:rPr>
        <w:t>Анализ кадрового состава учителей по стажу свидетельствует о старении кадров, 51,6% учителей имеют стаж работы более 20 лет.</w:t>
      </w:r>
      <w:r w:rsidRPr="008D3109">
        <w:rPr>
          <w:rFonts w:ascii="Times New Roman" w:eastAsia="Calibri" w:hAnsi="Times New Roman" w:cs="Times New Roman"/>
          <w:sz w:val="24"/>
          <w:szCs w:val="24"/>
          <w:shd w:val="clear" w:color="auto" w:fill="FFFFFF"/>
        </w:rPr>
        <w:t xml:space="preserve"> </w:t>
      </w:r>
      <w:r>
        <w:rPr>
          <w:rFonts w:ascii="Times New Roman" w:eastAsia="Times New Roman" w:hAnsi="Times New Roman" w:cs="Times New Roman"/>
          <w:sz w:val="24"/>
          <w:szCs w:val="24"/>
        </w:rPr>
        <w:t>П</w:t>
      </w:r>
      <w:r w:rsidRPr="008D3109">
        <w:rPr>
          <w:rFonts w:ascii="Times New Roman" w:eastAsia="Calibri" w:hAnsi="Times New Roman" w:cs="Times New Roman"/>
          <w:sz w:val="24"/>
          <w:szCs w:val="24"/>
          <w:shd w:val="clear" w:color="auto" w:fill="FFFFFF"/>
        </w:rPr>
        <w:t>роблема привлечения молодых спец</w:t>
      </w:r>
      <w:r w:rsidRPr="008D3109">
        <w:rPr>
          <w:rFonts w:ascii="Times New Roman" w:eastAsia="Calibri" w:hAnsi="Times New Roman" w:cs="Times New Roman"/>
          <w:sz w:val="24"/>
          <w:szCs w:val="24"/>
          <w:shd w:val="clear" w:color="auto" w:fill="FFFFFF"/>
        </w:rPr>
        <w:t>и</w:t>
      </w:r>
      <w:r w:rsidRPr="008D3109">
        <w:rPr>
          <w:rFonts w:ascii="Times New Roman" w:eastAsia="Calibri" w:hAnsi="Times New Roman" w:cs="Times New Roman"/>
          <w:sz w:val="24"/>
          <w:szCs w:val="24"/>
          <w:shd w:val="clear" w:color="auto" w:fill="FFFFFF"/>
        </w:rPr>
        <w:t xml:space="preserve">алистов </w:t>
      </w:r>
      <w:r>
        <w:rPr>
          <w:rFonts w:ascii="Times New Roman" w:eastAsia="Calibri" w:hAnsi="Times New Roman" w:cs="Times New Roman"/>
          <w:sz w:val="24"/>
          <w:szCs w:val="24"/>
          <w:shd w:val="clear" w:color="auto" w:fill="FFFFFF"/>
        </w:rPr>
        <w:t>остается актуальной на протяжении последних лет</w:t>
      </w:r>
      <w:r w:rsidRPr="008D3109">
        <w:rPr>
          <w:rFonts w:ascii="Times New Roman" w:eastAsia="Calibri" w:hAnsi="Times New Roman" w:cs="Times New Roman"/>
          <w:sz w:val="24"/>
          <w:szCs w:val="24"/>
          <w:shd w:val="clear" w:color="auto" w:fill="FFFFFF"/>
        </w:rPr>
        <w:t>. Сегодня особо остро нужны учителя иностранного языка и математики (в 2 общеобразовательных организаций), тр</w:t>
      </w:r>
      <w:r w:rsidRPr="008D3109">
        <w:rPr>
          <w:rFonts w:ascii="Times New Roman" w:eastAsia="Calibri" w:hAnsi="Times New Roman" w:cs="Times New Roman"/>
          <w:sz w:val="24"/>
          <w:szCs w:val="24"/>
          <w:shd w:val="clear" w:color="auto" w:fill="FFFFFF"/>
        </w:rPr>
        <w:t>е</w:t>
      </w:r>
      <w:r w:rsidRPr="008D3109">
        <w:rPr>
          <w:rFonts w:ascii="Times New Roman" w:eastAsia="Calibri" w:hAnsi="Times New Roman" w:cs="Times New Roman"/>
          <w:sz w:val="24"/>
          <w:szCs w:val="24"/>
          <w:shd w:val="clear" w:color="auto" w:fill="FFFFFF"/>
        </w:rPr>
        <w:t>буются учителя русского языка, истории и биологии.</w:t>
      </w:r>
      <w:r w:rsidR="002E0345">
        <w:rPr>
          <w:rFonts w:ascii="Times New Roman" w:eastAsia="Calibri" w:hAnsi="Times New Roman" w:cs="Times New Roman"/>
          <w:sz w:val="24"/>
          <w:szCs w:val="24"/>
          <w:shd w:val="clear" w:color="auto" w:fill="FFFFFF"/>
        </w:rPr>
        <w:t xml:space="preserve"> </w:t>
      </w:r>
      <w:proofErr w:type="gramStart"/>
      <w:r w:rsidR="002E0345">
        <w:rPr>
          <w:rFonts w:ascii="Times New Roman" w:eastAsia="Times New Roman" w:hAnsi="Times New Roman" w:cs="Times New Roman"/>
          <w:sz w:val="24"/>
          <w:szCs w:val="24"/>
        </w:rPr>
        <w:t>М</w:t>
      </w:r>
      <w:r w:rsidR="002E0345" w:rsidRPr="008D3109">
        <w:rPr>
          <w:rFonts w:ascii="Times New Roman" w:eastAsia="Times New Roman" w:hAnsi="Times New Roman" w:cs="Times New Roman"/>
          <w:sz w:val="24"/>
          <w:szCs w:val="24"/>
        </w:rPr>
        <w:t>ожно отметить положительные тенденции, за последние 3 года увеличилось количество педагогов с высшим образован</w:t>
      </w:r>
      <w:r w:rsidR="002E0345" w:rsidRPr="008D3109">
        <w:rPr>
          <w:rFonts w:ascii="Times New Roman" w:eastAsia="Times New Roman" w:hAnsi="Times New Roman" w:cs="Times New Roman"/>
          <w:sz w:val="24"/>
          <w:szCs w:val="24"/>
        </w:rPr>
        <w:t>и</w:t>
      </w:r>
      <w:r w:rsidR="002E0345" w:rsidRPr="008D3109">
        <w:rPr>
          <w:rFonts w:ascii="Times New Roman" w:eastAsia="Times New Roman" w:hAnsi="Times New Roman" w:cs="Times New Roman"/>
          <w:sz w:val="24"/>
          <w:szCs w:val="24"/>
        </w:rPr>
        <w:t xml:space="preserve">ем на 11% и количество педагогов, имеющих квалификационную категорию на 6%. </w:t>
      </w:r>
      <w:proofErr w:type="gramEnd"/>
    </w:p>
    <w:p w:rsidR="00F848F6" w:rsidRPr="008D3109" w:rsidRDefault="00F848F6" w:rsidP="00F848F6">
      <w:pPr>
        <w:spacing w:after="0" w:line="240" w:lineRule="auto"/>
        <w:ind w:firstLine="709"/>
        <w:jc w:val="both"/>
        <w:rPr>
          <w:rFonts w:ascii="Times New Roman" w:eastAsia="Times New Roman" w:hAnsi="Times New Roman" w:cs="Times New Roman"/>
          <w:sz w:val="24"/>
          <w:szCs w:val="24"/>
        </w:rPr>
      </w:pPr>
      <w:r w:rsidRPr="008D3109">
        <w:rPr>
          <w:rFonts w:ascii="Times New Roman" w:eastAsia="Calibri" w:hAnsi="Times New Roman" w:cs="Times New Roman"/>
          <w:sz w:val="24"/>
          <w:szCs w:val="24"/>
        </w:rPr>
        <w:t>В 2020</w:t>
      </w:r>
      <w:r w:rsidRPr="008D3109">
        <w:rPr>
          <w:rFonts w:ascii="Times New Roman" w:eastAsia="Times New Roman" w:hAnsi="Times New Roman" w:cs="Times New Roman"/>
          <w:sz w:val="24"/>
          <w:szCs w:val="24"/>
        </w:rPr>
        <w:t xml:space="preserve"> году на работу в школы района прибыло </w:t>
      </w:r>
      <w:r w:rsidRPr="008D3109">
        <w:rPr>
          <w:rFonts w:ascii="Times New Roman" w:eastAsia="Calibri" w:hAnsi="Times New Roman" w:cs="Times New Roman"/>
          <w:sz w:val="24"/>
          <w:szCs w:val="24"/>
        </w:rPr>
        <w:t>3</w:t>
      </w:r>
      <w:r w:rsidRPr="008D3109">
        <w:rPr>
          <w:rFonts w:ascii="Times New Roman" w:eastAsia="Times New Roman" w:hAnsi="Times New Roman" w:cs="Times New Roman"/>
          <w:bCs/>
          <w:sz w:val="24"/>
          <w:szCs w:val="24"/>
        </w:rPr>
        <w:t xml:space="preserve"> </w:t>
      </w:r>
      <w:r w:rsidRPr="008D3109">
        <w:rPr>
          <w:rFonts w:ascii="Times New Roman" w:eastAsia="Times New Roman" w:hAnsi="Times New Roman" w:cs="Times New Roman"/>
          <w:sz w:val="24"/>
          <w:szCs w:val="24"/>
        </w:rPr>
        <w:t xml:space="preserve">молодых педагога (2019 – 3).  </w:t>
      </w:r>
    </w:p>
    <w:p w:rsidR="00F848F6" w:rsidRPr="008D3109" w:rsidRDefault="00F848F6" w:rsidP="00F848F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Одной из сложных проблем в организации образовательного процесса в общеобр</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зовательных организациях района является обеспечение отдаленных школ квалифицир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ванными педагогическими работниками. Из-за нехватки квалифицированных учителей в ОО, руководителям приходит</w:t>
      </w:r>
      <w:r w:rsidR="005C6B61">
        <w:rPr>
          <w:rFonts w:ascii="Times New Roman" w:eastAsia="Calibri" w:hAnsi="Times New Roman" w:cs="Times New Roman"/>
          <w:sz w:val="24"/>
          <w:szCs w:val="24"/>
        </w:rPr>
        <w:t>с</w:t>
      </w:r>
      <w:r w:rsidRPr="008D3109">
        <w:rPr>
          <w:rFonts w:ascii="Times New Roman" w:eastAsia="Calibri" w:hAnsi="Times New Roman" w:cs="Times New Roman"/>
          <w:sz w:val="24"/>
          <w:szCs w:val="24"/>
        </w:rPr>
        <w:t xml:space="preserve">я пополнять ряды учителей «условными специалистами». </w:t>
      </w:r>
    </w:p>
    <w:p w:rsidR="00E04C43" w:rsidRPr="008D3109" w:rsidRDefault="0015340C"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Times New Roman" w:hAnsi="Times New Roman" w:cs="Times New Roman"/>
          <w:sz w:val="24"/>
          <w:szCs w:val="24"/>
          <w:lang w:eastAsia="ru-RU"/>
        </w:rPr>
        <w:t>Основной целью деятельности районного методического кабинета являлось разв</w:t>
      </w:r>
      <w:r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тие системы учительского роста, повышение уровня профессионального мастерства и профессиональной компетентности педагогов для успешной реализации ФГОС.</w:t>
      </w:r>
      <w:r>
        <w:rPr>
          <w:rFonts w:ascii="Times New Roman" w:eastAsia="Times New Roman" w:hAnsi="Times New Roman" w:cs="Times New Roman"/>
          <w:sz w:val="24"/>
          <w:szCs w:val="24"/>
          <w:lang w:eastAsia="ru-RU"/>
        </w:rPr>
        <w:t xml:space="preserve"> </w:t>
      </w:r>
      <w:r w:rsidR="00E04C43" w:rsidRPr="008D3109">
        <w:rPr>
          <w:rFonts w:ascii="Times New Roman" w:eastAsia="Times New Roman" w:hAnsi="Times New Roman" w:cs="Times New Roman"/>
          <w:sz w:val="24"/>
          <w:szCs w:val="24"/>
          <w:lang w:eastAsia="ru-RU"/>
        </w:rPr>
        <w:t>В 20</w:t>
      </w:r>
      <w:r>
        <w:rPr>
          <w:rFonts w:ascii="Times New Roman" w:eastAsia="Times New Roman" w:hAnsi="Times New Roman" w:cs="Times New Roman"/>
          <w:sz w:val="24"/>
          <w:szCs w:val="24"/>
          <w:lang w:eastAsia="ru-RU"/>
        </w:rPr>
        <w:t>20</w:t>
      </w:r>
      <w:r w:rsidR="00E04C43" w:rsidRPr="008D3109">
        <w:rPr>
          <w:rFonts w:ascii="Times New Roman" w:eastAsia="Times New Roman" w:hAnsi="Times New Roman" w:cs="Times New Roman"/>
          <w:sz w:val="24"/>
          <w:szCs w:val="24"/>
          <w:lang w:eastAsia="ru-RU"/>
        </w:rPr>
        <w:t xml:space="preserve"> году содержание и формы методической работы в районе определялись единой методич</w:t>
      </w:r>
      <w:r w:rsidR="00E04C43" w:rsidRPr="008D3109">
        <w:rPr>
          <w:rFonts w:ascii="Times New Roman" w:eastAsia="Times New Roman" w:hAnsi="Times New Roman" w:cs="Times New Roman"/>
          <w:sz w:val="24"/>
          <w:szCs w:val="24"/>
          <w:lang w:eastAsia="ru-RU"/>
        </w:rPr>
        <w:t>е</w:t>
      </w:r>
      <w:r w:rsidR="00E04C43" w:rsidRPr="008D3109">
        <w:rPr>
          <w:rFonts w:ascii="Times New Roman" w:eastAsia="Times New Roman" w:hAnsi="Times New Roman" w:cs="Times New Roman"/>
          <w:sz w:val="24"/>
          <w:szCs w:val="24"/>
          <w:lang w:eastAsia="ru-RU"/>
        </w:rPr>
        <w:t xml:space="preserve">ской темой «Формирование и развитие профессиональной компетентности педагога как </w:t>
      </w:r>
      <w:r w:rsidR="00E04C43" w:rsidRPr="008D3109">
        <w:rPr>
          <w:rFonts w:ascii="Times New Roman" w:eastAsia="Times New Roman" w:hAnsi="Times New Roman" w:cs="Times New Roman"/>
          <w:sz w:val="24"/>
          <w:szCs w:val="24"/>
          <w:lang w:eastAsia="ru-RU"/>
        </w:rPr>
        <w:lastRenderedPageBreak/>
        <w:t>фактор повышения качества образования в современных условиях»</w:t>
      </w:r>
      <w:r w:rsidR="00E04C43" w:rsidRPr="008D3109">
        <w:rPr>
          <w:rFonts w:ascii="Times New Roman" w:eastAsia="Times New Roman" w:hAnsi="Times New Roman" w:cs="Times New Roman"/>
          <w:bCs/>
          <w:sz w:val="24"/>
          <w:szCs w:val="24"/>
          <w:lang w:eastAsia="ru-RU"/>
        </w:rPr>
        <w:t>.</w:t>
      </w:r>
      <w:r w:rsidR="00E04C43" w:rsidRPr="008D3109">
        <w:rPr>
          <w:rFonts w:ascii="Times New Roman" w:eastAsia="Times New Roman" w:hAnsi="Times New Roman" w:cs="Times New Roman"/>
          <w:sz w:val="24"/>
          <w:szCs w:val="24"/>
          <w:lang w:eastAsia="ru-RU"/>
        </w:rPr>
        <w:t xml:space="preserve"> </w:t>
      </w:r>
      <w:r w:rsidR="00E04C43" w:rsidRPr="008D3109">
        <w:rPr>
          <w:rFonts w:ascii="Times New Roman" w:eastAsia="Calibri" w:hAnsi="Times New Roman" w:cs="Times New Roman"/>
          <w:sz w:val="24"/>
          <w:szCs w:val="24"/>
        </w:rPr>
        <w:t>Эти направления ре</w:t>
      </w:r>
      <w:r w:rsidR="00E04C43" w:rsidRPr="008D3109">
        <w:rPr>
          <w:rFonts w:ascii="Times New Roman" w:eastAsia="Calibri" w:hAnsi="Times New Roman" w:cs="Times New Roman"/>
          <w:sz w:val="24"/>
          <w:szCs w:val="24"/>
        </w:rPr>
        <w:t>а</w:t>
      </w:r>
      <w:r w:rsidR="00E04C43" w:rsidRPr="008D3109">
        <w:rPr>
          <w:rFonts w:ascii="Times New Roman" w:eastAsia="Calibri" w:hAnsi="Times New Roman" w:cs="Times New Roman"/>
          <w:sz w:val="24"/>
          <w:szCs w:val="24"/>
        </w:rPr>
        <w:t>лиз</w:t>
      </w:r>
      <w:r>
        <w:rPr>
          <w:rFonts w:ascii="Times New Roman" w:eastAsia="Calibri" w:hAnsi="Times New Roman" w:cs="Times New Roman"/>
          <w:sz w:val="24"/>
          <w:szCs w:val="24"/>
        </w:rPr>
        <w:t>ация осуществлялась</w:t>
      </w:r>
      <w:r w:rsidR="00E04C43" w:rsidRPr="008D3109">
        <w:rPr>
          <w:rFonts w:ascii="Times New Roman" w:eastAsia="Calibri" w:hAnsi="Times New Roman" w:cs="Times New Roman"/>
          <w:sz w:val="24"/>
          <w:szCs w:val="24"/>
        </w:rPr>
        <w:t xml:space="preserve"> через систему практической работы со всеми категориями пед</w:t>
      </w:r>
      <w:r w:rsidR="00E04C43" w:rsidRPr="008D3109">
        <w:rPr>
          <w:rFonts w:ascii="Times New Roman" w:eastAsia="Calibri" w:hAnsi="Times New Roman" w:cs="Times New Roman"/>
          <w:sz w:val="24"/>
          <w:szCs w:val="24"/>
        </w:rPr>
        <w:t>а</w:t>
      </w:r>
      <w:r w:rsidR="00E04C43" w:rsidRPr="008D3109">
        <w:rPr>
          <w:rFonts w:ascii="Times New Roman" w:eastAsia="Calibri" w:hAnsi="Times New Roman" w:cs="Times New Roman"/>
          <w:sz w:val="24"/>
          <w:szCs w:val="24"/>
        </w:rPr>
        <w:t>гогических кадров.</w:t>
      </w:r>
    </w:p>
    <w:p w:rsidR="00E04C43" w:rsidRPr="008D3109" w:rsidRDefault="00E04C43"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Calibri" w:hAnsi="Times New Roman" w:cs="Times New Roman"/>
          <w:sz w:val="24"/>
          <w:szCs w:val="24"/>
        </w:rPr>
        <w:t>Одним из ключевых элементов модели РМК является районное методическое об</w:t>
      </w:r>
      <w:r w:rsidRPr="008D3109">
        <w:rPr>
          <w:rFonts w:ascii="Times New Roman" w:eastAsia="Calibri" w:hAnsi="Times New Roman" w:cs="Times New Roman"/>
          <w:sz w:val="24"/>
          <w:szCs w:val="24"/>
        </w:rPr>
        <w:t>ъ</w:t>
      </w:r>
      <w:r w:rsidRPr="008D3109">
        <w:rPr>
          <w:rFonts w:ascii="Times New Roman" w:eastAsia="Calibri" w:hAnsi="Times New Roman" w:cs="Times New Roman"/>
          <w:sz w:val="24"/>
          <w:szCs w:val="24"/>
        </w:rPr>
        <w:t>единение, работа которого содействует созданию благоприятной среды для обмена и</w:t>
      </w:r>
      <w:r w:rsidRPr="008D3109">
        <w:rPr>
          <w:rFonts w:ascii="Times New Roman" w:eastAsia="Calibri" w:hAnsi="Times New Roman" w:cs="Times New Roman"/>
          <w:sz w:val="24"/>
          <w:szCs w:val="24"/>
        </w:rPr>
        <w:t>н</w:t>
      </w:r>
      <w:r w:rsidRPr="008D3109">
        <w:rPr>
          <w:rFonts w:ascii="Times New Roman" w:eastAsia="Calibri" w:hAnsi="Times New Roman" w:cs="Times New Roman"/>
          <w:sz w:val="24"/>
          <w:szCs w:val="24"/>
        </w:rPr>
        <w:t>формацией и профессиональным опытом.</w:t>
      </w:r>
      <w:r w:rsidR="0015340C">
        <w:rPr>
          <w:rFonts w:ascii="Times New Roman" w:eastAsia="Calibri" w:hAnsi="Times New Roman" w:cs="Times New Roman"/>
          <w:sz w:val="24"/>
          <w:szCs w:val="24"/>
        </w:rPr>
        <w:t xml:space="preserve"> </w:t>
      </w:r>
      <w:r w:rsidRPr="008D3109">
        <w:rPr>
          <w:rFonts w:ascii="Times New Roman" w:eastAsia="Times New Roman" w:hAnsi="Times New Roman" w:cs="Times New Roman"/>
          <w:sz w:val="24"/>
          <w:szCs w:val="24"/>
          <w:lang w:eastAsia="ru-RU"/>
        </w:rPr>
        <w:t>Сеть районных методических объединений представлена одиннадцатью районными объединениями, из которых 9 – РМО учителей-предметников, по одному объединению школьных библиотекарей и работников дошкол</w:t>
      </w:r>
      <w:r w:rsidRPr="008D3109">
        <w:rPr>
          <w:rFonts w:ascii="Times New Roman" w:eastAsia="Times New Roman" w:hAnsi="Times New Roman" w:cs="Times New Roman"/>
          <w:sz w:val="24"/>
          <w:szCs w:val="24"/>
          <w:lang w:eastAsia="ru-RU"/>
        </w:rPr>
        <w:t>ь</w:t>
      </w:r>
      <w:r w:rsidRPr="008D3109">
        <w:rPr>
          <w:rFonts w:ascii="Times New Roman" w:eastAsia="Times New Roman" w:hAnsi="Times New Roman" w:cs="Times New Roman"/>
          <w:sz w:val="24"/>
          <w:szCs w:val="24"/>
          <w:lang w:eastAsia="ru-RU"/>
        </w:rPr>
        <w:t>ных образовательных организаций, педагогов психологов и социальных педагогов. Ра</w:t>
      </w:r>
      <w:r w:rsidRPr="008D3109">
        <w:rPr>
          <w:rFonts w:ascii="Times New Roman" w:eastAsia="Times New Roman" w:hAnsi="Times New Roman" w:cs="Times New Roman"/>
          <w:sz w:val="24"/>
          <w:szCs w:val="24"/>
          <w:lang w:eastAsia="ru-RU"/>
        </w:rPr>
        <w:t>й</w:t>
      </w:r>
      <w:r w:rsidRPr="008D3109">
        <w:rPr>
          <w:rFonts w:ascii="Times New Roman" w:eastAsia="Times New Roman" w:hAnsi="Times New Roman" w:cs="Times New Roman"/>
          <w:sz w:val="24"/>
          <w:szCs w:val="24"/>
          <w:lang w:eastAsia="ru-RU"/>
        </w:rPr>
        <w:t>онные объединения возглавили педагоги-профессионалы, имеющие большой опыт раб</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 xml:space="preserve">ты. </w:t>
      </w:r>
      <w:proofErr w:type="gramStart"/>
      <w:r w:rsidRPr="008D3109">
        <w:rPr>
          <w:rFonts w:ascii="Times New Roman" w:eastAsia="Times New Roman" w:hAnsi="Times New Roman" w:cs="Times New Roman"/>
          <w:sz w:val="24"/>
          <w:szCs w:val="24"/>
          <w:lang w:eastAsia="ru-RU"/>
        </w:rPr>
        <w:t>Из 9 руководителей РМО учителей-предметников 3 - имеют высшую, 6 - первую кв</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лификационную категорию, в сравнении с предыдущим годом (2 - высшая, 7 - первая кв</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 xml:space="preserve">лификационную категорию. </w:t>
      </w:r>
      <w:proofErr w:type="gramEnd"/>
    </w:p>
    <w:p w:rsidR="00E04C43" w:rsidRPr="008D3109" w:rsidRDefault="00E04C43" w:rsidP="00F24586">
      <w:pPr>
        <w:spacing w:after="0" w:line="240" w:lineRule="auto"/>
        <w:ind w:firstLine="709"/>
        <w:jc w:val="both"/>
        <w:rPr>
          <w:rFonts w:ascii="Times New Roman" w:eastAsia="Times New Roman" w:hAnsi="Times New Roman" w:cs="Times New Roman"/>
          <w:sz w:val="24"/>
          <w:szCs w:val="24"/>
          <w:lang w:eastAsia="ru-RU"/>
        </w:rPr>
      </w:pPr>
      <w:proofErr w:type="gramStart"/>
      <w:r w:rsidRPr="008D3109">
        <w:rPr>
          <w:rFonts w:ascii="Times New Roman" w:eastAsia="Times New Roman" w:hAnsi="Times New Roman" w:cs="Times New Roman"/>
          <w:sz w:val="24"/>
          <w:szCs w:val="24"/>
          <w:lang w:eastAsia="ru-RU"/>
        </w:rPr>
        <w:t>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 рассмотрены результаты мониторинговых исследований в рамках ВПР, итоги ОГЭ и ЕГЭ в 2019 году, внедрение и реализация концепций преподавания отдельных предметов, ре</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лизация современных психолого-педагогических и образовательных технологий.</w:t>
      </w:r>
      <w:proofErr w:type="gramEnd"/>
    </w:p>
    <w:p w:rsidR="000375DC" w:rsidRDefault="00E04C43"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В рамках проведения Дней Управления образования специалистами были посещ</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ны более 60 уроков и з</w:t>
      </w:r>
      <w:r w:rsidR="000375DC">
        <w:rPr>
          <w:rFonts w:ascii="Times New Roman" w:eastAsia="Times New Roman" w:hAnsi="Times New Roman" w:cs="Times New Roman"/>
          <w:sz w:val="24"/>
          <w:szCs w:val="24"/>
          <w:lang w:eastAsia="ru-RU"/>
        </w:rPr>
        <w:t>анятий внеурочной деятельности, рекомендовано проведение</w:t>
      </w:r>
      <w:r w:rsidRPr="008D3109">
        <w:rPr>
          <w:rFonts w:ascii="Times New Roman" w:eastAsia="Times New Roman" w:hAnsi="Times New Roman" w:cs="Times New Roman"/>
          <w:sz w:val="24"/>
          <w:szCs w:val="24"/>
          <w:lang w:eastAsia="ru-RU"/>
        </w:rPr>
        <w:t xml:space="preserve"> на базе ОО методических мероприятий по теме «Современный урок» и организация в се</w:t>
      </w:r>
      <w:r w:rsidRPr="008D3109">
        <w:rPr>
          <w:rFonts w:ascii="Times New Roman" w:eastAsia="Times New Roman" w:hAnsi="Times New Roman" w:cs="Times New Roman"/>
          <w:sz w:val="24"/>
          <w:szCs w:val="24"/>
          <w:lang w:eastAsia="ru-RU"/>
        </w:rPr>
        <w:t>н</w:t>
      </w:r>
      <w:r w:rsidRPr="008D3109">
        <w:rPr>
          <w:rFonts w:ascii="Times New Roman" w:eastAsia="Times New Roman" w:hAnsi="Times New Roman" w:cs="Times New Roman"/>
          <w:sz w:val="24"/>
          <w:szCs w:val="24"/>
          <w:lang w:eastAsia="ru-RU"/>
        </w:rPr>
        <w:t xml:space="preserve">тябре 2020 года ЕМД </w:t>
      </w:r>
      <w:proofErr w:type="gramStart"/>
      <w:r w:rsidRPr="008D3109">
        <w:rPr>
          <w:rFonts w:ascii="Times New Roman" w:eastAsia="Times New Roman" w:hAnsi="Times New Roman" w:cs="Times New Roman"/>
          <w:sz w:val="24"/>
          <w:szCs w:val="24"/>
          <w:lang w:eastAsia="ru-RU"/>
        </w:rPr>
        <w:t>по</w:t>
      </w:r>
      <w:proofErr w:type="gramEnd"/>
      <w:r w:rsidRPr="008D3109">
        <w:rPr>
          <w:rFonts w:ascii="Times New Roman" w:eastAsia="Times New Roman" w:hAnsi="Times New Roman" w:cs="Times New Roman"/>
          <w:sz w:val="24"/>
          <w:szCs w:val="24"/>
          <w:lang w:eastAsia="ru-RU"/>
        </w:rPr>
        <w:t xml:space="preserve"> данной. Все образовательные организации Орджоникидзевского района провели большую работу по повышению профессиональной компетентности пед</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 xml:space="preserve">гогов в части организации и проведения современного урока (занятия). </w:t>
      </w:r>
    </w:p>
    <w:p w:rsidR="000375DC"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 рамках деятельности по повышению профессиональной компетентности педаг</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гов в вопросах организации и проведения современного урока (занятия) районным мет</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дическим кабинетом УО проведены практико-ориентированные семинары для воспитат</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лей ДОО, где подробно рассмотрены структура и этапы современного занятия в ДОО, формы организации, методы, приемы и новые технологии. </w:t>
      </w:r>
      <w:r w:rsidR="007308DC">
        <w:rPr>
          <w:rFonts w:ascii="Times New Roman" w:eastAsia="Calibri" w:hAnsi="Times New Roman" w:cs="Times New Roman"/>
          <w:sz w:val="24"/>
          <w:szCs w:val="24"/>
        </w:rPr>
        <w:t>П</w:t>
      </w:r>
      <w:r w:rsidRPr="008D3109">
        <w:rPr>
          <w:rFonts w:ascii="Times New Roman" w:eastAsia="Calibri" w:hAnsi="Times New Roman" w:cs="Times New Roman"/>
          <w:sz w:val="24"/>
          <w:szCs w:val="24"/>
        </w:rPr>
        <w:t>ринято решение активизир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вать работу руководителей ДОО и организовать Районную школу проектирования эффе</w:t>
      </w:r>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 xml:space="preserve">тивного развития системы дошкольного образования Орджоникидзевского района «Лучик надежды». </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К сожалению новая </w:t>
      </w:r>
      <w:proofErr w:type="spellStart"/>
      <w:r w:rsidRPr="008D3109">
        <w:rPr>
          <w:rFonts w:ascii="Times New Roman" w:eastAsia="Calibri" w:hAnsi="Times New Roman" w:cs="Times New Roman"/>
          <w:sz w:val="24"/>
          <w:szCs w:val="24"/>
        </w:rPr>
        <w:t>коронавирусная</w:t>
      </w:r>
      <w:proofErr w:type="spellEnd"/>
      <w:r w:rsidRPr="008D3109">
        <w:rPr>
          <w:rFonts w:ascii="Times New Roman" w:eastAsia="Calibri" w:hAnsi="Times New Roman" w:cs="Times New Roman"/>
          <w:sz w:val="24"/>
          <w:szCs w:val="24"/>
        </w:rPr>
        <w:t xml:space="preserve"> инфекция внесла свои коррективы в деятел</w:t>
      </w:r>
      <w:r w:rsidRPr="008D3109">
        <w:rPr>
          <w:rFonts w:ascii="Times New Roman" w:eastAsia="Calibri" w:hAnsi="Times New Roman" w:cs="Times New Roman"/>
          <w:sz w:val="24"/>
          <w:szCs w:val="24"/>
        </w:rPr>
        <w:t>ь</w:t>
      </w:r>
      <w:r w:rsidRPr="008D3109">
        <w:rPr>
          <w:rFonts w:ascii="Times New Roman" w:eastAsia="Calibri" w:hAnsi="Times New Roman" w:cs="Times New Roman"/>
          <w:sz w:val="24"/>
          <w:szCs w:val="24"/>
        </w:rPr>
        <w:t>ность РМК и образовательных организаций. Педагогам пришлось полностью и кр</w:t>
      </w:r>
      <w:r w:rsidR="00AE4D31">
        <w:rPr>
          <w:rFonts w:ascii="Times New Roman" w:eastAsia="Calibri" w:hAnsi="Times New Roman" w:cs="Times New Roman"/>
          <w:sz w:val="24"/>
          <w:szCs w:val="24"/>
        </w:rPr>
        <w:t>а</w:t>
      </w:r>
      <w:r w:rsidRPr="008D3109">
        <w:rPr>
          <w:rFonts w:ascii="Times New Roman" w:eastAsia="Calibri" w:hAnsi="Times New Roman" w:cs="Times New Roman"/>
          <w:sz w:val="24"/>
          <w:szCs w:val="24"/>
        </w:rPr>
        <w:t>тча</w:t>
      </w:r>
      <w:r w:rsidRPr="008D3109">
        <w:rPr>
          <w:rFonts w:ascii="Times New Roman" w:eastAsia="Calibri" w:hAnsi="Times New Roman" w:cs="Times New Roman"/>
          <w:sz w:val="24"/>
          <w:szCs w:val="24"/>
        </w:rPr>
        <w:t>й</w:t>
      </w:r>
      <w:r w:rsidRPr="008D3109">
        <w:rPr>
          <w:rFonts w:ascii="Times New Roman" w:eastAsia="Calibri" w:hAnsi="Times New Roman" w:cs="Times New Roman"/>
          <w:sz w:val="24"/>
          <w:szCs w:val="24"/>
        </w:rPr>
        <w:t>шие сроки перестроить свою работу с использованием бесконтактных форм обучения и дистанционных технологий, конечно, это повлияло на качество преподавания. Многие п</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дагоги были не готовы к столь стремительному изменению форм преподавания.</w:t>
      </w:r>
    </w:p>
    <w:p w:rsidR="00AE4D31" w:rsidRPr="008D3109" w:rsidRDefault="00E04C43" w:rsidP="00AE4D31">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rPr>
        <w:t>Важным направлением деятельности районного методического кабинета, которое обеспечивает профессиональный рост учителя, является проведение различных конку</w:t>
      </w:r>
      <w:r w:rsidRPr="008D3109">
        <w:rPr>
          <w:rFonts w:ascii="Times New Roman" w:eastAsia="Times New Roman" w:hAnsi="Times New Roman" w:cs="Times New Roman"/>
          <w:sz w:val="24"/>
          <w:szCs w:val="24"/>
        </w:rPr>
        <w:t>р</w:t>
      </w:r>
      <w:r w:rsidRPr="008D3109">
        <w:rPr>
          <w:rFonts w:ascii="Times New Roman" w:eastAsia="Times New Roman" w:hAnsi="Times New Roman" w:cs="Times New Roman"/>
          <w:sz w:val="24"/>
          <w:szCs w:val="24"/>
        </w:rPr>
        <w:t>сов.</w:t>
      </w:r>
      <w:r w:rsidR="00AE4D31" w:rsidRPr="00AE4D31">
        <w:rPr>
          <w:rFonts w:ascii="Times New Roman" w:eastAsia="Times New Roman" w:hAnsi="Times New Roman" w:cs="Times New Roman"/>
          <w:sz w:val="24"/>
          <w:szCs w:val="24"/>
          <w:lang w:eastAsia="ru-RU"/>
        </w:rPr>
        <w:t xml:space="preserve"> </w:t>
      </w:r>
      <w:proofErr w:type="gramStart"/>
      <w:r w:rsidR="00AE4D31" w:rsidRPr="008D3109">
        <w:rPr>
          <w:rFonts w:ascii="Times New Roman" w:eastAsia="Times New Roman" w:hAnsi="Times New Roman" w:cs="Times New Roman"/>
          <w:sz w:val="24"/>
          <w:szCs w:val="24"/>
          <w:lang w:eastAsia="ru-RU"/>
        </w:rPr>
        <w:t>В связи с большой загруженностью педагогов в период бесконтактного обучения с апреля по май</w:t>
      </w:r>
      <w:proofErr w:type="gramEnd"/>
      <w:r w:rsidR="00AE4D31" w:rsidRPr="008D3109">
        <w:rPr>
          <w:rFonts w:ascii="Times New Roman" w:eastAsia="Times New Roman" w:hAnsi="Times New Roman" w:cs="Times New Roman"/>
          <w:sz w:val="24"/>
          <w:szCs w:val="24"/>
          <w:lang w:eastAsia="ru-RU"/>
        </w:rPr>
        <w:t xml:space="preserve"> 2020 года и запретом проведения массовых мероприятий не было возмо</w:t>
      </w:r>
      <w:r w:rsidR="00AE4D31" w:rsidRPr="008D3109">
        <w:rPr>
          <w:rFonts w:ascii="Times New Roman" w:eastAsia="Times New Roman" w:hAnsi="Times New Roman" w:cs="Times New Roman"/>
          <w:sz w:val="24"/>
          <w:szCs w:val="24"/>
          <w:lang w:eastAsia="ru-RU"/>
        </w:rPr>
        <w:t>ж</w:t>
      </w:r>
      <w:r w:rsidR="00AE4D31" w:rsidRPr="008D3109">
        <w:rPr>
          <w:rFonts w:ascii="Times New Roman" w:eastAsia="Times New Roman" w:hAnsi="Times New Roman" w:cs="Times New Roman"/>
          <w:sz w:val="24"/>
          <w:szCs w:val="24"/>
          <w:lang w:eastAsia="ru-RU"/>
        </w:rPr>
        <w:t>ности провести традиционные конкурсы «Учитель года» (перенесен на весну 2021), «Во</w:t>
      </w:r>
      <w:r w:rsidR="00AE4D31" w:rsidRPr="008D3109">
        <w:rPr>
          <w:rFonts w:ascii="Times New Roman" w:eastAsia="Times New Roman" w:hAnsi="Times New Roman" w:cs="Times New Roman"/>
          <w:sz w:val="24"/>
          <w:szCs w:val="24"/>
          <w:lang w:eastAsia="ru-RU"/>
        </w:rPr>
        <w:t>с</w:t>
      </w:r>
      <w:r w:rsidR="00AE4D31" w:rsidRPr="008D3109">
        <w:rPr>
          <w:rFonts w:ascii="Times New Roman" w:eastAsia="Times New Roman" w:hAnsi="Times New Roman" w:cs="Times New Roman"/>
          <w:sz w:val="24"/>
          <w:szCs w:val="24"/>
          <w:lang w:eastAsia="ru-RU"/>
        </w:rPr>
        <w:t xml:space="preserve">питатель года», «Победе-слава!», «Молодой учитель года». </w:t>
      </w:r>
    </w:p>
    <w:p w:rsidR="00E04C43" w:rsidRPr="008D3109" w:rsidRDefault="00AE4D31" w:rsidP="00F24586">
      <w:pPr>
        <w:spacing w:after="0" w:line="240" w:lineRule="auto"/>
        <w:ind w:firstLine="709"/>
        <w:jc w:val="both"/>
        <w:rPr>
          <w:rFonts w:ascii="Times New Roman" w:eastAsia="Times New Roman" w:hAnsi="Times New Roman" w:cs="Times New Roman"/>
          <w:iCs/>
          <w:sz w:val="24"/>
          <w:szCs w:val="24"/>
          <w:shd w:val="clear" w:color="auto" w:fill="FFFFFF"/>
        </w:rPr>
      </w:pPr>
      <w:proofErr w:type="gramStart"/>
      <w:r w:rsidRPr="008D3109">
        <w:rPr>
          <w:rFonts w:ascii="Times New Roman" w:eastAsia="Times New Roman" w:hAnsi="Times New Roman" w:cs="Times New Roman"/>
          <w:sz w:val="24"/>
          <w:szCs w:val="24"/>
          <w:lang w:eastAsia="ru-RU"/>
        </w:rPr>
        <w:t>По прежнему слабым звеном в данном направлении работы РМК и администрации образовательных организаций является низкий уровень мотивации педагогических рабо</w:t>
      </w:r>
      <w:r w:rsidRPr="008D3109">
        <w:rPr>
          <w:rFonts w:ascii="Times New Roman" w:eastAsia="Times New Roman" w:hAnsi="Times New Roman" w:cs="Times New Roman"/>
          <w:sz w:val="24"/>
          <w:szCs w:val="24"/>
          <w:lang w:eastAsia="ru-RU"/>
        </w:rPr>
        <w:t>т</w:t>
      </w:r>
      <w:r w:rsidRPr="008D3109">
        <w:rPr>
          <w:rFonts w:ascii="Times New Roman" w:eastAsia="Times New Roman" w:hAnsi="Times New Roman" w:cs="Times New Roman"/>
          <w:sz w:val="24"/>
          <w:szCs w:val="24"/>
          <w:lang w:eastAsia="ru-RU"/>
        </w:rPr>
        <w:t xml:space="preserve">ников для участия в республиканских конкурсах профессионального мастерства, низкая самооценка педагогов и высокая педагогическая нагрузка. </w:t>
      </w:r>
      <w:proofErr w:type="gramEnd"/>
    </w:p>
    <w:p w:rsidR="00E04C43" w:rsidRPr="008D3109" w:rsidRDefault="00E04C43"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Традиционно в октябре 2020 года проходил конкурсный отбор лучших педагогич</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ских работников на Грант Главы Орджоникидзевского района, победителями признаны 19 педагогов (2019год – 17; 2018год – 16 педагогов).</w:t>
      </w:r>
    </w:p>
    <w:p w:rsidR="00E04C43" w:rsidRPr="008D3109" w:rsidRDefault="00E04C43" w:rsidP="00F24586">
      <w:pPr>
        <w:spacing w:after="0" w:line="240" w:lineRule="auto"/>
        <w:ind w:firstLine="709"/>
        <w:jc w:val="both"/>
        <w:rPr>
          <w:rFonts w:ascii="Times New Roman" w:eastAsia="Times New Roman" w:hAnsi="Times New Roman" w:cs="Times New Roman"/>
          <w:sz w:val="24"/>
          <w:szCs w:val="24"/>
          <w:lang w:eastAsia="ru-RU"/>
        </w:rPr>
      </w:pPr>
      <w:proofErr w:type="gramStart"/>
      <w:r w:rsidRPr="008D3109">
        <w:rPr>
          <w:rFonts w:ascii="Times New Roman" w:eastAsia="Times New Roman" w:hAnsi="Times New Roman" w:cs="Times New Roman"/>
          <w:sz w:val="24"/>
          <w:szCs w:val="24"/>
          <w:lang w:eastAsia="ru-RU"/>
        </w:rPr>
        <w:t>В ходе проведения декады развития филологического образования методистами РМК был организован муниципальный конкурс чтецов, посвященный 75 годовщине П</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lastRenderedPageBreak/>
        <w:t xml:space="preserve">беды в Великий </w:t>
      </w:r>
      <w:r w:rsidR="004D523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течественной войне для всех категорий участников образовательных отношений, в нем приняли участи</w:t>
      </w:r>
      <w:r w:rsidR="004D523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 xml:space="preserve"> 2 воспитателя и 5 школьных коллективов с литерату</w:t>
      </w:r>
      <w:r w:rsidRPr="008D3109">
        <w:rPr>
          <w:rFonts w:ascii="Times New Roman" w:eastAsia="Times New Roman" w:hAnsi="Times New Roman" w:cs="Times New Roman"/>
          <w:sz w:val="24"/>
          <w:szCs w:val="24"/>
          <w:lang w:eastAsia="ru-RU"/>
        </w:rPr>
        <w:t>р</w:t>
      </w:r>
      <w:r w:rsidRPr="008D3109">
        <w:rPr>
          <w:rFonts w:ascii="Times New Roman" w:eastAsia="Times New Roman" w:hAnsi="Times New Roman" w:cs="Times New Roman"/>
          <w:sz w:val="24"/>
          <w:szCs w:val="24"/>
          <w:lang w:eastAsia="ru-RU"/>
        </w:rPr>
        <w:t>но-музыкальными композициями, 46 обучающихся 1-10 классов и 6 дошкольников.</w:t>
      </w:r>
      <w:proofErr w:type="gramEnd"/>
      <w:r w:rsidRPr="008D3109">
        <w:rPr>
          <w:rFonts w:ascii="Times New Roman" w:eastAsia="Times New Roman" w:hAnsi="Times New Roman" w:cs="Times New Roman"/>
          <w:sz w:val="24"/>
          <w:szCs w:val="24"/>
          <w:lang w:eastAsia="ru-RU"/>
        </w:rPr>
        <w:t xml:space="preserve"> Итоги были подведены по каждой возрастной категории (8 победителей и 26 призеров). Отрадно, что в конкурсе приняли участие родители трех образовательных организаций: МБОУ «</w:t>
      </w:r>
      <w:proofErr w:type="spellStart"/>
      <w:r w:rsidRPr="008D3109">
        <w:rPr>
          <w:rFonts w:ascii="Times New Roman" w:eastAsia="Times New Roman" w:hAnsi="Times New Roman" w:cs="Times New Roman"/>
          <w:sz w:val="24"/>
          <w:szCs w:val="24"/>
          <w:lang w:eastAsia="ru-RU"/>
        </w:rPr>
        <w:t>Июсская</w:t>
      </w:r>
      <w:proofErr w:type="spellEnd"/>
      <w:r w:rsidRPr="008D3109">
        <w:rPr>
          <w:rFonts w:ascii="Times New Roman" w:eastAsia="Times New Roman" w:hAnsi="Times New Roman" w:cs="Times New Roman"/>
          <w:sz w:val="24"/>
          <w:szCs w:val="24"/>
          <w:lang w:eastAsia="ru-RU"/>
        </w:rPr>
        <w:t xml:space="preserve"> СОШ», МБОУ «Гайдаровская СОШ» и МБОУ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ССОШ». </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2020 году РМК было </w:t>
      </w:r>
      <w:r w:rsidR="002D3381">
        <w:rPr>
          <w:rFonts w:ascii="Times New Roman" w:eastAsia="Calibri" w:hAnsi="Times New Roman" w:cs="Times New Roman"/>
          <w:sz w:val="24"/>
          <w:szCs w:val="24"/>
        </w:rPr>
        <w:t>проведено</w:t>
      </w:r>
      <w:r w:rsidRPr="008D3109">
        <w:rPr>
          <w:rFonts w:ascii="Times New Roman" w:eastAsia="Calibri" w:hAnsi="Times New Roman" w:cs="Times New Roman"/>
          <w:sz w:val="24"/>
          <w:szCs w:val="24"/>
        </w:rPr>
        <w:t xml:space="preserve"> 12 семинаров: 2 семинара для аттестующихся педагогов, 5 семинаров для заведующих и воспитателей дошкольных организаций, 2 для заместителей директоров по УВР, 2 для школьных библиотекарей, 2 для педагогов-психологов, 1 для молодых педагогов. Семинары проводились в два этапа: теоретическая и практическая части. В период ограничений семинары проводились в формате онлайн-конференции на платформе </w:t>
      </w:r>
      <w:r w:rsidRPr="008D3109">
        <w:rPr>
          <w:rFonts w:ascii="Times New Roman" w:eastAsia="Calibri" w:hAnsi="Times New Roman" w:cs="Times New Roman"/>
          <w:sz w:val="24"/>
          <w:szCs w:val="24"/>
          <w:lang w:val="en-US"/>
        </w:rPr>
        <w:t>Zoom</w:t>
      </w:r>
      <w:r w:rsidRPr="008D3109">
        <w:rPr>
          <w:rFonts w:ascii="Times New Roman" w:eastAsia="Calibri" w:hAnsi="Times New Roman" w:cs="Times New Roman"/>
          <w:sz w:val="24"/>
          <w:szCs w:val="24"/>
        </w:rPr>
        <w:t>.</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Педагоги Орджоникидзевского района освоили технологию проведения мастер-классов</w:t>
      </w:r>
      <w:r w:rsidR="002D3381">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 xml:space="preserve">В 2020 году </w:t>
      </w:r>
      <w:proofErr w:type="gramStart"/>
      <w:r w:rsidRPr="008D3109">
        <w:rPr>
          <w:rFonts w:ascii="Times New Roman" w:eastAsia="Calibri" w:hAnsi="Times New Roman" w:cs="Times New Roman"/>
          <w:sz w:val="24"/>
          <w:szCs w:val="24"/>
        </w:rPr>
        <w:t>представлены</w:t>
      </w:r>
      <w:proofErr w:type="gramEnd"/>
      <w:r w:rsidRPr="008D3109">
        <w:rPr>
          <w:rFonts w:ascii="Times New Roman" w:eastAsia="Calibri" w:hAnsi="Times New Roman" w:cs="Times New Roman"/>
          <w:sz w:val="24"/>
          <w:szCs w:val="24"/>
        </w:rPr>
        <w:t xml:space="preserve"> 35 мастер-классов (2019 – 26).</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proofErr w:type="gramStart"/>
      <w:r w:rsidRPr="008D3109">
        <w:rPr>
          <w:rFonts w:ascii="Times New Roman" w:eastAsia="Calibri" w:hAnsi="Times New Roman" w:cs="Times New Roman"/>
          <w:sz w:val="24"/>
          <w:szCs w:val="24"/>
        </w:rPr>
        <w:t>На базе МБОУ «</w:t>
      </w:r>
      <w:proofErr w:type="spellStart"/>
      <w:r w:rsidRPr="008D3109">
        <w:rPr>
          <w:rFonts w:ascii="Times New Roman" w:eastAsia="Calibri" w:hAnsi="Times New Roman" w:cs="Times New Roman"/>
          <w:sz w:val="24"/>
          <w:szCs w:val="24"/>
        </w:rPr>
        <w:t>Копьевская</w:t>
      </w:r>
      <w:proofErr w:type="spellEnd"/>
      <w:r w:rsidRPr="008D3109">
        <w:rPr>
          <w:rFonts w:ascii="Times New Roman" w:eastAsia="Calibri" w:hAnsi="Times New Roman" w:cs="Times New Roman"/>
          <w:sz w:val="24"/>
          <w:szCs w:val="24"/>
        </w:rPr>
        <w:t xml:space="preserve"> ССОШ» проведены 2 больших мероприятия, орган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зованные РМК: республиканский методологический семинар в рамках декады развития филологического образования и заседание РШМП.</w:t>
      </w:r>
      <w:proofErr w:type="gramEnd"/>
      <w:r w:rsidRPr="008D3109">
        <w:rPr>
          <w:rFonts w:ascii="Times New Roman" w:eastAsia="Calibri" w:hAnsi="Times New Roman" w:cs="Times New Roman"/>
          <w:sz w:val="24"/>
          <w:szCs w:val="24"/>
        </w:rPr>
        <w:t xml:space="preserve"> К участию привлекались не только учителя-предметники, но </w:t>
      </w:r>
      <w:r w:rsidR="002D3381">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 учителя начальных классов, молодые учителя, учителя с пе</w:t>
      </w:r>
      <w:r w:rsidRPr="008D3109">
        <w:rPr>
          <w:rFonts w:ascii="Times New Roman" w:eastAsia="Calibri" w:hAnsi="Times New Roman" w:cs="Times New Roman"/>
          <w:sz w:val="24"/>
          <w:szCs w:val="24"/>
        </w:rPr>
        <w:t>р</w:t>
      </w:r>
      <w:r w:rsidRPr="008D3109">
        <w:rPr>
          <w:rFonts w:ascii="Times New Roman" w:eastAsia="Calibri" w:hAnsi="Times New Roman" w:cs="Times New Roman"/>
          <w:sz w:val="24"/>
          <w:szCs w:val="24"/>
        </w:rPr>
        <w:t>вой и высшей квалификационной категорией, воспитатели ДОО, учителя, не обеспечи</w:t>
      </w:r>
      <w:r w:rsidRPr="008D3109">
        <w:rPr>
          <w:rFonts w:ascii="Times New Roman" w:eastAsia="Calibri" w:hAnsi="Times New Roman" w:cs="Times New Roman"/>
          <w:sz w:val="24"/>
          <w:szCs w:val="24"/>
        </w:rPr>
        <w:t>в</w:t>
      </w:r>
      <w:r w:rsidRPr="008D3109">
        <w:rPr>
          <w:rFonts w:ascii="Times New Roman" w:eastAsia="Calibri" w:hAnsi="Times New Roman" w:cs="Times New Roman"/>
          <w:sz w:val="24"/>
          <w:szCs w:val="24"/>
        </w:rPr>
        <w:t>шие качественную подготовку выпускников к ГИА в 2016, 2017, 2018, 2019 годах. Были приглашены педагогические работники Республики Хакасия и Красноярского края, кот</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рые дали высокую оценку деятельности педагогов Орджоникидзевского района. На базе МБУ ДО «КРДДТ» РМК были организованы ряд семинаров для педагогических работн</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ков, реализующих программы дошкольного образования и активных родителей ДОО.</w:t>
      </w:r>
    </w:p>
    <w:p w:rsidR="00E04C43" w:rsidRPr="008D3109" w:rsidRDefault="00E04C43" w:rsidP="005D7CDC">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lang w:eastAsia="ru-RU" w:bidi="ru-RU"/>
        </w:rPr>
        <w:t>Одной из важнейших задач в системе образования является создание условий для успешной адаптации и полноценной самореализации молодых кадров. В нашем районе с 2011 года решаются задачи организации наставничества. За каждым молодым педагогом в ОО приказом закреплен наставник. Совместно, молодым педагогом и наставником, разр</w:t>
      </w:r>
      <w:r w:rsidRPr="008D3109">
        <w:rPr>
          <w:rFonts w:ascii="Times New Roman" w:eastAsia="Calibri" w:hAnsi="Times New Roman" w:cs="Times New Roman"/>
          <w:sz w:val="24"/>
          <w:szCs w:val="24"/>
          <w:lang w:eastAsia="ru-RU" w:bidi="ru-RU"/>
        </w:rPr>
        <w:t>а</w:t>
      </w:r>
      <w:r w:rsidRPr="008D3109">
        <w:rPr>
          <w:rFonts w:ascii="Times New Roman" w:eastAsia="Calibri" w:hAnsi="Times New Roman" w:cs="Times New Roman"/>
          <w:sz w:val="24"/>
          <w:szCs w:val="24"/>
          <w:lang w:eastAsia="ru-RU" w:bidi="ru-RU"/>
        </w:rPr>
        <w:t>батывается План работы на 2 года, при необходимости, после прохождения аттестации на СЗД или квалификационную категорию, выявления профессиональных проблем и потре</w:t>
      </w:r>
      <w:r w:rsidRPr="008D3109">
        <w:rPr>
          <w:rFonts w:ascii="Times New Roman" w:eastAsia="Calibri" w:hAnsi="Times New Roman" w:cs="Times New Roman"/>
          <w:sz w:val="24"/>
          <w:szCs w:val="24"/>
          <w:lang w:eastAsia="ru-RU" w:bidi="ru-RU"/>
        </w:rPr>
        <w:t>б</w:t>
      </w:r>
      <w:r w:rsidRPr="008D3109">
        <w:rPr>
          <w:rFonts w:ascii="Times New Roman" w:eastAsia="Calibri" w:hAnsi="Times New Roman" w:cs="Times New Roman"/>
          <w:sz w:val="24"/>
          <w:szCs w:val="24"/>
          <w:lang w:eastAsia="ru-RU" w:bidi="ru-RU"/>
        </w:rPr>
        <w:t>ностей молодого педагога, план работы продляется еще на 2 года. Таким образом, наста</w:t>
      </w:r>
      <w:r w:rsidRPr="008D3109">
        <w:rPr>
          <w:rFonts w:ascii="Times New Roman" w:eastAsia="Calibri" w:hAnsi="Times New Roman" w:cs="Times New Roman"/>
          <w:sz w:val="24"/>
          <w:szCs w:val="24"/>
          <w:lang w:eastAsia="ru-RU" w:bidi="ru-RU"/>
        </w:rPr>
        <w:t>в</w:t>
      </w:r>
      <w:r w:rsidRPr="008D3109">
        <w:rPr>
          <w:rFonts w:ascii="Times New Roman" w:eastAsia="Calibri" w:hAnsi="Times New Roman" w:cs="Times New Roman"/>
          <w:sz w:val="24"/>
          <w:szCs w:val="24"/>
          <w:lang w:eastAsia="ru-RU" w:bidi="ru-RU"/>
        </w:rPr>
        <w:t xml:space="preserve">ник сопровождает молодого педагога в его становлении 2-5 лет, в зависимости от </w:t>
      </w:r>
      <w:proofErr w:type="spellStart"/>
      <w:r w:rsidRPr="008D3109">
        <w:rPr>
          <w:rFonts w:ascii="Times New Roman" w:eastAsia="Calibri" w:hAnsi="Times New Roman" w:cs="Times New Roman"/>
          <w:sz w:val="24"/>
          <w:szCs w:val="24"/>
          <w:lang w:eastAsia="ru-RU" w:bidi="ru-RU"/>
        </w:rPr>
        <w:t>сфо</w:t>
      </w:r>
      <w:r w:rsidRPr="008D3109">
        <w:rPr>
          <w:rFonts w:ascii="Times New Roman" w:eastAsia="Calibri" w:hAnsi="Times New Roman" w:cs="Times New Roman"/>
          <w:sz w:val="24"/>
          <w:szCs w:val="24"/>
          <w:lang w:eastAsia="ru-RU" w:bidi="ru-RU"/>
        </w:rPr>
        <w:t>р</w:t>
      </w:r>
      <w:r w:rsidRPr="008D3109">
        <w:rPr>
          <w:rFonts w:ascii="Times New Roman" w:eastAsia="Calibri" w:hAnsi="Times New Roman" w:cs="Times New Roman"/>
          <w:sz w:val="24"/>
          <w:szCs w:val="24"/>
          <w:lang w:eastAsia="ru-RU" w:bidi="ru-RU"/>
        </w:rPr>
        <w:t>мированности</w:t>
      </w:r>
      <w:proofErr w:type="spellEnd"/>
      <w:r w:rsidRPr="008D3109">
        <w:rPr>
          <w:rFonts w:ascii="Times New Roman" w:eastAsia="Calibri" w:hAnsi="Times New Roman" w:cs="Times New Roman"/>
          <w:sz w:val="24"/>
          <w:szCs w:val="24"/>
          <w:lang w:eastAsia="ru-RU" w:bidi="ru-RU"/>
        </w:rPr>
        <w:t xml:space="preserve"> его профессиональных компетенций, устойчивой мотивации к самосто</w:t>
      </w:r>
      <w:r w:rsidRPr="008D3109">
        <w:rPr>
          <w:rFonts w:ascii="Times New Roman" w:eastAsia="Calibri" w:hAnsi="Times New Roman" w:cs="Times New Roman"/>
          <w:sz w:val="24"/>
          <w:szCs w:val="24"/>
          <w:lang w:eastAsia="ru-RU" w:bidi="ru-RU"/>
        </w:rPr>
        <w:t>я</w:t>
      </w:r>
      <w:r w:rsidRPr="008D3109">
        <w:rPr>
          <w:rFonts w:ascii="Times New Roman" w:eastAsia="Calibri" w:hAnsi="Times New Roman" w:cs="Times New Roman"/>
          <w:sz w:val="24"/>
          <w:szCs w:val="24"/>
          <w:lang w:eastAsia="ru-RU" w:bidi="ru-RU"/>
        </w:rPr>
        <w:t>тельному профессиональному росту.</w:t>
      </w:r>
    </w:p>
    <w:p w:rsidR="00E04C43" w:rsidRPr="008D3109" w:rsidRDefault="00E04C43" w:rsidP="005D7CDC">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 xml:space="preserve">В Орджоникидзевском районе </w:t>
      </w:r>
      <w:r w:rsidR="0037201C">
        <w:rPr>
          <w:rFonts w:ascii="Times New Roman" w:eastAsia="Calibri" w:hAnsi="Times New Roman" w:cs="Times New Roman"/>
          <w:sz w:val="24"/>
          <w:szCs w:val="24"/>
        </w:rPr>
        <w:t>с</w:t>
      </w:r>
      <w:r w:rsidRPr="008D3109">
        <w:rPr>
          <w:rFonts w:ascii="Times New Roman" w:eastAsia="Calibri" w:hAnsi="Times New Roman" w:cs="Times New Roman"/>
          <w:sz w:val="24"/>
          <w:szCs w:val="24"/>
        </w:rPr>
        <w:t xml:space="preserve"> 2011 год</w:t>
      </w:r>
      <w:r w:rsidR="0037201C">
        <w:rPr>
          <w:rFonts w:ascii="Times New Roman" w:eastAsia="Calibri" w:hAnsi="Times New Roman" w:cs="Times New Roman"/>
          <w:sz w:val="24"/>
          <w:szCs w:val="24"/>
        </w:rPr>
        <w:t>а</w:t>
      </w:r>
      <w:r w:rsidRPr="008D3109">
        <w:rPr>
          <w:rFonts w:ascii="Times New Roman" w:eastAsia="Calibri" w:hAnsi="Times New Roman" w:cs="Times New Roman"/>
          <w:sz w:val="24"/>
          <w:szCs w:val="24"/>
        </w:rPr>
        <w:t xml:space="preserve"> создана и эффективно функционирует Районная школа молодого педагога «Созвездие». Ежегодно в рамках РШМП проводятся встречи с молодыми педагогами, направленные на совершенствование их профессионал</w:t>
      </w:r>
      <w:r w:rsidRPr="008D3109">
        <w:rPr>
          <w:rFonts w:ascii="Times New Roman" w:eastAsia="Calibri" w:hAnsi="Times New Roman" w:cs="Times New Roman"/>
          <w:sz w:val="24"/>
          <w:szCs w:val="24"/>
        </w:rPr>
        <w:t>ь</w:t>
      </w:r>
      <w:r w:rsidRPr="008D3109">
        <w:rPr>
          <w:rFonts w:ascii="Times New Roman" w:eastAsia="Calibri" w:hAnsi="Times New Roman" w:cs="Times New Roman"/>
          <w:sz w:val="24"/>
          <w:szCs w:val="24"/>
        </w:rPr>
        <w:t xml:space="preserve">ного мастерства, снижение показателей </w:t>
      </w:r>
      <w:proofErr w:type="spellStart"/>
      <w:r w:rsidRPr="008D3109">
        <w:rPr>
          <w:rFonts w:ascii="Times New Roman" w:eastAsia="Calibri" w:hAnsi="Times New Roman" w:cs="Times New Roman"/>
          <w:sz w:val="24"/>
          <w:szCs w:val="24"/>
        </w:rPr>
        <w:t>дезадаптации</w:t>
      </w:r>
      <w:proofErr w:type="spellEnd"/>
      <w:r w:rsidRPr="008D3109">
        <w:rPr>
          <w:rFonts w:ascii="Times New Roman" w:eastAsia="Calibri" w:hAnsi="Times New Roman" w:cs="Times New Roman"/>
          <w:sz w:val="24"/>
          <w:szCs w:val="24"/>
        </w:rPr>
        <w:t xml:space="preserve"> педагогов (впервые приступивших к профессиональной деятельности). В 2020 году проведен</w:t>
      </w:r>
      <w:r w:rsidR="0037201C">
        <w:rPr>
          <w:rFonts w:ascii="Times New Roman" w:eastAsia="Calibri" w:hAnsi="Times New Roman" w:cs="Times New Roman"/>
          <w:sz w:val="24"/>
          <w:szCs w:val="24"/>
        </w:rPr>
        <w:t>ы</w:t>
      </w:r>
      <w:r w:rsidRPr="008D3109">
        <w:rPr>
          <w:rFonts w:ascii="Times New Roman" w:eastAsia="Calibri" w:hAnsi="Times New Roman" w:cs="Times New Roman"/>
          <w:sz w:val="24"/>
          <w:szCs w:val="24"/>
        </w:rPr>
        <w:t xml:space="preserve"> </w:t>
      </w:r>
      <w:r w:rsidR="0037201C">
        <w:rPr>
          <w:rFonts w:ascii="Times New Roman" w:eastAsia="Calibri" w:hAnsi="Times New Roman" w:cs="Times New Roman"/>
          <w:sz w:val="24"/>
          <w:szCs w:val="24"/>
        </w:rPr>
        <w:t>2</w:t>
      </w:r>
      <w:r w:rsidRPr="008D3109">
        <w:rPr>
          <w:rFonts w:ascii="Times New Roman" w:eastAsia="Calibri" w:hAnsi="Times New Roman" w:cs="Times New Roman"/>
          <w:sz w:val="24"/>
          <w:szCs w:val="24"/>
        </w:rPr>
        <w:t xml:space="preserve"> заседани</w:t>
      </w:r>
      <w:r w:rsidR="0037201C">
        <w:rPr>
          <w:rFonts w:ascii="Times New Roman" w:eastAsia="Calibri" w:hAnsi="Times New Roman" w:cs="Times New Roman"/>
          <w:sz w:val="24"/>
          <w:szCs w:val="24"/>
        </w:rPr>
        <w:t>я</w:t>
      </w:r>
      <w:r w:rsidRPr="008D3109">
        <w:rPr>
          <w:rFonts w:ascii="Times New Roman" w:eastAsia="Calibri" w:hAnsi="Times New Roman" w:cs="Times New Roman"/>
          <w:sz w:val="24"/>
          <w:szCs w:val="24"/>
        </w:rPr>
        <w:t xml:space="preserve"> РШМП: заседание было проведено в виде профессионального </w:t>
      </w:r>
      <w:proofErr w:type="spellStart"/>
      <w:r w:rsidRPr="008D3109">
        <w:rPr>
          <w:rFonts w:ascii="Times New Roman" w:eastAsia="Calibri" w:hAnsi="Times New Roman" w:cs="Times New Roman"/>
          <w:sz w:val="24"/>
          <w:szCs w:val="24"/>
        </w:rPr>
        <w:t>интенсива</w:t>
      </w:r>
      <w:proofErr w:type="spellEnd"/>
      <w:r w:rsidRPr="008D3109">
        <w:rPr>
          <w:rFonts w:ascii="Times New Roman" w:eastAsia="Calibri" w:hAnsi="Times New Roman" w:cs="Times New Roman"/>
          <w:sz w:val="24"/>
          <w:szCs w:val="24"/>
        </w:rPr>
        <w:t xml:space="preserve"> с демонстрацией новых организ</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ционных форм</w:t>
      </w:r>
      <w:r w:rsidR="0037201C">
        <w:rPr>
          <w:rFonts w:ascii="Times New Roman" w:eastAsia="Calibri" w:hAnsi="Times New Roman" w:cs="Times New Roman"/>
          <w:sz w:val="24"/>
          <w:szCs w:val="24"/>
        </w:rPr>
        <w:t>,</w:t>
      </w:r>
      <w:r w:rsidRPr="008D3109">
        <w:rPr>
          <w:rFonts w:ascii="Times New Roman" w:eastAsia="Calibri" w:hAnsi="Times New Roman" w:cs="Times New Roman"/>
          <w:sz w:val="24"/>
          <w:szCs w:val="24"/>
        </w:rPr>
        <w:t xml:space="preserve"> </w:t>
      </w:r>
      <w:r w:rsidR="0037201C">
        <w:rPr>
          <w:rFonts w:ascii="Times New Roman" w:eastAsia="Calibri" w:hAnsi="Times New Roman" w:cs="Times New Roman"/>
          <w:sz w:val="24"/>
          <w:szCs w:val="24"/>
        </w:rPr>
        <w:t>д</w:t>
      </w:r>
      <w:r w:rsidRPr="008D3109">
        <w:rPr>
          <w:rFonts w:ascii="Times New Roman" w:eastAsia="Calibri" w:hAnsi="Times New Roman" w:cs="Times New Roman"/>
          <w:sz w:val="24"/>
          <w:szCs w:val="24"/>
        </w:rPr>
        <w:t>оля участия молодых педагогов составляет 100%. В мероприятиях втор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 xml:space="preserve">го заседания приняли участие молодые педагоги </w:t>
      </w:r>
      <w:proofErr w:type="spellStart"/>
      <w:r w:rsidRPr="008D3109">
        <w:rPr>
          <w:rFonts w:ascii="Times New Roman" w:eastAsia="Calibri" w:hAnsi="Times New Roman" w:cs="Times New Roman"/>
          <w:sz w:val="24"/>
          <w:szCs w:val="24"/>
        </w:rPr>
        <w:t>Ширинского</w:t>
      </w:r>
      <w:proofErr w:type="spellEnd"/>
      <w:r w:rsidRPr="008D3109">
        <w:rPr>
          <w:rFonts w:ascii="Times New Roman" w:eastAsia="Calibri" w:hAnsi="Times New Roman" w:cs="Times New Roman"/>
          <w:sz w:val="24"/>
          <w:szCs w:val="24"/>
        </w:rPr>
        <w:t xml:space="preserve"> и </w:t>
      </w:r>
      <w:proofErr w:type="spellStart"/>
      <w:r w:rsidRPr="008D3109">
        <w:rPr>
          <w:rFonts w:ascii="Times New Roman" w:eastAsia="Calibri" w:hAnsi="Times New Roman" w:cs="Times New Roman"/>
          <w:sz w:val="24"/>
          <w:szCs w:val="24"/>
        </w:rPr>
        <w:t>Ужурского</w:t>
      </w:r>
      <w:proofErr w:type="spellEnd"/>
      <w:r w:rsidRPr="008D3109">
        <w:rPr>
          <w:rFonts w:ascii="Times New Roman" w:eastAsia="Calibri" w:hAnsi="Times New Roman" w:cs="Times New Roman"/>
          <w:sz w:val="24"/>
          <w:szCs w:val="24"/>
        </w:rPr>
        <w:t xml:space="preserve"> районов.</w:t>
      </w:r>
    </w:p>
    <w:p w:rsidR="00E04C43" w:rsidRPr="008D3109" w:rsidRDefault="00E04C43" w:rsidP="005D7CDC">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lang w:eastAsia="ru-RU" w:bidi="ru-RU"/>
        </w:rPr>
        <w:t>Одной из задач внедрения целевой модели наставничества является создание пс</w:t>
      </w:r>
      <w:r w:rsidRPr="008D3109">
        <w:rPr>
          <w:rFonts w:ascii="Times New Roman" w:eastAsia="Calibri" w:hAnsi="Times New Roman" w:cs="Times New Roman"/>
          <w:sz w:val="24"/>
          <w:szCs w:val="24"/>
          <w:lang w:eastAsia="ru-RU" w:bidi="ru-RU"/>
        </w:rPr>
        <w:t>и</w:t>
      </w:r>
      <w:r w:rsidRPr="008D3109">
        <w:rPr>
          <w:rFonts w:ascii="Times New Roman" w:eastAsia="Calibri" w:hAnsi="Times New Roman" w:cs="Times New Roman"/>
          <w:sz w:val="24"/>
          <w:szCs w:val="24"/>
          <w:lang w:eastAsia="ru-RU" w:bidi="ru-RU"/>
        </w:rPr>
        <w:t>хологически комфортной среды для развития и повышения квалификации педагогов, ув</w:t>
      </w:r>
      <w:r w:rsidRPr="008D3109">
        <w:rPr>
          <w:rFonts w:ascii="Times New Roman" w:eastAsia="Calibri" w:hAnsi="Times New Roman" w:cs="Times New Roman"/>
          <w:sz w:val="24"/>
          <w:szCs w:val="24"/>
          <w:lang w:eastAsia="ru-RU" w:bidi="ru-RU"/>
        </w:rPr>
        <w:t>е</w:t>
      </w:r>
      <w:r w:rsidRPr="008D3109">
        <w:rPr>
          <w:rFonts w:ascii="Times New Roman" w:eastAsia="Calibri" w:hAnsi="Times New Roman" w:cs="Times New Roman"/>
          <w:sz w:val="24"/>
          <w:szCs w:val="24"/>
          <w:lang w:eastAsia="ru-RU" w:bidi="ru-RU"/>
        </w:rPr>
        <w:t>личение числа закрепившихся в профессии педагогических кадров (2015 год – 85%, 2020 год – 99%).</w:t>
      </w:r>
      <w:r w:rsidR="0083049C">
        <w:rPr>
          <w:rFonts w:ascii="Times New Roman" w:eastAsia="Calibri" w:hAnsi="Times New Roman" w:cs="Times New Roman"/>
          <w:sz w:val="24"/>
          <w:szCs w:val="24"/>
          <w:lang w:eastAsia="ru-RU" w:bidi="ru-RU"/>
        </w:rPr>
        <w:t xml:space="preserve"> </w:t>
      </w:r>
      <w:proofErr w:type="gramStart"/>
      <w:r w:rsidRPr="008D3109">
        <w:rPr>
          <w:rFonts w:ascii="Times New Roman" w:eastAsia="Calibri" w:hAnsi="Times New Roman" w:cs="Times New Roman"/>
          <w:sz w:val="24"/>
          <w:szCs w:val="24"/>
        </w:rPr>
        <w:t xml:space="preserve">Результатом сопровождения молодых педагогов можно считать их успешную адаптацию (один из показателей – снижение </w:t>
      </w:r>
      <w:r w:rsidR="005D7CDC">
        <w:rPr>
          <w:rFonts w:ascii="Times New Roman" w:eastAsia="Calibri" w:hAnsi="Times New Roman" w:cs="Times New Roman"/>
          <w:sz w:val="24"/>
          <w:szCs w:val="24"/>
        </w:rPr>
        <w:t>оттока</w:t>
      </w:r>
      <w:r w:rsidRPr="008D3109">
        <w:rPr>
          <w:rFonts w:ascii="Times New Roman" w:eastAsia="Calibri" w:hAnsi="Times New Roman" w:cs="Times New Roman"/>
          <w:sz w:val="24"/>
          <w:szCs w:val="24"/>
        </w:rPr>
        <w:t xml:space="preserve"> кадров среди молодых педагогов: </w:t>
      </w:r>
      <w:r w:rsidRPr="008D3109">
        <w:rPr>
          <w:rFonts w:ascii="Times New Roman" w:eastAsia="Calibri" w:hAnsi="Times New Roman" w:cs="Times New Roman"/>
          <w:sz w:val="24"/>
          <w:szCs w:val="24"/>
          <w:lang w:eastAsia="ru-RU" w:bidi="ru-RU"/>
        </w:rPr>
        <w:t>2015 год – 14%, 2020 год – 1%),</w:t>
      </w:r>
      <w:r w:rsidRPr="008D3109">
        <w:rPr>
          <w:rFonts w:ascii="Times New Roman" w:eastAsia="Calibri" w:hAnsi="Times New Roman" w:cs="Times New Roman"/>
          <w:sz w:val="24"/>
          <w:szCs w:val="24"/>
        </w:rPr>
        <w:t xml:space="preserve"> эффективный профессиональный рост (победители и пр</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зеры федеральных и региональных мероприятий), успешную аттестацию на первую и высшую квалификационные категории (1% - </w:t>
      </w:r>
      <w:proofErr w:type="spellStart"/>
      <w:r w:rsidRPr="008D3109">
        <w:rPr>
          <w:rFonts w:ascii="Times New Roman" w:eastAsia="Calibri" w:hAnsi="Times New Roman" w:cs="Times New Roman"/>
          <w:sz w:val="24"/>
          <w:szCs w:val="24"/>
        </w:rPr>
        <w:t>Вкк</w:t>
      </w:r>
      <w:proofErr w:type="spellEnd"/>
      <w:r w:rsidRPr="008D3109">
        <w:rPr>
          <w:rFonts w:ascii="Times New Roman" w:eastAsia="Calibri" w:hAnsi="Times New Roman" w:cs="Times New Roman"/>
          <w:sz w:val="24"/>
          <w:szCs w:val="24"/>
        </w:rPr>
        <w:t>, 41% - 1кк, 42% аттестованных на СЗД), активность и инициативность молодых педагогов (сами инициируют, организуют и пр</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lastRenderedPageBreak/>
        <w:t>водят</w:t>
      </w:r>
      <w:proofErr w:type="gramEnd"/>
      <w:r w:rsidRPr="008D3109">
        <w:rPr>
          <w:rFonts w:ascii="Times New Roman" w:eastAsia="Calibri" w:hAnsi="Times New Roman" w:cs="Times New Roman"/>
          <w:sz w:val="24"/>
          <w:szCs w:val="24"/>
        </w:rPr>
        <w:t xml:space="preserve"> мероприятия на муниципальном и региональном уровне: молодой учитель года РХ, «</w:t>
      </w:r>
      <w:proofErr w:type="spellStart"/>
      <w:r w:rsidRPr="008D3109">
        <w:rPr>
          <w:rFonts w:ascii="Times New Roman" w:eastAsia="Calibri" w:hAnsi="Times New Roman" w:cs="Times New Roman"/>
          <w:sz w:val="24"/>
          <w:szCs w:val="24"/>
        </w:rPr>
        <w:t>ребусня</w:t>
      </w:r>
      <w:proofErr w:type="spellEnd"/>
      <w:r w:rsidRPr="008D3109">
        <w:rPr>
          <w:rFonts w:ascii="Times New Roman" w:eastAsia="Calibri" w:hAnsi="Times New Roman" w:cs="Times New Roman"/>
          <w:sz w:val="24"/>
          <w:szCs w:val="24"/>
        </w:rPr>
        <w:t xml:space="preserve">», заседания РШМП, создание муниципального Молодежного совета) </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Ежегодно РМК организует и проводит Единый методический день для всех катег</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рий педагогических работников. В 2020 году в рамках проведения ЕМД были организов</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ны различные формы обобщения опыта в дистанционном формате на странице Управл</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ния образования Орджоникидзевского района социальной сети </w:t>
      </w:r>
      <w:proofErr w:type="spellStart"/>
      <w:r w:rsidRPr="008D3109">
        <w:rPr>
          <w:rFonts w:ascii="Times New Roman" w:eastAsia="Calibri" w:hAnsi="Times New Roman" w:cs="Times New Roman"/>
          <w:sz w:val="24"/>
          <w:szCs w:val="24"/>
        </w:rPr>
        <w:t>Вконтакте</w:t>
      </w:r>
      <w:proofErr w:type="spellEnd"/>
      <w:r w:rsidRPr="008D3109">
        <w:rPr>
          <w:rFonts w:ascii="Times New Roman" w:eastAsia="Calibri" w:hAnsi="Times New Roman" w:cs="Times New Roman"/>
          <w:sz w:val="24"/>
          <w:szCs w:val="24"/>
        </w:rPr>
        <w:t>: выступление, презентация опыта, мастер-класс, методический семинар, разработка урока (занятия, и</w:t>
      </w:r>
      <w:r w:rsidRPr="008D3109">
        <w:rPr>
          <w:rFonts w:ascii="Times New Roman" w:eastAsia="Calibri" w:hAnsi="Times New Roman" w:cs="Times New Roman"/>
          <w:sz w:val="24"/>
          <w:szCs w:val="24"/>
        </w:rPr>
        <w:t>г</w:t>
      </w:r>
      <w:r w:rsidRPr="008D3109">
        <w:rPr>
          <w:rFonts w:ascii="Times New Roman" w:eastAsia="Calibri" w:hAnsi="Times New Roman" w:cs="Times New Roman"/>
          <w:sz w:val="24"/>
          <w:szCs w:val="24"/>
        </w:rPr>
        <w:t xml:space="preserve">ры), открытое </w:t>
      </w:r>
      <w:proofErr w:type="spellStart"/>
      <w:r w:rsidRPr="008D3109">
        <w:rPr>
          <w:rFonts w:ascii="Times New Roman" w:eastAsia="Calibri" w:hAnsi="Times New Roman" w:cs="Times New Roman"/>
          <w:sz w:val="24"/>
          <w:szCs w:val="24"/>
        </w:rPr>
        <w:t>видеозанятие</w:t>
      </w:r>
      <w:proofErr w:type="spellEnd"/>
      <w:r w:rsidRPr="008D3109">
        <w:rPr>
          <w:rFonts w:ascii="Times New Roman" w:eastAsia="Calibri" w:hAnsi="Times New Roman" w:cs="Times New Roman"/>
          <w:sz w:val="24"/>
          <w:szCs w:val="24"/>
        </w:rPr>
        <w:t xml:space="preserve"> (урок) и др. Опыт обобщили 64 педагога (2019год – 43; </w:t>
      </w:r>
      <w:hyperlink r:id="rId10" w:history="1">
        <w:r w:rsidRPr="008D3109">
          <w:rPr>
            <w:rFonts w:ascii="Times New Roman" w:eastAsia="Calibri" w:hAnsi="Times New Roman" w:cs="Times New Roman"/>
            <w:sz w:val="24"/>
            <w:szCs w:val="24"/>
            <w:u w:val="single"/>
          </w:rPr>
          <w:t>https://vk.com/public198764737</w:t>
        </w:r>
      </w:hyperlink>
      <w:proofErr w:type="gramStart"/>
      <w:r w:rsidRPr="008D3109">
        <w:rPr>
          <w:rFonts w:ascii="Times New Roman" w:eastAsia="Calibri" w:hAnsi="Times New Roman" w:cs="Times New Roman"/>
          <w:sz w:val="24"/>
          <w:szCs w:val="24"/>
        </w:rPr>
        <w:t xml:space="preserve"> )</w:t>
      </w:r>
      <w:proofErr w:type="gramEnd"/>
    </w:p>
    <w:p w:rsidR="00383918" w:rsidRDefault="009707AC" w:rsidP="00F2458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E04C43" w:rsidRPr="008D3109">
        <w:rPr>
          <w:rFonts w:ascii="Times New Roman" w:eastAsia="Calibri" w:hAnsi="Times New Roman" w:cs="Times New Roman"/>
          <w:sz w:val="24"/>
          <w:szCs w:val="24"/>
        </w:rPr>
        <w:t>еализация концепций преподавания отдельных предметов становится приорите</w:t>
      </w:r>
      <w:r w:rsidR="00E04C43" w:rsidRPr="008D3109">
        <w:rPr>
          <w:rFonts w:ascii="Times New Roman" w:eastAsia="Calibri" w:hAnsi="Times New Roman" w:cs="Times New Roman"/>
          <w:sz w:val="24"/>
          <w:szCs w:val="24"/>
        </w:rPr>
        <w:t>т</w:t>
      </w:r>
      <w:r w:rsidR="00E04C43" w:rsidRPr="008D3109">
        <w:rPr>
          <w:rFonts w:ascii="Times New Roman" w:eastAsia="Calibri" w:hAnsi="Times New Roman" w:cs="Times New Roman"/>
          <w:sz w:val="24"/>
          <w:szCs w:val="24"/>
        </w:rPr>
        <w:t>ным направлением в работе РМК. С 2017 года РМК организует проведение на муниц</w:t>
      </w:r>
      <w:r w:rsidR="00E04C43" w:rsidRPr="008D3109">
        <w:rPr>
          <w:rFonts w:ascii="Times New Roman" w:eastAsia="Calibri" w:hAnsi="Times New Roman" w:cs="Times New Roman"/>
          <w:sz w:val="24"/>
          <w:szCs w:val="24"/>
        </w:rPr>
        <w:t>и</w:t>
      </w:r>
      <w:r w:rsidR="00E04C43" w:rsidRPr="008D3109">
        <w:rPr>
          <w:rFonts w:ascii="Times New Roman" w:eastAsia="Calibri" w:hAnsi="Times New Roman" w:cs="Times New Roman"/>
          <w:sz w:val="24"/>
          <w:szCs w:val="24"/>
        </w:rPr>
        <w:t>пальном уровне и уровне ОО предметных декад по реализации концепций преподавания. Планы проведения предметных декад разрабатываются на заседаниях РМО с обязател</w:t>
      </w:r>
      <w:r w:rsidR="00E04C43" w:rsidRPr="008D3109">
        <w:rPr>
          <w:rFonts w:ascii="Times New Roman" w:eastAsia="Calibri" w:hAnsi="Times New Roman" w:cs="Times New Roman"/>
          <w:sz w:val="24"/>
          <w:szCs w:val="24"/>
        </w:rPr>
        <w:t>ь</w:t>
      </w:r>
      <w:r w:rsidR="00E04C43" w:rsidRPr="008D3109">
        <w:rPr>
          <w:rFonts w:ascii="Times New Roman" w:eastAsia="Calibri" w:hAnsi="Times New Roman" w:cs="Times New Roman"/>
          <w:sz w:val="24"/>
          <w:szCs w:val="24"/>
        </w:rPr>
        <w:t xml:space="preserve">ным проведением мероприятий на муниципальном уровне. </w:t>
      </w:r>
      <w:r w:rsidR="00383918">
        <w:rPr>
          <w:rFonts w:ascii="Times New Roman" w:eastAsia="Calibri" w:hAnsi="Times New Roman" w:cs="Times New Roman"/>
          <w:sz w:val="24"/>
          <w:szCs w:val="24"/>
        </w:rPr>
        <w:t>В</w:t>
      </w:r>
      <w:r w:rsidR="00E04C43" w:rsidRPr="008D3109">
        <w:rPr>
          <w:rFonts w:ascii="Times New Roman" w:eastAsia="Calibri" w:hAnsi="Times New Roman" w:cs="Times New Roman"/>
          <w:sz w:val="24"/>
          <w:szCs w:val="24"/>
        </w:rPr>
        <w:t xml:space="preserve"> 2019-2020 учебн</w:t>
      </w:r>
      <w:r w:rsidR="00383918">
        <w:rPr>
          <w:rFonts w:ascii="Times New Roman" w:eastAsia="Calibri" w:hAnsi="Times New Roman" w:cs="Times New Roman"/>
          <w:sz w:val="24"/>
          <w:szCs w:val="24"/>
        </w:rPr>
        <w:t>ом</w:t>
      </w:r>
      <w:r w:rsidR="00E04C43" w:rsidRPr="008D3109">
        <w:rPr>
          <w:rFonts w:ascii="Times New Roman" w:eastAsia="Calibri" w:hAnsi="Times New Roman" w:cs="Times New Roman"/>
          <w:sz w:val="24"/>
          <w:szCs w:val="24"/>
        </w:rPr>
        <w:t xml:space="preserve"> год</w:t>
      </w:r>
      <w:r w:rsidR="00383918">
        <w:rPr>
          <w:rFonts w:ascii="Times New Roman" w:eastAsia="Calibri" w:hAnsi="Times New Roman" w:cs="Times New Roman"/>
          <w:sz w:val="24"/>
          <w:szCs w:val="24"/>
        </w:rPr>
        <w:t>у</w:t>
      </w:r>
      <w:r w:rsidR="00E04C43" w:rsidRPr="008D3109">
        <w:rPr>
          <w:rFonts w:ascii="Times New Roman" w:eastAsia="Calibri" w:hAnsi="Times New Roman" w:cs="Times New Roman"/>
          <w:sz w:val="24"/>
          <w:szCs w:val="24"/>
        </w:rPr>
        <w:t xml:space="preserve"> б</w:t>
      </w:r>
      <w:r w:rsidR="00E04C43" w:rsidRPr="008D3109">
        <w:rPr>
          <w:rFonts w:ascii="Times New Roman" w:eastAsia="Calibri" w:hAnsi="Times New Roman" w:cs="Times New Roman"/>
          <w:sz w:val="24"/>
          <w:szCs w:val="24"/>
        </w:rPr>
        <w:t>ы</w:t>
      </w:r>
      <w:r w:rsidR="00E04C43" w:rsidRPr="008D3109">
        <w:rPr>
          <w:rFonts w:ascii="Times New Roman" w:eastAsia="Calibri" w:hAnsi="Times New Roman" w:cs="Times New Roman"/>
          <w:sz w:val="24"/>
          <w:szCs w:val="24"/>
        </w:rPr>
        <w:t xml:space="preserve">ло проведено 4 </w:t>
      </w:r>
      <w:r w:rsidR="00383918">
        <w:rPr>
          <w:rFonts w:ascii="Times New Roman" w:eastAsia="Calibri" w:hAnsi="Times New Roman" w:cs="Times New Roman"/>
          <w:sz w:val="24"/>
          <w:szCs w:val="24"/>
        </w:rPr>
        <w:t xml:space="preserve">предметных </w:t>
      </w:r>
      <w:r w:rsidR="00E04C43" w:rsidRPr="008D3109">
        <w:rPr>
          <w:rFonts w:ascii="Times New Roman" w:eastAsia="Calibri" w:hAnsi="Times New Roman" w:cs="Times New Roman"/>
          <w:sz w:val="24"/>
          <w:szCs w:val="24"/>
        </w:rPr>
        <w:t>декады по реализации 5 концепций.</w:t>
      </w:r>
      <w:r>
        <w:rPr>
          <w:rFonts w:ascii="Times New Roman" w:eastAsia="Calibri" w:hAnsi="Times New Roman" w:cs="Times New Roman"/>
          <w:sz w:val="24"/>
          <w:szCs w:val="24"/>
        </w:rPr>
        <w:t xml:space="preserve"> </w:t>
      </w:r>
      <w:r w:rsidR="00E04C43" w:rsidRPr="008D3109">
        <w:rPr>
          <w:rFonts w:ascii="Times New Roman" w:eastAsia="Calibri" w:hAnsi="Times New Roman" w:cs="Times New Roman"/>
          <w:sz w:val="24"/>
          <w:szCs w:val="24"/>
        </w:rPr>
        <w:t>В рамках проведения д</w:t>
      </w:r>
      <w:r w:rsidR="00E04C43" w:rsidRPr="008D3109">
        <w:rPr>
          <w:rFonts w:ascii="Times New Roman" w:eastAsia="Calibri" w:hAnsi="Times New Roman" w:cs="Times New Roman"/>
          <w:sz w:val="24"/>
          <w:szCs w:val="24"/>
        </w:rPr>
        <w:t>е</w:t>
      </w:r>
      <w:r w:rsidR="00E04C43" w:rsidRPr="008D3109">
        <w:rPr>
          <w:rFonts w:ascii="Times New Roman" w:eastAsia="Calibri" w:hAnsi="Times New Roman" w:cs="Times New Roman"/>
          <w:sz w:val="24"/>
          <w:szCs w:val="24"/>
        </w:rPr>
        <w:t xml:space="preserve">кад организуются муниципальные мероприятия: конкурсы для детей и педагогов, мастер-классы, просмотр открытых уроков (занятий), презентации опыта и др. </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В целях организации комплексного сопровождения процесса аттестации педагог</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ческих работников, РМК вовлекает педагогов в экспертную деятельность на муниципал</w:t>
      </w:r>
      <w:r w:rsidRPr="008D3109">
        <w:rPr>
          <w:rFonts w:ascii="Times New Roman" w:eastAsia="Calibri" w:hAnsi="Times New Roman" w:cs="Times New Roman"/>
          <w:sz w:val="24"/>
          <w:szCs w:val="24"/>
        </w:rPr>
        <w:t>ь</w:t>
      </w:r>
      <w:r w:rsidRPr="008D3109">
        <w:rPr>
          <w:rFonts w:ascii="Times New Roman" w:eastAsia="Calibri" w:hAnsi="Times New Roman" w:cs="Times New Roman"/>
          <w:sz w:val="24"/>
          <w:szCs w:val="24"/>
        </w:rPr>
        <w:t>ном, региональном и федеральном уровнях. Учителя нашего района являются членами республиканской предметной комиссии по проверке ЕГЭ (2018</w:t>
      </w:r>
      <w:r w:rsidR="009707AC">
        <w:rPr>
          <w:rFonts w:ascii="Times New Roman" w:eastAsia="Calibri" w:hAnsi="Times New Roman" w:cs="Times New Roman"/>
          <w:sz w:val="24"/>
          <w:szCs w:val="24"/>
        </w:rPr>
        <w:t>г.</w:t>
      </w:r>
      <w:r w:rsidRPr="008D3109">
        <w:rPr>
          <w:rFonts w:ascii="Times New Roman" w:eastAsia="Calibri" w:hAnsi="Times New Roman" w:cs="Times New Roman"/>
          <w:sz w:val="24"/>
          <w:szCs w:val="24"/>
        </w:rPr>
        <w:t xml:space="preserve"> – 1, 2019</w:t>
      </w:r>
      <w:r w:rsidR="009707AC">
        <w:rPr>
          <w:rFonts w:ascii="Times New Roman" w:eastAsia="Calibri" w:hAnsi="Times New Roman" w:cs="Times New Roman"/>
          <w:sz w:val="24"/>
          <w:szCs w:val="24"/>
        </w:rPr>
        <w:t>г.</w:t>
      </w:r>
      <w:r w:rsidRPr="008D3109">
        <w:rPr>
          <w:rFonts w:ascii="Times New Roman" w:eastAsia="Calibri" w:hAnsi="Times New Roman" w:cs="Times New Roman"/>
          <w:sz w:val="24"/>
          <w:szCs w:val="24"/>
        </w:rPr>
        <w:t xml:space="preserve"> – 3, 2020</w:t>
      </w:r>
      <w:r w:rsidR="009707AC">
        <w:rPr>
          <w:rFonts w:ascii="Times New Roman" w:eastAsia="Calibri" w:hAnsi="Times New Roman" w:cs="Times New Roman"/>
          <w:sz w:val="24"/>
          <w:szCs w:val="24"/>
        </w:rPr>
        <w:t xml:space="preserve">г. </w:t>
      </w:r>
      <w:r w:rsidRPr="008D3109">
        <w:rPr>
          <w:rFonts w:ascii="Times New Roman" w:eastAsia="Calibri" w:hAnsi="Times New Roman" w:cs="Times New Roman"/>
          <w:sz w:val="24"/>
          <w:szCs w:val="24"/>
        </w:rPr>
        <w:t>-</w:t>
      </w:r>
      <w:r w:rsidR="009707AC">
        <w:rPr>
          <w:rFonts w:ascii="Times New Roman" w:eastAsia="Calibri" w:hAnsi="Times New Roman" w:cs="Times New Roman"/>
          <w:sz w:val="24"/>
          <w:szCs w:val="24"/>
        </w:rPr>
        <w:t xml:space="preserve"> </w:t>
      </w:r>
      <w:r w:rsidRPr="008D3109">
        <w:rPr>
          <w:rFonts w:ascii="Times New Roman" w:eastAsia="Calibri" w:hAnsi="Times New Roman" w:cs="Times New Roman"/>
          <w:sz w:val="24"/>
          <w:szCs w:val="24"/>
        </w:rPr>
        <w:t>3); ОГЭ, ВПР. На муниципальном уровне педагоги привлекаются к экспертной оценке выполнения олимпиадных заданий, НПК, материалов профессиональных конкурсов, ра</w:t>
      </w:r>
      <w:r w:rsidRPr="008D3109">
        <w:rPr>
          <w:rFonts w:ascii="Times New Roman" w:eastAsia="Calibri" w:hAnsi="Times New Roman" w:cs="Times New Roman"/>
          <w:sz w:val="24"/>
          <w:szCs w:val="24"/>
        </w:rPr>
        <w:t>з</w:t>
      </w:r>
      <w:r w:rsidRPr="008D3109">
        <w:rPr>
          <w:rFonts w:ascii="Times New Roman" w:eastAsia="Calibri" w:hAnsi="Times New Roman" w:cs="Times New Roman"/>
          <w:sz w:val="24"/>
          <w:szCs w:val="24"/>
        </w:rPr>
        <w:t>работке муниципальных контрольных работ и др.</w:t>
      </w:r>
    </w:p>
    <w:p w:rsidR="00E04C43" w:rsidRPr="008D3109" w:rsidRDefault="00E04C43" w:rsidP="00383918">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Социально-экономическое положение района является одним из ключевых факт</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 xml:space="preserve">ров, который учитывается при выстраивании муниципальной системы оценки качества образования. В ходе </w:t>
      </w:r>
      <w:proofErr w:type="gramStart"/>
      <w:r w:rsidRPr="008D3109">
        <w:rPr>
          <w:rFonts w:ascii="Times New Roman" w:eastAsia="Calibri" w:hAnsi="Times New Roman" w:cs="Times New Roman"/>
          <w:sz w:val="24"/>
          <w:szCs w:val="24"/>
        </w:rPr>
        <w:t>проведения анализа результатов процедур оценки качества образов</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ния</w:t>
      </w:r>
      <w:proofErr w:type="gramEnd"/>
      <w:r w:rsidRPr="008D3109">
        <w:rPr>
          <w:rFonts w:ascii="Times New Roman" w:eastAsia="Calibri" w:hAnsi="Times New Roman" w:cs="Times New Roman"/>
          <w:sz w:val="24"/>
          <w:szCs w:val="24"/>
        </w:rPr>
        <w:t xml:space="preserve"> ежегодно наряду со школами, демонстрирующими высокое качество подготовки об</w:t>
      </w:r>
      <w:r w:rsidRPr="008D3109">
        <w:rPr>
          <w:rFonts w:ascii="Times New Roman" w:eastAsia="Calibri" w:hAnsi="Times New Roman" w:cs="Times New Roman"/>
          <w:sz w:val="24"/>
          <w:szCs w:val="24"/>
        </w:rPr>
        <w:t>у</w:t>
      </w:r>
      <w:r w:rsidRPr="008D3109">
        <w:rPr>
          <w:rFonts w:ascii="Times New Roman" w:eastAsia="Calibri" w:hAnsi="Times New Roman" w:cs="Times New Roman"/>
          <w:sz w:val="24"/>
          <w:szCs w:val="24"/>
        </w:rPr>
        <w:t>чающихся, выделяется и перечень ОО, которые стабильно показывают низкие результаты обучения. В федеральный перечень школ с низкими результатами образования и функц</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онирующих в сложных социальных условиях </w:t>
      </w:r>
      <w:r w:rsidR="009E21F2">
        <w:rPr>
          <w:rFonts w:ascii="Times New Roman" w:eastAsia="Calibri" w:hAnsi="Times New Roman" w:cs="Times New Roman"/>
          <w:sz w:val="24"/>
          <w:szCs w:val="24"/>
        </w:rPr>
        <w:t xml:space="preserve">в 2020 г. </w:t>
      </w:r>
      <w:r w:rsidRPr="008D3109">
        <w:rPr>
          <w:rFonts w:ascii="Times New Roman" w:eastAsia="Calibri" w:hAnsi="Times New Roman" w:cs="Times New Roman"/>
          <w:sz w:val="24"/>
          <w:szCs w:val="24"/>
        </w:rPr>
        <w:t>попала МБОУ «</w:t>
      </w:r>
      <w:proofErr w:type="spellStart"/>
      <w:r w:rsidRPr="008D3109">
        <w:rPr>
          <w:rFonts w:ascii="Times New Roman" w:eastAsia="Calibri" w:hAnsi="Times New Roman" w:cs="Times New Roman"/>
          <w:sz w:val="24"/>
          <w:szCs w:val="24"/>
        </w:rPr>
        <w:t>Кобяковская</w:t>
      </w:r>
      <w:proofErr w:type="spellEnd"/>
      <w:r w:rsidRPr="008D3109">
        <w:rPr>
          <w:rFonts w:ascii="Times New Roman" w:eastAsia="Calibri" w:hAnsi="Times New Roman" w:cs="Times New Roman"/>
          <w:sz w:val="24"/>
          <w:szCs w:val="24"/>
        </w:rPr>
        <w:t xml:space="preserve"> ООШ». В следующем учебном году вся деятельность РМК в данном направлении будет ориентирована на выравнивание образовательных результатов именно в этой школе</w:t>
      </w:r>
      <w:r w:rsidRPr="008D3109">
        <w:rPr>
          <w:rFonts w:ascii="Times New Roman" w:eastAsia="Calibri" w:hAnsi="Times New Roman" w:cs="Times New Roman"/>
          <w:sz w:val="24"/>
          <w:szCs w:val="24"/>
          <w:shd w:val="clear" w:color="auto" w:fill="FFFFFF"/>
          <w:lang w:eastAsia="ru-RU" w:bidi="ru-RU"/>
        </w:rPr>
        <w:t>. В 2020 году проведена диагностическая и подготовительная работа для реализации Мун</w:t>
      </w:r>
      <w:r w:rsidRPr="008D3109">
        <w:rPr>
          <w:rFonts w:ascii="Times New Roman" w:eastAsia="Calibri" w:hAnsi="Times New Roman" w:cs="Times New Roman"/>
          <w:sz w:val="24"/>
          <w:szCs w:val="24"/>
          <w:shd w:val="clear" w:color="auto" w:fill="FFFFFF"/>
          <w:lang w:eastAsia="ru-RU" w:bidi="ru-RU"/>
        </w:rPr>
        <w:t>и</w:t>
      </w:r>
      <w:r w:rsidRPr="008D3109">
        <w:rPr>
          <w:rFonts w:ascii="Times New Roman" w:eastAsia="Calibri" w:hAnsi="Times New Roman" w:cs="Times New Roman"/>
          <w:sz w:val="24"/>
          <w:szCs w:val="24"/>
          <w:shd w:val="clear" w:color="auto" w:fill="FFFFFF"/>
          <w:lang w:eastAsia="ru-RU" w:bidi="ru-RU"/>
        </w:rPr>
        <w:t>ципальной программы адресной помощи школам с низкими образовательными результ</w:t>
      </w:r>
      <w:r w:rsidRPr="008D3109">
        <w:rPr>
          <w:rFonts w:ascii="Times New Roman" w:eastAsia="Calibri" w:hAnsi="Times New Roman" w:cs="Times New Roman"/>
          <w:sz w:val="24"/>
          <w:szCs w:val="24"/>
          <w:shd w:val="clear" w:color="auto" w:fill="FFFFFF"/>
          <w:lang w:eastAsia="ru-RU" w:bidi="ru-RU"/>
        </w:rPr>
        <w:t>а</w:t>
      </w:r>
      <w:r w:rsidRPr="008D3109">
        <w:rPr>
          <w:rFonts w:ascii="Times New Roman" w:eastAsia="Calibri" w:hAnsi="Times New Roman" w:cs="Times New Roman"/>
          <w:sz w:val="24"/>
          <w:szCs w:val="24"/>
          <w:shd w:val="clear" w:color="auto" w:fill="FFFFFF"/>
          <w:lang w:eastAsia="ru-RU" w:bidi="ru-RU"/>
        </w:rPr>
        <w:t>тами и работающими в сложных социальных условиях на 2020-2021 учебный год</w:t>
      </w:r>
      <w:r w:rsidR="00F82A46">
        <w:rPr>
          <w:rFonts w:ascii="Times New Roman" w:eastAsia="Calibri" w:hAnsi="Times New Roman" w:cs="Times New Roman"/>
          <w:sz w:val="24"/>
          <w:szCs w:val="24"/>
          <w:shd w:val="clear" w:color="auto" w:fill="FFFFFF"/>
          <w:lang w:eastAsia="ru-RU" w:bidi="ru-RU"/>
        </w:rPr>
        <w:t>.</w:t>
      </w:r>
    </w:p>
    <w:p w:rsidR="00F848F6" w:rsidRPr="008D3109" w:rsidRDefault="00F82A46" w:rsidP="00F848F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E04C43" w:rsidRPr="008D3109">
        <w:rPr>
          <w:rFonts w:ascii="Times New Roman" w:eastAsia="Calibri" w:hAnsi="Times New Roman" w:cs="Times New Roman"/>
          <w:sz w:val="24"/>
          <w:szCs w:val="24"/>
        </w:rPr>
        <w:t xml:space="preserve">аши педагоги активно обучаются на различных проблемных курсах, так обучение на портале </w:t>
      </w:r>
      <w:proofErr w:type="spellStart"/>
      <w:r w:rsidR="00E04C43" w:rsidRPr="008D3109">
        <w:rPr>
          <w:rFonts w:ascii="Times New Roman" w:eastAsia="Calibri" w:hAnsi="Times New Roman" w:cs="Times New Roman"/>
          <w:sz w:val="24"/>
          <w:szCs w:val="24"/>
        </w:rPr>
        <w:t>Единыйурок</w:t>
      </w:r>
      <w:proofErr w:type="gramStart"/>
      <w:r w:rsidR="00E04C43" w:rsidRPr="008D3109">
        <w:rPr>
          <w:rFonts w:ascii="Times New Roman" w:eastAsia="Calibri" w:hAnsi="Times New Roman" w:cs="Times New Roman"/>
          <w:sz w:val="24"/>
          <w:szCs w:val="24"/>
        </w:rPr>
        <w:t>.р</w:t>
      </w:r>
      <w:proofErr w:type="gramEnd"/>
      <w:r w:rsidR="00E04C43" w:rsidRPr="008D3109">
        <w:rPr>
          <w:rFonts w:ascii="Times New Roman" w:eastAsia="Calibri" w:hAnsi="Times New Roman" w:cs="Times New Roman"/>
          <w:sz w:val="24"/>
          <w:szCs w:val="24"/>
        </w:rPr>
        <w:t>ф</w:t>
      </w:r>
      <w:proofErr w:type="spellEnd"/>
      <w:r w:rsidR="00E04C43" w:rsidRPr="008D3109">
        <w:rPr>
          <w:rFonts w:ascii="Times New Roman" w:eastAsia="Calibri" w:hAnsi="Times New Roman" w:cs="Times New Roman"/>
          <w:sz w:val="24"/>
          <w:szCs w:val="24"/>
        </w:rPr>
        <w:t xml:space="preserve"> при правительстве Российской </w:t>
      </w:r>
      <w:r w:rsidR="00E04C43" w:rsidRPr="008D3109">
        <w:rPr>
          <w:rFonts w:ascii="Times New Roman" w:eastAsia="Calibri" w:hAnsi="Times New Roman" w:cs="Times New Roman"/>
          <w:caps/>
          <w:sz w:val="24"/>
          <w:szCs w:val="24"/>
        </w:rPr>
        <w:t>Ф</w:t>
      </w:r>
      <w:r w:rsidR="00E04C43" w:rsidRPr="008D3109">
        <w:rPr>
          <w:rFonts w:ascii="Times New Roman" w:eastAsia="Calibri" w:hAnsi="Times New Roman" w:cs="Times New Roman"/>
          <w:sz w:val="24"/>
          <w:szCs w:val="24"/>
        </w:rPr>
        <w:t>едерации</w:t>
      </w:r>
      <w:r w:rsidR="00E04C43" w:rsidRPr="008D3109">
        <w:rPr>
          <w:rFonts w:ascii="Times New Roman" w:eastAsia="Calibri" w:hAnsi="Times New Roman" w:cs="Times New Roman"/>
          <w:caps/>
          <w:sz w:val="24"/>
          <w:szCs w:val="24"/>
        </w:rPr>
        <w:t xml:space="preserve"> </w:t>
      </w:r>
      <w:r w:rsidR="00E04C43" w:rsidRPr="008D3109">
        <w:rPr>
          <w:rFonts w:ascii="Times New Roman" w:eastAsia="Calibri" w:hAnsi="Times New Roman" w:cs="Times New Roman"/>
          <w:sz w:val="24"/>
          <w:szCs w:val="24"/>
        </w:rPr>
        <w:t>прошли</w:t>
      </w:r>
      <w:r w:rsidR="00E04C43" w:rsidRPr="008D3109">
        <w:rPr>
          <w:rFonts w:ascii="Times New Roman" w:eastAsia="Calibri" w:hAnsi="Times New Roman" w:cs="Times New Roman"/>
          <w:caps/>
          <w:sz w:val="24"/>
          <w:szCs w:val="24"/>
        </w:rPr>
        <w:t xml:space="preserve"> 198 </w:t>
      </w:r>
      <w:r w:rsidR="00E04C43" w:rsidRPr="008D3109">
        <w:rPr>
          <w:rFonts w:ascii="Times New Roman" w:eastAsia="Calibri" w:hAnsi="Times New Roman" w:cs="Times New Roman"/>
          <w:sz w:val="24"/>
          <w:szCs w:val="24"/>
        </w:rPr>
        <w:t>педаг</w:t>
      </w:r>
      <w:r w:rsidR="00E04C43" w:rsidRPr="008D3109">
        <w:rPr>
          <w:rFonts w:ascii="Times New Roman" w:eastAsia="Calibri" w:hAnsi="Times New Roman" w:cs="Times New Roman"/>
          <w:sz w:val="24"/>
          <w:szCs w:val="24"/>
        </w:rPr>
        <w:t>о</w:t>
      </w:r>
      <w:r w:rsidR="00E04C43" w:rsidRPr="008D3109">
        <w:rPr>
          <w:rFonts w:ascii="Times New Roman" w:eastAsia="Calibri" w:hAnsi="Times New Roman" w:cs="Times New Roman"/>
          <w:sz w:val="24"/>
          <w:szCs w:val="24"/>
        </w:rPr>
        <w:t xml:space="preserve">гов (54% от общего числа педагогических работников, в 2019 году 37 педагогов). </w:t>
      </w:r>
      <w:r w:rsidR="00F848F6" w:rsidRPr="008D3109">
        <w:rPr>
          <w:rFonts w:ascii="Times New Roman" w:eastAsia="Times New Roman" w:hAnsi="Times New Roman" w:cs="Times New Roman"/>
          <w:iCs/>
          <w:sz w:val="24"/>
          <w:szCs w:val="24"/>
          <w:shd w:val="clear" w:color="auto" w:fill="FFFFFF"/>
        </w:rPr>
        <w:t>Райо</w:t>
      </w:r>
      <w:r w:rsidR="00F848F6" w:rsidRPr="008D3109">
        <w:rPr>
          <w:rFonts w:ascii="Times New Roman" w:eastAsia="Times New Roman" w:hAnsi="Times New Roman" w:cs="Times New Roman"/>
          <w:iCs/>
          <w:sz w:val="24"/>
          <w:szCs w:val="24"/>
          <w:shd w:val="clear" w:color="auto" w:fill="FFFFFF"/>
        </w:rPr>
        <w:t>н</w:t>
      </w:r>
      <w:r w:rsidR="00F848F6" w:rsidRPr="008D3109">
        <w:rPr>
          <w:rFonts w:ascii="Times New Roman" w:eastAsia="Times New Roman" w:hAnsi="Times New Roman" w:cs="Times New Roman"/>
          <w:iCs/>
          <w:sz w:val="24"/>
          <w:szCs w:val="24"/>
          <w:shd w:val="clear" w:color="auto" w:fill="FFFFFF"/>
        </w:rPr>
        <w:t>ным методическим кабинетом осуществляется перспективное планирование по повыш</w:t>
      </w:r>
      <w:r w:rsidR="00F848F6" w:rsidRPr="008D3109">
        <w:rPr>
          <w:rFonts w:ascii="Times New Roman" w:eastAsia="Times New Roman" w:hAnsi="Times New Roman" w:cs="Times New Roman"/>
          <w:iCs/>
          <w:sz w:val="24"/>
          <w:szCs w:val="24"/>
          <w:shd w:val="clear" w:color="auto" w:fill="FFFFFF"/>
        </w:rPr>
        <w:t>е</w:t>
      </w:r>
      <w:r w:rsidR="00F848F6" w:rsidRPr="008D3109">
        <w:rPr>
          <w:rFonts w:ascii="Times New Roman" w:eastAsia="Times New Roman" w:hAnsi="Times New Roman" w:cs="Times New Roman"/>
          <w:iCs/>
          <w:sz w:val="24"/>
          <w:szCs w:val="24"/>
          <w:shd w:val="clear" w:color="auto" w:fill="FFFFFF"/>
        </w:rPr>
        <w:t>нию квалификации педагогов, что позволяет своевременно организовывать и контролир</w:t>
      </w:r>
      <w:r w:rsidR="00F848F6" w:rsidRPr="008D3109">
        <w:rPr>
          <w:rFonts w:ascii="Times New Roman" w:eastAsia="Times New Roman" w:hAnsi="Times New Roman" w:cs="Times New Roman"/>
          <w:iCs/>
          <w:sz w:val="24"/>
          <w:szCs w:val="24"/>
          <w:shd w:val="clear" w:color="auto" w:fill="FFFFFF"/>
        </w:rPr>
        <w:t>о</w:t>
      </w:r>
      <w:r w:rsidR="00F848F6" w:rsidRPr="008D3109">
        <w:rPr>
          <w:rFonts w:ascii="Times New Roman" w:eastAsia="Times New Roman" w:hAnsi="Times New Roman" w:cs="Times New Roman"/>
          <w:iCs/>
          <w:sz w:val="24"/>
          <w:szCs w:val="24"/>
          <w:shd w:val="clear" w:color="auto" w:fill="FFFFFF"/>
        </w:rPr>
        <w:t xml:space="preserve">вать курсовую подготовку в районе. </w:t>
      </w:r>
      <w:r w:rsidR="00F848F6" w:rsidRPr="008D3109">
        <w:rPr>
          <w:rFonts w:ascii="Times New Roman" w:eastAsia="Calibri" w:hAnsi="Times New Roman" w:cs="Times New Roman"/>
          <w:sz w:val="24"/>
          <w:szCs w:val="24"/>
        </w:rPr>
        <w:t>Особое внимание  при организации курсовой подг</w:t>
      </w:r>
      <w:r w:rsidR="00F848F6" w:rsidRPr="008D3109">
        <w:rPr>
          <w:rFonts w:ascii="Times New Roman" w:eastAsia="Calibri" w:hAnsi="Times New Roman" w:cs="Times New Roman"/>
          <w:sz w:val="24"/>
          <w:szCs w:val="24"/>
        </w:rPr>
        <w:t>о</w:t>
      </w:r>
      <w:r w:rsidR="00F848F6" w:rsidRPr="008D3109">
        <w:rPr>
          <w:rFonts w:ascii="Times New Roman" w:eastAsia="Calibri" w:hAnsi="Times New Roman" w:cs="Times New Roman"/>
          <w:sz w:val="24"/>
          <w:szCs w:val="24"/>
        </w:rPr>
        <w:t xml:space="preserve">товки уделяется повышению компетентности педагогов по подготовке выпускников к государственной итоговой аттестации в форме ОГЭ и ЕГЭ. Хотелось бы отметить, что за последние три года более 30% учителей прошли различные курсы по подготовке к ГИА. </w:t>
      </w:r>
    </w:p>
    <w:p w:rsidR="00E04C43" w:rsidRPr="008D3109" w:rsidRDefault="00E04C43" w:rsidP="00F24586">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Одним из важнейших направлений деятельности РМК является консультативная деятельность.</w:t>
      </w:r>
      <w:r w:rsidRPr="008D3109">
        <w:rPr>
          <w:rFonts w:ascii="Times New Roman" w:eastAsia="Calibri" w:hAnsi="Times New Roman" w:cs="Times New Roman"/>
          <w:b/>
          <w:i/>
          <w:sz w:val="24"/>
          <w:szCs w:val="24"/>
        </w:rPr>
        <w:t xml:space="preserve"> </w:t>
      </w:r>
      <w:r w:rsidRPr="008D3109">
        <w:rPr>
          <w:rFonts w:ascii="Times New Roman" w:eastAsia="Calibri" w:hAnsi="Times New Roman" w:cs="Times New Roman"/>
          <w:sz w:val="24"/>
          <w:szCs w:val="24"/>
        </w:rPr>
        <w:t>Консультирование руководящих и педагогических работников</w:t>
      </w:r>
      <w:r w:rsidRPr="008D3109">
        <w:rPr>
          <w:rFonts w:ascii="Times New Roman" w:eastAsia="Calibri" w:hAnsi="Times New Roman" w:cs="Times New Roman"/>
          <w:b/>
          <w:i/>
          <w:sz w:val="24"/>
          <w:szCs w:val="24"/>
        </w:rPr>
        <w:t xml:space="preserve"> </w:t>
      </w:r>
      <w:r w:rsidRPr="008D3109">
        <w:rPr>
          <w:rFonts w:ascii="Times New Roman" w:eastAsia="Calibri" w:hAnsi="Times New Roman" w:cs="Times New Roman"/>
          <w:sz w:val="24"/>
          <w:szCs w:val="24"/>
        </w:rPr>
        <w:t>проводилось по вопросам нормативно-правового и программно-методического обеспечения, аттест</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ции педагогических работников. Отдельно консультативная работа проводилась метод</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стами по вопросам аттестации педагогических работников. В течение 2020 года консул</w:t>
      </w:r>
      <w:r w:rsidRPr="008D3109">
        <w:rPr>
          <w:rFonts w:ascii="Times New Roman" w:eastAsia="Calibri" w:hAnsi="Times New Roman" w:cs="Times New Roman"/>
          <w:sz w:val="24"/>
          <w:szCs w:val="24"/>
        </w:rPr>
        <w:t>ь</w:t>
      </w:r>
      <w:r w:rsidRPr="008D3109">
        <w:rPr>
          <w:rFonts w:ascii="Times New Roman" w:eastAsia="Calibri" w:hAnsi="Times New Roman" w:cs="Times New Roman"/>
          <w:sz w:val="24"/>
          <w:szCs w:val="24"/>
        </w:rPr>
        <w:t>тативная помощь по оформлению аттестационных материалов оказывалась 27 педагогич</w:t>
      </w:r>
      <w:r w:rsidRPr="008D3109">
        <w:rPr>
          <w:rFonts w:ascii="Times New Roman" w:eastAsia="Calibri" w:hAnsi="Times New Roman" w:cs="Times New Roman"/>
          <w:sz w:val="24"/>
          <w:szCs w:val="24"/>
        </w:rPr>
        <w:t>е</w:t>
      </w:r>
      <w:r w:rsidRPr="008D3109">
        <w:rPr>
          <w:rFonts w:ascii="Times New Roman" w:eastAsia="Calibri" w:hAnsi="Times New Roman" w:cs="Times New Roman"/>
          <w:sz w:val="24"/>
          <w:szCs w:val="24"/>
        </w:rPr>
        <w:lastRenderedPageBreak/>
        <w:t>ским работникам, которые, в свою очередь, успешно прошли аттестацию и 100% получ</w:t>
      </w:r>
      <w:r w:rsidRPr="008D3109">
        <w:rPr>
          <w:rFonts w:ascii="Times New Roman" w:eastAsia="Calibri" w:hAnsi="Times New Roman" w:cs="Times New Roman"/>
          <w:sz w:val="24"/>
          <w:szCs w:val="24"/>
        </w:rPr>
        <w:t>и</w:t>
      </w:r>
      <w:r w:rsidRPr="008D3109">
        <w:rPr>
          <w:rFonts w:ascii="Times New Roman" w:eastAsia="Calibri" w:hAnsi="Times New Roman" w:cs="Times New Roman"/>
          <w:sz w:val="24"/>
          <w:szCs w:val="24"/>
        </w:rPr>
        <w:t xml:space="preserve">ли соответствующие квалификационные категории. </w:t>
      </w:r>
    </w:p>
    <w:p w:rsidR="00E04C43" w:rsidRDefault="00621D8E" w:rsidP="00621D8E">
      <w:pPr>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активизации и повышения эффективности </w:t>
      </w:r>
      <w:r w:rsidR="00E04C43" w:rsidRPr="008D3109">
        <w:rPr>
          <w:rFonts w:ascii="Times New Roman" w:eastAsia="Calibri" w:hAnsi="Times New Roman" w:cs="Times New Roman"/>
          <w:sz w:val="24"/>
          <w:szCs w:val="24"/>
        </w:rPr>
        <w:t>методической работы в дошкольных организациях в первом полугодии 2020 года РМК организовал творческую группу «Лучик надежды» и постоянно-действующий семинар для участников творческой группы. Резул</w:t>
      </w:r>
      <w:r w:rsidR="00E04C43" w:rsidRPr="008D3109">
        <w:rPr>
          <w:rFonts w:ascii="Times New Roman" w:eastAsia="Calibri" w:hAnsi="Times New Roman" w:cs="Times New Roman"/>
          <w:sz w:val="24"/>
          <w:szCs w:val="24"/>
        </w:rPr>
        <w:t>ь</w:t>
      </w:r>
      <w:r w:rsidR="00E04C43" w:rsidRPr="008D3109">
        <w:rPr>
          <w:rFonts w:ascii="Times New Roman" w:eastAsia="Calibri" w:hAnsi="Times New Roman" w:cs="Times New Roman"/>
          <w:sz w:val="24"/>
          <w:szCs w:val="24"/>
        </w:rPr>
        <w:t xml:space="preserve">татом проведенной работы можно считать организованный переход на дистанционное обучение в период ограничительных мероприятий, проведение </w:t>
      </w:r>
      <w:proofErr w:type="spellStart"/>
      <w:r w:rsidR="00E04C43" w:rsidRPr="008D3109">
        <w:rPr>
          <w:rFonts w:ascii="Times New Roman" w:eastAsia="Calibri" w:hAnsi="Times New Roman" w:cs="Times New Roman"/>
          <w:sz w:val="24"/>
          <w:szCs w:val="24"/>
        </w:rPr>
        <w:t>Стим</w:t>
      </w:r>
      <w:proofErr w:type="spellEnd"/>
      <w:r w:rsidR="00E04C43" w:rsidRPr="008D3109">
        <w:rPr>
          <w:rFonts w:ascii="Times New Roman" w:eastAsia="Calibri" w:hAnsi="Times New Roman" w:cs="Times New Roman"/>
          <w:sz w:val="24"/>
          <w:szCs w:val="24"/>
        </w:rPr>
        <w:t xml:space="preserve">-марафона, внедрение </w:t>
      </w:r>
      <w:proofErr w:type="spellStart"/>
      <w:r w:rsidR="00E04C43" w:rsidRPr="008D3109">
        <w:rPr>
          <w:rFonts w:ascii="Times New Roman" w:eastAsia="Calibri" w:hAnsi="Times New Roman" w:cs="Times New Roman"/>
          <w:sz w:val="24"/>
          <w:szCs w:val="24"/>
        </w:rPr>
        <w:t>Стим</w:t>
      </w:r>
      <w:proofErr w:type="spellEnd"/>
      <w:r w:rsidR="00E04C43" w:rsidRPr="008D3109">
        <w:rPr>
          <w:rFonts w:ascii="Times New Roman" w:eastAsia="Calibri" w:hAnsi="Times New Roman" w:cs="Times New Roman"/>
          <w:sz w:val="24"/>
          <w:szCs w:val="24"/>
        </w:rPr>
        <w:t>-технологии, разработка и внедрение программ Развития ДОО, актуализация де</w:t>
      </w:r>
      <w:r w:rsidR="00E04C43" w:rsidRPr="008D3109">
        <w:rPr>
          <w:rFonts w:ascii="Times New Roman" w:eastAsia="Calibri" w:hAnsi="Times New Roman" w:cs="Times New Roman"/>
          <w:sz w:val="24"/>
          <w:szCs w:val="24"/>
        </w:rPr>
        <w:t>я</w:t>
      </w:r>
      <w:r w:rsidR="00E04C43" w:rsidRPr="008D3109">
        <w:rPr>
          <w:rFonts w:ascii="Times New Roman" w:eastAsia="Calibri" w:hAnsi="Times New Roman" w:cs="Times New Roman"/>
          <w:sz w:val="24"/>
          <w:szCs w:val="24"/>
        </w:rPr>
        <w:t xml:space="preserve">тельности по ФГОС, популяризация ДОО в социуме. </w:t>
      </w:r>
    </w:p>
    <w:p w:rsidR="00621D8E" w:rsidRPr="008D3109" w:rsidRDefault="00621D8E" w:rsidP="00621D8E">
      <w:pPr>
        <w:tabs>
          <w:tab w:val="left" w:pos="0"/>
        </w:tabs>
        <w:spacing w:after="0" w:line="240" w:lineRule="auto"/>
        <w:ind w:firstLine="709"/>
        <w:jc w:val="both"/>
        <w:rPr>
          <w:rFonts w:ascii="Times New Roman" w:eastAsia="Calibri" w:hAnsi="Times New Roman" w:cs="Times New Roman"/>
          <w:sz w:val="24"/>
          <w:szCs w:val="24"/>
        </w:rPr>
      </w:pPr>
    </w:p>
    <w:p w:rsidR="004D557B" w:rsidRPr="00A64234" w:rsidRDefault="007974F5" w:rsidP="00A64234">
      <w:pPr>
        <w:pStyle w:val="23"/>
        <w:shd w:val="clear" w:color="auto" w:fill="auto"/>
        <w:spacing w:before="0" w:line="240" w:lineRule="auto"/>
        <w:ind w:firstLine="709"/>
        <w:jc w:val="center"/>
        <w:rPr>
          <w:b/>
          <w:i/>
          <w:sz w:val="24"/>
          <w:szCs w:val="24"/>
        </w:rPr>
      </w:pPr>
      <w:r w:rsidRPr="00A64234">
        <w:rPr>
          <w:b/>
          <w:i/>
          <w:sz w:val="24"/>
          <w:szCs w:val="24"/>
        </w:rPr>
        <w:t>Неза</w:t>
      </w:r>
      <w:r w:rsidR="00B26589" w:rsidRPr="00A64234">
        <w:rPr>
          <w:b/>
          <w:i/>
          <w:sz w:val="24"/>
          <w:szCs w:val="24"/>
        </w:rPr>
        <w:t>в</w:t>
      </w:r>
      <w:r w:rsidRPr="00A64234">
        <w:rPr>
          <w:b/>
          <w:i/>
          <w:sz w:val="24"/>
          <w:szCs w:val="24"/>
        </w:rPr>
        <w:t>исимая оценка качества</w:t>
      </w:r>
      <w:r w:rsidR="00B26589" w:rsidRPr="00A64234">
        <w:rPr>
          <w:rFonts w:eastAsia="Arial Unicode MS"/>
          <w:b/>
          <w:i/>
          <w:sz w:val="24"/>
          <w:szCs w:val="24"/>
        </w:rPr>
        <w:t xml:space="preserve"> условий осуществления образовательной де</w:t>
      </w:r>
      <w:r w:rsidR="00B26589" w:rsidRPr="00A64234">
        <w:rPr>
          <w:rFonts w:eastAsia="Arial Unicode MS"/>
          <w:b/>
          <w:i/>
          <w:sz w:val="24"/>
          <w:szCs w:val="24"/>
        </w:rPr>
        <w:t>я</w:t>
      </w:r>
      <w:r w:rsidR="00B26589" w:rsidRPr="00A64234">
        <w:rPr>
          <w:rFonts w:eastAsia="Arial Unicode MS"/>
          <w:b/>
          <w:i/>
          <w:sz w:val="24"/>
          <w:szCs w:val="24"/>
        </w:rPr>
        <w:t>тельности</w:t>
      </w:r>
    </w:p>
    <w:p w:rsidR="004279D3" w:rsidRPr="008D3109" w:rsidRDefault="00FC4B06" w:rsidP="00F24586">
      <w:pPr>
        <w:tabs>
          <w:tab w:val="left" w:pos="540"/>
        </w:tabs>
        <w:spacing w:after="0" w:line="240" w:lineRule="auto"/>
        <w:ind w:firstLine="709"/>
        <w:jc w:val="both"/>
        <w:rPr>
          <w:rFonts w:ascii="Times New Roman" w:eastAsia="Arial Unicode MS" w:hAnsi="Times New Roman" w:cs="Times New Roman"/>
          <w:sz w:val="24"/>
          <w:szCs w:val="24"/>
        </w:rPr>
      </w:pPr>
      <w:r w:rsidRPr="008D3109">
        <w:rPr>
          <w:rFonts w:ascii="Times New Roman" w:eastAsia="Arial Unicode MS" w:hAnsi="Times New Roman" w:cs="Times New Roman"/>
          <w:sz w:val="24"/>
          <w:szCs w:val="24"/>
          <w:lang w:eastAsia="ru-RU"/>
        </w:rPr>
        <w:t>Независимая оценка качества условий осуществления образовательной деятельн</w:t>
      </w:r>
      <w:r w:rsidRPr="008D3109">
        <w:rPr>
          <w:rFonts w:ascii="Times New Roman" w:eastAsia="Arial Unicode MS" w:hAnsi="Times New Roman" w:cs="Times New Roman"/>
          <w:sz w:val="24"/>
          <w:szCs w:val="24"/>
          <w:lang w:eastAsia="ru-RU"/>
        </w:rPr>
        <w:t>о</w:t>
      </w:r>
      <w:r w:rsidRPr="008D3109">
        <w:rPr>
          <w:rFonts w:ascii="Times New Roman" w:eastAsia="Arial Unicode MS" w:hAnsi="Times New Roman" w:cs="Times New Roman"/>
          <w:sz w:val="24"/>
          <w:szCs w:val="24"/>
          <w:lang w:eastAsia="ru-RU"/>
        </w:rPr>
        <w:t>сти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о</w:t>
      </w:r>
      <w:r w:rsidRPr="008D3109">
        <w:rPr>
          <w:rFonts w:ascii="Times New Roman" w:eastAsia="Arial Unicode MS" w:hAnsi="Times New Roman" w:cs="Times New Roman"/>
          <w:sz w:val="24"/>
          <w:szCs w:val="24"/>
          <w:lang w:eastAsia="ru-RU"/>
        </w:rPr>
        <w:t>б</w:t>
      </w:r>
      <w:r w:rsidRPr="008D3109">
        <w:rPr>
          <w:rFonts w:ascii="Times New Roman" w:eastAsia="Arial Unicode MS" w:hAnsi="Times New Roman" w:cs="Times New Roman"/>
          <w:sz w:val="24"/>
          <w:szCs w:val="24"/>
          <w:lang w:eastAsia="ru-RU"/>
        </w:rPr>
        <w:t>разовательными организациями, а также в целях повышения качества их деятельности.</w:t>
      </w:r>
      <w:r w:rsidRPr="008D3109">
        <w:rPr>
          <w:rFonts w:ascii="Times New Roman" w:eastAsia="Arial Unicode MS" w:hAnsi="Times New Roman" w:cs="Times New Roman"/>
          <w:sz w:val="24"/>
          <w:szCs w:val="24"/>
        </w:rPr>
        <w:t xml:space="preserve"> </w:t>
      </w:r>
    </w:p>
    <w:p w:rsidR="004279D3" w:rsidRPr="008D3109" w:rsidRDefault="004279D3"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 xml:space="preserve">В 2020 году </w:t>
      </w:r>
      <w:proofErr w:type="gramStart"/>
      <w:r w:rsidRPr="008D3109">
        <w:rPr>
          <w:rFonts w:ascii="Times New Roman" w:hAnsi="Times New Roman" w:cs="Times New Roman"/>
          <w:sz w:val="24"/>
          <w:szCs w:val="24"/>
        </w:rPr>
        <w:t>региональная</w:t>
      </w:r>
      <w:proofErr w:type="gramEnd"/>
      <w:r w:rsidRPr="008D3109">
        <w:rPr>
          <w:rFonts w:ascii="Times New Roman" w:hAnsi="Times New Roman" w:cs="Times New Roman"/>
          <w:sz w:val="24"/>
          <w:szCs w:val="24"/>
        </w:rPr>
        <w:t xml:space="preserve"> НОК УООД проводилась  в отношении 7 образовател</w:t>
      </w:r>
      <w:r w:rsidRPr="008D3109">
        <w:rPr>
          <w:rFonts w:ascii="Times New Roman" w:hAnsi="Times New Roman" w:cs="Times New Roman"/>
          <w:sz w:val="24"/>
          <w:szCs w:val="24"/>
        </w:rPr>
        <w:t>ь</w:t>
      </w:r>
      <w:r w:rsidRPr="008D3109">
        <w:rPr>
          <w:rFonts w:ascii="Times New Roman" w:hAnsi="Times New Roman" w:cs="Times New Roman"/>
          <w:sz w:val="24"/>
          <w:szCs w:val="24"/>
        </w:rPr>
        <w:t xml:space="preserve">ных организаций: </w:t>
      </w:r>
      <w:r w:rsidRPr="008D3109">
        <w:rPr>
          <w:rFonts w:ascii="Times New Roman" w:eastAsia="Times New Roman" w:hAnsi="Times New Roman" w:cs="Times New Roman"/>
          <w:sz w:val="24"/>
          <w:szCs w:val="24"/>
          <w:lang w:eastAsia="ru-RU"/>
        </w:rPr>
        <w:t>«</w:t>
      </w:r>
      <w:proofErr w:type="spellStart"/>
      <w:r w:rsidRPr="008D3109">
        <w:rPr>
          <w:rFonts w:ascii="Times New Roman" w:eastAsia="Times New Roman" w:hAnsi="Times New Roman" w:cs="Times New Roman"/>
          <w:sz w:val="24"/>
          <w:szCs w:val="24"/>
          <w:lang w:eastAsia="ru-RU"/>
        </w:rPr>
        <w:t>Июсский</w:t>
      </w:r>
      <w:proofErr w:type="spellEnd"/>
      <w:r w:rsidRPr="008D3109">
        <w:rPr>
          <w:rFonts w:ascii="Times New Roman" w:eastAsia="Times New Roman" w:hAnsi="Times New Roman" w:cs="Times New Roman"/>
          <w:sz w:val="24"/>
          <w:szCs w:val="24"/>
          <w:lang w:eastAsia="ru-RU"/>
        </w:rPr>
        <w:t xml:space="preserve"> детский сад «Малышок», «Детский сад «Колосок» </w:t>
      </w:r>
      <w:proofErr w:type="spellStart"/>
      <w:r w:rsidRPr="008D3109">
        <w:rPr>
          <w:rFonts w:ascii="Times New Roman" w:eastAsia="Times New Roman" w:hAnsi="Times New Roman" w:cs="Times New Roman"/>
          <w:sz w:val="24"/>
          <w:szCs w:val="24"/>
          <w:lang w:eastAsia="ru-RU"/>
        </w:rPr>
        <w:t>с</w:t>
      </w:r>
      <w:proofErr w:type="gramStart"/>
      <w:r w:rsidRPr="008D3109">
        <w:rPr>
          <w:rFonts w:ascii="Times New Roman" w:eastAsia="Times New Roman" w:hAnsi="Times New Roman" w:cs="Times New Roman"/>
          <w:sz w:val="24"/>
          <w:szCs w:val="24"/>
          <w:lang w:eastAsia="ru-RU"/>
        </w:rPr>
        <w:t>.У</w:t>
      </w:r>
      <w:proofErr w:type="gramEnd"/>
      <w:r w:rsidRPr="008D3109">
        <w:rPr>
          <w:rFonts w:ascii="Times New Roman" w:eastAsia="Times New Roman" w:hAnsi="Times New Roman" w:cs="Times New Roman"/>
          <w:sz w:val="24"/>
          <w:szCs w:val="24"/>
          <w:lang w:eastAsia="ru-RU"/>
        </w:rPr>
        <w:t>стинкино</w:t>
      </w:r>
      <w:proofErr w:type="spellEnd"/>
      <w:r w:rsidRPr="008D3109">
        <w:rPr>
          <w:rFonts w:ascii="Times New Roman" w:eastAsia="Times New Roman" w:hAnsi="Times New Roman" w:cs="Times New Roman"/>
          <w:sz w:val="24"/>
          <w:szCs w:val="24"/>
          <w:lang w:eastAsia="ru-RU"/>
        </w:rPr>
        <w:t>, «</w:t>
      </w:r>
      <w:proofErr w:type="spellStart"/>
      <w:r w:rsidRPr="008D3109">
        <w:rPr>
          <w:rFonts w:ascii="Times New Roman" w:eastAsia="Times New Roman" w:hAnsi="Times New Roman" w:cs="Times New Roman"/>
          <w:sz w:val="24"/>
          <w:szCs w:val="24"/>
          <w:lang w:eastAsia="ru-RU"/>
        </w:rPr>
        <w:t>Копьёвский</w:t>
      </w:r>
      <w:proofErr w:type="spellEnd"/>
      <w:r w:rsidRPr="008D3109">
        <w:rPr>
          <w:rFonts w:ascii="Times New Roman" w:eastAsia="Times New Roman" w:hAnsi="Times New Roman" w:cs="Times New Roman"/>
          <w:sz w:val="24"/>
          <w:szCs w:val="24"/>
          <w:lang w:eastAsia="ru-RU"/>
        </w:rPr>
        <w:t xml:space="preserve"> детский сад «Колосок», «</w:t>
      </w:r>
      <w:proofErr w:type="spellStart"/>
      <w:r w:rsidRPr="008D3109">
        <w:rPr>
          <w:rFonts w:ascii="Times New Roman" w:eastAsia="Times New Roman" w:hAnsi="Times New Roman" w:cs="Times New Roman"/>
          <w:sz w:val="24"/>
          <w:szCs w:val="24"/>
          <w:lang w:eastAsia="ru-RU"/>
        </w:rPr>
        <w:t>Новомарьясовский</w:t>
      </w:r>
      <w:proofErr w:type="spellEnd"/>
      <w:r w:rsidRPr="008D3109">
        <w:rPr>
          <w:rFonts w:ascii="Times New Roman" w:eastAsia="Times New Roman" w:hAnsi="Times New Roman" w:cs="Times New Roman"/>
          <w:sz w:val="24"/>
          <w:szCs w:val="24"/>
          <w:lang w:eastAsia="ru-RU"/>
        </w:rPr>
        <w:t xml:space="preserve"> детский сад «Р</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 xml:space="preserve">дуга», МБОУ «Саралинская СОШ», МБОУ «Приисковая СОШ», МБОУ «Гайдаровская СОШ». </w:t>
      </w:r>
    </w:p>
    <w:p w:rsidR="008071FC" w:rsidRPr="008D3109" w:rsidRDefault="00FC4B06" w:rsidP="00F24586">
      <w:pPr>
        <w:tabs>
          <w:tab w:val="left" w:pos="540"/>
        </w:tabs>
        <w:spacing w:after="0" w:line="240" w:lineRule="auto"/>
        <w:ind w:firstLine="709"/>
        <w:jc w:val="both"/>
        <w:rPr>
          <w:rFonts w:ascii="Times New Roman" w:eastAsia="Arial Unicode MS" w:hAnsi="Times New Roman" w:cs="Times New Roman"/>
          <w:sz w:val="24"/>
          <w:szCs w:val="24"/>
          <w:lang w:eastAsia="ru-RU"/>
        </w:rPr>
      </w:pPr>
      <w:r w:rsidRPr="008D3109">
        <w:rPr>
          <w:rFonts w:ascii="Times New Roman" w:eastAsia="Arial Unicode MS" w:hAnsi="Times New Roman" w:cs="Times New Roman"/>
          <w:sz w:val="24"/>
          <w:szCs w:val="24"/>
          <w:lang w:eastAsia="ru-RU"/>
        </w:rPr>
        <w:t xml:space="preserve">По результатам независимой оценки можно сделать следующие заключения: </w:t>
      </w:r>
    </w:p>
    <w:p w:rsidR="00B26589" w:rsidRPr="008D3109" w:rsidRDefault="00FC4B06" w:rsidP="00F24586">
      <w:pPr>
        <w:tabs>
          <w:tab w:val="left" w:pos="540"/>
        </w:tabs>
        <w:spacing w:after="0" w:line="240" w:lineRule="auto"/>
        <w:ind w:firstLine="709"/>
        <w:jc w:val="both"/>
        <w:rPr>
          <w:rFonts w:ascii="Times New Roman" w:eastAsia="Calibri" w:hAnsi="Times New Roman" w:cs="Times New Roman"/>
          <w:sz w:val="24"/>
          <w:szCs w:val="24"/>
          <w:lang w:eastAsia="ar-SA"/>
        </w:rPr>
      </w:pPr>
      <w:r w:rsidRPr="008D3109">
        <w:rPr>
          <w:rFonts w:ascii="Times New Roman" w:eastAsia="Arial Unicode MS" w:hAnsi="Times New Roman" w:cs="Times New Roman"/>
          <w:sz w:val="24"/>
          <w:szCs w:val="24"/>
          <w:lang w:eastAsia="ru-RU"/>
        </w:rPr>
        <w:t xml:space="preserve">- в целом по </w:t>
      </w:r>
      <w:r w:rsidRPr="008D3109">
        <w:rPr>
          <w:rFonts w:ascii="Times New Roman" w:eastAsia="Calibri" w:hAnsi="Times New Roman" w:cs="Times New Roman"/>
          <w:sz w:val="24"/>
          <w:szCs w:val="24"/>
        </w:rPr>
        <w:t>образовательным организациям Орджоникидзевского района Респу</w:t>
      </w:r>
      <w:r w:rsidRPr="008D3109">
        <w:rPr>
          <w:rFonts w:ascii="Times New Roman" w:eastAsia="Calibri" w:hAnsi="Times New Roman" w:cs="Times New Roman"/>
          <w:sz w:val="24"/>
          <w:szCs w:val="24"/>
        </w:rPr>
        <w:t>б</w:t>
      </w:r>
      <w:r w:rsidRPr="008D3109">
        <w:rPr>
          <w:rFonts w:ascii="Times New Roman" w:eastAsia="Calibri" w:hAnsi="Times New Roman" w:cs="Times New Roman"/>
          <w:sz w:val="24"/>
          <w:szCs w:val="24"/>
        </w:rPr>
        <w:t>лики Хакасия</w:t>
      </w:r>
      <w:r w:rsidRPr="008D3109">
        <w:rPr>
          <w:rFonts w:ascii="Times New Roman" w:eastAsia="Arial Unicode MS" w:hAnsi="Times New Roman" w:cs="Times New Roman"/>
          <w:sz w:val="24"/>
          <w:szCs w:val="24"/>
          <w:lang w:eastAsia="ru-RU"/>
        </w:rPr>
        <w:t xml:space="preserve"> наблюдается высокая активность участников</w:t>
      </w:r>
      <w:r w:rsidRPr="008D3109">
        <w:rPr>
          <w:rFonts w:ascii="Times New Roman" w:hAnsi="Times New Roman" w:cs="Times New Roman"/>
          <w:sz w:val="24"/>
          <w:szCs w:val="24"/>
        </w:rPr>
        <w:t xml:space="preserve"> образовательных отношений в процедуре проведения независимой оценки. </w:t>
      </w:r>
      <w:r w:rsidRPr="008D3109">
        <w:rPr>
          <w:rFonts w:ascii="Times New Roman" w:eastAsia="Calibri" w:hAnsi="Times New Roman" w:cs="Times New Roman"/>
          <w:sz w:val="24"/>
          <w:szCs w:val="24"/>
          <w:lang w:eastAsia="ar-SA"/>
        </w:rPr>
        <w:t>Во всех учреждениях выполнено требование обеспечения не менее 40%-го участия в процедуре голосования.</w:t>
      </w:r>
    </w:p>
    <w:p w:rsidR="00B26589" w:rsidRDefault="004279D3" w:rsidP="00F24586">
      <w:pPr>
        <w:widowControl w:val="0"/>
        <w:spacing w:after="0" w:line="240" w:lineRule="auto"/>
        <w:ind w:firstLine="709"/>
        <w:jc w:val="both"/>
        <w:rPr>
          <w:rFonts w:ascii="Times New Roman" w:hAnsi="Times New Roman" w:cs="Times New Roman"/>
          <w:sz w:val="24"/>
          <w:szCs w:val="24"/>
        </w:rPr>
      </w:pPr>
      <w:r w:rsidRPr="008D3109">
        <w:rPr>
          <w:rFonts w:ascii="Times New Roman" w:eastAsia="Arial Unicode MS" w:hAnsi="Times New Roman" w:cs="Times New Roman"/>
          <w:sz w:val="24"/>
          <w:szCs w:val="24"/>
          <w:lang w:eastAsia="ru-RU"/>
        </w:rPr>
        <w:t>По результатам проведения независимой оценки на региональном уровне в 2020 году показатель оценки качества условий осуществления образовательной деятельности образовательными организациями района составляет 80,59 баллов из 100 возможных.</w:t>
      </w:r>
      <w:r w:rsidR="008B3935" w:rsidRPr="008D3109">
        <w:rPr>
          <w:rFonts w:ascii="Times New Roman" w:hAnsi="Times New Roman" w:cs="Times New Roman"/>
          <w:sz w:val="24"/>
          <w:szCs w:val="24"/>
        </w:rPr>
        <w:t xml:space="preserve"> </w:t>
      </w:r>
      <w:r w:rsidR="00FC4B06" w:rsidRPr="008D3109">
        <w:rPr>
          <w:rFonts w:ascii="Times New Roman" w:hAnsi="Times New Roman" w:cs="Times New Roman"/>
          <w:sz w:val="24"/>
          <w:szCs w:val="24"/>
        </w:rPr>
        <w:t>Зн</w:t>
      </w:r>
      <w:r w:rsidR="00FC4B06" w:rsidRPr="008D3109">
        <w:rPr>
          <w:rFonts w:ascii="Times New Roman" w:hAnsi="Times New Roman" w:cs="Times New Roman"/>
          <w:sz w:val="24"/>
          <w:szCs w:val="24"/>
        </w:rPr>
        <w:t>а</w:t>
      </w:r>
      <w:r w:rsidR="00FC4B06" w:rsidRPr="008D3109">
        <w:rPr>
          <w:rFonts w:ascii="Times New Roman" w:hAnsi="Times New Roman" w:cs="Times New Roman"/>
          <w:sz w:val="24"/>
          <w:szCs w:val="24"/>
        </w:rPr>
        <w:t>чение показателя дает усредненную (по всем обследованным образовательным организ</w:t>
      </w:r>
      <w:r w:rsidR="00FC4B06" w:rsidRPr="008D3109">
        <w:rPr>
          <w:rFonts w:ascii="Times New Roman" w:hAnsi="Times New Roman" w:cs="Times New Roman"/>
          <w:sz w:val="24"/>
          <w:szCs w:val="24"/>
        </w:rPr>
        <w:t>а</w:t>
      </w:r>
      <w:r w:rsidR="00FC4B06" w:rsidRPr="008D3109">
        <w:rPr>
          <w:rFonts w:ascii="Times New Roman" w:hAnsi="Times New Roman" w:cs="Times New Roman"/>
          <w:sz w:val="24"/>
          <w:szCs w:val="24"/>
        </w:rPr>
        <w:t xml:space="preserve">циям, находящимся на территории района) величину качества предоставляемых услуг и свидетельствует, что качество образовательной деятельности в </w:t>
      </w:r>
      <w:r w:rsidR="00FC4B06" w:rsidRPr="008D3109">
        <w:rPr>
          <w:rFonts w:ascii="Times New Roman" w:eastAsia="Calibri" w:hAnsi="Times New Roman" w:cs="Times New Roman"/>
          <w:sz w:val="24"/>
          <w:szCs w:val="24"/>
        </w:rPr>
        <w:t>Орджоникидзевском ра</w:t>
      </w:r>
      <w:r w:rsidR="00FC4B06" w:rsidRPr="008D3109">
        <w:rPr>
          <w:rFonts w:ascii="Times New Roman" w:eastAsia="Calibri" w:hAnsi="Times New Roman" w:cs="Times New Roman"/>
          <w:sz w:val="24"/>
          <w:szCs w:val="24"/>
        </w:rPr>
        <w:t>й</w:t>
      </w:r>
      <w:r w:rsidR="00FC4B06" w:rsidRPr="008D3109">
        <w:rPr>
          <w:rFonts w:ascii="Times New Roman" w:eastAsia="Calibri" w:hAnsi="Times New Roman" w:cs="Times New Roman"/>
          <w:sz w:val="24"/>
          <w:szCs w:val="24"/>
        </w:rPr>
        <w:t>оне Республике Хакасия</w:t>
      </w:r>
      <w:r w:rsidR="00FC4B06" w:rsidRPr="008D3109">
        <w:rPr>
          <w:rFonts w:ascii="Times New Roman" w:hAnsi="Times New Roman" w:cs="Times New Roman"/>
          <w:sz w:val="24"/>
          <w:szCs w:val="24"/>
        </w:rPr>
        <w:t xml:space="preserve"> находится на достаточно высоком уровне.</w:t>
      </w:r>
    </w:p>
    <w:p w:rsidR="003D0562" w:rsidRPr="008D3109" w:rsidRDefault="003D0562" w:rsidP="00F24586">
      <w:pPr>
        <w:widowControl w:val="0"/>
        <w:spacing w:after="0" w:line="240" w:lineRule="auto"/>
        <w:ind w:firstLine="709"/>
        <w:jc w:val="both"/>
        <w:rPr>
          <w:rFonts w:ascii="Times New Roman" w:hAnsi="Times New Roman" w:cs="Times New Roman"/>
          <w:sz w:val="24"/>
          <w:szCs w:val="24"/>
        </w:rPr>
      </w:pPr>
    </w:p>
    <w:p w:rsidR="00CC498B" w:rsidRPr="00CC498B" w:rsidRDefault="003D0562" w:rsidP="00CC498B">
      <w:pPr>
        <w:spacing w:after="0" w:line="240" w:lineRule="auto"/>
        <w:ind w:firstLine="709"/>
        <w:jc w:val="center"/>
        <w:rPr>
          <w:rFonts w:ascii="Times New Roman" w:eastAsia="Times New Roman" w:hAnsi="Times New Roman" w:cs="Times New Roman"/>
          <w:b/>
          <w:i/>
          <w:sz w:val="24"/>
          <w:szCs w:val="24"/>
          <w:lang w:eastAsia="ru-RU"/>
        </w:rPr>
      </w:pPr>
      <w:r w:rsidRPr="00CC498B">
        <w:rPr>
          <w:rFonts w:ascii="Times New Roman" w:eastAsia="Times New Roman" w:hAnsi="Times New Roman" w:cs="Times New Roman"/>
          <w:b/>
          <w:i/>
          <w:sz w:val="24"/>
          <w:szCs w:val="24"/>
          <w:lang w:eastAsia="ru-RU"/>
        </w:rPr>
        <w:t>Осуществление полномочий по защите личных, жилищных и имущес</w:t>
      </w:r>
      <w:r w:rsidR="00CC498B" w:rsidRPr="00CC498B">
        <w:rPr>
          <w:rFonts w:ascii="Times New Roman" w:eastAsia="Times New Roman" w:hAnsi="Times New Roman" w:cs="Times New Roman"/>
          <w:b/>
          <w:i/>
          <w:sz w:val="24"/>
          <w:szCs w:val="24"/>
          <w:lang w:eastAsia="ru-RU"/>
        </w:rPr>
        <w:t xml:space="preserve">твенных прав детей-сирот, детей, </w:t>
      </w:r>
      <w:r w:rsidRPr="00CC498B">
        <w:rPr>
          <w:rFonts w:ascii="Times New Roman" w:eastAsia="Times New Roman" w:hAnsi="Times New Roman" w:cs="Times New Roman"/>
          <w:b/>
          <w:i/>
          <w:sz w:val="24"/>
          <w:szCs w:val="24"/>
          <w:lang w:eastAsia="ru-RU"/>
        </w:rPr>
        <w:t xml:space="preserve"> оставшихся без попечения родителей,</w:t>
      </w:r>
    </w:p>
    <w:p w:rsidR="00B17932" w:rsidRDefault="003D0562" w:rsidP="00CC498B">
      <w:pPr>
        <w:spacing w:after="0" w:line="240" w:lineRule="auto"/>
        <w:ind w:firstLine="709"/>
        <w:jc w:val="center"/>
        <w:rPr>
          <w:rFonts w:ascii="Times New Roman" w:eastAsia="Times New Roman" w:hAnsi="Times New Roman" w:cs="Times New Roman"/>
          <w:b/>
          <w:i/>
          <w:sz w:val="24"/>
          <w:szCs w:val="24"/>
          <w:lang w:eastAsia="ru-RU"/>
        </w:rPr>
      </w:pPr>
      <w:r w:rsidRPr="00CC498B">
        <w:rPr>
          <w:rFonts w:ascii="Times New Roman" w:eastAsia="Times New Roman" w:hAnsi="Times New Roman" w:cs="Times New Roman"/>
          <w:b/>
          <w:i/>
          <w:sz w:val="24"/>
          <w:szCs w:val="24"/>
          <w:lang w:eastAsia="ru-RU"/>
        </w:rPr>
        <w:t xml:space="preserve"> </w:t>
      </w:r>
      <w:proofErr w:type="gramStart"/>
      <w:r w:rsidRPr="00CC498B">
        <w:rPr>
          <w:rFonts w:ascii="Times New Roman" w:eastAsia="Times New Roman" w:hAnsi="Times New Roman" w:cs="Times New Roman"/>
          <w:b/>
          <w:i/>
          <w:sz w:val="24"/>
          <w:szCs w:val="24"/>
          <w:lang w:eastAsia="ru-RU"/>
        </w:rPr>
        <w:t>про</w:t>
      </w:r>
      <w:r w:rsidR="00CC498B" w:rsidRPr="00CC498B">
        <w:rPr>
          <w:rFonts w:ascii="Times New Roman" w:eastAsia="Times New Roman" w:hAnsi="Times New Roman" w:cs="Times New Roman"/>
          <w:b/>
          <w:i/>
          <w:sz w:val="24"/>
          <w:szCs w:val="24"/>
          <w:lang w:eastAsia="ru-RU"/>
        </w:rPr>
        <w:t>живающих в замещающих семьях</w:t>
      </w:r>
      <w:proofErr w:type="gramEnd"/>
    </w:p>
    <w:p w:rsidR="00922C2E" w:rsidRDefault="00922C2E" w:rsidP="00CC498B">
      <w:pPr>
        <w:spacing w:after="0" w:line="240" w:lineRule="auto"/>
        <w:ind w:firstLine="709"/>
        <w:jc w:val="center"/>
        <w:rPr>
          <w:rFonts w:ascii="Times New Roman" w:eastAsia="Times New Roman" w:hAnsi="Times New Roman" w:cs="Times New Roman"/>
          <w:b/>
          <w:i/>
          <w:sz w:val="24"/>
          <w:szCs w:val="24"/>
          <w:lang w:eastAsia="ru-RU"/>
        </w:rPr>
      </w:pPr>
    </w:p>
    <w:p w:rsidR="00CC498B" w:rsidRPr="00CC498B" w:rsidRDefault="00CC498B" w:rsidP="00CC49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01.01</w:t>
      </w:r>
      <w:r w:rsidRPr="00CC498B">
        <w:rPr>
          <w:rFonts w:ascii="Times New Roman" w:eastAsia="Times New Roman" w:hAnsi="Times New Roman" w:cs="Times New Roman"/>
          <w:sz w:val="24"/>
          <w:szCs w:val="24"/>
          <w:lang w:eastAsia="ru-RU"/>
        </w:rPr>
        <w:t>.2021 г. в районе создано</w:t>
      </w:r>
      <w:r w:rsidRPr="00CC498B">
        <w:rPr>
          <w:rFonts w:ascii="Times New Roman" w:eastAsia="Times New Roman" w:hAnsi="Times New Roman" w:cs="Times New Roman"/>
          <w:b/>
          <w:sz w:val="24"/>
          <w:szCs w:val="24"/>
          <w:lang w:eastAsia="ru-RU"/>
        </w:rPr>
        <w:t xml:space="preserve"> </w:t>
      </w:r>
      <w:r w:rsidRPr="00922C2E">
        <w:rPr>
          <w:rFonts w:ascii="Times New Roman" w:eastAsia="Times New Roman" w:hAnsi="Times New Roman" w:cs="Times New Roman"/>
          <w:sz w:val="24"/>
          <w:szCs w:val="24"/>
          <w:lang w:eastAsia="ru-RU"/>
        </w:rPr>
        <w:t>24 приёмных семьи,</w:t>
      </w:r>
      <w:r w:rsidRPr="00CC498B">
        <w:rPr>
          <w:rFonts w:ascii="Times New Roman" w:eastAsia="Times New Roman" w:hAnsi="Times New Roman" w:cs="Times New Roman"/>
          <w:sz w:val="24"/>
          <w:szCs w:val="24"/>
          <w:lang w:eastAsia="ru-RU"/>
        </w:rPr>
        <w:t xml:space="preserve"> в которых воспитывается </w:t>
      </w:r>
      <w:r w:rsidRPr="00922C2E">
        <w:rPr>
          <w:rFonts w:ascii="Times New Roman" w:eastAsia="Times New Roman" w:hAnsi="Times New Roman" w:cs="Times New Roman"/>
          <w:sz w:val="24"/>
          <w:szCs w:val="24"/>
          <w:lang w:eastAsia="ru-RU"/>
        </w:rPr>
        <w:t>77 ребенка и 36 опекунских семьи</w:t>
      </w:r>
      <w:r w:rsidRPr="00CC498B">
        <w:rPr>
          <w:rFonts w:ascii="Times New Roman" w:eastAsia="Times New Roman" w:hAnsi="Times New Roman" w:cs="Times New Roman"/>
          <w:sz w:val="24"/>
          <w:szCs w:val="24"/>
          <w:lang w:eastAsia="ru-RU"/>
        </w:rPr>
        <w:t xml:space="preserve">, в которых воспитывается </w:t>
      </w:r>
      <w:r w:rsidRPr="00922C2E">
        <w:rPr>
          <w:rFonts w:ascii="Times New Roman" w:eastAsia="Times New Roman" w:hAnsi="Times New Roman" w:cs="Times New Roman"/>
          <w:sz w:val="24"/>
          <w:szCs w:val="24"/>
          <w:lang w:eastAsia="ru-RU"/>
        </w:rPr>
        <w:t>36 подопе</w:t>
      </w:r>
      <w:r w:rsidRPr="00922C2E">
        <w:rPr>
          <w:rFonts w:ascii="Times New Roman" w:eastAsia="Times New Roman" w:hAnsi="Times New Roman" w:cs="Times New Roman"/>
          <w:sz w:val="24"/>
          <w:szCs w:val="24"/>
          <w:lang w:eastAsia="ru-RU"/>
        </w:rPr>
        <w:t>ч</w:t>
      </w:r>
      <w:r w:rsidRPr="00922C2E">
        <w:rPr>
          <w:rFonts w:ascii="Times New Roman" w:eastAsia="Times New Roman" w:hAnsi="Times New Roman" w:cs="Times New Roman"/>
          <w:sz w:val="24"/>
          <w:szCs w:val="24"/>
          <w:lang w:eastAsia="ru-RU"/>
        </w:rPr>
        <w:t>ных.</w:t>
      </w:r>
      <w:r w:rsidRPr="00CC49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 опекой</w:t>
      </w:r>
      <w:r w:rsidR="00922C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(попечительством) по заявлению родителей  находится 26 детей, которые проживают в 26 семьях. </w:t>
      </w:r>
      <w:r w:rsidRPr="00CC498B">
        <w:rPr>
          <w:rFonts w:ascii="Times New Roman" w:eastAsia="Times New Roman" w:hAnsi="Times New Roman" w:cs="Times New Roman"/>
          <w:sz w:val="24"/>
          <w:szCs w:val="24"/>
          <w:lang w:eastAsia="ru-RU"/>
        </w:rPr>
        <w:t>Таким образом, в замещающих семь</w:t>
      </w:r>
      <w:r>
        <w:rPr>
          <w:rFonts w:ascii="Times New Roman" w:eastAsia="Times New Roman" w:hAnsi="Times New Roman" w:cs="Times New Roman"/>
          <w:sz w:val="24"/>
          <w:szCs w:val="24"/>
          <w:lang w:eastAsia="ru-RU"/>
        </w:rPr>
        <w:t xml:space="preserve">ях, зарегистрированных на территории Орджоникидзевского района, </w:t>
      </w:r>
      <w:r w:rsidRPr="00CC498B">
        <w:rPr>
          <w:rFonts w:ascii="Times New Roman" w:eastAsia="Times New Roman" w:hAnsi="Times New Roman" w:cs="Times New Roman"/>
          <w:sz w:val="24"/>
          <w:szCs w:val="24"/>
          <w:lang w:eastAsia="ru-RU"/>
        </w:rPr>
        <w:t xml:space="preserve"> воспитывается</w:t>
      </w:r>
      <w:r>
        <w:rPr>
          <w:rFonts w:ascii="Times New Roman" w:eastAsia="Times New Roman" w:hAnsi="Times New Roman" w:cs="Times New Roman"/>
          <w:sz w:val="24"/>
          <w:szCs w:val="24"/>
          <w:lang w:eastAsia="ru-RU"/>
        </w:rPr>
        <w:t xml:space="preserve"> всего </w:t>
      </w:r>
      <w:r w:rsidRPr="00CC498B">
        <w:rPr>
          <w:rFonts w:ascii="Times New Roman" w:eastAsia="Times New Roman" w:hAnsi="Times New Roman" w:cs="Times New Roman"/>
          <w:sz w:val="24"/>
          <w:szCs w:val="24"/>
          <w:lang w:eastAsia="ru-RU"/>
        </w:rPr>
        <w:t xml:space="preserve"> </w:t>
      </w:r>
      <w:r w:rsidR="00922C2E">
        <w:rPr>
          <w:rFonts w:ascii="Times New Roman" w:eastAsia="Times New Roman" w:hAnsi="Times New Roman" w:cs="Times New Roman"/>
          <w:sz w:val="24"/>
          <w:szCs w:val="24"/>
          <w:lang w:eastAsia="ru-RU"/>
        </w:rPr>
        <w:t>139</w:t>
      </w:r>
      <w:r w:rsidRPr="00CC498B">
        <w:rPr>
          <w:rFonts w:ascii="Times New Roman" w:eastAsia="Times New Roman" w:hAnsi="Times New Roman" w:cs="Times New Roman"/>
          <w:sz w:val="24"/>
          <w:szCs w:val="24"/>
          <w:lang w:eastAsia="ru-RU"/>
        </w:rPr>
        <w:t xml:space="preserve">  детей.</w:t>
      </w:r>
    </w:p>
    <w:p w:rsidR="00CC498B" w:rsidRPr="00CC498B" w:rsidRDefault="00CC498B" w:rsidP="00CC498B">
      <w:pPr>
        <w:pStyle w:val="22"/>
        <w:shd w:val="clear" w:color="auto" w:fill="auto"/>
        <w:spacing w:line="240" w:lineRule="auto"/>
        <w:ind w:firstLine="709"/>
        <w:rPr>
          <w:rFonts w:ascii="Times New Roman" w:hAnsi="Times New Roman" w:cs="Times New Roman"/>
          <w:sz w:val="24"/>
          <w:szCs w:val="24"/>
        </w:rPr>
      </w:pPr>
      <w:r w:rsidRPr="00CC498B">
        <w:rPr>
          <w:rFonts w:ascii="Times New Roman" w:hAnsi="Times New Roman" w:cs="Times New Roman"/>
          <w:sz w:val="24"/>
          <w:szCs w:val="24"/>
        </w:rPr>
        <w:t>В 2020 году сектором опеки и попечительства Управления образования Орджон</w:t>
      </w:r>
      <w:r w:rsidRPr="00CC498B">
        <w:rPr>
          <w:rFonts w:ascii="Times New Roman" w:hAnsi="Times New Roman" w:cs="Times New Roman"/>
          <w:sz w:val="24"/>
          <w:szCs w:val="24"/>
        </w:rPr>
        <w:t>и</w:t>
      </w:r>
      <w:r w:rsidRPr="00CC498B">
        <w:rPr>
          <w:rFonts w:ascii="Times New Roman" w:hAnsi="Times New Roman" w:cs="Times New Roman"/>
          <w:sz w:val="24"/>
          <w:szCs w:val="24"/>
        </w:rPr>
        <w:t>кидзевского района выявлено и учтено 3 несовершеннолетних, оставшихся без попечения родителей. Все несовершеннолетние устроены в семьи граждан на территории Орджон</w:t>
      </w:r>
      <w:r w:rsidRPr="00CC498B">
        <w:rPr>
          <w:rFonts w:ascii="Times New Roman" w:hAnsi="Times New Roman" w:cs="Times New Roman"/>
          <w:sz w:val="24"/>
          <w:szCs w:val="24"/>
        </w:rPr>
        <w:t>и</w:t>
      </w:r>
      <w:r w:rsidRPr="00CC498B">
        <w:rPr>
          <w:rFonts w:ascii="Times New Roman" w:hAnsi="Times New Roman" w:cs="Times New Roman"/>
          <w:sz w:val="24"/>
          <w:szCs w:val="24"/>
        </w:rPr>
        <w:t xml:space="preserve">кидзевского района. </w:t>
      </w:r>
      <w:r w:rsidRPr="00922C2E">
        <w:rPr>
          <w:rStyle w:val="2c"/>
          <w:rFonts w:eastAsiaTheme="minorHAnsi"/>
          <w:b w:val="0"/>
          <w:sz w:val="24"/>
          <w:szCs w:val="24"/>
        </w:rPr>
        <w:t>Двое</w:t>
      </w:r>
      <w:r w:rsidRPr="00CC498B">
        <w:rPr>
          <w:rStyle w:val="2c"/>
          <w:rFonts w:eastAsiaTheme="minorHAnsi"/>
          <w:sz w:val="24"/>
          <w:szCs w:val="24"/>
        </w:rPr>
        <w:t xml:space="preserve"> </w:t>
      </w:r>
      <w:r w:rsidRPr="00CC498B">
        <w:rPr>
          <w:rFonts w:ascii="Times New Roman" w:hAnsi="Times New Roman" w:cs="Times New Roman"/>
          <w:sz w:val="24"/>
          <w:szCs w:val="24"/>
        </w:rPr>
        <w:t>несовершеннолетних прибыли в приемную семью с другой те</w:t>
      </w:r>
      <w:r w:rsidRPr="00CC498B">
        <w:rPr>
          <w:rFonts w:ascii="Times New Roman" w:hAnsi="Times New Roman" w:cs="Times New Roman"/>
          <w:sz w:val="24"/>
          <w:szCs w:val="24"/>
        </w:rPr>
        <w:t>р</w:t>
      </w:r>
      <w:r w:rsidRPr="00CC498B">
        <w:rPr>
          <w:rFonts w:ascii="Times New Roman" w:hAnsi="Times New Roman" w:cs="Times New Roman"/>
          <w:sz w:val="24"/>
          <w:szCs w:val="24"/>
        </w:rPr>
        <w:t>ритории.</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В соответствии со статьей 77 Семейного Кодекса Российской Федерации на основ</w:t>
      </w:r>
      <w:r w:rsidRPr="00CC498B">
        <w:rPr>
          <w:rFonts w:ascii="Times New Roman" w:hAnsi="Times New Roman" w:cs="Times New Roman"/>
          <w:sz w:val="24"/>
          <w:szCs w:val="24"/>
        </w:rPr>
        <w:t>а</w:t>
      </w:r>
      <w:r w:rsidRPr="00CC498B">
        <w:rPr>
          <w:rFonts w:ascii="Times New Roman" w:hAnsi="Times New Roman" w:cs="Times New Roman"/>
          <w:sz w:val="24"/>
          <w:szCs w:val="24"/>
        </w:rPr>
        <w:t xml:space="preserve">нии Постановления Администрации Орджоникидзевского района Республики Хакасия, 02.06.2020 были отобраны </w:t>
      </w:r>
      <w:r w:rsidRPr="00CC498B">
        <w:rPr>
          <w:rStyle w:val="2c"/>
          <w:rFonts w:eastAsiaTheme="minorHAnsi"/>
          <w:sz w:val="24"/>
          <w:szCs w:val="24"/>
        </w:rPr>
        <w:t xml:space="preserve">4 </w:t>
      </w:r>
      <w:r w:rsidRPr="00CC498B">
        <w:rPr>
          <w:rFonts w:ascii="Times New Roman" w:hAnsi="Times New Roman" w:cs="Times New Roman"/>
          <w:sz w:val="24"/>
          <w:szCs w:val="24"/>
        </w:rPr>
        <w:t>несовершеннолетних детей, в связи с угрозой жизни и здор</w:t>
      </w:r>
      <w:r w:rsidRPr="00CC498B">
        <w:rPr>
          <w:rFonts w:ascii="Times New Roman" w:hAnsi="Times New Roman" w:cs="Times New Roman"/>
          <w:sz w:val="24"/>
          <w:szCs w:val="24"/>
        </w:rPr>
        <w:t>о</w:t>
      </w:r>
      <w:r w:rsidRPr="00CC498B">
        <w:rPr>
          <w:rFonts w:ascii="Times New Roman" w:hAnsi="Times New Roman" w:cs="Times New Roman"/>
          <w:sz w:val="24"/>
          <w:szCs w:val="24"/>
        </w:rPr>
        <w:t>вью несовершеннолетних.</w:t>
      </w:r>
    </w:p>
    <w:p w:rsidR="00CC498B" w:rsidRPr="00CC498B" w:rsidRDefault="00CC498B" w:rsidP="00922C2E">
      <w:pPr>
        <w:pStyle w:val="22"/>
        <w:shd w:val="clear" w:color="auto" w:fill="auto"/>
        <w:tabs>
          <w:tab w:val="left" w:pos="2981"/>
          <w:tab w:val="left" w:pos="4536"/>
        </w:tabs>
        <w:spacing w:line="240" w:lineRule="auto"/>
        <w:ind w:firstLine="709"/>
        <w:rPr>
          <w:rFonts w:ascii="Times New Roman" w:hAnsi="Times New Roman" w:cs="Times New Roman"/>
          <w:sz w:val="24"/>
          <w:szCs w:val="24"/>
        </w:rPr>
      </w:pPr>
      <w:r w:rsidRPr="00CC498B">
        <w:rPr>
          <w:rFonts w:ascii="Times New Roman" w:hAnsi="Times New Roman" w:cs="Times New Roman"/>
          <w:sz w:val="24"/>
          <w:szCs w:val="24"/>
        </w:rPr>
        <w:lastRenderedPageBreak/>
        <w:t>За 2020 год проведено 232 плановые проверки условий проживания несовершенн</w:t>
      </w:r>
      <w:r w:rsidRPr="00CC498B">
        <w:rPr>
          <w:rFonts w:ascii="Times New Roman" w:hAnsi="Times New Roman" w:cs="Times New Roman"/>
          <w:sz w:val="24"/>
          <w:szCs w:val="24"/>
        </w:rPr>
        <w:t>о</w:t>
      </w:r>
      <w:r w:rsidRPr="00CC498B">
        <w:rPr>
          <w:rFonts w:ascii="Times New Roman" w:hAnsi="Times New Roman" w:cs="Times New Roman"/>
          <w:sz w:val="24"/>
          <w:szCs w:val="24"/>
        </w:rPr>
        <w:t>летних подопечных, соблюдения опекунами прав и законных интересов несовершенн</w:t>
      </w:r>
      <w:r w:rsidRPr="00CC498B">
        <w:rPr>
          <w:rFonts w:ascii="Times New Roman" w:hAnsi="Times New Roman" w:cs="Times New Roman"/>
          <w:sz w:val="24"/>
          <w:szCs w:val="24"/>
        </w:rPr>
        <w:t>о</w:t>
      </w:r>
      <w:r w:rsidRPr="00CC498B">
        <w:rPr>
          <w:rFonts w:ascii="Times New Roman" w:hAnsi="Times New Roman" w:cs="Times New Roman"/>
          <w:sz w:val="24"/>
          <w:szCs w:val="24"/>
        </w:rPr>
        <w:t>летних подопечных, обеспечения сохранности их имущества, а также выполнения опек</w:t>
      </w:r>
      <w:r w:rsidRPr="00CC498B">
        <w:rPr>
          <w:rFonts w:ascii="Times New Roman" w:hAnsi="Times New Roman" w:cs="Times New Roman"/>
          <w:sz w:val="24"/>
          <w:szCs w:val="24"/>
        </w:rPr>
        <w:t>у</w:t>
      </w:r>
      <w:r w:rsidRPr="00CC498B">
        <w:rPr>
          <w:rFonts w:ascii="Times New Roman" w:hAnsi="Times New Roman" w:cs="Times New Roman"/>
          <w:sz w:val="24"/>
          <w:szCs w:val="24"/>
        </w:rPr>
        <w:t>нами требований к осуществлению своих прав и исполнению своих обязанностей.</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На основании приказов руководителя Управления образования в 2020 году провед</w:t>
      </w:r>
      <w:r w:rsidRPr="00CC498B">
        <w:rPr>
          <w:rFonts w:ascii="Times New Roman" w:hAnsi="Times New Roman" w:cs="Times New Roman"/>
          <w:sz w:val="24"/>
          <w:szCs w:val="24"/>
        </w:rPr>
        <w:t>е</w:t>
      </w:r>
      <w:r w:rsidRPr="00CC498B">
        <w:rPr>
          <w:rFonts w:ascii="Times New Roman" w:hAnsi="Times New Roman" w:cs="Times New Roman"/>
          <w:sz w:val="24"/>
          <w:szCs w:val="24"/>
        </w:rPr>
        <w:t xml:space="preserve">но </w:t>
      </w:r>
      <w:r w:rsidRPr="00922C2E">
        <w:rPr>
          <w:rStyle w:val="2c"/>
          <w:rFonts w:eastAsiaTheme="minorHAnsi"/>
          <w:b w:val="0"/>
          <w:sz w:val="24"/>
          <w:szCs w:val="24"/>
        </w:rPr>
        <w:t>4</w:t>
      </w:r>
      <w:r w:rsidRPr="00CC498B">
        <w:rPr>
          <w:rStyle w:val="2c"/>
          <w:rFonts w:eastAsiaTheme="minorHAnsi"/>
          <w:sz w:val="24"/>
          <w:szCs w:val="24"/>
        </w:rPr>
        <w:t xml:space="preserve"> </w:t>
      </w:r>
      <w:r w:rsidRPr="00CC498B">
        <w:rPr>
          <w:rFonts w:ascii="Times New Roman" w:hAnsi="Times New Roman" w:cs="Times New Roman"/>
          <w:sz w:val="24"/>
          <w:szCs w:val="24"/>
        </w:rPr>
        <w:t>внеплановые проверки условий жизни несовершеннолетних подопечных.</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Совместно с УСПН Орджоникидзевского района и</w:t>
      </w:r>
      <w:proofErr w:type="gramStart"/>
      <w:r w:rsidRPr="00CC498B">
        <w:rPr>
          <w:rFonts w:ascii="Times New Roman" w:hAnsi="Times New Roman" w:cs="Times New Roman"/>
          <w:sz w:val="24"/>
          <w:szCs w:val="24"/>
        </w:rPr>
        <w:t xml:space="preserve"> О</w:t>
      </w:r>
      <w:proofErr w:type="gramEnd"/>
      <w:r w:rsidRPr="00CC498B">
        <w:rPr>
          <w:rFonts w:ascii="Times New Roman" w:hAnsi="Times New Roman" w:cs="Times New Roman"/>
          <w:sz w:val="24"/>
          <w:szCs w:val="24"/>
        </w:rPr>
        <w:t>тд. МВД России по Орджон</w:t>
      </w:r>
      <w:r w:rsidRPr="00CC498B">
        <w:rPr>
          <w:rFonts w:ascii="Times New Roman" w:hAnsi="Times New Roman" w:cs="Times New Roman"/>
          <w:sz w:val="24"/>
          <w:szCs w:val="24"/>
        </w:rPr>
        <w:t>и</w:t>
      </w:r>
      <w:r w:rsidRPr="00CC498B">
        <w:rPr>
          <w:rFonts w:ascii="Times New Roman" w:hAnsi="Times New Roman" w:cs="Times New Roman"/>
          <w:sz w:val="24"/>
          <w:szCs w:val="24"/>
        </w:rPr>
        <w:t>кидзевскому району в 2020 году было совершено 72 рейдовых мероприятия в семьи, с</w:t>
      </w:r>
      <w:r w:rsidRPr="00CC498B">
        <w:rPr>
          <w:rFonts w:ascii="Times New Roman" w:hAnsi="Times New Roman" w:cs="Times New Roman"/>
          <w:sz w:val="24"/>
          <w:szCs w:val="24"/>
        </w:rPr>
        <w:t>о</w:t>
      </w:r>
      <w:r w:rsidRPr="00CC498B">
        <w:rPr>
          <w:rFonts w:ascii="Times New Roman" w:hAnsi="Times New Roman" w:cs="Times New Roman"/>
          <w:sz w:val="24"/>
          <w:szCs w:val="24"/>
        </w:rPr>
        <w:t>стоящие на учете в органах системы профилактики, как находящихся в социально опа</w:t>
      </w:r>
      <w:r w:rsidRPr="00CC498B">
        <w:rPr>
          <w:rFonts w:ascii="Times New Roman" w:hAnsi="Times New Roman" w:cs="Times New Roman"/>
          <w:sz w:val="24"/>
          <w:szCs w:val="24"/>
        </w:rPr>
        <w:t>с</w:t>
      </w:r>
      <w:r w:rsidRPr="00CC498B">
        <w:rPr>
          <w:rFonts w:ascii="Times New Roman" w:hAnsi="Times New Roman" w:cs="Times New Roman"/>
          <w:sz w:val="24"/>
          <w:szCs w:val="24"/>
        </w:rPr>
        <w:t>ном положении, а также в семьи с детьми до года и старше, состоящие на учете в ГБУЗ РХ «</w:t>
      </w:r>
      <w:proofErr w:type="spellStart"/>
      <w:r w:rsidRPr="00CC498B">
        <w:rPr>
          <w:rFonts w:ascii="Times New Roman" w:hAnsi="Times New Roman" w:cs="Times New Roman"/>
          <w:sz w:val="24"/>
          <w:szCs w:val="24"/>
        </w:rPr>
        <w:t>Копьевская</w:t>
      </w:r>
      <w:proofErr w:type="spellEnd"/>
      <w:r w:rsidRPr="00CC498B">
        <w:rPr>
          <w:rFonts w:ascii="Times New Roman" w:hAnsi="Times New Roman" w:cs="Times New Roman"/>
          <w:sz w:val="24"/>
          <w:szCs w:val="24"/>
        </w:rPr>
        <w:t xml:space="preserve"> РБ» по социальным и медицинским показаниям.</w:t>
      </w:r>
      <w:r w:rsidR="00922C2E">
        <w:rPr>
          <w:rFonts w:ascii="Times New Roman" w:hAnsi="Times New Roman" w:cs="Times New Roman"/>
          <w:sz w:val="24"/>
          <w:szCs w:val="24"/>
        </w:rPr>
        <w:br/>
      </w:r>
      <w:r w:rsidRPr="00CC498B">
        <w:rPr>
          <w:rFonts w:ascii="Times New Roman" w:hAnsi="Times New Roman" w:cs="Times New Roman"/>
          <w:sz w:val="24"/>
          <w:szCs w:val="24"/>
        </w:rPr>
        <w:t>Сектором опеки и попечительства по ходатайству Управления образования в 2020 году в социальную палату ГБУЗ РХ «</w:t>
      </w:r>
      <w:proofErr w:type="spellStart"/>
      <w:r w:rsidRPr="00CC498B">
        <w:rPr>
          <w:rFonts w:ascii="Times New Roman" w:hAnsi="Times New Roman" w:cs="Times New Roman"/>
          <w:sz w:val="24"/>
          <w:szCs w:val="24"/>
        </w:rPr>
        <w:t>Копьевская</w:t>
      </w:r>
      <w:proofErr w:type="spellEnd"/>
      <w:r w:rsidRPr="00CC498B">
        <w:rPr>
          <w:rFonts w:ascii="Times New Roman" w:hAnsi="Times New Roman" w:cs="Times New Roman"/>
          <w:sz w:val="24"/>
          <w:szCs w:val="24"/>
        </w:rPr>
        <w:t xml:space="preserve"> РБ» было помещено </w:t>
      </w:r>
      <w:r w:rsidRPr="00CC498B">
        <w:rPr>
          <w:rStyle w:val="2c"/>
          <w:rFonts w:eastAsiaTheme="minorHAnsi"/>
          <w:sz w:val="24"/>
          <w:szCs w:val="24"/>
        </w:rPr>
        <w:t xml:space="preserve">4 </w:t>
      </w:r>
      <w:r w:rsidRPr="00CC498B">
        <w:rPr>
          <w:rFonts w:ascii="Times New Roman" w:hAnsi="Times New Roman" w:cs="Times New Roman"/>
          <w:sz w:val="24"/>
          <w:szCs w:val="24"/>
        </w:rPr>
        <w:t>несовершеннолетних, как находящихся в социально опасном положении, так как родители не могли должным образом исполнять свои родительские обязанности.</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 xml:space="preserve">За истекший год Управлением образования было подано </w:t>
      </w:r>
      <w:r w:rsidRPr="00CC498B">
        <w:rPr>
          <w:rStyle w:val="2c"/>
          <w:rFonts w:eastAsiaTheme="minorHAnsi"/>
          <w:sz w:val="24"/>
          <w:szCs w:val="24"/>
        </w:rPr>
        <w:t xml:space="preserve">5 </w:t>
      </w:r>
      <w:r w:rsidRPr="00CC498B">
        <w:rPr>
          <w:rFonts w:ascii="Times New Roman" w:hAnsi="Times New Roman" w:cs="Times New Roman"/>
          <w:sz w:val="24"/>
          <w:szCs w:val="24"/>
        </w:rPr>
        <w:t>исковых заявлений в О</w:t>
      </w:r>
      <w:r w:rsidRPr="00CC498B">
        <w:rPr>
          <w:rFonts w:ascii="Times New Roman" w:hAnsi="Times New Roman" w:cs="Times New Roman"/>
          <w:sz w:val="24"/>
          <w:szCs w:val="24"/>
        </w:rPr>
        <w:t>р</w:t>
      </w:r>
      <w:r w:rsidRPr="00CC498B">
        <w:rPr>
          <w:rFonts w:ascii="Times New Roman" w:hAnsi="Times New Roman" w:cs="Times New Roman"/>
          <w:sz w:val="24"/>
          <w:szCs w:val="24"/>
        </w:rPr>
        <w:t xml:space="preserve">джоникидзевский районный суд об ограничении в родительских правах. За 2020 год </w:t>
      </w:r>
      <w:proofErr w:type="gramStart"/>
      <w:r w:rsidRPr="00CC498B">
        <w:rPr>
          <w:rFonts w:ascii="Times New Roman" w:hAnsi="Times New Roman" w:cs="Times New Roman"/>
          <w:sz w:val="24"/>
          <w:szCs w:val="24"/>
        </w:rPr>
        <w:t>огр</w:t>
      </w:r>
      <w:r w:rsidRPr="00CC498B">
        <w:rPr>
          <w:rFonts w:ascii="Times New Roman" w:hAnsi="Times New Roman" w:cs="Times New Roman"/>
          <w:sz w:val="24"/>
          <w:szCs w:val="24"/>
        </w:rPr>
        <w:t>а</w:t>
      </w:r>
      <w:r w:rsidRPr="00CC498B">
        <w:rPr>
          <w:rFonts w:ascii="Times New Roman" w:hAnsi="Times New Roman" w:cs="Times New Roman"/>
          <w:sz w:val="24"/>
          <w:szCs w:val="24"/>
        </w:rPr>
        <w:t>ничены</w:t>
      </w:r>
      <w:proofErr w:type="gramEnd"/>
      <w:r w:rsidRPr="00CC498B">
        <w:rPr>
          <w:rFonts w:ascii="Times New Roman" w:hAnsi="Times New Roman" w:cs="Times New Roman"/>
          <w:sz w:val="24"/>
          <w:szCs w:val="24"/>
        </w:rPr>
        <w:t xml:space="preserve"> в родительских правах 3 родителей, в отношении 3 детей, лишены родительских прав </w:t>
      </w:r>
      <w:r w:rsidRPr="00CC498B">
        <w:rPr>
          <w:rStyle w:val="2c"/>
          <w:rFonts w:eastAsiaTheme="minorHAnsi"/>
          <w:sz w:val="24"/>
          <w:szCs w:val="24"/>
        </w:rPr>
        <w:t xml:space="preserve">6 </w:t>
      </w:r>
      <w:r w:rsidRPr="00CC498B">
        <w:rPr>
          <w:rFonts w:ascii="Times New Roman" w:hAnsi="Times New Roman" w:cs="Times New Roman"/>
          <w:sz w:val="24"/>
          <w:szCs w:val="24"/>
        </w:rPr>
        <w:t xml:space="preserve">родителей в отношении </w:t>
      </w:r>
      <w:r w:rsidRPr="00CC498B">
        <w:rPr>
          <w:rStyle w:val="2c"/>
          <w:rFonts w:eastAsiaTheme="minorHAnsi"/>
          <w:sz w:val="24"/>
          <w:szCs w:val="24"/>
        </w:rPr>
        <w:t xml:space="preserve">5 </w:t>
      </w:r>
      <w:r w:rsidRPr="00CC498B">
        <w:rPr>
          <w:rFonts w:ascii="Times New Roman" w:hAnsi="Times New Roman" w:cs="Times New Roman"/>
          <w:sz w:val="24"/>
          <w:szCs w:val="24"/>
        </w:rPr>
        <w:t>детей.</w:t>
      </w:r>
      <w:r w:rsidR="00922C2E">
        <w:rPr>
          <w:rFonts w:ascii="Times New Roman" w:hAnsi="Times New Roman" w:cs="Times New Roman"/>
          <w:sz w:val="24"/>
          <w:szCs w:val="24"/>
        </w:rPr>
        <w:t xml:space="preserve"> </w:t>
      </w:r>
      <w:r w:rsidRPr="00CC498B">
        <w:rPr>
          <w:rFonts w:ascii="Times New Roman" w:hAnsi="Times New Roman" w:cs="Times New Roman"/>
          <w:sz w:val="24"/>
          <w:szCs w:val="24"/>
        </w:rPr>
        <w:t>По заявлению законного представителя, в соц</w:t>
      </w:r>
      <w:r w:rsidRPr="00CC498B">
        <w:rPr>
          <w:rFonts w:ascii="Times New Roman" w:hAnsi="Times New Roman" w:cs="Times New Roman"/>
          <w:sz w:val="24"/>
          <w:szCs w:val="24"/>
        </w:rPr>
        <w:t>и</w:t>
      </w:r>
      <w:r w:rsidRPr="00CC498B">
        <w:rPr>
          <w:rFonts w:ascii="Times New Roman" w:hAnsi="Times New Roman" w:cs="Times New Roman"/>
          <w:sz w:val="24"/>
          <w:szCs w:val="24"/>
        </w:rPr>
        <w:t>ально-реабилитационный центр для несовершеннолетних в г. Черногорск был помещен 1 несовершеннолетний, по причине конфликта в семье опекуна.</w:t>
      </w:r>
      <w:r w:rsidR="00922C2E">
        <w:rPr>
          <w:rFonts w:ascii="Times New Roman" w:hAnsi="Times New Roman" w:cs="Times New Roman"/>
          <w:sz w:val="24"/>
          <w:szCs w:val="24"/>
        </w:rPr>
        <w:t xml:space="preserve">  </w:t>
      </w:r>
      <w:r w:rsidRPr="00CC498B">
        <w:rPr>
          <w:rFonts w:ascii="Times New Roman" w:hAnsi="Times New Roman" w:cs="Times New Roman"/>
          <w:sz w:val="24"/>
          <w:szCs w:val="24"/>
        </w:rPr>
        <w:t>Восстановился в родител</w:t>
      </w:r>
      <w:r w:rsidRPr="00CC498B">
        <w:rPr>
          <w:rFonts w:ascii="Times New Roman" w:hAnsi="Times New Roman" w:cs="Times New Roman"/>
          <w:sz w:val="24"/>
          <w:szCs w:val="24"/>
        </w:rPr>
        <w:t>ь</w:t>
      </w:r>
      <w:r w:rsidRPr="00CC498B">
        <w:rPr>
          <w:rFonts w:ascii="Times New Roman" w:hAnsi="Times New Roman" w:cs="Times New Roman"/>
          <w:sz w:val="24"/>
          <w:szCs w:val="24"/>
        </w:rPr>
        <w:t>ских правах 1 родитель в отношении 1 ребенка</w:t>
      </w:r>
      <w:r w:rsidR="00922C2E">
        <w:rPr>
          <w:rFonts w:ascii="Times New Roman" w:hAnsi="Times New Roman" w:cs="Times New Roman"/>
          <w:sz w:val="24"/>
          <w:szCs w:val="24"/>
        </w:rPr>
        <w:t>.</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В муниципальный реестр детей-сирот и детей, оставшихся без попечения родителей, лиц из числа детей-сирот и детей, оставшихся без попечения родителей, которые подл</w:t>
      </w:r>
      <w:r w:rsidRPr="00CC498B">
        <w:rPr>
          <w:rFonts w:ascii="Times New Roman" w:hAnsi="Times New Roman" w:cs="Times New Roman"/>
          <w:sz w:val="24"/>
          <w:szCs w:val="24"/>
        </w:rPr>
        <w:t>е</w:t>
      </w:r>
      <w:r w:rsidRPr="00CC498B">
        <w:rPr>
          <w:rFonts w:ascii="Times New Roman" w:hAnsi="Times New Roman" w:cs="Times New Roman"/>
          <w:sz w:val="24"/>
          <w:szCs w:val="24"/>
        </w:rPr>
        <w:t>жат обеспечению жилыми помещениями (в возрасте до 14 лет) состоит 58 детей. Включ</w:t>
      </w:r>
      <w:r w:rsidRPr="00CC498B">
        <w:rPr>
          <w:rFonts w:ascii="Times New Roman" w:hAnsi="Times New Roman" w:cs="Times New Roman"/>
          <w:sz w:val="24"/>
          <w:szCs w:val="24"/>
        </w:rPr>
        <w:t>е</w:t>
      </w:r>
      <w:r w:rsidRPr="00CC498B">
        <w:rPr>
          <w:rFonts w:ascii="Times New Roman" w:hAnsi="Times New Roman" w:cs="Times New Roman"/>
          <w:sz w:val="24"/>
          <w:szCs w:val="24"/>
        </w:rPr>
        <w:t>но в реестр в 2020 году 4 ребёнка. Исключено из реестра по достижению возраста 14 лет 4 ребёнка.</w:t>
      </w:r>
      <w:r w:rsidR="00922C2E">
        <w:rPr>
          <w:rFonts w:ascii="Times New Roman" w:hAnsi="Times New Roman" w:cs="Times New Roman"/>
          <w:sz w:val="24"/>
          <w:szCs w:val="24"/>
        </w:rPr>
        <w:br/>
        <w:t xml:space="preserve">      </w:t>
      </w:r>
      <w:r w:rsidRPr="00CC498B">
        <w:rPr>
          <w:rFonts w:ascii="Times New Roman" w:hAnsi="Times New Roman" w:cs="Times New Roman"/>
          <w:sz w:val="24"/>
          <w:szCs w:val="24"/>
        </w:rPr>
        <w:t xml:space="preserve">97 </w:t>
      </w:r>
      <w:proofErr w:type="gramStart"/>
      <w:r w:rsidRPr="00CC498B">
        <w:rPr>
          <w:rFonts w:ascii="Times New Roman" w:hAnsi="Times New Roman" w:cs="Times New Roman"/>
          <w:sz w:val="24"/>
          <w:szCs w:val="24"/>
        </w:rPr>
        <w:t>детей, оставшихся без попечения родителей имеют</w:t>
      </w:r>
      <w:proofErr w:type="gramEnd"/>
      <w:r w:rsidRPr="00CC498B">
        <w:rPr>
          <w:rFonts w:ascii="Times New Roman" w:hAnsi="Times New Roman" w:cs="Times New Roman"/>
          <w:sz w:val="24"/>
          <w:szCs w:val="24"/>
        </w:rPr>
        <w:t xml:space="preserve"> право на получение алиментов, в отношении всех имеются судебные решения о взыскании алиментов. Получают алиме</w:t>
      </w:r>
      <w:r w:rsidRPr="00CC498B">
        <w:rPr>
          <w:rFonts w:ascii="Times New Roman" w:hAnsi="Times New Roman" w:cs="Times New Roman"/>
          <w:sz w:val="24"/>
          <w:szCs w:val="24"/>
        </w:rPr>
        <w:t>н</w:t>
      </w:r>
      <w:r w:rsidRPr="00CC498B">
        <w:rPr>
          <w:rFonts w:ascii="Times New Roman" w:hAnsi="Times New Roman" w:cs="Times New Roman"/>
          <w:sz w:val="24"/>
          <w:szCs w:val="24"/>
        </w:rPr>
        <w:t>ты 49 детей.</w:t>
      </w:r>
      <w:r w:rsidR="00922C2E">
        <w:rPr>
          <w:rFonts w:ascii="Times New Roman" w:hAnsi="Times New Roman" w:cs="Times New Roman"/>
          <w:sz w:val="24"/>
          <w:szCs w:val="24"/>
        </w:rPr>
        <w:t xml:space="preserve"> </w:t>
      </w:r>
      <w:r w:rsidRPr="00CC498B">
        <w:rPr>
          <w:rFonts w:ascii="Times New Roman" w:hAnsi="Times New Roman" w:cs="Times New Roman"/>
          <w:sz w:val="24"/>
          <w:szCs w:val="24"/>
        </w:rPr>
        <w:t>89 родителей обязаны по судебным решениям выплачивать алименты на с</w:t>
      </w:r>
      <w:r w:rsidRPr="00CC498B">
        <w:rPr>
          <w:rFonts w:ascii="Times New Roman" w:hAnsi="Times New Roman" w:cs="Times New Roman"/>
          <w:sz w:val="24"/>
          <w:szCs w:val="24"/>
        </w:rPr>
        <w:t>о</w:t>
      </w:r>
      <w:r w:rsidRPr="00CC498B">
        <w:rPr>
          <w:rFonts w:ascii="Times New Roman" w:hAnsi="Times New Roman" w:cs="Times New Roman"/>
          <w:sz w:val="24"/>
          <w:szCs w:val="24"/>
        </w:rPr>
        <w:t>держание детей, в отношении которых лишены родительских прав. В отношении всех возбуждены исполнительные производства. В отношении 3 родителей 2020 году напра</w:t>
      </w:r>
      <w:r w:rsidRPr="00CC498B">
        <w:rPr>
          <w:rFonts w:ascii="Times New Roman" w:hAnsi="Times New Roman" w:cs="Times New Roman"/>
          <w:sz w:val="24"/>
          <w:szCs w:val="24"/>
        </w:rPr>
        <w:t>в</w:t>
      </w:r>
      <w:r w:rsidRPr="00CC498B">
        <w:rPr>
          <w:rFonts w:ascii="Times New Roman" w:hAnsi="Times New Roman" w:cs="Times New Roman"/>
          <w:sz w:val="24"/>
          <w:szCs w:val="24"/>
        </w:rPr>
        <w:t xml:space="preserve">лены заявления на привлечение к уголовной ответственности за неуплату алиментов. Привлечен к уголовной ответственности за неуплату алиментов (по ст. 157 УК РФ)  - 1 человек. Два заявления о привлечении к уголовной ответственности находятся в стадии рассмотрения. </w:t>
      </w:r>
      <w:r w:rsidRPr="00CC498B">
        <w:rPr>
          <w:rFonts w:ascii="Times New Roman" w:hAnsi="Times New Roman" w:cs="Times New Roman"/>
          <w:bCs/>
          <w:sz w:val="24"/>
          <w:szCs w:val="24"/>
          <w:shd w:val="clear" w:color="auto" w:fill="FFFFFF"/>
        </w:rPr>
        <w:t>6 родителей п</w:t>
      </w:r>
      <w:r w:rsidRPr="00CC498B">
        <w:rPr>
          <w:rFonts w:ascii="Times New Roman" w:hAnsi="Times New Roman" w:cs="Times New Roman"/>
          <w:sz w:val="24"/>
          <w:szCs w:val="24"/>
        </w:rPr>
        <w:t>ривлечены к административной ответственности (</w:t>
      </w:r>
      <w:proofErr w:type="gramStart"/>
      <w:r w:rsidRPr="00CC498B">
        <w:rPr>
          <w:rFonts w:ascii="Times New Roman" w:hAnsi="Times New Roman" w:cs="Times New Roman"/>
          <w:sz w:val="24"/>
          <w:szCs w:val="24"/>
        </w:rPr>
        <w:t>ч</w:t>
      </w:r>
      <w:proofErr w:type="gramEnd"/>
      <w:r w:rsidRPr="00CC498B">
        <w:rPr>
          <w:rFonts w:ascii="Times New Roman" w:hAnsi="Times New Roman" w:cs="Times New Roman"/>
          <w:sz w:val="24"/>
          <w:szCs w:val="24"/>
        </w:rPr>
        <w:t xml:space="preserve"> 1 ст. 5.35.1 </w:t>
      </w:r>
      <w:r w:rsidRPr="00CC498B">
        <w:rPr>
          <w:rFonts w:ascii="Times New Roman" w:hAnsi="Times New Roman" w:cs="Times New Roman"/>
          <w:bCs/>
          <w:sz w:val="24"/>
          <w:szCs w:val="24"/>
          <w:shd w:val="clear" w:color="auto" w:fill="FFFFFF"/>
        </w:rPr>
        <w:t>Кодекса Российской Федерации об административных правонарушениях) за н</w:t>
      </w:r>
      <w:r w:rsidRPr="00CC498B">
        <w:rPr>
          <w:rFonts w:ascii="Times New Roman" w:hAnsi="Times New Roman" w:cs="Times New Roman"/>
          <w:bCs/>
          <w:sz w:val="24"/>
          <w:szCs w:val="24"/>
          <w:shd w:val="clear" w:color="auto" w:fill="FFFFFF"/>
        </w:rPr>
        <w:t>е</w:t>
      </w:r>
      <w:r w:rsidRPr="00CC498B">
        <w:rPr>
          <w:rFonts w:ascii="Times New Roman" w:hAnsi="Times New Roman" w:cs="Times New Roman"/>
          <w:bCs/>
          <w:sz w:val="24"/>
          <w:szCs w:val="24"/>
          <w:shd w:val="clear" w:color="auto" w:fill="FFFFFF"/>
        </w:rPr>
        <w:t>уплату алиментов.</w:t>
      </w:r>
      <w:r w:rsidR="00922C2E">
        <w:rPr>
          <w:rFonts w:ascii="Times New Roman" w:hAnsi="Times New Roman" w:cs="Times New Roman"/>
          <w:bCs/>
          <w:sz w:val="24"/>
          <w:szCs w:val="24"/>
          <w:shd w:val="clear" w:color="auto" w:fill="FFFFFF"/>
        </w:rPr>
        <w:t xml:space="preserve"> </w:t>
      </w:r>
      <w:r w:rsidRPr="00CC498B">
        <w:rPr>
          <w:rFonts w:ascii="Times New Roman" w:hAnsi="Times New Roman" w:cs="Times New Roman"/>
          <w:sz w:val="24"/>
          <w:szCs w:val="24"/>
        </w:rPr>
        <w:t>Сектором опеки и попечительства проведена работа по наполнению Единой государственной информационной системы социального обеспечения. Своевр</w:t>
      </w:r>
      <w:r w:rsidRPr="00CC498B">
        <w:rPr>
          <w:rFonts w:ascii="Times New Roman" w:hAnsi="Times New Roman" w:cs="Times New Roman"/>
          <w:sz w:val="24"/>
          <w:szCs w:val="24"/>
        </w:rPr>
        <w:t>е</w:t>
      </w:r>
      <w:r w:rsidRPr="00CC498B">
        <w:rPr>
          <w:rFonts w:ascii="Times New Roman" w:hAnsi="Times New Roman" w:cs="Times New Roman"/>
          <w:sz w:val="24"/>
          <w:szCs w:val="24"/>
        </w:rPr>
        <w:t>менно внесены  138 записей - сведения об опекунах и попечителях, 85 записей - о лиш</w:t>
      </w:r>
      <w:r w:rsidRPr="00CC498B">
        <w:rPr>
          <w:rFonts w:ascii="Times New Roman" w:hAnsi="Times New Roman" w:cs="Times New Roman"/>
          <w:sz w:val="24"/>
          <w:szCs w:val="24"/>
        </w:rPr>
        <w:t>е</w:t>
      </w:r>
      <w:r w:rsidRPr="00CC498B">
        <w:rPr>
          <w:rFonts w:ascii="Times New Roman" w:hAnsi="Times New Roman" w:cs="Times New Roman"/>
          <w:sz w:val="24"/>
          <w:szCs w:val="24"/>
        </w:rPr>
        <w:t xml:space="preserve">нии (ограничении) родительских прав. </w:t>
      </w:r>
      <w:r w:rsidR="00922C2E">
        <w:rPr>
          <w:rFonts w:ascii="Times New Roman" w:hAnsi="Times New Roman" w:cs="Times New Roman"/>
          <w:sz w:val="24"/>
          <w:szCs w:val="24"/>
        </w:rPr>
        <w:br/>
        <w:t xml:space="preserve">      </w:t>
      </w:r>
      <w:r w:rsidRPr="00CC498B">
        <w:rPr>
          <w:rFonts w:ascii="Times New Roman" w:eastAsia="Times New Roman" w:hAnsi="Times New Roman" w:cs="Times New Roman"/>
          <w:sz w:val="24"/>
          <w:szCs w:val="24"/>
          <w:lang w:eastAsia="ru-RU"/>
        </w:rPr>
        <w:t>В рамках работы «Школы замещающего родителя» прошли подготовку 7 граждан, ж</w:t>
      </w:r>
      <w:r w:rsidRPr="00CC498B">
        <w:rPr>
          <w:rFonts w:ascii="Times New Roman" w:eastAsia="Times New Roman" w:hAnsi="Times New Roman" w:cs="Times New Roman"/>
          <w:sz w:val="24"/>
          <w:szCs w:val="24"/>
          <w:lang w:eastAsia="ru-RU"/>
        </w:rPr>
        <w:t>е</w:t>
      </w:r>
      <w:r w:rsidRPr="00CC498B">
        <w:rPr>
          <w:rFonts w:ascii="Times New Roman" w:eastAsia="Times New Roman" w:hAnsi="Times New Roman" w:cs="Times New Roman"/>
          <w:sz w:val="24"/>
          <w:szCs w:val="24"/>
          <w:lang w:eastAsia="ru-RU"/>
        </w:rPr>
        <w:t>лающих принять на воспитание в семью детей-сирот и детей, оставшихся без попечения родителей. Они получили свидетельство о прохождении подготовки лиц, желающих пр</w:t>
      </w:r>
      <w:r w:rsidRPr="00CC498B">
        <w:rPr>
          <w:rFonts w:ascii="Times New Roman" w:eastAsia="Times New Roman" w:hAnsi="Times New Roman" w:cs="Times New Roman"/>
          <w:sz w:val="24"/>
          <w:szCs w:val="24"/>
          <w:lang w:eastAsia="ru-RU"/>
        </w:rPr>
        <w:t>и</w:t>
      </w:r>
      <w:r w:rsidRPr="00CC498B">
        <w:rPr>
          <w:rFonts w:ascii="Times New Roman" w:eastAsia="Times New Roman" w:hAnsi="Times New Roman" w:cs="Times New Roman"/>
          <w:sz w:val="24"/>
          <w:szCs w:val="24"/>
          <w:lang w:eastAsia="ru-RU"/>
        </w:rPr>
        <w:t>нять на воспитание в свою семью ребенка, оставшегося без попечения родителей.</w:t>
      </w:r>
      <w:r w:rsidR="00922C2E">
        <w:rPr>
          <w:rFonts w:ascii="Times New Roman" w:eastAsia="Times New Roman" w:hAnsi="Times New Roman" w:cs="Times New Roman"/>
          <w:sz w:val="24"/>
          <w:szCs w:val="24"/>
          <w:lang w:eastAsia="ru-RU"/>
        </w:rPr>
        <w:br/>
        <w:t xml:space="preserve">       </w:t>
      </w:r>
      <w:proofErr w:type="gramStart"/>
      <w:r w:rsidRPr="00CC498B">
        <w:rPr>
          <w:rFonts w:ascii="Times New Roman" w:eastAsia="Times New Roman" w:hAnsi="Times New Roman" w:cs="Times New Roman"/>
          <w:sz w:val="24"/>
          <w:szCs w:val="24"/>
          <w:lang w:eastAsia="ru-RU"/>
        </w:rPr>
        <w:t>Из 57 замещающих семей, состоящих на учете, 47 семей психолого-педагогическое сопровождение осуществляется на базовом уровне, 8 - на кризисном, 2 – на экстренном.</w:t>
      </w:r>
      <w:proofErr w:type="gramEnd"/>
      <w:r w:rsidRPr="00CC498B">
        <w:rPr>
          <w:rFonts w:ascii="Times New Roman" w:eastAsia="Times New Roman" w:hAnsi="Times New Roman" w:cs="Times New Roman"/>
          <w:sz w:val="24"/>
          <w:szCs w:val="24"/>
          <w:lang w:eastAsia="ru-RU"/>
        </w:rPr>
        <w:t xml:space="preserve"> Установлено, что в 10 семьях у родителей имеются проблемы по вопросам воспитания подопечных. С данной категорией семей проведены индивидуальные консультации по в</w:t>
      </w:r>
      <w:r w:rsidRPr="00CC498B">
        <w:rPr>
          <w:rFonts w:ascii="Times New Roman" w:eastAsia="Times New Roman" w:hAnsi="Times New Roman" w:cs="Times New Roman"/>
          <w:sz w:val="24"/>
          <w:szCs w:val="24"/>
          <w:lang w:eastAsia="ru-RU"/>
        </w:rPr>
        <w:t>о</w:t>
      </w:r>
      <w:r w:rsidRPr="00CC498B">
        <w:rPr>
          <w:rFonts w:ascii="Times New Roman" w:eastAsia="Times New Roman" w:hAnsi="Times New Roman" w:cs="Times New Roman"/>
          <w:sz w:val="24"/>
          <w:szCs w:val="24"/>
          <w:lang w:eastAsia="ru-RU"/>
        </w:rPr>
        <w:t>просам педагогики, психологии воспитания и обучения. Эти семьи поставлены на ко</w:t>
      </w:r>
      <w:r w:rsidRPr="00CC498B">
        <w:rPr>
          <w:rFonts w:ascii="Times New Roman" w:eastAsia="Times New Roman" w:hAnsi="Times New Roman" w:cs="Times New Roman"/>
          <w:sz w:val="24"/>
          <w:szCs w:val="24"/>
          <w:lang w:eastAsia="ru-RU"/>
        </w:rPr>
        <w:t>н</w:t>
      </w:r>
      <w:r w:rsidRPr="00CC498B">
        <w:rPr>
          <w:rFonts w:ascii="Times New Roman" w:eastAsia="Times New Roman" w:hAnsi="Times New Roman" w:cs="Times New Roman"/>
          <w:sz w:val="24"/>
          <w:szCs w:val="24"/>
          <w:lang w:eastAsia="ru-RU"/>
        </w:rPr>
        <w:t xml:space="preserve">троль и отслеживаются до улучшения ситуации. </w:t>
      </w:r>
    </w:p>
    <w:p w:rsidR="00CC498B" w:rsidRPr="00CC498B" w:rsidRDefault="00CC498B" w:rsidP="00CC498B">
      <w:pPr>
        <w:spacing w:after="0" w:line="240" w:lineRule="auto"/>
        <w:ind w:firstLine="709"/>
        <w:jc w:val="center"/>
        <w:rPr>
          <w:rFonts w:ascii="Times New Roman" w:eastAsia="Times New Roman" w:hAnsi="Times New Roman" w:cs="Times New Roman"/>
          <w:b/>
          <w:i/>
          <w:sz w:val="24"/>
          <w:szCs w:val="24"/>
          <w:lang w:eastAsia="ru-RU"/>
        </w:rPr>
      </w:pPr>
    </w:p>
    <w:p w:rsidR="00EB25E3" w:rsidRPr="00EB25E3" w:rsidRDefault="00EB25E3" w:rsidP="00621D8E">
      <w:pPr>
        <w:spacing w:after="0" w:line="240" w:lineRule="auto"/>
        <w:ind w:firstLine="709"/>
        <w:jc w:val="center"/>
        <w:rPr>
          <w:rFonts w:ascii="Times New Roman" w:eastAsia="Times New Roman" w:hAnsi="Times New Roman" w:cs="Times New Roman"/>
          <w:i/>
          <w:sz w:val="24"/>
          <w:szCs w:val="24"/>
          <w:lang w:eastAsia="ru-RU"/>
        </w:rPr>
      </w:pPr>
      <w:r>
        <w:rPr>
          <w:rFonts w:ascii="Times New Roman" w:eastAsia="TimesNewRoman" w:hAnsi="Times New Roman" w:cs="Times New Roman"/>
          <w:b/>
          <w:bCs/>
          <w:i/>
          <w:sz w:val="24"/>
          <w:szCs w:val="24"/>
        </w:rPr>
        <w:t>Реализация национального проект «Образование»</w:t>
      </w:r>
    </w:p>
    <w:p w:rsidR="00D54F82" w:rsidRPr="008D3109" w:rsidRDefault="00D54F82"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 xml:space="preserve">В </w:t>
      </w:r>
      <w:r w:rsidR="00A060A6" w:rsidRPr="008D3109">
        <w:rPr>
          <w:rFonts w:ascii="Times New Roman" w:eastAsia="TimesNewRoman" w:hAnsi="Times New Roman" w:cs="Times New Roman"/>
          <w:sz w:val="24"/>
          <w:szCs w:val="24"/>
        </w:rPr>
        <w:t>2020 год</w:t>
      </w:r>
      <w:r w:rsidRPr="008D3109">
        <w:rPr>
          <w:rFonts w:ascii="Times New Roman" w:eastAsia="TimesNewRoman" w:hAnsi="Times New Roman" w:cs="Times New Roman"/>
          <w:sz w:val="24"/>
          <w:szCs w:val="24"/>
        </w:rPr>
        <w:t>у</w:t>
      </w:r>
      <w:r w:rsidR="00A060A6" w:rsidRPr="008D3109">
        <w:rPr>
          <w:rFonts w:ascii="Times New Roman" w:eastAsia="TimesNewRoman" w:hAnsi="Times New Roman" w:cs="Times New Roman"/>
          <w:sz w:val="24"/>
          <w:szCs w:val="24"/>
        </w:rPr>
        <w:t xml:space="preserve"> в </w:t>
      </w:r>
      <w:r w:rsidR="000E5349" w:rsidRPr="008D3109">
        <w:rPr>
          <w:rFonts w:ascii="Times New Roman" w:eastAsia="TimesNewRoman" w:hAnsi="Times New Roman" w:cs="Times New Roman"/>
          <w:sz w:val="24"/>
          <w:szCs w:val="24"/>
        </w:rPr>
        <w:t xml:space="preserve">образовательных организациях </w:t>
      </w:r>
      <w:r w:rsidRPr="008D3109">
        <w:rPr>
          <w:rFonts w:ascii="Times New Roman" w:eastAsia="TimesNewRoman" w:hAnsi="Times New Roman" w:cs="Times New Roman"/>
          <w:sz w:val="24"/>
          <w:szCs w:val="24"/>
        </w:rPr>
        <w:t>Орджоникидзевско</w:t>
      </w:r>
      <w:r w:rsidR="000E5349" w:rsidRPr="008D3109">
        <w:rPr>
          <w:rFonts w:ascii="Times New Roman" w:eastAsia="TimesNewRoman" w:hAnsi="Times New Roman" w:cs="Times New Roman"/>
          <w:sz w:val="24"/>
          <w:szCs w:val="24"/>
        </w:rPr>
        <w:t>го</w:t>
      </w:r>
      <w:r w:rsidRPr="008D3109">
        <w:rPr>
          <w:rFonts w:ascii="Times New Roman" w:eastAsia="TimesNewRoman" w:hAnsi="Times New Roman" w:cs="Times New Roman"/>
          <w:sz w:val="24"/>
          <w:szCs w:val="24"/>
        </w:rPr>
        <w:t xml:space="preserve"> район</w:t>
      </w:r>
      <w:r w:rsidR="000E5349" w:rsidRPr="008D3109">
        <w:rPr>
          <w:rFonts w:ascii="Times New Roman" w:eastAsia="TimesNewRoman" w:hAnsi="Times New Roman" w:cs="Times New Roman"/>
          <w:sz w:val="24"/>
          <w:szCs w:val="24"/>
        </w:rPr>
        <w:t>а</w:t>
      </w:r>
      <w:r w:rsidRPr="008D3109">
        <w:rPr>
          <w:rFonts w:ascii="Times New Roman" w:eastAsia="TimesNewRoman" w:hAnsi="Times New Roman" w:cs="Times New Roman"/>
          <w:sz w:val="24"/>
          <w:szCs w:val="24"/>
        </w:rPr>
        <w:t xml:space="preserve"> реал</w:t>
      </w:r>
      <w:r w:rsidRPr="008D3109">
        <w:rPr>
          <w:rFonts w:ascii="Times New Roman" w:eastAsia="TimesNewRoman" w:hAnsi="Times New Roman" w:cs="Times New Roman"/>
          <w:sz w:val="24"/>
          <w:szCs w:val="24"/>
        </w:rPr>
        <w:t>и</w:t>
      </w:r>
      <w:r w:rsidRPr="008D3109">
        <w:rPr>
          <w:rFonts w:ascii="Times New Roman" w:eastAsia="TimesNewRoman" w:hAnsi="Times New Roman" w:cs="Times New Roman"/>
          <w:sz w:val="24"/>
          <w:szCs w:val="24"/>
        </w:rPr>
        <w:t xml:space="preserve">зовывались </w:t>
      </w:r>
      <w:r w:rsidR="00A060A6" w:rsidRPr="008D3109">
        <w:rPr>
          <w:rFonts w:ascii="Times New Roman" w:eastAsia="TimesNewRoman" w:hAnsi="Times New Roman" w:cs="Times New Roman"/>
          <w:sz w:val="24"/>
          <w:szCs w:val="24"/>
        </w:rPr>
        <w:t>следующие региональные проекты Национального проекта «Образование»</w:t>
      </w:r>
      <w:r w:rsidR="000E5349" w:rsidRPr="008D3109">
        <w:rPr>
          <w:rFonts w:ascii="Times New Roman" w:eastAsia="TimesNewRoman" w:hAnsi="Times New Roman" w:cs="Times New Roman"/>
          <w:sz w:val="24"/>
          <w:szCs w:val="24"/>
        </w:rPr>
        <w:t xml:space="preserve"> (пять из восьми действующих)</w:t>
      </w:r>
      <w:r w:rsidR="00A060A6" w:rsidRPr="008D3109">
        <w:rPr>
          <w:rFonts w:ascii="Times New Roman" w:eastAsia="TimesNewRoman" w:hAnsi="Times New Roman" w:cs="Times New Roman"/>
          <w:sz w:val="24"/>
          <w:szCs w:val="24"/>
        </w:rPr>
        <w:t>:</w:t>
      </w:r>
    </w:p>
    <w:p w:rsidR="00D36647" w:rsidRPr="008D3109" w:rsidRDefault="000E5349"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Успех каждого ребенка</w:t>
      </w:r>
      <w:r w:rsidRPr="008D3109">
        <w:rPr>
          <w:rFonts w:ascii="Times New Roman" w:eastAsia="TimesNewRoman" w:hAnsi="Times New Roman" w:cs="Times New Roman"/>
          <w:sz w:val="24"/>
          <w:szCs w:val="24"/>
        </w:rPr>
        <w:t>»</w:t>
      </w:r>
    </w:p>
    <w:p w:rsidR="00D36647" w:rsidRPr="008D3109" w:rsidRDefault="000E5349" w:rsidP="00D36647">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Современная школа</w:t>
      </w:r>
      <w:r w:rsidRPr="008D3109">
        <w:rPr>
          <w:rFonts w:ascii="Times New Roman" w:eastAsia="TimesNewRoman" w:hAnsi="Times New Roman" w:cs="Times New Roman"/>
          <w:sz w:val="24"/>
          <w:szCs w:val="24"/>
        </w:rPr>
        <w:t>»</w:t>
      </w:r>
    </w:p>
    <w:p w:rsidR="00D54F82" w:rsidRPr="008D3109" w:rsidRDefault="000E5349"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A060A6" w:rsidRPr="008D3109">
        <w:rPr>
          <w:rFonts w:ascii="Times New Roman" w:eastAsia="TimesNewRoman" w:hAnsi="Times New Roman" w:cs="Times New Roman"/>
          <w:sz w:val="24"/>
          <w:szCs w:val="24"/>
        </w:rPr>
        <w:t>Цифровая образовательная среда</w:t>
      </w:r>
      <w:r w:rsidRPr="008D3109">
        <w:rPr>
          <w:rFonts w:ascii="Times New Roman" w:eastAsia="TimesNewRoman" w:hAnsi="Times New Roman" w:cs="Times New Roman"/>
          <w:sz w:val="24"/>
          <w:szCs w:val="24"/>
        </w:rPr>
        <w:t>»</w:t>
      </w:r>
    </w:p>
    <w:p w:rsidR="00D36647" w:rsidRPr="008D3109" w:rsidRDefault="000E5349" w:rsidP="00D36647">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Учитель будущего</w:t>
      </w:r>
      <w:r w:rsidRPr="008D3109">
        <w:rPr>
          <w:rFonts w:ascii="Times New Roman" w:eastAsia="TimesNewRoman" w:hAnsi="Times New Roman" w:cs="Times New Roman"/>
          <w:sz w:val="24"/>
          <w:szCs w:val="24"/>
        </w:rPr>
        <w:t>»</w:t>
      </w:r>
    </w:p>
    <w:p w:rsidR="00D36647" w:rsidRPr="008D3109" w:rsidRDefault="000E5349" w:rsidP="00D36647">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Социальная активность</w:t>
      </w:r>
      <w:r w:rsidRPr="008D3109">
        <w:rPr>
          <w:rFonts w:ascii="Times New Roman" w:eastAsia="TimesNewRoman" w:hAnsi="Times New Roman" w:cs="Times New Roman"/>
          <w:sz w:val="24"/>
          <w:szCs w:val="24"/>
        </w:rPr>
        <w:t xml:space="preserve">». </w:t>
      </w:r>
    </w:p>
    <w:p w:rsidR="00D36647" w:rsidRPr="008D3109" w:rsidRDefault="000E5349" w:rsidP="00D36647">
      <w:pPr>
        <w:spacing w:after="0" w:line="240" w:lineRule="auto"/>
        <w:ind w:firstLine="709"/>
        <w:jc w:val="both"/>
        <w:rPr>
          <w:rFonts w:ascii="Times New Roman" w:eastAsia="TimesNewRoman" w:hAnsi="Times New Roman" w:cs="Times New Roman"/>
          <w:sz w:val="24"/>
          <w:szCs w:val="24"/>
        </w:rPr>
      </w:pP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Поддержка семей, имеющих детей</w:t>
      </w:r>
      <w:r w:rsidRPr="008D3109">
        <w:rPr>
          <w:rFonts w:ascii="Times New Roman" w:eastAsia="TimesNewRoman" w:hAnsi="Times New Roman" w:cs="Times New Roman"/>
          <w:sz w:val="24"/>
          <w:szCs w:val="24"/>
        </w:rPr>
        <w:t>», «</w:t>
      </w:r>
      <w:r w:rsidR="00D36647" w:rsidRPr="008D3109">
        <w:rPr>
          <w:rFonts w:ascii="Times New Roman" w:eastAsia="TimesNewRoman" w:hAnsi="Times New Roman" w:cs="Times New Roman"/>
          <w:sz w:val="24"/>
          <w:szCs w:val="24"/>
        </w:rPr>
        <w:t>Молодые профессионалы</w:t>
      </w:r>
      <w:r w:rsidRPr="008D3109">
        <w:rPr>
          <w:rFonts w:ascii="Times New Roman" w:eastAsia="TimesNewRoman" w:hAnsi="Times New Roman" w:cs="Times New Roman"/>
          <w:sz w:val="24"/>
          <w:szCs w:val="24"/>
        </w:rPr>
        <w:t>»</w:t>
      </w:r>
      <w:r w:rsidR="00D36647" w:rsidRPr="008D3109">
        <w:rPr>
          <w:rFonts w:ascii="Times New Roman" w:eastAsia="TimesNewRoman" w:hAnsi="Times New Roman" w:cs="Times New Roman"/>
          <w:sz w:val="24"/>
          <w:szCs w:val="24"/>
        </w:rPr>
        <w:t xml:space="preserve"> (Повышение конкурентоспособности профессионального образования)</w:t>
      </w:r>
      <w:r w:rsidRPr="008D3109">
        <w:rPr>
          <w:rFonts w:ascii="Times New Roman" w:eastAsia="TimesNewRoman" w:hAnsi="Times New Roman" w:cs="Times New Roman"/>
          <w:sz w:val="24"/>
          <w:szCs w:val="24"/>
        </w:rPr>
        <w:t>, «</w:t>
      </w:r>
      <w:r w:rsidR="00D36647" w:rsidRPr="008D3109">
        <w:rPr>
          <w:rFonts w:ascii="Times New Roman" w:eastAsia="TimesNewRoman" w:hAnsi="Times New Roman" w:cs="Times New Roman"/>
          <w:sz w:val="24"/>
          <w:szCs w:val="24"/>
        </w:rPr>
        <w:t>Новые возможности для ка</w:t>
      </w:r>
      <w:r w:rsidR="00D36647" w:rsidRPr="008D3109">
        <w:rPr>
          <w:rFonts w:ascii="Times New Roman" w:eastAsia="TimesNewRoman" w:hAnsi="Times New Roman" w:cs="Times New Roman"/>
          <w:sz w:val="24"/>
          <w:szCs w:val="24"/>
        </w:rPr>
        <w:t>ж</w:t>
      </w:r>
      <w:r w:rsidR="00D36647" w:rsidRPr="008D3109">
        <w:rPr>
          <w:rFonts w:ascii="Times New Roman" w:eastAsia="TimesNewRoman" w:hAnsi="Times New Roman" w:cs="Times New Roman"/>
          <w:sz w:val="24"/>
          <w:szCs w:val="24"/>
        </w:rPr>
        <w:t>дого</w:t>
      </w:r>
      <w:r w:rsidRPr="008D3109">
        <w:rPr>
          <w:rFonts w:ascii="Times New Roman" w:eastAsia="TimesNewRoman" w:hAnsi="Times New Roman" w:cs="Times New Roman"/>
          <w:sz w:val="24"/>
          <w:szCs w:val="24"/>
        </w:rPr>
        <w:t xml:space="preserve">» пока в ОО не реализуются. </w:t>
      </w:r>
    </w:p>
    <w:p w:rsidR="00E978CE" w:rsidRPr="008D3109" w:rsidRDefault="00286164" w:rsidP="000E5349">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b/>
          <w:i/>
          <w:sz w:val="24"/>
          <w:szCs w:val="24"/>
          <w:shd w:val="clear" w:color="auto" w:fill="FFFFFF"/>
        </w:rPr>
        <w:t>Целями</w:t>
      </w:r>
      <w:r w:rsidR="000E5349" w:rsidRPr="008D3109">
        <w:rPr>
          <w:rFonts w:ascii="Times New Roman" w:hAnsi="Times New Roman" w:cs="Times New Roman"/>
          <w:b/>
          <w:i/>
          <w:sz w:val="24"/>
          <w:szCs w:val="24"/>
          <w:shd w:val="clear" w:color="auto" w:fill="FFFFFF"/>
        </w:rPr>
        <w:t xml:space="preserve"> федерального проекта «Успех каждого ребенка»</w:t>
      </w:r>
      <w:r w:rsidR="000E5349" w:rsidRPr="008D3109">
        <w:rPr>
          <w:rFonts w:ascii="Times New Roman" w:hAnsi="Times New Roman" w:cs="Times New Roman"/>
          <w:sz w:val="24"/>
          <w:szCs w:val="24"/>
          <w:shd w:val="clear" w:color="auto" w:fill="FFFFFF"/>
        </w:rPr>
        <w:t xml:space="preserve"> являются</w:t>
      </w:r>
      <w:r w:rsidR="00E978CE" w:rsidRPr="008D3109">
        <w:rPr>
          <w:rFonts w:ascii="Times New Roman" w:hAnsi="Times New Roman" w:cs="Times New Roman"/>
          <w:sz w:val="24"/>
          <w:szCs w:val="24"/>
          <w:shd w:val="clear" w:color="auto" w:fill="FFFFFF"/>
        </w:rPr>
        <w:t>:</w:t>
      </w:r>
    </w:p>
    <w:p w:rsidR="00E978CE" w:rsidRPr="008D3109" w:rsidRDefault="00E978CE" w:rsidP="000E5349">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sz w:val="24"/>
          <w:szCs w:val="24"/>
          <w:shd w:val="clear" w:color="auto" w:fill="FFFFFF"/>
        </w:rPr>
        <w:t>-</w:t>
      </w:r>
      <w:r w:rsidR="000E5349" w:rsidRPr="008D3109">
        <w:rPr>
          <w:rFonts w:ascii="Times New Roman" w:hAnsi="Times New Roman" w:cs="Times New Roman"/>
          <w:sz w:val="24"/>
          <w:szCs w:val="24"/>
          <w:shd w:val="clear" w:color="auto" w:fill="FFFFFF"/>
        </w:rPr>
        <w:t xml:space="preserve"> обеспечение к 2024 году для детей в возрасте от 5 до 18 лет доступны</w:t>
      </w:r>
      <w:r w:rsidRPr="008D3109">
        <w:rPr>
          <w:rFonts w:ascii="Times New Roman" w:hAnsi="Times New Roman" w:cs="Times New Roman"/>
          <w:sz w:val="24"/>
          <w:szCs w:val="24"/>
          <w:shd w:val="clear" w:color="auto" w:fill="FFFFFF"/>
        </w:rPr>
        <w:t>х</w:t>
      </w:r>
      <w:r w:rsidR="000E5349" w:rsidRPr="008D3109">
        <w:rPr>
          <w:rFonts w:ascii="Times New Roman" w:hAnsi="Times New Roman" w:cs="Times New Roman"/>
          <w:sz w:val="24"/>
          <w:szCs w:val="24"/>
          <w:shd w:val="clear" w:color="auto" w:fill="FFFFFF"/>
        </w:rPr>
        <w:t xml:space="preserve"> для кажд</w:t>
      </w:r>
      <w:r w:rsidR="000E5349" w:rsidRPr="008D3109">
        <w:rPr>
          <w:rFonts w:ascii="Times New Roman" w:hAnsi="Times New Roman" w:cs="Times New Roman"/>
          <w:sz w:val="24"/>
          <w:szCs w:val="24"/>
          <w:shd w:val="clear" w:color="auto" w:fill="FFFFFF"/>
        </w:rPr>
        <w:t>о</w:t>
      </w:r>
      <w:r w:rsidR="000E5349" w:rsidRPr="008D3109">
        <w:rPr>
          <w:rFonts w:ascii="Times New Roman" w:hAnsi="Times New Roman" w:cs="Times New Roman"/>
          <w:sz w:val="24"/>
          <w:szCs w:val="24"/>
          <w:shd w:val="clear" w:color="auto" w:fill="FFFFFF"/>
        </w:rPr>
        <w:t>го и качественны</w:t>
      </w:r>
      <w:r w:rsidRPr="008D3109">
        <w:rPr>
          <w:rFonts w:ascii="Times New Roman" w:hAnsi="Times New Roman" w:cs="Times New Roman"/>
          <w:sz w:val="24"/>
          <w:szCs w:val="24"/>
          <w:shd w:val="clear" w:color="auto" w:fill="FFFFFF"/>
        </w:rPr>
        <w:t>х</w:t>
      </w:r>
      <w:r w:rsidR="000E5349" w:rsidRPr="008D3109">
        <w:rPr>
          <w:rFonts w:ascii="Times New Roman" w:hAnsi="Times New Roman" w:cs="Times New Roman"/>
          <w:sz w:val="24"/>
          <w:szCs w:val="24"/>
          <w:shd w:val="clear" w:color="auto" w:fill="FFFFFF"/>
        </w:rPr>
        <w:t xml:space="preserve"> условий для воспитания гармонично развитой и социально ответстве</w:t>
      </w:r>
      <w:r w:rsidR="000E5349" w:rsidRPr="008D3109">
        <w:rPr>
          <w:rFonts w:ascii="Times New Roman" w:hAnsi="Times New Roman" w:cs="Times New Roman"/>
          <w:sz w:val="24"/>
          <w:szCs w:val="24"/>
          <w:shd w:val="clear" w:color="auto" w:fill="FFFFFF"/>
        </w:rPr>
        <w:t>н</w:t>
      </w:r>
      <w:r w:rsidR="000E5349" w:rsidRPr="008D3109">
        <w:rPr>
          <w:rFonts w:ascii="Times New Roman" w:hAnsi="Times New Roman" w:cs="Times New Roman"/>
          <w:sz w:val="24"/>
          <w:szCs w:val="24"/>
          <w:shd w:val="clear" w:color="auto" w:fill="FFFFFF"/>
        </w:rPr>
        <w:t xml:space="preserve">ной личности путем увеличения охвата дополнительным образованием до 80% от общего числа детей, </w:t>
      </w:r>
    </w:p>
    <w:p w:rsidR="00E978CE" w:rsidRPr="008D3109" w:rsidRDefault="00E978CE" w:rsidP="000E5349">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sz w:val="24"/>
          <w:szCs w:val="24"/>
          <w:shd w:val="clear" w:color="auto" w:fill="FFFFFF"/>
        </w:rPr>
        <w:t xml:space="preserve">- </w:t>
      </w:r>
      <w:r w:rsidR="000E5349" w:rsidRPr="008D3109">
        <w:rPr>
          <w:rFonts w:ascii="Times New Roman" w:hAnsi="Times New Roman" w:cs="Times New Roman"/>
          <w:sz w:val="24"/>
          <w:szCs w:val="24"/>
          <w:shd w:val="clear" w:color="auto" w:fill="FFFFFF"/>
        </w:rPr>
        <w:t>обновлени</w:t>
      </w:r>
      <w:r w:rsidRPr="008D3109">
        <w:rPr>
          <w:rFonts w:ascii="Times New Roman" w:hAnsi="Times New Roman" w:cs="Times New Roman"/>
          <w:sz w:val="24"/>
          <w:szCs w:val="24"/>
          <w:shd w:val="clear" w:color="auto" w:fill="FFFFFF"/>
        </w:rPr>
        <w:t>е</w:t>
      </w:r>
      <w:r w:rsidR="000E5349" w:rsidRPr="008D3109">
        <w:rPr>
          <w:rFonts w:ascii="Times New Roman" w:hAnsi="Times New Roman" w:cs="Times New Roman"/>
          <w:sz w:val="24"/>
          <w:szCs w:val="24"/>
          <w:shd w:val="clear" w:color="auto" w:fill="FFFFFF"/>
        </w:rPr>
        <w:t xml:space="preserve"> содержания и методов дополнительного образования детей, </w:t>
      </w:r>
    </w:p>
    <w:p w:rsidR="00E978CE" w:rsidRPr="008D3109" w:rsidRDefault="00E978CE" w:rsidP="000E5349">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sz w:val="24"/>
          <w:szCs w:val="24"/>
          <w:shd w:val="clear" w:color="auto" w:fill="FFFFFF"/>
        </w:rPr>
        <w:t xml:space="preserve">- </w:t>
      </w:r>
      <w:r w:rsidR="000E5349" w:rsidRPr="008D3109">
        <w:rPr>
          <w:rFonts w:ascii="Times New Roman" w:hAnsi="Times New Roman" w:cs="Times New Roman"/>
          <w:sz w:val="24"/>
          <w:szCs w:val="24"/>
          <w:shd w:val="clear" w:color="auto" w:fill="FFFFFF"/>
        </w:rPr>
        <w:t>развити</w:t>
      </w:r>
      <w:r w:rsidRPr="008D3109">
        <w:rPr>
          <w:rFonts w:ascii="Times New Roman" w:hAnsi="Times New Roman" w:cs="Times New Roman"/>
          <w:sz w:val="24"/>
          <w:szCs w:val="24"/>
          <w:shd w:val="clear" w:color="auto" w:fill="FFFFFF"/>
        </w:rPr>
        <w:t>е</w:t>
      </w:r>
      <w:r w:rsidR="000E5349" w:rsidRPr="008D3109">
        <w:rPr>
          <w:rFonts w:ascii="Times New Roman" w:hAnsi="Times New Roman" w:cs="Times New Roman"/>
          <w:sz w:val="24"/>
          <w:szCs w:val="24"/>
          <w:shd w:val="clear" w:color="auto" w:fill="FFFFFF"/>
        </w:rPr>
        <w:t xml:space="preserve"> кадрового потенциала и модернизаци</w:t>
      </w:r>
      <w:r w:rsidRPr="008D3109">
        <w:rPr>
          <w:rFonts w:ascii="Times New Roman" w:hAnsi="Times New Roman" w:cs="Times New Roman"/>
          <w:sz w:val="24"/>
          <w:szCs w:val="24"/>
          <w:shd w:val="clear" w:color="auto" w:fill="FFFFFF"/>
        </w:rPr>
        <w:t xml:space="preserve">я </w:t>
      </w:r>
      <w:r w:rsidR="000E5349" w:rsidRPr="008D3109">
        <w:rPr>
          <w:rFonts w:ascii="Times New Roman" w:hAnsi="Times New Roman" w:cs="Times New Roman"/>
          <w:sz w:val="24"/>
          <w:szCs w:val="24"/>
          <w:shd w:val="clear" w:color="auto" w:fill="FFFFFF"/>
        </w:rPr>
        <w:t>инфраструктуры системы допо</w:t>
      </w:r>
      <w:r w:rsidR="000E5349" w:rsidRPr="008D3109">
        <w:rPr>
          <w:rFonts w:ascii="Times New Roman" w:hAnsi="Times New Roman" w:cs="Times New Roman"/>
          <w:sz w:val="24"/>
          <w:szCs w:val="24"/>
          <w:shd w:val="clear" w:color="auto" w:fill="FFFFFF"/>
        </w:rPr>
        <w:t>л</w:t>
      </w:r>
      <w:r w:rsidR="000E5349" w:rsidRPr="008D3109">
        <w:rPr>
          <w:rFonts w:ascii="Times New Roman" w:hAnsi="Times New Roman" w:cs="Times New Roman"/>
          <w:sz w:val="24"/>
          <w:szCs w:val="24"/>
          <w:shd w:val="clear" w:color="auto" w:fill="FFFFFF"/>
        </w:rPr>
        <w:t xml:space="preserve">нительного образования детей. </w:t>
      </w:r>
    </w:p>
    <w:p w:rsidR="00E64E76" w:rsidRPr="008D3109" w:rsidRDefault="000E5349" w:rsidP="00E64E76">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sz w:val="24"/>
          <w:szCs w:val="24"/>
          <w:shd w:val="clear" w:color="auto" w:fill="FFFFFF"/>
        </w:rPr>
        <w:t>Задачей регионального проекта является формирование эффективной системы в</w:t>
      </w:r>
      <w:r w:rsidRPr="008D3109">
        <w:rPr>
          <w:rFonts w:ascii="Times New Roman" w:hAnsi="Times New Roman" w:cs="Times New Roman"/>
          <w:sz w:val="24"/>
          <w:szCs w:val="24"/>
          <w:shd w:val="clear" w:color="auto" w:fill="FFFFFF"/>
        </w:rPr>
        <w:t>ы</w:t>
      </w:r>
      <w:r w:rsidRPr="008D3109">
        <w:rPr>
          <w:rFonts w:ascii="Times New Roman" w:hAnsi="Times New Roman" w:cs="Times New Roman"/>
          <w:sz w:val="24"/>
          <w:szCs w:val="24"/>
          <w:shd w:val="clear" w:color="auto" w:fill="FFFFFF"/>
        </w:rPr>
        <w:t>явления, поддержки и развития способностей и талантов у детей и молодежи, основанной</w:t>
      </w:r>
      <w:r w:rsidR="00E978CE"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на принципах справедливости, всеобщности и направленной на самоопределение и пр</w:t>
      </w:r>
      <w:r w:rsidRPr="008D3109">
        <w:rPr>
          <w:rFonts w:ascii="Times New Roman" w:hAnsi="Times New Roman" w:cs="Times New Roman"/>
          <w:sz w:val="24"/>
          <w:szCs w:val="24"/>
          <w:shd w:val="clear" w:color="auto" w:fill="FFFFFF"/>
        </w:rPr>
        <w:t>о</w:t>
      </w:r>
      <w:r w:rsidRPr="008D3109">
        <w:rPr>
          <w:rFonts w:ascii="Times New Roman" w:hAnsi="Times New Roman" w:cs="Times New Roman"/>
          <w:sz w:val="24"/>
          <w:szCs w:val="24"/>
          <w:shd w:val="clear" w:color="auto" w:fill="FFFFFF"/>
        </w:rPr>
        <w:t>фессиональную ориентацию всех</w:t>
      </w:r>
      <w:r w:rsidR="00E978CE"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обучающихся.</w:t>
      </w:r>
      <w:r w:rsidR="00E64E76" w:rsidRPr="008D3109">
        <w:rPr>
          <w:rFonts w:ascii="Times New Roman" w:hAnsi="Times New Roman" w:cs="Times New Roman"/>
          <w:sz w:val="24"/>
          <w:szCs w:val="24"/>
          <w:shd w:val="clear" w:color="auto" w:fill="FFFFFF"/>
        </w:rPr>
        <w:t xml:space="preserve"> </w:t>
      </w:r>
    </w:p>
    <w:p w:rsidR="00BA0578" w:rsidRPr="008D3109" w:rsidRDefault="00E978CE" w:rsidP="00E64E7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hAnsi="Times New Roman" w:cs="Times New Roman"/>
          <w:sz w:val="24"/>
          <w:szCs w:val="24"/>
        </w:rPr>
        <w:t>Для решения первой задачи введена федеральная система персонифицированного учета детей, охваченных дополнительным образованием, в дальнейшем с целью персон</w:t>
      </w:r>
      <w:r w:rsidRPr="008D3109">
        <w:rPr>
          <w:rFonts w:ascii="Times New Roman" w:hAnsi="Times New Roman" w:cs="Times New Roman"/>
          <w:sz w:val="24"/>
          <w:szCs w:val="24"/>
        </w:rPr>
        <w:t>и</w:t>
      </w:r>
      <w:r w:rsidRPr="008D3109">
        <w:rPr>
          <w:rFonts w:ascii="Times New Roman" w:hAnsi="Times New Roman" w:cs="Times New Roman"/>
          <w:sz w:val="24"/>
          <w:szCs w:val="24"/>
        </w:rPr>
        <w:t>фицированного финансирования и сертификации дополнительного образования.</w:t>
      </w:r>
      <w:r w:rsidR="003168E2" w:rsidRPr="008D3109">
        <w:rPr>
          <w:rFonts w:ascii="Times New Roman" w:hAnsi="Times New Roman" w:cs="Times New Roman"/>
          <w:sz w:val="24"/>
          <w:szCs w:val="24"/>
        </w:rPr>
        <w:t xml:space="preserve"> </w:t>
      </w:r>
      <w:r w:rsidR="00BA0578" w:rsidRPr="008D3109">
        <w:rPr>
          <w:rFonts w:ascii="Times New Roman" w:hAnsi="Times New Roman" w:cs="Times New Roman"/>
          <w:sz w:val="24"/>
          <w:szCs w:val="24"/>
        </w:rPr>
        <w:t>К</w:t>
      </w:r>
      <w:r w:rsidR="00BA0578" w:rsidRPr="008D3109">
        <w:rPr>
          <w:rFonts w:ascii="Times New Roman" w:eastAsia="Times New Roman" w:hAnsi="Times New Roman" w:cs="Times New Roman"/>
          <w:sz w:val="24"/>
          <w:szCs w:val="24"/>
          <w:lang w:eastAsia="ru-RU"/>
        </w:rPr>
        <w:t>оорд</w:t>
      </w:r>
      <w:r w:rsidR="00BA0578" w:rsidRPr="008D3109">
        <w:rPr>
          <w:rFonts w:ascii="Times New Roman" w:eastAsia="Times New Roman" w:hAnsi="Times New Roman" w:cs="Times New Roman"/>
          <w:sz w:val="24"/>
          <w:szCs w:val="24"/>
          <w:lang w:eastAsia="ru-RU"/>
        </w:rPr>
        <w:t>и</w:t>
      </w:r>
      <w:r w:rsidR="00BA0578" w:rsidRPr="008D3109">
        <w:rPr>
          <w:rFonts w:ascii="Times New Roman" w:eastAsia="Times New Roman" w:hAnsi="Times New Roman" w:cs="Times New Roman"/>
          <w:sz w:val="24"/>
          <w:szCs w:val="24"/>
          <w:lang w:eastAsia="ru-RU"/>
        </w:rPr>
        <w:t>натором этого направления является региональный модельный центр дополнительного образования, созданный на базе Республиканского Центра дополнительного образования детей. Соответствующий центр создан на базе МБУ ДО «</w:t>
      </w:r>
      <w:proofErr w:type="spellStart"/>
      <w:r w:rsidR="00BA0578" w:rsidRPr="008D3109">
        <w:rPr>
          <w:rFonts w:ascii="Times New Roman" w:eastAsia="Times New Roman" w:hAnsi="Times New Roman" w:cs="Times New Roman"/>
          <w:sz w:val="24"/>
          <w:szCs w:val="24"/>
          <w:lang w:eastAsia="ru-RU"/>
        </w:rPr>
        <w:t>Копьевский</w:t>
      </w:r>
      <w:proofErr w:type="spellEnd"/>
      <w:r w:rsidR="00BA0578" w:rsidRPr="008D3109">
        <w:rPr>
          <w:rFonts w:ascii="Times New Roman" w:eastAsia="Times New Roman" w:hAnsi="Times New Roman" w:cs="Times New Roman"/>
          <w:sz w:val="24"/>
          <w:szCs w:val="24"/>
          <w:lang w:eastAsia="ru-RU"/>
        </w:rPr>
        <w:t xml:space="preserve"> районный Дом де</w:t>
      </w:r>
      <w:r w:rsidR="00BA0578" w:rsidRPr="008D3109">
        <w:rPr>
          <w:rFonts w:ascii="Times New Roman" w:eastAsia="Times New Roman" w:hAnsi="Times New Roman" w:cs="Times New Roman"/>
          <w:sz w:val="24"/>
          <w:szCs w:val="24"/>
          <w:lang w:eastAsia="ru-RU"/>
        </w:rPr>
        <w:t>т</w:t>
      </w:r>
      <w:r w:rsidR="00BA0578" w:rsidRPr="008D3109">
        <w:rPr>
          <w:rFonts w:ascii="Times New Roman" w:eastAsia="Times New Roman" w:hAnsi="Times New Roman" w:cs="Times New Roman"/>
          <w:sz w:val="24"/>
          <w:szCs w:val="24"/>
          <w:lang w:eastAsia="ru-RU"/>
        </w:rPr>
        <w:t>ского творчества»</w:t>
      </w:r>
    </w:p>
    <w:p w:rsidR="003168E2" w:rsidRPr="008D3109" w:rsidRDefault="003168E2" w:rsidP="00E64E7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D3109">
        <w:rPr>
          <w:rFonts w:ascii="Times New Roman" w:eastAsia="Times New Roman" w:hAnsi="Times New Roman" w:cs="Times New Roman"/>
          <w:sz w:val="24"/>
          <w:szCs w:val="24"/>
          <w:lang w:eastAsia="ru-RU"/>
        </w:rPr>
        <w:t>В районе проживает 1913 детей в возрасте от 5 до 18 лет. Охват детей дополн</w:t>
      </w:r>
      <w:r w:rsidRPr="008D3109">
        <w:rPr>
          <w:rFonts w:ascii="Times New Roman" w:eastAsia="Times New Roman" w:hAnsi="Times New Roman" w:cs="Times New Roman"/>
          <w:sz w:val="24"/>
          <w:szCs w:val="24"/>
          <w:lang w:eastAsia="ru-RU"/>
        </w:rPr>
        <w:t>и</w:t>
      </w:r>
      <w:r w:rsidRPr="008D3109">
        <w:rPr>
          <w:rFonts w:ascii="Times New Roman" w:eastAsia="Times New Roman" w:hAnsi="Times New Roman" w:cs="Times New Roman"/>
          <w:sz w:val="24"/>
          <w:szCs w:val="24"/>
          <w:lang w:eastAsia="ru-RU"/>
        </w:rPr>
        <w:t>тельным образованием на 01.01.2021 года составляет 1192 человека (62,4%). В соотве</w:t>
      </w:r>
      <w:r w:rsidRPr="008D3109">
        <w:rPr>
          <w:rFonts w:ascii="Times New Roman" w:eastAsia="Times New Roman" w:hAnsi="Times New Roman" w:cs="Times New Roman"/>
          <w:sz w:val="24"/>
          <w:szCs w:val="24"/>
          <w:lang w:eastAsia="ru-RU"/>
        </w:rPr>
        <w:t>т</w:t>
      </w:r>
      <w:r w:rsidRPr="008D3109">
        <w:rPr>
          <w:rFonts w:ascii="Times New Roman" w:eastAsia="Times New Roman" w:hAnsi="Times New Roman" w:cs="Times New Roman"/>
          <w:sz w:val="24"/>
          <w:szCs w:val="24"/>
          <w:lang w:eastAsia="ru-RU"/>
        </w:rPr>
        <w:t>ствии с П</w:t>
      </w:r>
      <w:r w:rsidR="00621D8E" w:rsidRPr="008D3109">
        <w:rPr>
          <w:rFonts w:ascii="Times New Roman" w:eastAsia="Times New Roman" w:hAnsi="Times New Roman" w:cs="Times New Roman"/>
          <w:sz w:val="24"/>
          <w:szCs w:val="24"/>
          <w:lang w:eastAsia="ru-RU"/>
        </w:rPr>
        <w:t>остановлением</w:t>
      </w:r>
      <w:r w:rsidRPr="008D3109">
        <w:rPr>
          <w:rFonts w:ascii="Times New Roman" w:eastAsia="Times New Roman" w:hAnsi="Times New Roman" w:cs="Times New Roman"/>
          <w:sz w:val="24"/>
          <w:szCs w:val="24"/>
          <w:lang w:eastAsia="ru-RU"/>
        </w:rPr>
        <w:t xml:space="preserve"> Правительства Республики Хакасия от 03.07.2019 № 92-п. перед учреждениями дополнительного образования и школами, реализующими программы д</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полнительного образования</w:t>
      </w:r>
      <w:r w:rsidR="00621D8E">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lang w:eastAsia="ru-RU"/>
        </w:rPr>
        <w:t xml:space="preserve"> была поставлена задача, обеспечить персонифицированный учет детей, занятых в дополнительном образовании.</w:t>
      </w:r>
      <w:r w:rsidR="00BA0578" w:rsidRPr="008D3109">
        <w:rPr>
          <w:rFonts w:ascii="Times New Roman" w:eastAsia="Times New Roman" w:hAnsi="Times New Roman" w:cs="Times New Roman"/>
          <w:sz w:val="24"/>
          <w:szCs w:val="24"/>
          <w:lang w:eastAsia="ru-RU"/>
        </w:rPr>
        <w:t xml:space="preserve"> П</w:t>
      </w:r>
      <w:r w:rsidRPr="008D3109">
        <w:rPr>
          <w:rFonts w:ascii="Times New Roman" w:eastAsia="Times New Roman" w:hAnsi="Times New Roman" w:cs="Times New Roman"/>
          <w:sz w:val="24"/>
          <w:szCs w:val="24"/>
          <w:lang w:eastAsia="ru-RU"/>
        </w:rPr>
        <w:t xml:space="preserve">роведена работа с ОО, </w:t>
      </w:r>
      <w:proofErr w:type="gramStart"/>
      <w:r w:rsidRPr="008D3109">
        <w:rPr>
          <w:rFonts w:ascii="Times New Roman" w:eastAsia="Times New Roman" w:hAnsi="Times New Roman" w:cs="Times New Roman"/>
          <w:sz w:val="24"/>
          <w:szCs w:val="24"/>
          <w:lang w:eastAsia="ru-RU"/>
        </w:rPr>
        <w:t>реализу</w:t>
      </w:r>
      <w:r w:rsidRPr="008D3109">
        <w:rPr>
          <w:rFonts w:ascii="Times New Roman" w:eastAsia="Times New Roman" w:hAnsi="Times New Roman" w:cs="Times New Roman"/>
          <w:sz w:val="24"/>
          <w:szCs w:val="24"/>
          <w:lang w:eastAsia="ru-RU"/>
        </w:rPr>
        <w:t>ю</w:t>
      </w:r>
      <w:r w:rsidRPr="008D3109">
        <w:rPr>
          <w:rFonts w:ascii="Times New Roman" w:eastAsia="Times New Roman" w:hAnsi="Times New Roman" w:cs="Times New Roman"/>
          <w:sz w:val="24"/>
          <w:szCs w:val="24"/>
          <w:lang w:eastAsia="ru-RU"/>
        </w:rPr>
        <w:t>щими</w:t>
      </w:r>
      <w:proofErr w:type="gramEnd"/>
      <w:r w:rsidRPr="008D3109">
        <w:rPr>
          <w:rFonts w:ascii="Times New Roman" w:eastAsia="Times New Roman" w:hAnsi="Times New Roman" w:cs="Times New Roman"/>
          <w:sz w:val="24"/>
          <w:szCs w:val="24"/>
          <w:lang w:eastAsia="ru-RU"/>
        </w:rPr>
        <w:t xml:space="preserve"> программы дополнительного образования детей по регистрации учащихся в </w:t>
      </w:r>
      <w:r w:rsidR="00BA0578" w:rsidRPr="008D3109">
        <w:rPr>
          <w:rFonts w:ascii="Times New Roman" w:eastAsia="Times New Roman" w:hAnsi="Times New Roman" w:cs="Times New Roman"/>
          <w:sz w:val="24"/>
          <w:szCs w:val="24"/>
          <w:lang w:eastAsia="ru-RU"/>
        </w:rPr>
        <w:t>фед</w:t>
      </w:r>
      <w:r w:rsidR="00BA0578" w:rsidRPr="008D3109">
        <w:rPr>
          <w:rFonts w:ascii="Times New Roman" w:eastAsia="Times New Roman" w:hAnsi="Times New Roman" w:cs="Times New Roman"/>
          <w:sz w:val="24"/>
          <w:szCs w:val="24"/>
          <w:lang w:eastAsia="ru-RU"/>
        </w:rPr>
        <w:t>е</w:t>
      </w:r>
      <w:r w:rsidR="00BA0578" w:rsidRPr="008D3109">
        <w:rPr>
          <w:rFonts w:ascii="Times New Roman" w:eastAsia="Times New Roman" w:hAnsi="Times New Roman" w:cs="Times New Roman"/>
          <w:sz w:val="24"/>
          <w:szCs w:val="24"/>
          <w:lang w:eastAsia="ru-RU"/>
        </w:rPr>
        <w:t xml:space="preserve">ральной информационной </w:t>
      </w:r>
      <w:r w:rsidRPr="008D3109">
        <w:rPr>
          <w:rFonts w:ascii="Times New Roman" w:eastAsia="Times New Roman" w:hAnsi="Times New Roman" w:cs="Times New Roman"/>
          <w:sz w:val="24"/>
          <w:szCs w:val="24"/>
          <w:lang w:eastAsia="ru-RU"/>
        </w:rPr>
        <w:t xml:space="preserve">системе </w:t>
      </w:r>
      <w:r w:rsidR="00BA0578" w:rsidRPr="008D3109">
        <w:rPr>
          <w:rFonts w:ascii="Times New Roman" w:eastAsia="Times New Roman" w:hAnsi="Times New Roman" w:cs="Times New Roman"/>
          <w:sz w:val="24"/>
          <w:szCs w:val="24"/>
          <w:lang w:eastAsia="ru-RU"/>
        </w:rPr>
        <w:t>«</w:t>
      </w:r>
      <w:r w:rsidRPr="008D3109">
        <w:rPr>
          <w:rFonts w:ascii="Times New Roman" w:eastAsia="Times New Roman" w:hAnsi="Times New Roman" w:cs="Times New Roman"/>
          <w:sz w:val="24"/>
          <w:szCs w:val="24"/>
          <w:shd w:val="clear" w:color="auto" w:fill="FFFFFF"/>
          <w:lang w:eastAsia="ru-RU"/>
        </w:rPr>
        <w:t>Навигатор дополнительного образования детей</w:t>
      </w:r>
      <w:r w:rsidR="00BA0578" w:rsidRPr="008D3109">
        <w:rPr>
          <w:rFonts w:ascii="Times New Roman" w:eastAsia="Times New Roman" w:hAnsi="Times New Roman" w:cs="Times New Roman"/>
          <w:sz w:val="24"/>
          <w:szCs w:val="24"/>
          <w:shd w:val="clear" w:color="auto" w:fill="FFFFFF"/>
          <w:lang w:eastAsia="ru-RU"/>
        </w:rPr>
        <w:t>»</w:t>
      </w:r>
      <w:r w:rsidRPr="008D3109">
        <w:rPr>
          <w:rFonts w:ascii="Times New Roman" w:eastAsia="Times New Roman" w:hAnsi="Times New Roman" w:cs="Times New Roman"/>
          <w:sz w:val="24"/>
          <w:szCs w:val="24"/>
          <w:shd w:val="clear" w:color="auto" w:fill="FFFFFF"/>
          <w:lang w:eastAsia="ru-RU"/>
        </w:rPr>
        <w:t>, цел</w:t>
      </w:r>
      <w:r w:rsidR="00BA0578" w:rsidRPr="008D3109">
        <w:rPr>
          <w:rFonts w:ascii="Times New Roman" w:eastAsia="Times New Roman" w:hAnsi="Times New Roman" w:cs="Times New Roman"/>
          <w:sz w:val="24"/>
          <w:szCs w:val="24"/>
          <w:shd w:val="clear" w:color="auto" w:fill="FFFFFF"/>
          <w:lang w:eastAsia="ru-RU"/>
        </w:rPr>
        <w:t>и отразить охват детей дополнительным образованием и</w:t>
      </w:r>
      <w:r w:rsidRPr="008D3109">
        <w:rPr>
          <w:rFonts w:ascii="Times New Roman" w:eastAsia="Times New Roman" w:hAnsi="Times New Roman" w:cs="Times New Roman"/>
          <w:sz w:val="24"/>
          <w:szCs w:val="24"/>
          <w:shd w:val="clear" w:color="auto" w:fill="FFFFFF"/>
          <w:lang w:eastAsia="ru-RU"/>
        </w:rPr>
        <w:t xml:space="preserve"> помочь родителям выбрать напра</w:t>
      </w:r>
      <w:r w:rsidRPr="008D3109">
        <w:rPr>
          <w:rFonts w:ascii="Times New Roman" w:eastAsia="Times New Roman" w:hAnsi="Times New Roman" w:cs="Times New Roman"/>
          <w:sz w:val="24"/>
          <w:szCs w:val="24"/>
          <w:shd w:val="clear" w:color="auto" w:fill="FFFFFF"/>
          <w:lang w:eastAsia="ru-RU"/>
        </w:rPr>
        <w:t>в</w:t>
      </w:r>
      <w:r w:rsidRPr="008D3109">
        <w:rPr>
          <w:rFonts w:ascii="Times New Roman" w:eastAsia="Times New Roman" w:hAnsi="Times New Roman" w:cs="Times New Roman"/>
          <w:sz w:val="24"/>
          <w:szCs w:val="24"/>
          <w:shd w:val="clear" w:color="auto" w:fill="FFFFFF"/>
          <w:lang w:eastAsia="ru-RU"/>
        </w:rPr>
        <w:t xml:space="preserve">ления развития детей: секции, кружки. </w:t>
      </w:r>
    </w:p>
    <w:p w:rsidR="00E64E76" w:rsidRPr="008D3109" w:rsidRDefault="003168E2" w:rsidP="00E64E76">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8D3109">
        <w:rPr>
          <w:rFonts w:ascii="Times New Roman" w:eastAsia="Times New Roman" w:hAnsi="Times New Roman" w:cs="Times New Roman"/>
          <w:sz w:val="24"/>
          <w:szCs w:val="24"/>
          <w:lang w:eastAsia="ru-RU"/>
        </w:rPr>
        <w:t xml:space="preserve">На данный момент в системе </w:t>
      </w:r>
      <w:r w:rsidRPr="008D3109">
        <w:rPr>
          <w:rFonts w:ascii="Times New Roman" w:eastAsia="Times New Roman" w:hAnsi="Times New Roman" w:cs="Times New Roman"/>
          <w:sz w:val="24"/>
          <w:szCs w:val="24"/>
          <w:shd w:val="clear" w:color="auto" w:fill="FFFFFF"/>
          <w:lang w:eastAsia="ru-RU"/>
        </w:rPr>
        <w:t>Навигатор дополнительного образования детей от Орджоникидзевского района зарегистрировано 8 общеобразовательных организаций и два учреждения дополнительного образования</w:t>
      </w:r>
      <w:r w:rsidR="00BA0578" w:rsidRPr="008D3109">
        <w:rPr>
          <w:rFonts w:ascii="Times New Roman" w:eastAsia="Times New Roman" w:hAnsi="Times New Roman" w:cs="Times New Roman"/>
          <w:sz w:val="24"/>
          <w:szCs w:val="24"/>
          <w:shd w:val="clear" w:color="auto" w:fill="FFFFFF"/>
          <w:lang w:eastAsia="ru-RU"/>
        </w:rPr>
        <w:t xml:space="preserve"> (МБУ ДО «КРДДТ» и районная школа иску</w:t>
      </w:r>
      <w:r w:rsidR="00BA0578" w:rsidRPr="008D3109">
        <w:rPr>
          <w:rFonts w:ascii="Times New Roman" w:eastAsia="Times New Roman" w:hAnsi="Times New Roman" w:cs="Times New Roman"/>
          <w:sz w:val="24"/>
          <w:szCs w:val="24"/>
          <w:shd w:val="clear" w:color="auto" w:fill="FFFFFF"/>
          <w:lang w:eastAsia="ru-RU"/>
        </w:rPr>
        <w:t>с</w:t>
      </w:r>
      <w:r w:rsidR="00BA0578" w:rsidRPr="008D3109">
        <w:rPr>
          <w:rFonts w:ascii="Times New Roman" w:eastAsia="Times New Roman" w:hAnsi="Times New Roman" w:cs="Times New Roman"/>
          <w:sz w:val="24"/>
          <w:szCs w:val="24"/>
          <w:shd w:val="clear" w:color="auto" w:fill="FFFFFF"/>
          <w:lang w:eastAsia="ru-RU"/>
        </w:rPr>
        <w:t>ств</w:t>
      </w:r>
      <w:r w:rsidRPr="008D3109">
        <w:rPr>
          <w:rFonts w:ascii="Times New Roman" w:eastAsia="Times New Roman" w:hAnsi="Times New Roman" w:cs="Times New Roman"/>
          <w:sz w:val="24"/>
          <w:szCs w:val="24"/>
          <w:shd w:val="clear" w:color="auto" w:fill="FFFFFF"/>
          <w:lang w:eastAsia="ru-RU"/>
        </w:rPr>
        <w:t>.</w:t>
      </w:r>
      <w:proofErr w:type="gramEnd"/>
      <w:r w:rsidRPr="008D3109">
        <w:rPr>
          <w:rFonts w:ascii="Times New Roman" w:eastAsia="Times New Roman" w:hAnsi="Times New Roman" w:cs="Times New Roman"/>
          <w:sz w:val="24"/>
          <w:szCs w:val="24"/>
          <w:shd w:val="clear" w:color="auto" w:fill="FFFFFF"/>
          <w:lang w:eastAsia="ru-RU"/>
        </w:rPr>
        <w:t xml:space="preserve"> На 01.0</w:t>
      </w:r>
      <w:r w:rsidR="00E64E76" w:rsidRPr="008D3109">
        <w:rPr>
          <w:rFonts w:ascii="Times New Roman" w:eastAsia="Times New Roman" w:hAnsi="Times New Roman" w:cs="Times New Roman"/>
          <w:sz w:val="24"/>
          <w:szCs w:val="24"/>
          <w:shd w:val="clear" w:color="auto" w:fill="FFFFFF"/>
          <w:lang w:eastAsia="ru-RU"/>
        </w:rPr>
        <w:t>1</w:t>
      </w:r>
      <w:r w:rsidRPr="008D3109">
        <w:rPr>
          <w:rFonts w:ascii="Times New Roman" w:eastAsia="Times New Roman" w:hAnsi="Times New Roman" w:cs="Times New Roman"/>
          <w:sz w:val="24"/>
          <w:szCs w:val="24"/>
          <w:shd w:val="clear" w:color="auto" w:fill="FFFFFF"/>
          <w:lang w:eastAsia="ru-RU"/>
        </w:rPr>
        <w:t xml:space="preserve">.2021г. зарегистрировано в системе Навигатор 928 детей, что составляет 77,9% от числа охваченных ДО. В МБУ ДО «КРДДТ» обучается 360 (38,8%) детей. </w:t>
      </w:r>
      <w:r w:rsidR="00E64E76" w:rsidRPr="008D3109">
        <w:rPr>
          <w:rFonts w:ascii="Times New Roman" w:eastAsia="Times New Roman" w:hAnsi="Times New Roman" w:cs="Times New Roman"/>
          <w:sz w:val="24"/>
          <w:szCs w:val="24"/>
          <w:shd w:val="clear" w:color="auto" w:fill="FFFFFF"/>
          <w:lang w:eastAsia="ru-RU"/>
        </w:rPr>
        <w:t>Для достижения 100% показателя регистрации в системе Навигатор ДО ведется систематич</w:t>
      </w:r>
      <w:r w:rsidR="00E64E76" w:rsidRPr="008D3109">
        <w:rPr>
          <w:rFonts w:ascii="Times New Roman" w:eastAsia="Times New Roman" w:hAnsi="Times New Roman" w:cs="Times New Roman"/>
          <w:sz w:val="24"/>
          <w:szCs w:val="24"/>
          <w:shd w:val="clear" w:color="auto" w:fill="FFFFFF"/>
          <w:lang w:eastAsia="ru-RU"/>
        </w:rPr>
        <w:t>е</w:t>
      </w:r>
      <w:r w:rsidR="00E64E76" w:rsidRPr="008D3109">
        <w:rPr>
          <w:rFonts w:ascii="Times New Roman" w:eastAsia="Times New Roman" w:hAnsi="Times New Roman" w:cs="Times New Roman"/>
          <w:sz w:val="24"/>
          <w:szCs w:val="24"/>
          <w:shd w:val="clear" w:color="auto" w:fill="FFFFFF"/>
          <w:lang w:eastAsia="ru-RU"/>
        </w:rPr>
        <w:t xml:space="preserve">ская работа с родителями детей, посещающих </w:t>
      </w:r>
      <w:proofErr w:type="gramStart"/>
      <w:r w:rsidR="00E64E76" w:rsidRPr="008D3109">
        <w:rPr>
          <w:rFonts w:ascii="Times New Roman" w:eastAsia="Times New Roman" w:hAnsi="Times New Roman" w:cs="Times New Roman"/>
          <w:sz w:val="24"/>
          <w:szCs w:val="24"/>
          <w:shd w:val="clear" w:color="auto" w:fill="FFFFFF"/>
          <w:lang w:eastAsia="ru-RU"/>
        </w:rPr>
        <w:t>ДО</w:t>
      </w:r>
      <w:proofErr w:type="gramEnd"/>
      <w:r w:rsidR="00E64E76" w:rsidRPr="008D3109">
        <w:rPr>
          <w:rFonts w:ascii="Times New Roman" w:eastAsia="Times New Roman" w:hAnsi="Times New Roman" w:cs="Times New Roman"/>
          <w:sz w:val="24"/>
          <w:szCs w:val="24"/>
          <w:shd w:val="clear" w:color="auto" w:fill="FFFFFF"/>
          <w:lang w:eastAsia="ru-RU"/>
        </w:rPr>
        <w:t>: проведена просветительская работа, что такое Навигатор? Зачем он нужен? (через сайты ОО, группы в сети интернет и род</w:t>
      </w:r>
      <w:r w:rsidR="00E64E76" w:rsidRPr="008D3109">
        <w:rPr>
          <w:rFonts w:ascii="Times New Roman" w:eastAsia="Times New Roman" w:hAnsi="Times New Roman" w:cs="Times New Roman"/>
          <w:sz w:val="24"/>
          <w:szCs w:val="24"/>
          <w:shd w:val="clear" w:color="auto" w:fill="FFFFFF"/>
          <w:lang w:eastAsia="ru-RU"/>
        </w:rPr>
        <w:t>и</w:t>
      </w:r>
      <w:r w:rsidR="00E64E76" w:rsidRPr="008D3109">
        <w:rPr>
          <w:rFonts w:ascii="Times New Roman" w:eastAsia="Times New Roman" w:hAnsi="Times New Roman" w:cs="Times New Roman"/>
          <w:sz w:val="24"/>
          <w:szCs w:val="24"/>
          <w:shd w:val="clear" w:color="auto" w:fill="FFFFFF"/>
          <w:lang w:eastAsia="ru-RU"/>
        </w:rPr>
        <w:t>тельские собрания), ведется активно индивидуальная работа с родителями педагогами д</w:t>
      </w:r>
      <w:r w:rsidR="00E64E76" w:rsidRPr="008D3109">
        <w:rPr>
          <w:rFonts w:ascii="Times New Roman" w:eastAsia="Times New Roman" w:hAnsi="Times New Roman" w:cs="Times New Roman"/>
          <w:sz w:val="24"/>
          <w:szCs w:val="24"/>
          <w:shd w:val="clear" w:color="auto" w:fill="FFFFFF"/>
          <w:lang w:eastAsia="ru-RU"/>
        </w:rPr>
        <w:t>о</w:t>
      </w:r>
      <w:r w:rsidR="00E64E76" w:rsidRPr="008D3109">
        <w:rPr>
          <w:rFonts w:ascii="Times New Roman" w:eastAsia="Times New Roman" w:hAnsi="Times New Roman" w:cs="Times New Roman"/>
          <w:sz w:val="24"/>
          <w:szCs w:val="24"/>
          <w:shd w:val="clear" w:color="auto" w:fill="FFFFFF"/>
          <w:lang w:eastAsia="ru-RU"/>
        </w:rPr>
        <w:lastRenderedPageBreak/>
        <w:t>полнительного образования и администрациями ОО; родителей приглашают для рег</w:t>
      </w:r>
      <w:r w:rsidR="00E64E76" w:rsidRPr="008D3109">
        <w:rPr>
          <w:rFonts w:ascii="Times New Roman" w:eastAsia="Times New Roman" w:hAnsi="Times New Roman" w:cs="Times New Roman"/>
          <w:sz w:val="24"/>
          <w:szCs w:val="24"/>
          <w:shd w:val="clear" w:color="auto" w:fill="FFFFFF"/>
          <w:lang w:eastAsia="ru-RU"/>
        </w:rPr>
        <w:t>и</w:t>
      </w:r>
      <w:r w:rsidR="00E64E76" w:rsidRPr="008D3109">
        <w:rPr>
          <w:rFonts w:ascii="Times New Roman" w:eastAsia="Times New Roman" w:hAnsi="Times New Roman" w:cs="Times New Roman"/>
          <w:sz w:val="24"/>
          <w:szCs w:val="24"/>
          <w:shd w:val="clear" w:color="auto" w:fill="FFFFFF"/>
          <w:lang w:eastAsia="ru-RU"/>
        </w:rPr>
        <w:t>страции в систему навигатор лично в ОО.</w:t>
      </w:r>
    </w:p>
    <w:p w:rsidR="003168E2" w:rsidRPr="008D3109" w:rsidRDefault="003168E2" w:rsidP="00E64E7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D3109">
        <w:rPr>
          <w:rFonts w:ascii="Times New Roman" w:eastAsia="Times New Roman" w:hAnsi="Times New Roman" w:cs="Times New Roman"/>
          <w:sz w:val="24"/>
          <w:szCs w:val="24"/>
          <w:shd w:val="clear" w:color="auto" w:fill="FFFFFF"/>
          <w:lang w:eastAsia="ru-RU"/>
        </w:rPr>
        <w:t xml:space="preserve">Сегодня </w:t>
      </w:r>
      <w:r w:rsidR="00E64E76" w:rsidRPr="008D3109">
        <w:rPr>
          <w:rFonts w:ascii="Times New Roman" w:eastAsia="Times New Roman" w:hAnsi="Times New Roman" w:cs="Times New Roman"/>
          <w:sz w:val="24"/>
          <w:szCs w:val="24"/>
          <w:shd w:val="clear" w:color="auto" w:fill="FFFFFF"/>
          <w:lang w:eastAsia="ru-RU"/>
        </w:rPr>
        <w:t>есть</w:t>
      </w:r>
      <w:r w:rsidRPr="008D3109">
        <w:rPr>
          <w:rFonts w:ascii="Times New Roman" w:eastAsia="Times New Roman" w:hAnsi="Times New Roman" w:cs="Times New Roman"/>
          <w:sz w:val="24"/>
          <w:szCs w:val="24"/>
          <w:shd w:val="clear" w:color="auto" w:fill="FFFFFF"/>
          <w:lang w:eastAsia="ru-RU"/>
        </w:rPr>
        <w:t xml:space="preserve"> проблем</w:t>
      </w:r>
      <w:r w:rsidR="00E64E76" w:rsidRPr="008D3109">
        <w:rPr>
          <w:rFonts w:ascii="Times New Roman" w:eastAsia="Times New Roman" w:hAnsi="Times New Roman" w:cs="Times New Roman"/>
          <w:sz w:val="24"/>
          <w:szCs w:val="24"/>
          <w:shd w:val="clear" w:color="auto" w:fill="FFFFFF"/>
          <w:lang w:eastAsia="ru-RU"/>
        </w:rPr>
        <w:t>а</w:t>
      </w:r>
      <w:r w:rsidRPr="008D3109">
        <w:rPr>
          <w:rFonts w:ascii="Times New Roman" w:eastAsia="Times New Roman" w:hAnsi="Times New Roman" w:cs="Times New Roman"/>
          <w:sz w:val="24"/>
          <w:szCs w:val="24"/>
          <w:shd w:val="clear" w:color="auto" w:fill="FFFFFF"/>
          <w:lang w:eastAsia="ru-RU"/>
        </w:rPr>
        <w:t xml:space="preserve"> невозможности отразить реальную занятость детей в сист</w:t>
      </w:r>
      <w:r w:rsidRPr="008D3109">
        <w:rPr>
          <w:rFonts w:ascii="Times New Roman" w:eastAsia="Times New Roman" w:hAnsi="Times New Roman" w:cs="Times New Roman"/>
          <w:sz w:val="24"/>
          <w:szCs w:val="24"/>
          <w:shd w:val="clear" w:color="auto" w:fill="FFFFFF"/>
          <w:lang w:eastAsia="ru-RU"/>
        </w:rPr>
        <w:t>е</w:t>
      </w:r>
      <w:r w:rsidRPr="008D3109">
        <w:rPr>
          <w:rFonts w:ascii="Times New Roman" w:eastAsia="Times New Roman" w:hAnsi="Times New Roman" w:cs="Times New Roman"/>
          <w:sz w:val="24"/>
          <w:szCs w:val="24"/>
          <w:shd w:val="clear" w:color="auto" w:fill="FFFFFF"/>
          <w:lang w:eastAsia="ru-RU"/>
        </w:rPr>
        <w:t xml:space="preserve">ме Навигатор </w:t>
      </w:r>
      <w:proofErr w:type="gramStart"/>
      <w:r w:rsidRPr="008D3109">
        <w:rPr>
          <w:rFonts w:ascii="Times New Roman" w:eastAsia="Times New Roman" w:hAnsi="Times New Roman" w:cs="Times New Roman"/>
          <w:sz w:val="24"/>
          <w:szCs w:val="24"/>
          <w:shd w:val="clear" w:color="auto" w:fill="FFFFFF"/>
          <w:lang w:eastAsia="ru-RU"/>
        </w:rPr>
        <w:t>ДО</w:t>
      </w:r>
      <w:proofErr w:type="gramEnd"/>
      <w:r w:rsidRPr="008D3109">
        <w:rPr>
          <w:rFonts w:ascii="Times New Roman" w:eastAsia="Times New Roman" w:hAnsi="Times New Roman" w:cs="Times New Roman"/>
          <w:sz w:val="24"/>
          <w:szCs w:val="24"/>
          <w:shd w:val="clear" w:color="auto" w:fill="FFFFFF"/>
          <w:lang w:eastAsia="ru-RU"/>
        </w:rPr>
        <w:t>. Так, более 200 детей посещают спортивную школу в п</w:t>
      </w:r>
      <w:proofErr w:type="gramStart"/>
      <w:r w:rsidRPr="008D3109">
        <w:rPr>
          <w:rFonts w:ascii="Times New Roman" w:eastAsia="Times New Roman" w:hAnsi="Times New Roman" w:cs="Times New Roman"/>
          <w:sz w:val="24"/>
          <w:szCs w:val="24"/>
          <w:shd w:val="clear" w:color="auto" w:fill="FFFFFF"/>
          <w:lang w:eastAsia="ru-RU"/>
        </w:rPr>
        <w:t>.К</w:t>
      </w:r>
      <w:proofErr w:type="gramEnd"/>
      <w:r w:rsidRPr="008D3109">
        <w:rPr>
          <w:rFonts w:ascii="Times New Roman" w:eastAsia="Times New Roman" w:hAnsi="Times New Roman" w:cs="Times New Roman"/>
          <w:sz w:val="24"/>
          <w:szCs w:val="24"/>
          <w:shd w:val="clear" w:color="auto" w:fill="FFFFFF"/>
          <w:lang w:eastAsia="ru-RU"/>
        </w:rPr>
        <w:t>опьево, во всех населенных пунктах района дети заняты в кружках и секциях при сельских домах культ</w:t>
      </w:r>
      <w:r w:rsidRPr="008D3109">
        <w:rPr>
          <w:rFonts w:ascii="Times New Roman" w:eastAsia="Times New Roman" w:hAnsi="Times New Roman" w:cs="Times New Roman"/>
          <w:sz w:val="24"/>
          <w:szCs w:val="24"/>
          <w:shd w:val="clear" w:color="auto" w:fill="FFFFFF"/>
          <w:lang w:eastAsia="ru-RU"/>
        </w:rPr>
        <w:t>у</w:t>
      </w:r>
      <w:r w:rsidRPr="008D3109">
        <w:rPr>
          <w:rFonts w:ascii="Times New Roman" w:eastAsia="Times New Roman" w:hAnsi="Times New Roman" w:cs="Times New Roman"/>
          <w:sz w:val="24"/>
          <w:szCs w:val="24"/>
          <w:shd w:val="clear" w:color="auto" w:fill="FFFFFF"/>
          <w:lang w:eastAsia="ru-RU"/>
        </w:rPr>
        <w:t>ры – фактически занятость детей организована, но мы не можем их зарегистрировать в системе Навигатор, так как они не реализуют программы ДО. И убедить получать лице</w:t>
      </w:r>
      <w:r w:rsidRPr="008D3109">
        <w:rPr>
          <w:rFonts w:ascii="Times New Roman" w:eastAsia="Times New Roman" w:hAnsi="Times New Roman" w:cs="Times New Roman"/>
          <w:sz w:val="24"/>
          <w:szCs w:val="24"/>
          <w:shd w:val="clear" w:color="auto" w:fill="FFFFFF"/>
          <w:lang w:eastAsia="ru-RU"/>
        </w:rPr>
        <w:t>н</w:t>
      </w:r>
      <w:r w:rsidRPr="008D3109">
        <w:rPr>
          <w:rFonts w:ascii="Times New Roman" w:eastAsia="Times New Roman" w:hAnsi="Times New Roman" w:cs="Times New Roman"/>
          <w:sz w:val="24"/>
          <w:szCs w:val="24"/>
          <w:shd w:val="clear" w:color="auto" w:fill="FFFFFF"/>
          <w:lang w:eastAsia="ru-RU"/>
        </w:rPr>
        <w:t xml:space="preserve">зию как </w:t>
      </w:r>
      <w:proofErr w:type="gramStart"/>
      <w:r w:rsidRPr="008D3109">
        <w:rPr>
          <w:rFonts w:ascii="Times New Roman" w:eastAsia="Times New Roman" w:hAnsi="Times New Roman" w:cs="Times New Roman"/>
          <w:sz w:val="24"/>
          <w:szCs w:val="24"/>
          <w:shd w:val="clear" w:color="auto" w:fill="FFFFFF"/>
          <w:lang w:eastAsia="ru-RU"/>
        </w:rPr>
        <w:t>ДО</w:t>
      </w:r>
      <w:proofErr w:type="gramEnd"/>
      <w:r w:rsidRPr="008D3109">
        <w:rPr>
          <w:rFonts w:ascii="Times New Roman" w:eastAsia="Times New Roman" w:hAnsi="Times New Roman" w:cs="Times New Roman"/>
          <w:sz w:val="24"/>
          <w:szCs w:val="24"/>
          <w:shd w:val="clear" w:color="auto" w:fill="FFFFFF"/>
          <w:lang w:eastAsia="ru-RU"/>
        </w:rPr>
        <w:t xml:space="preserve"> невозможно. </w:t>
      </w:r>
    </w:p>
    <w:p w:rsidR="00E64E76" w:rsidRPr="008D3109" w:rsidRDefault="000E5349" w:rsidP="000E5349">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Также в рамках реализации проекта «Успех каждого ребенка»</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предусмотрены м</w:t>
      </w:r>
      <w:r w:rsidRPr="008D3109">
        <w:rPr>
          <w:rFonts w:ascii="Times New Roman" w:hAnsi="Times New Roman" w:cs="Times New Roman"/>
          <w:sz w:val="24"/>
          <w:szCs w:val="24"/>
        </w:rPr>
        <w:t>е</w:t>
      </w:r>
      <w:r w:rsidRPr="008D3109">
        <w:rPr>
          <w:rFonts w:ascii="Times New Roman" w:hAnsi="Times New Roman" w:cs="Times New Roman"/>
          <w:sz w:val="24"/>
          <w:szCs w:val="24"/>
        </w:rPr>
        <w:t>роприятия по разработке и внедрению дополнительных</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общеобразовательных программ с учетом формирования у обучающихся</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функциональных грамотностей (финансовой, пр</w:t>
      </w:r>
      <w:r w:rsidRPr="008D3109">
        <w:rPr>
          <w:rFonts w:ascii="Times New Roman" w:hAnsi="Times New Roman" w:cs="Times New Roman"/>
          <w:sz w:val="24"/>
          <w:szCs w:val="24"/>
        </w:rPr>
        <w:t>а</w:t>
      </w:r>
      <w:r w:rsidRPr="008D3109">
        <w:rPr>
          <w:rFonts w:ascii="Times New Roman" w:hAnsi="Times New Roman" w:cs="Times New Roman"/>
          <w:sz w:val="24"/>
          <w:szCs w:val="24"/>
        </w:rPr>
        <w:t>вовой, цифровой и т.д.). Следует</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отметить, что в школах </w:t>
      </w:r>
      <w:r w:rsidR="00E64E76" w:rsidRPr="008D3109">
        <w:rPr>
          <w:rFonts w:ascii="Times New Roman" w:hAnsi="Times New Roman" w:cs="Times New Roman"/>
          <w:sz w:val="24"/>
          <w:szCs w:val="24"/>
        </w:rPr>
        <w:t>района</w:t>
      </w:r>
      <w:r w:rsidRPr="008D3109">
        <w:rPr>
          <w:rFonts w:ascii="Times New Roman" w:hAnsi="Times New Roman" w:cs="Times New Roman"/>
          <w:sz w:val="24"/>
          <w:szCs w:val="24"/>
        </w:rPr>
        <w:t xml:space="preserve"> уже начата работа по формированию финансовой</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грамотности и основ информационной и цифровой грамотн</w:t>
      </w:r>
      <w:r w:rsidRPr="008D3109">
        <w:rPr>
          <w:rFonts w:ascii="Times New Roman" w:hAnsi="Times New Roman" w:cs="Times New Roman"/>
          <w:sz w:val="24"/>
          <w:szCs w:val="24"/>
        </w:rPr>
        <w:t>о</w:t>
      </w:r>
      <w:r w:rsidRPr="008D3109">
        <w:rPr>
          <w:rFonts w:ascii="Times New Roman" w:hAnsi="Times New Roman" w:cs="Times New Roman"/>
          <w:sz w:val="24"/>
          <w:szCs w:val="24"/>
        </w:rPr>
        <w:t xml:space="preserve">сти </w:t>
      </w:r>
      <w:proofErr w:type="gramStart"/>
      <w:r w:rsidRPr="008D3109">
        <w:rPr>
          <w:rFonts w:ascii="Times New Roman" w:hAnsi="Times New Roman" w:cs="Times New Roman"/>
          <w:sz w:val="24"/>
          <w:szCs w:val="24"/>
        </w:rPr>
        <w:t>у</w:t>
      </w:r>
      <w:proofErr w:type="gramEnd"/>
      <w:r w:rsidRPr="008D3109">
        <w:rPr>
          <w:rFonts w:ascii="Times New Roman" w:hAnsi="Times New Roman" w:cs="Times New Roman"/>
          <w:sz w:val="24"/>
          <w:szCs w:val="24"/>
        </w:rPr>
        <w:t xml:space="preserve"> обучающихся. В</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течение учебного года в школах проводились Дни финансовой гр</w:t>
      </w:r>
      <w:r w:rsidRPr="008D3109">
        <w:rPr>
          <w:rFonts w:ascii="Times New Roman" w:hAnsi="Times New Roman" w:cs="Times New Roman"/>
          <w:sz w:val="24"/>
          <w:szCs w:val="24"/>
        </w:rPr>
        <w:t>а</w:t>
      </w:r>
      <w:r w:rsidRPr="008D3109">
        <w:rPr>
          <w:rFonts w:ascii="Times New Roman" w:hAnsi="Times New Roman" w:cs="Times New Roman"/>
          <w:sz w:val="24"/>
          <w:szCs w:val="24"/>
        </w:rPr>
        <w:t>мотности,</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занятия по финансовой грамотности; проведено Всероссийское образовател</w:t>
      </w:r>
      <w:r w:rsidRPr="008D3109">
        <w:rPr>
          <w:rFonts w:ascii="Times New Roman" w:hAnsi="Times New Roman" w:cs="Times New Roman"/>
          <w:sz w:val="24"/>
          <w:szCs w:val="24"/>
        </w:rPr>
        <w:t>ь</w:t>
      </w:r>
      <w:r w:rsidRPr="008D3109">
        <w:rPr>
          <w:rFonts w:ascii="Times New Roman" w:hAnsi="Times New Roman" w:cs="Times New Roman"/>
          <w:sz w:val="24"/>
          <w:szCs w:val="24"/>
        </w:rPr>
        <w:t>ное</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мероприятие «Урок цифры», Единый урок безопасности в сети Интернет.</w:t>
      </w:r>
      <w:r w:rsidR="00E64E76" w:rsidRPr="008D3109">
        <w:rPr>
          <w:rFonts w:ascii="Times New Roman" w:hAnsi="Times New Roman" w:cs="Times New Roman"/>
          <w:sz w:val="24"/>
          <w:szCs w:val="24"/>
        </w:rPr>
        <w:t xml:space="preserve"> </w:t>
      </w:r>
    </w:p>
    <w:p w:rsidR="000E5349" w:rsidRPr="008D3109" w:rsidRDefault="000E5349" w:rsidP="000E5349">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Еще одним направлением реализации проекта «Успех каждого ребенка»</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является участие обучающихся в профильных сменах в Республиканском центре по</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работе с од</w:t>
      </w:r>
      <w:r w:rsidRPr="008D3109">
        <w:rPr>
          <w:rFonts w:ascii="Times New Roman" w:hAnsi="Times New Roman" w:cs="Times New Roman"/>
          <w:sz w:val="24"/>
          <w:szCs w:val="24"/>
        </w:rPr>
        <w:t>а</w:t>
      </w:r>
      <w:r w:rsidRPr="008D3109">
        <w:rPr>
          <w:rFonts w:ascii="Times New Roman" w:hAnsi="Times New Roman" w:cs="Times New Roman"/>
          <w:sz w:val="24"/>
          <w:szCs w:val="24"/>
        </w:rPr>
        <w:t xml:space="preserve">ренными детьми «Альтаир-Хакасия». В 2019-2020 учебном году </w:t>
      </w:r>
      <w:r w:rsidRPr="000557B5">
        <w:rPr>
          <w:rFonts w:ascii="Times New Roman" w:hAnsi="Times New Roman" w:cs="Times New Roman"/>
          <w:sz w:val="24"/>
          <w:szCs w:val="24"/>
        </w:rPr>
        <w:t>11</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учащихся прошли конкурсный отбор</w:t>
      </w:r>
      <w:r w:rsidR="00E64E76" w:rsidRPr="008D3109">
        <w:rPr>
          <w:rFonts w:ascii="Times New Roman" w:hAnsi="Times New Roman" w:cs="Times New Roman"/>
          <w:sz w:val="24"/>
          <w:szCs w:val="24"/>
        </w:rPr>
        <w:t xml:space="preserve"> </w:t>
      </w:r>
      <w:r w:rsidRPr="008D3109">
        <w:rPr>
          <w:rFonts w:ascii="Times New Roman" w:hAnsi="Times New Roman" w:cs="Times New Roman"/>
          <w:sz w:val="24"/>
          <w:szCs w:val="24"/>
        </w:rPr>
        <w:t>и стали участниками тематических образовательных смен.</w:t>
      </w:r>
    </w:p>
    <w:p w:rsidR="00F21968" w:rsidRPr="008D3109" w:rsidRDefault="00F21968" w:rsidP="00F21968">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Для реализации мероприятий проекта «Успех каждого ребенка» по обновлению материально-технической базы для занятий физической культурой и спортом общеобр</w:t>
      </w:r>
      <w:r w:rsidRPr="008D3109">
        <w:rPr>
          <w:rFonts w:ascii="Times New Roman" w:eastAsia="Times New Roman" w:hAnsi="Times New Roman" w:cs="Times New Roman"/>
          <w:sz w:val="24"/>
          <w:szCs w:val="24"/>
          <w:lang w:eastAsia="ru-RU"/>
        </w:rPr>
        <w:t>а</w:t>
      </w:r>
      <w:r w:rsidRPr="008D3109">
        <w:rPr>
          <w:rFonts w:ascii="Times New Roman" w:eastAsia="Times New Roman" w:hAnsi="Times New Roman" w:cs="Times New Roman"/>
          <w:sz w:val="24"/>
          <w:szCs w:val="24"/>
          <w:lang w:eastAsia="ru-RU"/>
        </w:rPr>
        <w:t>зовательных организаций, расположенных в сельской местности, в МБОУ «</w:t>
      </w:r>
      <w:proofErr w:type="spellStart"/>
      <w:r w:rsidRPr="008D3109">
        <w:rPr>
          <w:rFonts w:ascii="Times New Roman" w:eastAsia="Times New Roman" w:hAnsi="Times New Roman" w:cs="Times New Roman"/>
          <w:sz w:val="24"/>
          <w:szCs w:val="24"/>
          <w:lang w:eastAsia="ru-RU"/>
        </w:rPr>
        <w:t>Устино-Копьевскачя</w:t>
      </w:r>
      <w:proofErr w:type="spellEnd"/>
      <w:r w:rsidRPr="008D3109">
        <w:rPr>
          <w:rFonts w:ascii="Times New Roman" w:eastAsia="Times New Roman" w:hAnsi="Times New Roman" w:cs="Times New Roman"/>
          <w:sz w:val="24"/>
          <w:szCs w:val="24"/>
          <w:lang w:eastAsia="ru-RU"/>
        </w:rPr>
        <w:t xml:space="preserve"> СОШ»  отремонтирован спортивный зал, а также заменена крыша над спор</w:t>
      </w:r>
      <w:r w:rsidRPr="008D3109">
        <w:rPr>
          <w:rFonts w:ascii="Times New Roman" w:eastAsia="Times New Roman" w:hAnsi="Times New Roman" w:cs="Times New Roman"/>
          <w:sz w:val="24"/>
          <w:szCs w:val="24"/>
          <w:lang w:eastAsia="ru-RU"/>
        </w:rPr>
        <w:t>т</w:t>
      </w:r>
      <w:r w:rsidRPr="008D3109">
        <w:rPr>
          <w:rFonts w:ascii="Times New Roman" w:eastAsia="Times New Roman" w:hAnsi="Times New Roman" w:cs="Times New Roman"/>
          <w:sz w:val="24"/>
          <w:szCs w:val="24"/>
          <w:lang w:eastAsia="ru-RU"/>
        </w:rPr>
        <w:t>залом</w:t>
      </w:r>
      <w:r w:rsidR="00286164" w:rsidRPr="008D3109">
        <w:rPr>
          <w:rFonts w:ascii="Times New Roman" w:eastAsia="Times New Roman" w:hAnsi="Times New Roman" w:cs="Times New Roman"/>
          <w:sz w:val="24"/>
          <w:szCs w:val="24"/>
          <w:lang w:eastAsia="ru-RU"/>
        </w:rPr>
        <w:t>, цена контрактов 1801,0 тыс</w:t>
      </w:r>
      <w:proofErr w:type="gramStart"/>
      <w:r w:rsidR="00286164" w:rsidRPr="008D3109">
        <w:rPr>
          <w:rFonts w:ascii="Times New Roman" w:eastAsia="Times New Roman" w:hAnsi="Times New Roman" w:cs="Times New Roman"/>
          <w:sz w:val="24"/>
          <w:szCs w:val="24"/>
          <w:lang w:eastAsia="ru-RU"/>
        </w:rPr>
        <w:t>.р</w:t>
      </w:r>
      <w:proofErr w:type="gramEnd"/>
      <w:r w:rsidR="00286164" w:rsidRPr="008D3109">
        <w:rPr>
          <w:rFonts w:ascii="Times New Roman" w:eastAsia="Times New Roman" w:hAnsi="Times New Roman" w:cs="Times New Roman"/>
          <w:sz w:val="24"/>
          <w:szCs w:val="24"/>
          <w:lang w:eastAsia="ru-RU"/>
        </w:rPr>
        <w:t>уб.</w:t>
      </w:r>
      <w:r w:rsidRPr="008D3109">
        <w:rPr>
          <w:rFonts w:ascii="Times New Roman" w:eastAsia="Times New Roman" w:hAnsi="Times New Roman" w:cs="Times New Roman"/>
          <w:sz w:val="24"/>
          <w:szCs w:val="24"/>
          <w:lang w:eastAsia="ru-RU"/>
        </w:rPr>
        <w:t xml:space="preserve"> и приобретено оснащение </w:t>
      </w:r>
      <w:r w:rsidR="00286164" w:rsidRPr="008D3109">
        <w:rPr>
          <w:rFonts w:ascii="Times New Roman" w:eastAsia="Times New Roman" w:hAnsi="Times New Roman" w:cs="Times New Roman"/>
          <w:sz w:val="24"/>
          <w:szCs w:val="24"/>
          <w:lang w:eastAsia="ru-RU"/>
        </w:rPr>
        <w:t>на 153,0 тыс.руб.</w:t>
      </w:r>
    </w:p>
    <w:p w:rsidR="00A76FE9" w:rsidRPr="008D3109" w:rsidRDefault="00286164" w:rsidP="00F24586">
      <w:pPr>
        <w:spacing w:after="0" w:line="240" w:lineRule="auto"/>
        <w:ind w:firstLine="709"/>
        <w:jc w:val="both"/>
        <w:rPr>
          <w:rFonts w:ascii="Times New Roman" w:hAnsi="Times New Roman" w:cs="Times New Roman"/>
          <w:sz w:val="24"/>
          <w:szCs w:val="24"/>
          <w:shd w:val="clear" w:color="auto" w:fill="FFFFFF"/>
        </w:rPr>
      </w:pPr>
      <w:proofErr w:type="gramStart"/>
      <w:r w:rsidRPr="008D3109">
        <w:rPr>
          <w:rFonts w:ascii="Times New Roman" w:hAnsi="Times New Roman" w:cs="Times New Roman"/>
          <w:b/>
          <w:i/>
          <w:sz w:val="24"/>
          <w:szCs w:val="24"/>
          <w:shd w:val="clear" w:color="auto" w:fill="FFFFFF"/>
        </w:rPr>
        <w:t>Целью федерального проекта «Современная школа»</w:t>
      </w:r>
      <w:r w:rsidRPr="008D3109">
        <w:rPr>
          <w:rFonts w:ascii="Times New Roman" w:hAnsi="Times New Roman" w:cs="Times New Roman"/>
          <w:sz w:val="24"/>
          <w:szCs w:val="24"/>
          <w:shd w:val="clear" w:color="auto" w:fill="FFFFFF"/>
        </w:rPr>
        <w:t xml:space="preserve"> является</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вхождение Росси</w:t>
      </w:r>
      <w:r w:rsidRPr="008D3109">
        <w:rPr>
          <w:rFonts w:ascii="Times New Roman" w:hAnsi="Times New Roman" w:cs="Times New Roman"/>
          <w:sz w:val="24"/>
          <w:szCs w:val="24"/>
          <w:shd w:val="clear" w:color="auto" w:fill="FFFFFF"/>
        </w:rPr>
        <w:t>й</w:t>
      </w:r>
      <w:r w:rsidRPr="008D3109">
        <w:rPr>
          <w:rFonts w:ascii="Times New Roman" w:hAnsi="Times New Roman" w:cs="Times New Roman"/>
          <w:sz w:val="24"/>
          <w:szCs w:val="24"/>
          <w:shd w:val="clear" w:color="auto" w:fill="FFFFFF"/>
        </w:rPr>
        <w:t>ской Федерации в число 10 ведущих стран мира по качеству общего образования посре</w:t>
      </w:r>
      <w:r w:rsidRPr="008D3109">
        <w:rPr>
          <w:rFonts w:ascii="Times New Roman" w:hAnsi="Times New Roman" w:cs="Times New Roman"/>
          <w:sz w:val="24"/>
          <w:szCs w:val="24"/>
          <w:shd w:val="clear" w:color="auto" w:fill="FFFFFF"/>
        </w:rPr>
        <w:t>д</w:t>
      </w:r>
      <w:r w:rsidRPr="008D3109">
        <w:rPr>
          <w:rFonts w:ascii="Times New Roman" w:hAnsi="Times New Roman" w:cs="Times New Roman"/>
          <w:sz w:val="24"/>
          <w:szCs w:val="24"/>
          <w:shd w:val="clear" w:color="auto" w:fill="FFFFFF"/>
        </w:rPr>
        <w:t>ством</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обновления содержания и технологий преподавания общеобразовательных пр</w:t>
      </w:r>
      <w:r w:rsidRPr="008D3109">
        <w:rPr>
          <w:rFonts w:ascii="Times New Roman" w:hAnsi="Times New Roman" w:cs="Times New Roman"/>
          <w:sz w:val="24"/>
          <w:szCs w:val="24"/>
          <w:shd w:val="clear" w:color="auto" w:fill="FFFFFF"/>
        </w:rPr>
        <w:t>о</w:t>
      </w:r>
      <w:r w:rsidRPr="008D3109">
        <w:rPr>
          <w:rFonts w:ascii="Times New Roman" w:hAnsi="Times New Roman" w:cs="Times New Roman"/>
          <w:sz w:val="24"/>
          <w:szCs w:val="24"/>
          <w:shd w:val="clear" w:color="auto" w:fill="FFFFFF"/>
        </w:rPr>
        <w:t>грамм, вовлечения всех участников системы</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образования (обучающиеся, педагоги, род</w:t>
      </w:r>
      <w:r w:rsidRPr="008D3109">
        <w:rPr>
          <w:rFonts w:ascii="Times New Roman" w:hAnsi="Times New Roman" w:cs="Times New Roman"/>
          <w:sz w:val="24"/>
          <w:szCs w:val="24"/>
          <w:shd w:val="clear" w:color="auto" w:fill="FFFFFF"/>
        </w:rPr>
        <w:t>и</w:t>
      </w:r>
      <w:r w:rsidRPr="008D3109">
        <w:rPr>
          <w:rFonts w:ascii="Times New Roman" w:hAnsi="Times New Roman" w:cs="Times New Roman"/>
          <w:sz w:val="24"/>
          <w:szCs w:val="24"/>
          <w:shd w:val="clear" w:color="auto" w:fill="FFFFFF"/>
        </w:rPr>
        <w:t>тели (законные представители), работодатели и представители общественных</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объедин</w:t>
      </w:r>
      <w:r w:rsidRPr="008D3109">
        <w:rPr>
          <w:rFonts w:ascii="Times New Roman" w:hAnsi="Times New Roman" w:cs="Times New Roman"/>
          <w:sz w:val="24"/>
          <w:szCs w:val="24"/>
          <w:shd w:val="clear" w:color="auto" w:fill="FFFFFF"/>
        </w:rPr>
        <w:t>е</w:t>
      </w:r>
      <w:r w:rsidRPr="008D3109">
        <w:rPr>
          <w:rFonts w:ascii="Times New Roman" w:hAnsi="Times New Roman" w:cs="Times New Roman"/>
          <w:sz w:val="24"/>
          <w:szCs w:val="24"/>
          <w:shd w:val="clear" w:color="auto" w:fill="FFFFFF"/>
        </w:rPr>
        <w:t>ний) в развитие системы общего образования, а также за счет обновления материально-технической базы и</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переподготовки педагогических кадров к 2024</w:t>
      </w:r>
      <w:proofErr w:type="gramEnd"/>
      <w:r w:rsidRPr="008D3109">
        <w:rPr>
          <w:rFonts w:ascii="Times New Roman" w:hAnsi="Times New Roman" w:cs="Times New Roman"/>
          <w:sz w:val="24"/>
          <w:szCs w:val="24"/>
          <w:shd w:val="clear" w:color="auto" w:fill="FFFFFF"/>
        </w:rPr>
        <w:t xml:space="preserve"> году.</w:t>
      </w:r>
    </w:p>
    <w:p w:rsidR="00E64E76" w:rsidRPr="00B337FE" w:rsidRDefault="00286164" w:rsidP="00F24586">
      <w:pPr>
        <w:spacing w:after="0" w:line="240" w:lineRule="auto"/>
        <w:ind w:firstLine="709"/>
        <w:jc w:val="both"/>
        <w:rPr>
          <w:rFonts w:ascii="Times New Roman" w:eastAsia="TimesNewRoman" w:hAnsi="Times New Roman" w:cs="Times New Roman"/>
          <w:sz w:val="24"/>
          <w:szCs w:val="24"/>
        </w:rPr>
      </w:pPr>
      <w:proofErr w:type="gramStart"/>
      <w:r w:rsidRPr="008D3109">
        <w:rPr>
          <w:rFonts w:ascii="Times New Roman" w:hAnsi="Times New Roman" w:cs="Times New Roman"/>
          <w:sz w:val="24"/>
          <w:szCs w:val="24"/>
          <w:shd w:val="clear" w:color="auto" w:fill="FFFFFF"/>
        </w:rPr>
        <w:t>Задач</w:t>
      </w:r>
      <w:r w:rsidR="00A76FE9" w:rsidRPr="008D3109">
        <w:rPr>
          <w:rFonts w:ascii="Times New Roman" w:hAnsi="Times New Roman" w:cs="Times New Roman"/>
          <w:sz w:val="24"/>
          <w:szCs w:val="24"/>
          <w:shd w:val="clear" w:color="auto" w:fill="FFFFFF"/>
        </w:rPr>
        <w:t>а</w:t>
      </w:r>
      <w:r w:rsidRPr="008D3109">
        <w:rPr>
          <w:rFonts w:ascii="Times New Roman" w:hAnsi="Times New Roman" w:cs="Times New Roman"/>
          <w:sz w:val="24"/>
          <w:szCs w:val="24"/>
          <w:shd w:val="clear" w:color="auto" w:fill="FFFFFF"/>
        </w:rPr>
        <w:t xml:space="preserve"> регионального проекта</w:t>
      </w:r>
      <w:r w:rsidR="00A76FE9" w:rsidRPr="008D3109">
        <w:rPr>
          <w:rFonts w:ascii="Times New Roman" w:hAnsi="Times New Roman" w:cs="Times New Roman"/>
          <w:sz w:val="24"/>
          <w:szCs w:val="24"/>
          <w:shd w:val="clear" w:color="auto" w:fill="FFFFFF"/>
        </w:rPr>
        <w:t xml:space="preserve"> –</w:t>
      </w:r>
      <w:r w:rsidR="006C393D" w:rsidRPr="008D3109">
        <w:rPr>
          <w:rFonts w:ascii="Times New Roman" w:hAnsi="Times New Roman" w:cs="Times New Roman"/>
          <w:sz w:val="24"/>
          <w:szCs w:val="24"/>
          <w:shd w:val="clear" w:color="auto" w:fill="FFFFFF"/>
        </w:rPr>
        <w:t xml:space="preserve"> </w:t>
      </w:r>
      <w:r w:rsidR="00A76FE9" w:rsidRPr="008D3109">
        <w:rPr>
          <w:rFonts w:ascii="Times New Roman" w:hAnsi="Times New Roman" w:cs="Times New Roman"/>
          <w:sz w:val="24"/>
          <w:szCs w:val="24"/>
          <w:shd w:val="clear" w:color="auto" w:fill="FFFFFF"/>
        </w:rPr>
        <w:t>в</w:t>
      </w:r>
      <w:r w:rsidRPr="008D3109">
        <w:rPr>
          <w:rFonts w:ascii="Times New Roman" w:hAnsi="Times New Roman" w:cs="Times New Roman"/>
          <w:sz w:val="24"/>
          <w:szCs w:val="24"/>
          <w:shd w:val="clear" w:color="auto" w:fill="FFFFFF"/>
        </w:rPr>
        <w:t>недрение на уровнях основного общего и средн</w:t>
      </w:r>
      <w:r w:rsidRPr="008D3109">
        <w:rPr>
          <w:rFonts w:ascii="Times New Roman" w:hAnsi="Times New Roman" w:cs="Times New Roman"/>
          <w:sz w:val="24"/>
          <w:szCs w:val="24"/>
          <w:shd w:val="clear" w:color="auto" w:fill="FFFFFF"/>
        </w:rPr>
        <w:t>е</w:t>
      </w:r>
      <w:r w:rsidRPr="008D3109">
        <w:rPr>
          <w:rFonts w:ascii="Times New Roman" w:hAnsi="Times New Roman" w:cs="Times New Roman"/>
          <w:sz w:val="24"/>
          <w:szCs w:val="24"/>
          <w:shd w:val="clear" w:color="auto" w:fill="FFFFFF"/>
        </w:rPr>
        <w:t>го общего образования новых методов обучения и воспитания, образовательных</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технол</w:t>
      </w:r>
      <w:r w:rsidRPr="008D3109">
        <w:rPr>
          <w:rFonts w:ascii="Times New Roman" w:hAnsi="Times New Roman" w:cs="Times New Roman"/>
          <w:sz w:val="24"/>
          <w:szCs w:val="24"/>
          <w:shd w:val="clear" w:color="auto" w:fill="FFFFFF"/>
        </w:rPr>
        <w:t>о</w:t>
      </w:r>
      <w:r w:rsidRPr="008D3109">
        <w:rPr>
          <w:rFonts w:ascii="Times New Roman" w:hAnsi="Times New Roman" w:cs="Times New Roman"/>
          <w:sz w:val="24"/>
          <w:szCs w:val="24"/>
          <w:shd w:val="clear" w:color="auto" w:fill="FFFFFF"/>
        </w:rPr>
        <w:t>гий, обеспечивающих освоение обучающимися базовых навыков и умений, повышение их мотивации к обучению и</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вовлеченности в образовательный процесс, а также обновление содержания и совершенствование методов обучения предметной</w:t>
      </w:r>
      <w:r w:rsidR="00A76FE9" w:rsidRPr="008D3109">
        <w:rPr>
          <w:rFonts w:ascii="Times New Roman" w:hAnsi="Times New Roman" w:cs="Times New Roman"/>
          <w:sz w:val="24"/>
          <w:szCs w:val="24"/>
          <w:shd w:val="clear" w:color="auto" w:fill="FFFFFF"/>
        </w:rPr>
        <w:t xml:space="preserve"> </w:t>
      </w:r>
      <w:r w:rsidRPr="008D3109">
        <w:rPr>
          <w:rFonts w:ascii="Times New Roman" w:hAnsi="Times New Roman" w:cs="Times New Roman"/>
          <w:sz w:val="24"/>
          <w:szCs w:val="24"/>
          <w:shd w:val="clear" w:color="auto" w:fill="FFFFFF"/>
        </w:rPr>
        <w:t>области «Технология»</w:t>
      </w:r>
      <w:r w:rsidR="00A76FE9" w:rsidRPr="008D3109">
        <w:rPr>
          <w:rFonts w:ascii="Times New Roman" w:hAnsi="Times New Roman" w:cs="Times New Roman"/>
          <w:sz w:val="24"/>
          <w:szCs w:val="24"/>
          <w:shd w:val="clear" w:color="auto" w:fill="FFFFFF"/>
        </w:rPr>
        <w:t>,</w:t>
      </w:r>
      <w:r w:rsidR="00621D8E">
        <w:rPr>
          <w:rFonts w:ascii="Times New Roman" w:hAnsi="Times New Roman" w:cs="Times New Roman"/>
          <w:sz w:val="24"/>
          <w:szCs w:val="24"/>
          <w:shd w:val="clear" w:color="auto" w:fill="FFFFFF"/>
        </w:rPr>
        <w:t xml:space="preserve"> «</w:t>
      </w:r>
      <w:r w:rsidR="00B337FE" w:rsidRPr="00B337FE">
        <w:rPr>
          <w:rFonts w:ascii="Times New Roman" w:eastAsia="Calibri" w:hAnsi="Times New Roman" w:cs="Times New Roman"/>
          <w:sz w:val="24"/>
          <w:szCs w:val="24"/>
        </w:rPr>
        <w:t>Основы безопасности жизнедеятельности</w:t>
      </w:r>
      <w:r w:rsidR="00621D8E" w:rsidRPr="00B337FE">
        <w:rPr>
          <w:rFonts w:ascii="Times New Roman" w:hAnsi="Times New Roman" w:cs="Times New Roman"/>
          <w:sz w:val="24"/>
          <w:szCs w:val="24"/>
          <w:shd w:val="clear" w:color="auto" w:fill="FFFFFF"/>
        </w:rPr>
        <w:t>», «Информатика»</w:t>
      </w:r>
      <w:r w:rsidR="00B337FE" w:rsidRPr="00B337FE">
        <w:rPr>
          <w:rFonts w:ascii="Times New Roman" w:hAnsi="Times New Roman" w:cs="Times New Roman"/>
          <w:sz w:val="24"/>
          <w:szCs w:val="24"/>
          <w:shd w:val="clear" w:color="auto" w:fill="FFFFFF"/>
        </w:rPr>
        <w:t>,</w:t>
      </w:r>
      <w:r w:rsidR="00A76FE9" w:rsidRPr="00B337FE">
        <w:rPr>
          <w:rFonts w:ascii="Times New Roman" w:hAnsi="Times New Roman" w:cs="Times New Roman"/>
          <w:sz w:val="24"/>
          <w:szCs w:val="24"/>
          <w:shd w:val="clear" w:color="auto" w:fill="FFFFFF"/>
        </w:rPr>
        <w:t xml:space="preserve"> а с 2021 года предметов </w:t>
      </w:r>
      <w:r w:rsidR="00A76FE9" w:rsidRPr="000557B5">
        <w:rPr>
          <w:rFonts w:ascii="Times New Roman" w:hAnsi="Times New Roman" w:cs="Times New Roman"/>
          <w:sz w:val="24"/>
          <w:szCs w:val="24"/>
          <w:shd w:val="clear" w:color="auto" w:fill="FFFFFF"/>
        </w:rPr>
        <w:t>«Химия», «География».</w:t>
      </w:r>
      <w:proofErr w:type="gramEnd"/>
    </w:p>
    <w:p w:rsidR="00B337FE" w:rsidRPr="008D3109" w:rsidRDefault="00A76FE9" w:rsidP="00B337FE">
      <w:pPr>
        <w:tabs>
          <w:tab w:val="left" w:pos="4476"/>
          <w:tab w:val="left" w:pos="6084"/>
        </w:tabs>
        <w:spacing w:after="0" w:line="240" w:lineRule="auto"/>
        <w:ind w:firstLine="709"/>
        <w:jc w:val="both"/>
        <w:rPr>
          <w:rFonts w:ascii="Times New Roman" w:eastAsia="Calibri" w:hAnsi="Times New Roman" w:cs="Times New Roman"/>
          <w:sz w:val="24"/>
          <w:szCs w:val="24"/>
        </w:rPr>
      </w:pPr>
      <w:r w:rsidRPr="00B337FE">
        <w:rPr>
          <w:rFonts w:ascii="Times New Roman" w:hAnsi="Times New Roman" w:cs="Times New Roman"/>
          <w:sz w:val="24"/>
          <w:szCs w:val="24"/>
          <w:shd w:val="clear" w:color="auto" w:fill="FFFFFF"/>
        </w:rPr>
        <w:t xml:space="preserve">Для решения поставленной задачи </w:t>
      </w:r>
      <w:r w:rsidRPr="00B337FE">
        <w:rPr>
          <w:rFonts w:ascii="Times New Roman" w:eastAsia="Times New Roman" w:hAnsi="Times New Roman" w:cs="Times New Roman"/>
          <w:sz w:val="24"/>
          <w:szCs w:val="24"/>
          <w:lang w:eastAsia="ru-RU"/>
        </w:rPr>
        <w:t>в рамках реализации проекта были открыты 2 центра образования цифрового и гуманитарного профилей «Точка роста» на базе МБОУ «</w:t>
      </w:r>
      <w:proofErr w:type="spellStart"/>
      <w:r w:rsidRPr="00B337FE">
        <w:rPr>
          <w:rFonts w:ascii="Times New Roman" w:eastAsia="Times New Roman" w:hAnsi="Times New Roman" w:cs="Times New Roman"/>
          <w:sz w:val="24"/>
          <w:szCs w:val="24"/>
          <w:lang w:eastAsia="ru-RU"/>
        </w:rPr>
        <w:t>Устино-Копьевская</w:t>
      </w:r>
      <w:proofErr w:type="spellEnd"/>
      <w:r w:rsidRPr="00B337FE">
        <w:rPr>
          <w:rFonts w:ascii="Times New Roman" w:eastAsia="Times New Roman" w:hAnsi="Times New Roman" w:cs="Times New Roman"/>
          <w:sz w:val="24"/>
          <w:szCs w:val="24"/>
          <w:lang w:eastAsia="ru-RU"/>
        </w:rPr>
        <w:t xml:space="preserve"> СОШ» и «</w:t>
      </w:r>
      <w:proofErr w:type="spellStart"/>
      <w:r w:rsidRPr="00B337FE">
        <w:rPr>
          <w:rFonts w:ascii="Times New Roman" w:eastAsia="Times New Roman" w:hAnsi="Times New Roman" w:cs="Times New Roman"/>
          <w:sz w:val="24"/>
          <w:szCs w:val="24"/>
          <w:lang w:eastAsia="ru-RU"/>
        </w:rPr>
        <w:t>Копьевская</w:t>
      </w:r>
      <w:proofErr w:type="spellEnd"/>
      <w:r w:rsidRPr="00B337FE">
        <w:rPr>
          <w:rFonts w:ascii="Times New Roman" w:eastAsia="Times New Roman" w:hAnsi="Times New Roman" w:cs="Times New Roman"/>
          <w:sz w:val="24"/>
          <w:szCs w:val="24"/>
          <w:lang w:eastAsia="ru-RU"/>
        </w:rPr>
        <w:t xml:space="preserve"> сельская СОШ»</w:t>
      </w:r>
      <w:r w:rsidR="00DB569B" w:rsidRPr="00B337FE">
        <w:rPr>
          <w:rFonts w:ascii="Times New Roman" w:eastAsia="Times New Roman" w:hAnsi="Times New Roman" w:cs="Times New Roman"/>
          <w:sz w:val="24"/>
          <w:szCs w:val="24"/>
          <w:lang w:eastAsia="ru-RU"/>
        </w:rPr>
        <w:t xml:space="preserve">. </w:t>
      </w:r>
      <w:proofErr w:type="gramStart"/>
      <w:r w:rsidR="00B337FE" w:rsidRPr="00B337FE">
        <w:rPr>
          <w:rFonts w:ascii="Times New Roman" w:eastAsia="Calibri" w:hAnsi="Times New Roman" w:cs="Times New Roman"/>
          <w:sz w:val="24"/>
          <w:szCs w:val="24"/>
        </w:rPr>
        <w:t>Целями деятельности це</w:t>
      </w:r>
      <w:r w:rsidR="00B337FE" w:rsidRPr="00B337FE">
        <w:rPr>
          <w:rFonts w:ascii="Times New Roman" w:eastAsia="Calibri" w:hAnsi="Times New Roman" w:cs="Times New Roman"/>
          <w:sz w:val="24"/>
          <w:szCs w:val="24"/>
        </w:rPr>
        <w:t>н</w:t>
      </w:r>
      <w:r w:rsidR="00B337FE" w:rsidRPr="00B337FE">
        <w:rPr>
          <w:rFonts w:ascii="Times New Roman" w:eastAsia="Calibri" w:hAnsi="Times New Roman" w:cs="Times New Roman"/>
          <w:sz w:val="24"/>
          <w:szCs w:val="24"/>
        </w:rPr>
        <w:t>тров являются 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w:t>
      </w:r>
      <w:r w:rsidR="00B337FE" w:rsidRPr="00B337FE">
        <w:rPr>
          <w:rFonts w:ascii="Times New Roman" w:eastAsia="Calibri" w:hAnsi="Times New Roman" w:cs="Times New Roman"/>
          <w:sz w:val="24"/>
          <w:szCs w:val="24"/>
        </w:rPr>
        <w:t>а</w:t>
      </w:r>
      <w:r w:rsidR="00B337FE" w:rsidRPr="00B337FE">
        <w:rPr>
          <w:rFonts w:ascii="Times New Roman" w:eastAsia="Calibri" w:hAnsi="Times New Roman" w:cs="Times New Roman"/>
          <w:sz w:val="24"/>
          <w:szCs w:val="24"/>
        </w:rPr>
        <w:t>зовательных технологий, обеспечивающих освоение обучающимися основных и дополн</w:t>
      </w:r>
      <w:r w:rsidR="00B337FE" w:rsidRPr="00B337FE">
        <w:rPr>
          <w:rFonts w:ascii="Times New Roman" w:eastAsia="Calibri" w:hAnsi="Times New Roman" w:cs="Times New Roman"/>
          <w:sz w:val="24"/>
          <w:szCs w:val="24"/>
        </w:rPr>
        <w:t>и</w:t>
      </w:r>
      <w:r w:rsidR="00B337FE" w:rsidRPr="00B337FE">
        <w:rPr>
          <w:rFonts w:ascii="Times New Roman" w:eastAsia="Calibri" w:hAnsi="Times New Roman" w:cs="Times New Roman"/>
          <w:sz w:val="24"/>
          <w:szCs w:val="24"/>
        </w:rPr>
        <w:t>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w:t>
      </w:r>
      <w:r w:rsidR="00B337FE" w:rsidRPr="00B337FE">
        <w:rPr>
          <w:rFonts w:ascii="Times New Roman" w:eastAsia="Calibri" w:hAnsi="Times New Roman" w:cs="Times New Roman"/>
          <w:sz w:val="24"/>
          <w:szCs w:val="24"/>
        </w:rPr>
        <w:t>е</w:t>
      </w:r>
      <w:r w:rsidR="00B337FE" w:rsidRPr="00B337FE">
        <w:rPr>
          <w:rFonts w:ascii="Times New Roman" w:eastAsia="Calibri" w:hAnsi="Times New Roman" w:cs="Times New Roman"/>
          <w:sz w:val="24"/>
          <w:szCs w:val="24"/>
        </w:rPr>
        <w:t>ния предметов «Технология», «Информатика», «Основы безопасности жизнедеятельн</w:t>
      </w:r>
      <w:r w:rsidR="00B337FE" w:rsidRPr="00B337FE">
        <w:rPr>
          <w:rFonts w:ascii="Times New Roman" w:eastAsia="Calibri" w:hAnsi="Times New Roman" w:cs="Times New Roman"/>
          <w:sz w:val="24"/>
          <w:szCs w:val="24"/>
        </w:rPr>
        <w:t>о</w:t>
      </w:r>
      <w:r w:rsidR="00B337FE" w:rsidRPr="00B337FE">
        <w:rPr>
          <w:rFonts w:ascii="Times New Roman" w:eastAsia="Calibri" w:hAnsi="Times New Roman" w:cs="Times New Roman"/>
          <w:sz w:val="24"/>
          <w:szCs w:val="24"/>
        </w:rPr>
        <w:t>сти».</w:t>
      </w:r>
      <w:proofErr w:type="gramEnd"/>
    </w:p>
    <w:p w:rsidR="00E64E76" w:rsidRPr="008D3109" w:rsidRDefault="00DB569B" w:rsidP="00A76FE9">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 xml:space="preserve">На ремонт кабинетов, приведение их в соответствие федеральному </w:t>
      </w:r>
      <w:proofErr w:type="spellStart"/>
      <w:r w:rsidRPr="008D3109">
        <w:rPr>
          <w:rFonts w:ascii="Times New Roman" w:eastAsia="Times New Roman" w:hAnsi="Times New Roman" w:cs="Times New Roman"/>
          <w:sz w:val="24"/>
          <w:szCs w:val="24"/>
          <w:lang w:eastAsia="ru-RU"/>
        </w:rPr>
        <w:t>бренд</w:t>
      </w:r>
      <w:r w:rsidR="006C393D" w:rsidRPr="008D3109">
        <w:rPr>
          <w:rFonts w:ascii="Times New Roman" w:eastAsia="Times New Roman" w:hAnsi="Times New Roman" w:cs="Times New Roman"/>
          <w:sz w:val="24"/>
          <w:szCs w:val="24"/>
          <w:lang w:eastAsia="ru-RU"/>
        </w:rPr>
        <w:t>буку</w:t>
      </w:r>
      <w:proofErr w:type="spellEnd"/>
      <w:r w:rsidRPr="008D3109">
        <w:rPr>
          <w:rFonts w:ascii="Times New Roman" w:eastAsia="Times New Roman" w:hAnsi="Times New Roman" w:cs="Times New Roman"/>
          <w:sz w:val="24"/>
          <w:szCs w:val="24"/>
          <w:lang w:eastAsia="ru-RU"/>
        </w:rPr>
        <w:t xml:space="preserve"> и приобретение мебели из расходовано 2132,2 тыс</w:t>
      </w:r>
      <w:proofErr w:type="gramStart"/>
      <w:r w:rsidRPr="008D3109">
        <w:rPr>
          <w:rFonts w:ascii="Times New Roman" w:eastAsia="Times New Roman" w:hAnsi="Times New Roman" w:cs="Times New Roman"/>
          <w:sz w:val="24"/>
          <w:szCs w:val="24"/>
          <w:lang w:eastAsia="ru-RU"/>
        </w:rPr>
        <w:t>.р</w:t>
      </w:r>
      <w:proofErr w:type="gramEnd"/>
      <w:r w:rsidRPr="008D3109">
        <w:rPr>
          <w:rFonts w:ascii="Times New Roman" w:eastAsia="Times New Roman" w:hAnsi="Times New Roman" w:cs="Times New Roman"/>
          <w:sz w:val="24"/>
          <w:szCs w:val="24"/>
          <w:lang w:eastAsia="ru-RU"/>
        </w:rPr>
        <w:t xml:space="preserve">уб. </w:t>
      </w:r>
      <w:r w:rsidR="00F44C3A" w:rsidRPr="008D3109">
        <w:rPr>
          <w:rFonts w:ascii="Times New Roman" w:eastAsia="Times New Roman" w:hAnsi="Times New Roman" w:cs="Times New Roman"/>
          <w:sz w:val="24"/>
          <w:szCs w:val="24"/>
          <w:lang w:eastAsia="ru-RU"/>
        </w:rPr>
        <w:t>(324,4 тыс.руб. – федеральный бю</w:t>
      </w:r>
      <w:r w:rsidR="00F44C3A" w:rsidRPr="008D3109">
        <w:rPr>
          <w:rFonts w:ascii="Times New Roman" w:eastAsia="Times New Roman" w:hAnsi="Times New Roman" w:cs="Times New Roman"/>
          <w:sz w:val="24"/>
          <w:szCs w:val="24"/>
          <w:lang w:eastAsia="ru-RU"/>
        </w:rPr>
        <w:t>д</w:t>
      </w:r>
      <w:r w:rsidR="00F44C3A" w:rsidRPr="008D3109">
        <w:rPr>
          <w:rFonts w:ascii="Times New Roman" w:eastAsia="Times New Roman" w:hAnsi="Times New Roman" w:cs="Times New Roman"/>
          <w:sz w:val="24"/>
          <w:szCs w:val="24"/>
          <w:lang w:eastAsia="ru-RU"/>
        </w:rPr>
        <w:t>жет, 1436,7 тыс. руб. - республиканский бюджет, 371,1 тыс.руб. – местный бюджет). М</w:t>
      </w:r>
      <w:r w:rsidR="00F44C3A" w:rsidRPr="008D3109">
        <w:rPr>
          <w:rFonts w:ascii="Times New Roman" w:eastAsia="Times New Roman" w:hAnsi="Times New Roman" w:cs="Times New Roman"/>
          <w:sz w:val="24"/>
          <w:szCs w:val="24"/>
          <w:lang w:eastAsia="ru-RU"/>
        </w:rPr>
        <w:t>и</w:t>
      </w:r>
      <w:r w:rsidR="00F44C3A" w:rsidRPr="008D3109">
        <w:rPr>
          <w:rFonts w:ascii="Times New Roman" w:eastAsia="Times New Roman" w:hAnsi="Times New Roman" w:cs="Times New Roman"/>
          <w:sz w:val="24"/>
          <w:szCs w:val="24"/>
          <w:lang w:eastAsia="ru-RU"/>
        </w:rPr>
        <w:lastRenderedPageBreak/>
        <w:t xml:space="preserve">нистерством образования </w:t>
      </w:r>
      <w:r w:rsidR="00D87D0F" w:rsidRPr="008D3109">
        <w:rPr>
          <w:rFonts w:ascii="Times New Roman" w:eastAsia="Times New Roman" w:hAnsi="Times New Roman" w:cs="Times New Roman"/>
          <w:sz w:val="24"/>
          <w:szCs w:val="24"/>
          <w:lang w:eastAsia="ru-RU"/>
        </w:rPr>
        <w:t xml:space="preserve">и науки Республики Хакасия </w:t>
      </w:r>
      <w:r w:rsidR="00F44C3A" w:rsidRPr="008D3109">
        <w:rPr>
          <w:rFonts w:ascii="Times New Roman" w:eastAsia="Times New Roman" w:hAnsi="Times New Roman" w:cs="Times New Roman"/>
          <w:sz w:val="24"/>
          <w:szCs w:val="24"/>
          <w:lang w:eastAsia="ru-RU"/>
        </w:rPr>
        <w:t>закуплено и передано</w:t>
      </w:r>
      <w:r w:rsidR="00D87D0F" w:rsidRPr="008D3109">
        <w:rPr>
          <w:rFonts w:ascii="Times New Roman" w:eastAsia="Times New Roman" w:hAnsi="Times New Roman" w:cs="Times New Roman"/>
          <w:sz w:val="24"/>
          <w:szCs w:val="24"/>
          <w:lang w:eastAsia="ru-RU"/>
        </w:rPr>
        <w:t xml:space="preserve"> </w:t>
      </w:r>
      <w:r w:rsidR="00F44C3A" w:rsidRPr="008D3109">
        <w:rPr>
          <w:rFonts w:ascii="Times New Roman" w:eastAsia="Times New Roman" w:hAnsi="Times New Roman" w:cs="Times New Roman"/>
          <w:sz w:val="24"/>
          <w:szCs w:val="24"/>
          <w:lang w:eastAsia="ru-RU"/>
        </w:rPr>
        <w:t>в собстве</w:t>
      </w:r>
      <w:r w:rsidR="00F44C3A" w:rsidRPr="008D3109">
        <w:rPr>
          <w:rFonts w:ascii="Times New Roman" w:eastAsia="Times New Roman" w:hAnsi="Times New Roman" w:cs="Times New Roman"/>
          <w:sz w:val="24"/>
          <w:szCs w:val="24"/>
          <w:lang w:eastAsia="ru-RU"/>
        </w:rPr>
        <w:t>н</w:t>
      </w:r>
      <w:r w:rsidR="00F44C3A" w:rsidRPr="008D3109">
        <w:rPr>
          <w:rFonts w:ascii="Times New Roman" w:eastAsia="Times New Roman" w:hAnsi="Times New Roman" w:cs="Times New Roman"/>
          <w:sz w:val="24"/>
          <w:szCs w:val="24"/>
          <w:lang w:eastAsia="ru-RU"/>
        </w:rPr>
        <w:t xml:space="preserve">ность образовательных организаций оборудование на сумму </w:t>
      </w:r>
      <w:r w:rsidR="00252E06" w:rsidRPr="00252E06">
        <w:rPr>
          <w:rFonts w:ascii="Times New Roman" w:eastAsia="Times New Roman" w:hAnsi="Times New Roman" w:cs="Times New Roman"/>
          <w:color w:val="FF0000"/>
          <w:sz w:val="24"/>
          <w:szCs w:val="24"/>
          <w:lang w:eastAsia="ru-RU"/>
        </w:rPr>
        <w:t xml:space="preserve">9473986, 64 </w:t>
      </w:r>
      <w:r w:rsidR="00F44C3A" w:rsidRPr="00252E06">
        <w:rPr>
          <w:rFonts w:ascii="Times New Roman" w:eastAsia="Times New Roman" w:hAnsi="Times New Roman" w:cs="Times New Roman"/>
          <w:color w:val="FF0000"/>
          <w:sz w:val="24"/>
          <w:szCs w:val="24"/>
          <w:lang w:eastAsia="ru-RU"/>
        </w:rPr>
        <w:t>руб.</w:t>
      </w:r>
      <w:r w:rsidR="00F44C3A" w:rsidRPr="008D3109">
        <w:rPr>
          <w:rFonts w:ascii="Times New Roman" w:eastAsia="Times New Roman" w:hAnsi="Times New Roman" w:cs="Times New Roman"/>
          <w:sz w:val="24"/>
          <w:szCs w:val="24"/>
          <w:lang w:eastAsia="ru-RU"/>
        </w:rPr>
        <w:t xml:space="preserve"> Оборудов</w:t>
      </w:r>
      <w:r w:rsidR="00F44C3A" w:rsidRPr="008D3109">
        <w:rPr>
          <w:rFonts w:ascii="Times New Roman" w:eastAsia="Times New Roman" w:hAnsi="Times New Roman" w:cs="Times New Roman"/>
          <w:sz w:val="24"/>
          <w:szCs w:val="24"/>
          <w:lang w:eastAsia="ru-RU"/>
        </w:rPr>
        <w:t>а</w:t>
      </w:r>
      <w:r w:rsidR="00F44C3A" w:rsidRPr="008D3109">
        <w:rPr>
          <w:rFonts w:ascii="Times New Roman" w:eastAsia="Times New Roman" w:hAnsi="Times New Roman" w:cs="Times New Roman"/>
          <w:sz w:val="24"/>
          <w:szCs w:val="24"/>
          <w:lang w:eastAsia="ru-RU"/>
        </w:rPr>
        <w:t>ние закупалось согласно инфраструктурному листу, согласованному с проектным оф</w:t>
      </w:r>
      <w:r w:rsidR="00F44C3A" w:rsidRPr="008D3109">
        <w:rPr>
          <w:rFonts w:ascii="Times New Roman" w:eastAsia="Times New Roman" w:hAnsi="Times New Roman" w:cs="Times New Roman"/>
          <w:sz w:val="24"/>
          <w:szCs w:val="24"/>
          <w:lang w:eastAsia="ru-RU"/>
        </w:rPr>
        <w:t>и</w:t>
      </w:r>
      <w:r w:rsidR="00F44C3A" w:rsidRPr="008D3109">
        <w:rPr>
          <w:rFonts w:ascii="Times New Roman" w:eastAsia="Times New Roman" w:hAnsi="Times New Roman" w:cs="Times New Roman"/>
          <w:sz w:val="24"/>
          <w:szCs w:val="24"/>
          <w:lang w:eastAsia="ru-RU"/>
        </w:rPr>
        <w:t xml:space="preserve">сом </w:t>
      </w:r>
      <w:proofErr w:type="spellStart"/>
      <w:r w:rsidR="00F44C3A" w:rsidRPr="008D3109">
        <w:rPr>
          <w:rFonts w:ascii="Times New Roman" w:eastAsia="Times New Roman" w:hAnsi="Times New Roman" w:cs="Times New Roman"/>
          <w:sz w:val="24"/>
          <w:szCs w:val="24"/>
          <w:lang w:eastAsia="ru-RU"/>
        </w:rPr>
        <w:t>Минпросвещения</w:t>
      </w:r>
      <w:proofErr w:type="spellEnd"/>
      <w:r w:rsidR="00F44C3A" w:rsidRPr="008D3109">
        <w:rPr>
          <w:rFonts w:ascii="Times New Roman" w:eastAsia="Times New Roman" w:hAnsi="Times New Roman" w:cs="Times New Roman"/>
          <w:sz w:val="24"/>
          <w:szCs w:val="24"/>
          <w:lang w:eastAsia="ru-RU"/>
        </w:rPr>
        <w:t xml:space="preserve"> России.</w:t>
      </w:r>
    </w:p>
    <w:p w:rsidR="00E64E76" w:rsidRPr="008D3109" w:rsidRDefault="00F44C3A"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eastAsia="Calibri" w:hAnsi="Times New Roman" w:cs="Times New Roman"/>
          <w:sz w:val="24"/>
          <w:szCs w:val="24"/>
        </w:rPr>
        <w:t xml:space="preserve">Сегодня наша задача, чтобы красивые и оборудованные с иголочки кабинеты не стали «мертвым грузом». </w:t>
      </w:r>
      <w:r w:rsidR="00A45416" w:rsidRPr="008D3109">
        <w:rPr>
          <w:rFonts w:ascii="Times New Roman" w:eastAsia="Calibri" w:hAnsi="Times New Roman" w:cs="Times New Roman"/>
          <w:sz w:val="24"/>
          <w:szCs w:val="24"/>
        </w:rPr>
        <w:t>В первую очередь, это развитие дополнительного образования технической направленности и новые разделы в предмете «Технология» - такие как пр</w:t>
      </w:r>
      <w:r w:rsidR="00A45416" w:rsidRPr="008D3109">
        <w:rPr>
          <w:rFonts w:ascii="Times New Roman" w:eastAsia="Calibri" w:hAnsi="Times New Roman" w:cs="Times New Roman"/>
          <w:sz w:val="24"/>
          <w:szCs w:val="24"/>
        </w:rPr>
        <w:t>о</w:t>
      </w:r>
      <w:r w:rsidR="00A45416" w:rsidRPr="008D3109">
        <w:rPr>
          <w:rFonts w:ascii="Times New Roman" w:eastAsia="Calibri" w:hAnsi="Times New Roman" w:cs="Times New Roman"/>
          <w:sz w:val="24"/>
          <w:szCs w:val="24"/>
        </w:rPr>
        <w:t>мышленный дизайн.</w:t>
      </w:r>
      <w:r w:rsidRPr="008D3109">
        <w:rPr>
          <w:rFonts w:ascii="Times New Roman" w:eastAsia="Calibri" w:hAnsi="Times New Roman" w:cs="Times New Roman"/>
          <w:sz w:val="24"/>
          <w:szCs w:val="24"/>
        </w:rPr>
        <w:t xml:space="preserve"> </w:t>
      </w:r>
      <w:r w:rsidR="00A45416" w:rsidRPr="008D3109">
        <w:rPr>
          <w:rFonts w:ascii="Times New Roman" w:eastAsia="Calibri" w:hAnsi="Times New Roman" w:cs="Times New Roman"/>
          <w:sz w:val="24"/>
          <w:szCs w:val="24"/>
        </w:rPr>
        <w:t>Т</w:t>
      </w:r>
      <w:r w:rsidRPr="008D3109">
        <w:rPr>
          <w:rFonts w:ascii="Times New Roman" w:eastAsia="Calibri" w:hAnsi="Times New Roman" w:cs="Times New Roman"/>
          <w:sz w:val="24"/>
          <w:szCs w:val="24"/>
        </w:rPr>
        <w:t xml:space="preserve">олько искреннее желание </w:t>
      </w:r>
      <w:r w:rsidR="00A45416" w:rsidRPr="008D3109">
        <w:rPr>
          <w:rFonts w:ascii="Times New Roman" w:eastAsia="Calibri" w:hAnsi="Times New Roman" w:cs="Times New Roman"/>
          <w:sz w:val="24"/>
          <w:szCs w:val="24"/>
        </w:rPr>
        <w:t xml:space="preserve">педагогов </w:t>
      </w:r>
      <w:r w:rsidRPr="008D3109">
        <w:rPr>
          <w:rFonts w:ascii="Times New Roman" w:eastAsia="Calibri" w:hAnsi="Times New Roman" w:cs="Times New Roman"/>
          <w:sz w:val="24"/>
          <w:szCs w:val="24"/>
        </w:rPr>
        <w:t>повышать свой професси</w:t>
      </w:r>
      <w:r w:rsidRPr="008D3109">
        <w:rPr>
          <w:rFonts w:ascii="Times New Roman" w:eastAsia="Calibri" w:hAnsi="Times New Roman" w:cs="Times New Roman"/>
          <w:sz w:val="24"/>
          <w:szCs w:val="24"/>
        </w:rPr>
        <w:t>о</w:t>
      </w:r>
      <w:r w:rsidRPr="008D3109">
        <w:rPr>
          <w:rFonts w:ascii="Times New Roman" w:eastAsia="Calibri" w:hAnsi="Times New Roman" w:cs="Times New Roman"/>
          <w:sz w:val="24"/>
          <w:szCs w:val="24"/>
        </w:rPr>
        <w:t xml:space="preserve">нальный уровень и умение меняться дадут ожидаемый результат. </w:t>
      </w:r>
    </w:p>
    <w:p w:rsidR="000E5349" w:rsidRPr="008D3109" w:rsidRDefault="000E5349" w:rsidP="00F24586">
      <w:pPr>
        <w:spacing w:after="0" w:line="240" w:lineRule="auto"/>
        <w:ind w:firstLine="709"/>
        <w:jc w:val="both"/>
        <w:rPr>
          <w:rFonts w:ascii="Times New Roman" w:eastAsia="TimesNewRoman" w:hAnsi="Times New Roman" w:cs="Times New Roman"/>
          <w:sz w:val="24"/>
          <w:szCs w:val="24"/>
        </w:rPr>
      </w:pPr>
    </w:p>
    <w:p w:rsidR="00A45416" w:rsidRPr="008D3109" w:rsidRDefault="00A45416"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hAnsi="Times New Roman" w:cs="Times New Roman"/>
          <w:b/>
          <w:bCs/>
          <w:i/>
          <w:sz w:val="24"/>
          <w:szCs w:val="24"/>
          <w:shd w:val="clear" w:color="auto" w:fill="FFFFFF"/>
        </w:rPr>
        <w:t xml:space="preserve">Цель </w:t>
      </w:r>
      <w:r w:rsidRPr="008D3109">
        <w:rPr>
          <w:rFonts w:ascii="Times New Roman" w:hAnsi="Times New Roman" w:cs="Times New Roman"/>
          <w:b/>
          <w:i/>
          <w:sz w:val="24"/>
          <w:szCs w:val="24"/>
          <w:shd w:val="clear" w:color="auto" w:fill="FFFFFF"/>
        </w:rPr>
        <w:t xml:space="preserve">федерального </w:t>
      </w:r>
      <w:r w:rsidRPr="008D3109">
        <w:rPr>
          <w:rFonts w:ascii="Times New Roman" w:hAnsi="Times New Roman" w:cs="Times New Roman"/>
          <w:b/>
          <w:bCs/>
          <w:i/>
          <w:sz w:val="24"/>
          <w:szCs w:val="24"/>
          <w:shd w:val="clear" w:color="auto" w:fill="FFFFFF"/>
        </w:rPr>
        <w:t>проекта «Цифровая образовательная среда»</w:t>
      </w:r>
      <w:r w:rsidRPr="008D3109">
        <w:rPr>
          <w:rFonts w:ascii="Times New Roman" w:hAnsi="Times New Roman" w:cs="Times New Roman"/>
          <w:b/>
          <w:i/>
          <w:sz w:val="24"/>
          <w:szCs w:val="24"/>
          <w:shd w:val="clear" w:color="auto" w:fill="FFFFFF"/>
        </w:rPr>
        <w:t>:</w:t>
      </w:r>
      <w:r w:rsidRPr="008D3109">
        <w:rPr>
          <w:rFonts w:ascii="Times New Roman" w:hAnsi="Times New Roman" w:cs="Times New Roman"/>
          <w:sz w:val="24"/>
          <w:szCs w:val="24"/>
          <w:shd w:val="clear" w:color="auto" w:fill="FFFFFF"/>
        </w:rPr>
        <w:t xml:space="preserve"> создание усл</w:t>
      </w:r>
      <w:r w:rsidRPr="008D3109">
        <w:rPr>
          <w:rFonts w:ascii="Times New Roman" w:hAnsi="Times New Roman" w:cs="Times New Roman"/>
          <w:sz w:val="24"/>
          <w:szCs w:val="24"/>
          <w:shd w:val="clear" w:color="auto" w:fill="FFFFFF"/>
        </w:rPr>
        <w:t>о</w:t>
      </w:r>
      <w:r w:rsidRPr="008D3109">
        <w:rPr>
          <w:rFonts w:ascii="Times New Roman" w:hAnsi="Times New Roman" w:cs="Times New Roman"/>
          <w:sz w:val="24"/>
          <w:szCs w:val="24"/>
          <w:shd w:val="clear" w:color="auto" w:fill="FFFFFF"/>
        </w:rPr>
        <w:t xml:space="preserve">вий для внедрения к 2024 году современной и безопасной </w:t>
      </w:r>
      <w:r w:rsidRPr="008D3109">
        <w:rPr>
          <w:rFonts w:ascii="Times New Roman" w:hAnsi="Times New Roman" w:cs="Times New Roman"/>
          <w:bCs/>
          <w:sz w:val="24"/>
          <w:szCs w:val="24"/>
          <w:shd w:val="clear" w:color="auto" w:fill="FFFFFF"/>
        </w:rPr>
        <w:t>цифровой образовательной ср</w:t>
      </w:r>
      <w:r w:rsidRPr="008D3109">
        <w:rPr>
          <w:rFonts w:ascii="Times New Roman" w:hAnsi="Times New Roman" w:cs="Times New Roman"/>
          <w:bCs/>
          <w:sz w:val="24"/>
          <w:szCs w:val="24"/>
          <w:shd w:val="clear" w:color="auto" w:fill="FFFFFF"/>
        </w:rPr>
        <w:t>е</w:t>
      </w:r>
      <w:r w:rsidRPr="008D3109">
        <w:rPr>
          <w:rFonts w:ascii="Times New Roman" w:hAnsi="Times New Roman" w:cs="Times New Roman"/>
          <w:bCs/>
          <w:sz w:val="24"/>
          <w:szCs w:val="24"/>
          <w:shd w:val="clear" w:color="auto" w:fill="FFFFFF"/>
        </w:rPr>
        <w:t>ды</w:t>
      </w:r>
      <w:r w:rsidRPr="008D3109">
        <w:rPr>
          <w:rFonts w:ascii="Times New Roman" w:hAnsi="Times New Roman" w:cs="Times New Roman"/>
          <w:sz w:val="24"/>
          <w:szCs w:val="24"/>
          <w:shd w:val="clear" w:color="auto" w:fill="FFFFFF"/>
        </w:rPr>
        <w:t xml:space="preserve">, обеспечивающей формирование ценности к саморазвитию и самообразованию у </w:t>
      </w:r>
      <w:r w:rsidRPr="008D3109">
        <w:rPr>
          <w:rFonts w:ascii="Times New Roman" w:hAnsi="Times New Roman" w:cs="Times New Roman"/>
          <w:bCs/>
          <w:sz w:val="24"/>
          <w:szCs w:val="24"/>
          <w:shd w:val="clear" w:color="auto" w:fill="FFFFFF"/>
        </w:rPr>
        <w:t>обр</w:t>
      </w:r>
      <w:r w:rsidRPr="008D3109">
        <w:rPr>
          <w:rFonts w:ascii="Times New Roman" w:hAnsi="Times New Roman" w:cs="Times New Roman"/>
          <w:bCs/>
          <w:sz w:val="24"/>
          <w:szCs w:val="24"/>
          <w:shd w:val="clear" w:color="auto" w:fill="FFFFFF"/>
        </w:rPr>
        <w:t>а</w:t>
      </w:r>
      <w:r w:rsidRPr="008D3109">
        <w:rPr>
          <w:rFonts w:ascii="Times New Roman" w:hAnsi="Times New Roman" w:cs="Times New Roman"/>
          <w:bCs/>
          <w:sz w:val="24"/>
          <w:szCs w:val="24"/>
          <w:shd w:val="clear" w:color="auto" w:fill="FFFFFF"/>
        </w:rPr>
        <w:t xml:space="preserve">зовательных </w:t>
      </w:r>
      <w:r w:rsidRPr="008D3109">
        <w:rPr>
          <w:rFonts w:ascii="Times New Roman" w:hAnsi="Times New Roman" w:cs="Times New Roman"/>
          <w:sz w:val="24"/>
          <w:szCs w:val="24"/>
          <w:shd w:val="clear" w:color="auto" w:fill="FFFFFF"/>
        </w:rPr>
        <w:t xml:space="preserve">организаций всех видов и уровней, путем обновления информационно-коммуникационной инфраструктуры, подготовки кадров, создания федеральной </w:t>
      </w:r>
      <w:r w:rsidRPr="008D3109">
        <w:rPr>
          <w:rFonts w:ascii="Times New Roman" w:hAnsi="Times New Roman" w:cs="Times New Roman"/>
          <w:bCs/>
          <w:sz w:val="24"/>
          <w:szCs w:val="24"/>
          <w:shd w:val="clear" w:color="auto" w:fill="FFFFFF"/>
        </w:rPr>
        <w:t xml:space="preserve">цифровой </w:t>
      </w:r>
      <w:r w:rsidRPr="008D3109">
        <w:rPr>
          <w:rFonts w:ascii="Times New Roman" w:hAnsi="Times New Roman" w:cs="Times New Roman"/>
          <w:sz w:val="24"/>
          <w:szCs w:val="24"/>
          <w:shd w:val="clear" w:color="auto" w:fill="FFFFFF"/>
        </w:rPr>
        <w:t>платформы.</w:t>
      </w:r>
    </w:p>
    <w:p w:rsidR="00A45416" w:rsidRPr="008D3109" w:rsidRDefault="00A45416" w:rsidP="00F24586">
      <w:pPr>
        <w:spacing w:after="0" w:line="240" w:lineRule="auto"/>
        <w:ind w:firstLine="709"/>
        <w:jc w:val="both"/>
        <w:rPr>
          <w:rFonts w:ascii="Times New Roman" w:eastAsia="TimesNewRoman" w:hAnsi="Times New Roman" w:cs="Times New Roman"/>
          <w:sz w:val="24"/>
          <w:szCs w:val="24"/>
        </w:rPr>
      </w:pPr>
      <w:r w:rsidRPr="008D3109">
        <w:rPr>
          <w:rFonts w:ascii="Times New Roman" w:hAnsi="Times New Roman" w:cs="Times New Roman"/>
          <w:sz w:val="24"/>
          <w:szCs w:val="24"/>
          <w:shd w:val="clear" w:color="auto" w:fill="FFFFFF"/>
        </w:rPr>
        <w:t>Задача регионального проекта: создание современной и безопасной цифровой о</w:t>
      </w:r>
      <w:r w:rsidRPr="008D3109">
        <w:rPr>
          <w:rFonts w:ascii="Times New Roman" w:hAnsi="Times New Roman" w:cs="Times New Roman"/>
          <w:sz w:val="24"/>
          <w:szCs w:val="24"/>
          <w:shd w:val="clear" w:color="auto" w:fill="FFFFFF"/>
        </w:rPr>
        <w:t>б</w:t>
      </w:r>
      <w:r w:rsidRPr="008D3109">
        <w:rPr>
          <w:rFonts w:ascii="Times New Roman" w:hAnsi="Times New Roman" w:cs="Times New Roman"/>
          <w:sz w:val="24"/>
          <w:szCs w:val="24"/>
          <w:shd w:val="clear" w:color="auto" w:fill="FFFFFF"/>
        </w:rPr>
        <w:t>разовательной среды, обеспечивающей высокое качество и доступность образования всех видов и уровней.</w:t>
      </w:r>
    </w:p>
    <w:p w:rsidR="00D87D0F" w:rsidRPr="008D3109" w:rsidRDefault="004530FD" w:rsidP="00D87D0F">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 xml:space="preserve">Для внедрения целевой модели цифровой образовательной среды определены 5 школ района: </w:t>
      </w:r>
      <w:proofErr w:type="spellStart"/>
      <w:r w:rsidRPr="008D3109">
        <w:rPr>
          <w:rFonts w:ascii="Times New Roman" w:eastAsia="Times New Roman" w:hAnsi="Times New Roman" w:cs="Times New Roman"/>
          <w:sz w:val="24"/>
          <w:szCs w:val="24"/>
          <w:lang w:eastAsia="ru-RU"/>
        </w:rPr>
        <w:t>Копьевская</w:t>
      </w:r>
      <w:proofErr w:type="spellEnd"/>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Новомарьясовская</w:t>
      </w:r>
      <w:proofErr w:type="spellEnd"/>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Июсская</w:t>
      </w:r>
      <w:proofErr w:type="spellEnd"/>
      <w:r w:rsidRPr="008D3109">
        <w:rPr>
          <w:rFonts w:ascii="Times New Roman" w:eastAsia="Times New Roman" w:hAnsi="Times New Roman" w:cs="Times New Roman"/>
          <w:sz w:val="24"/>
          <w:szCs w:val="24"/>
          <w:lang w:eastAsia="ru-RU"/>
        </w:rPr>
        <w:t xml:space="preserve">, </w:t>
      </w:r>
      <w:proofErr w:type="spellStart"/>
      <w:r w:rsidRPr="008D3109">
        <w:rPr>
          <w:rFonts w:ascii="Times New Roman" w:eastAsia="Times New Roman" w:hAnsi="Times New Roman" w:cs="Times New Roman"/>
          <w:sz w:val="24"/>
          <w:szCs w:val="24"/>
          <w:lang w:eastAsia="ru-RU"/>
        </w:rPr>
        <w:t>Саралинская</w:t>
      </w:r>
      <w:proofErr w:type="spellEnd"/>
      <w:r w:rsidRPr="008D3109">
        <w:rPr>
          <w:rFonts w:ascii="Times New Roman" w:eastAsia="Times New Roman" w:hAnsi="Times New Roman" w:cs="Times New Roman"/>
          <w:sz w:val="24"/>
          <w:szCs w:val="24"/>
          <w:lang w:eastAsia="ru-RU"/>
        </w:rPr>
        <w:t xml:space="preserve"> и Орджоникидзе</w:t>
      </w:r>
      <w:r w:rsidRPr="008D3109">
        <w:rPr>
          <w:rFonts w:ascii="Times New Roman" w:eastAsia="Times New Roman" w:hAnsi="Times New Roman" w:cs="Times New Roman"/>
          <w:sz w:val="24"/>
          <w:szCs w:val="24"/>
          <w:lang w:eastAsia="ru-RU"/>
        </w:rPr>
        <w:t>в</w:t>
      </w:r>
      <w:r w:rsidRPr="008D3109">
        <w:rPr>
          <w:rFonts w:ascii="Times New Roman" w:eastAsia="Times New Roman" w:hAnsi="Times New Roman" w:cs="Times New Roman"/>
          <w:sz w:val="24"/>
          <w:szCs w:val="24"/>
          <w:lang w:eastAsia="ru-RU"/>
        </w:rPr>
        <w:t xml:space="preserve">ская. За счет средств республиканского бюджета </w:t>
      </w:r>
      <w:r w:rsidR="00D87D0F" w:rsidRPr="008D3109">
        <w:rPr>
          <w:rFonts w:ascii="Times New Roman" w:eastAsia="Times New Roman" w:hAnsi="Times New Roman" w:cs="Times New Roman"/>
          <w:sz w:val="24"/>
          <w:szCs w:val="24"/>
          <w:lang w:eastAsia="ru-RU"/>
        </w:rPr>
        <w:t xml:space="preserve">на условиях </w:t>
      </w:r>
      <w:proofErr w:type="spellStart"/>
      <w:r w:rsidR="00D87D0F" w:rsidRPr="008D3109">
        <w:rPr>
          <w:rFonts w:ascii="Times New Roman" w:eastAsia="Times New Roman" w:hAnsi="Times New Roman" w:cs="Times New Roman"/>
          <w:sz w:val="24"/>
          <w:szCs w:val="24"/>
          <w:lang w:eastAsia="ru-RU"/>
        </w:rPr>
        <w:t>софинансирования</w:t>
      </w:r>
      <w:proofErr w:type="spellEnd"/>
      <w:r w:rsidR="00D87D0F" w:rsidRPr="008D3109">
        <w:rPr>
          <w:rFonts w:ascii="Times New Roman" w:eastAsia="Times New Roman" w:hAnsi="Times New Roman" w:cs="Times New Roman"/>
          <w:sz w:val="24"/>
          <w:szCs w:val="24"/>
          <w:lang w:eastAsia="ru-RU"/>
        </w:rPr>
        <w:t xml:space="preserve"> </w:t>
      </w:r>
      <w:r w:rsidRPr="008D3109">
        <w:rPr>
          <w:rFonts w:ascii="Times New Roman" w:eastAsia="Times New Roman" w:hAnsi="Times New Roman" w:cs="Times New Roman"/>
          <w:sz w:val="24"/>
          <w:szCs w:val="24"/>
          <w:lang w:eastAsia="ru-RU"/>
        </w:rPr>
        <w:t>в каждой школе отремонтированы и оснащены мебелью по два кабинета</w:t>
      </w:r>
      <w:r w:rsidR="00D87D0F" w:rsidRPr="008D3109">
        <w:rPr>
          <w:rFonts w:ascii="Times New Roman" w:eastAsia="Times New Roman" w:hAnsi="Times New Roman" w:cs="Times New Roman"/>
          <w:sz w:val="24"/>
          <w:szCs w:val="24"/>
          <w:lang w:eastAsia="ru-RU"/>
        </w:rPr>
        <w:t xml:space="preserve"> на общую сумму 4826,5 тыс. руб. (из них местный бюджет 39,8 тыс</w:t>
      </w:r>
      <w:proofErr w:type="gramStart"/>
      <w:r w:rsidR="00D87D0F" w:rsidRPr="008D3109">
        <w:rPr>
          <w:rFonts w:ascii="Times New Roman" w:eastAsia="Times New Roman" w:hAnsi="Times New Roman" w:cs="Times New Roman"/>
          <w:sz w:val="24"/>
          <w:szCs w:val="24"/>
          <w:lang w:eastAsia="ru-RU"/>
        </w:rPr>
        <w:t>.р</w:t>
      </w:r>
      <w:proofErr w:type="gramEnd"/>
      <w:r w:rsidR="00D87D0F" w:rsidRPr="008D3109">
        <w:rPr>
          <w:rFonts w:ascii="Times New Roman" w:eastAsia="Times New Roman" w:hAnsi="Times New Roman" w:cs="Times New Roman"/>
          <w:sz w:val="24"/>
          <w:szCs w:val="24"/>
          <w:lang w:eastAsia="ru-RU"/>
        </w:rPr>
        <w:t xml:space="preserve">уб.). Министерством образования и науки Республики Хакасия закуплено и передано в собственность образовательных организаций оборудование на сумму </w:t>
      </w:r>
      <w:r w:rsidR="00252E06" w:rsidRPr="00252E06">
        <w:rPr>
          <w:rFonts w:ascii="Times New Roman" w:eastAsia="Times New Roman" w:hAnsi="Times New Roman" w:cs="Times New Roman"/>
          <w:color w:val="FF0000"/>
          <w:sz w:val="24"/>
          <w:szCs w:val="24"/>
          <w:lang w:eastAsia="ru-RU"/>
        </w:rPr>
        <w:t xml:space="preserve">9473986, 64 </w:t>
      </w:r>
      <w:r w:rsidR="00D87D0F" w:rsidRPr="00252E06">
        <w:rPr>
          <w:rFonts w:ascii="Times New Roman" w:eastAsia="Times New Roman" w:hAnsi="Times New Roman" w:cs="Times New Roman"/>
          <w:color w:val="FF0000"/>
          <w:sz w:val="24"/>
          <w:szCs w:val="24"/>
          <w:lang w:eastAsia="ru-RU"/>
        </w:rPr>
        <w:t>руб.</w:t>
      </w:r>
      <w:r w:rsidR="00D87D0F" w:rsidRPr="008D3109">
        <w:rPr>
          <w:rFonts w:ascii="Times New Roman" w:eastAsia="Times New Roman" w:hAnsi="Times New Roman" w:cs="Times New Roman"/>
          <w:sz w:val="24"/>
          <w:szCs w:val="24"/>
          <w:lang w:eastAsia="ru-RU"/>
        </w:rPr>
        <w:t xml:space="preserve"> Оборудование закупалось согласно инфрастру</w:t>
      </w:r>
      <w:r w:rsidR="00D87D0F" w:rsidRPr="008D3109">
        <w:rPr>
          <w:rFonts w:ascii="Times New Roman" w:eastAsia="Times New Roman" w:hAnsi="Times New Roman" w:cs="Times New Roman"/>
          <w:sz w:val="24"/>
          <w:szCs w:val="24"/>
          <w:lang w:eastAsia="ru-RU"/>
        </w:rPr>
        <w:t>к</w:t>
      </w:r>
      <w:r w:rsidR="00D87D0F" w:rsidRPr="008D3109">
        <w:rPr>
          <w:rFonts w:ascii="Times New Roman" w:eastAsia="Times New Roman" w:hAnsi="Times New Roman" w:cs="Times New Roman"/>
          <w:sz w:val="24"/>
          <w:szCs w:val="24"/>
          <w:lang w:eastAsia="ru-RU"/>
        </w:rPr>
        <w:t xml:space="preserve">турному листу, согласованному с проектным офисом </w:t>
      </w:r>
      <w:proofErr w:type="spellStart"/>
      <w:r w:rsidR="00D87D0F" w:rsidRPr="008D3109">
        <w:rPr>
          <w:rFonts w:ascii="Times New Roman" w:eastAsia="Times New Roman" w:hAnsi="Times New Roman" w:cs="Times New Roman"/>
          <w:sz w:val="24"/>
          <w:szCs w:val="24"/>
          <w:lang w:eastAsia="ru-RU"/>
        </w:rPr>
        <w:t>Минпросвещения</w:t>
      </w:r>
      <w:proofErr w:type="spellEnd"/>
      <w:r w:rsidR="00D87D0F" w:rsidRPr="008D3109">
        <w:rPr>
          <w:rFonts w:ascii="Times New Roman" w:eastAsia="Times New Roman" w:hAnsi="Times New Roman" w:cs="Times New Roman"/>
          <w:sz w:val="24"/>
          <w:szCs w:val="24"/>
          <w:lang w:eastAsia="ru-RU"/>
        </w:rPr>
        <w:t xml:space="preserve"> России.</w:t>
      </w:r>
    </w:p>
    <w:p w:rsidR="004530FD" w:rsidRPr="008D3109" w:rsidRDefault="004530FD" w:rsidP="004530FD">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Сегодня уже стало необходимой реальностью применение цифровых</w:t>
      </w:r>
      <w:r w:rsidR="00506AB7"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технологий в образовательной деятельности. </w:t>
      </w:r>
      <w:r w:rsidR="00506AB7" w:rsidRPr="008D3109">
        <w:rPr>
          <w:rFonts w:ascii="Times New Roman" w:hAnsi="Times New Roman" w:cs="Times New Roman"/>
          <w:sz w:val="24"/>
          <w:szCs w:val="24"/>
        </w:rPr>
        <w:t>Ц</w:t>
      </w:r>
      <w:r w:rsidRPr="008D3109">
        <w:rPr>
          <w:rFonts w:ascii="Times New Roman" w:hAnsi="Times New Roman" w:cs="Times New Roman"/>
          <w:sz w:val="24"/>
          <w:szCs w:val="24"/>
        </w:rPr>
        <w:t>ифровые</w:t>
      </w:r>
      <w:r w:rsidR="00506AB7"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технологии в сфере образования </w:t>
      </w:r>
      <w:r w:rsidR="00506AB7" w:rsidRPr="008D3109">
        <w:rPr>
          <w:rFonts w:ascii="Times New Roman" w:hAnsi="Times New Roman" w:cs="Times New Roman"/>
          <w:sz w:val="24"/>
          <w:szCs w:val="24"/>
        </w:rPr>
        <w:t>–</w:t>
      </w:r>
      <w:r w:rsidR="008500BF" w:rsidRPr="008D3109">
        <w:rPr>
          <w:rFonts w:ascii="Times New Roman" w:hAnsi="Times New Roman" w:cs="Times New Roman"/>
          <w:sz w:val="24"/>
          <w:szCs w:val="24"/>
        </w:rPr>
        <w:t xml:space="preserve"> </w:t>
      </w:r>
      <w:r w:rsidR="00506AB7" w:rsidRPr="008D3109">
        <w:rPr>
          <w:rFonts w:ascii="Times New Roman" w:hAnsi="Times New Roman" w:cs="Times New Roman"/>
          <w:sz w:val="24"/>
          <w:szCs w:val="24"/>
        </w:rPr>
        <w:t>это не</w:t>
      </w:r>
      <w:r w:rsidRPr="008D3109">
        <w:rPr>
          <w:rFonts w:ascii="Times New Roman" w:hAnsi="Times New Roman" w:cs="Times New Roman"/>
          <w:sz w:val="24"/>
          <w:szCs w:val="24"/>
        </w:rPr>
        <w:t xml:space="preserve"> цель образования, </w:t>
      </w:r>
      <w:r w:rsidR="00506AB7" w:rsidRPr="008D3109">
        <w:rPr>
          <w:rFonts w:ascii="Times New Roman" w:hAnsi="Times New Roman" w:cs="Times New Roman"/>
          <w:sz w:val="24"/>
          <w:szCs w:val="24"/>
        </w:rPr>
        <w:t>не замена контактному обучению</w:t>
      </w:r>
      <w:r w:rsidR="008500BF" w:rsidRPr="008D3109">
        <w:rPr>
          <w:rFonts w:ascii="Times New Roman" w:hAnsi="Times New Roman" w:cs="Times New Roman"/>
          <w:sz w:val="24"/>
          <w:szCs w:val="24"/>
        </w:rPr>
        <w:t>,</w:t>
      </w:r>
      <w:r w:rsidR="00506AB7" w:rsidRPr="008D3109">
        <w:rPr>
          <w:rFonts w:ascii="Times New Roman" w:hAnsi="Times New Roman" w:cs="Times New Roman"/>
          <w:sz w:val="24"/>
          <w:szCs w:val="24"/>
        </w:rPr>
        <w:t xml:space="preserve"> </w:t>
      </w:r>
      <w:r w:rsidRPr="008D3109">
        <w:rPr>
          <w:rFonts w:ascii="Times New Roman" w:hAnsi="Times New Roman" w:cs="Times New Roman"/>
          <w:sz w:val="24"/>
          <w:szCs w:val="24"/>
        </w:rPr>
        <w:t>а только средство формирования обно</w:t>
      </w:r>
      <w:r w:rsidRPr="008D3109">
        <w:rPr>
          <w:rFonts w:ascii="Times New Roman" w:hAnsi="Times New Roman" w:cs="Times New Roman"/>
          <w:sz w:val="24"/>
          <w:szCs w:val="24"/>
        </w:rPr>
        <w:t>в</w:t>
      </w:r>
      <w:bookmarkStart w:id="0" w:name="_GoBack"/>
      <w:bookmarkEnd w:id="0"/>
      <w:r w:rsidRPr="008D3109">
        <w:rPr>
          <w:rFonts w:ascii="Times New Roman" w:hAnsi="Times New Roman" w:cs="Times New Roman"/>
          <w:sz w:val="24"/>
          <w:szCs w:val="24"/>
        </w:rPr>
        <w:t>ленной образовательной среды</w:t>
      </w:r>
      <w:r w:rsidR="008500BF" w:rsidRPr="008D3109">
        <w:rPr>
          <w:rFonts w:ascii="Times New Roman" w:hAnsi="Times New Roman" w:cs="Times New Roman"/>
          <w:sz w:val="24"/>
          <w:szCs w:val="24"/>
        </w:rPr>
        <w:t xml:space="preserve">, которая призвана </w:t>
      </w:r>
      <w:r w:rsidRPr="008D3109">
        <w:rPr>
          <w:rFonts w:ascii="Times New Roman" w:hAnsi="Times New Roman" w:cs="Times New Roman"/>
          <w:sz w:val="24"/>
          <w:szCs w:val="24"/>
        </w:rPr>
        <w:t>помогать школе в организации</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традиц</w:t>
      </w:r>
      <w:r w:rsidRPr="008D3109">
        <w:rPr>
          <w:rFonts w:ascii="Times New Roman" w:hAnsi="Times New Roman" w:cs="Times New Roman"/>
          <w:sz w:val="24"/>
          <w:szCs w:val="24"/>
        </w:rPr>
        <w:t>и</w:t>
      </w:r>
      <w:r w:rsidRPr="008D3109">
        <w:rPr>
          <w:rFonts w:ascii="Times New Roman" w:hAnsi="Times New Roman" w:cs="Times New Roman"/>
          <w:sz w:val="24"/>
          <w:szCs w:val="24"/>
        </w:rPr>
        <w:t>онного обучения и решении имеющихся проблем.</w:t>
      </w:r>
      <w:r w:rsidR="008500BF" w:rsidRPr="008D3109">
        <w:rPr>
          <w:rFonts w:ascii="Times New Roman" w:hAnsi="Times New Roman" w:cs="Times New Roman"/>
          <w:sz w:val="24"/>
          <w:szCs w:val="24"/>
        </w:rPr>
        <w:t xml:space="preserve"> Она </w:t>
      </w:r>
      <w:r w:rsidRPr="008D3109">
        <w:rPr>
          <w:rFonts w:ascii="Times New Roman" w:hAnsi="Times New Roman" w:cs="Times New Roman"/>
          <w:sz w:val="24"/>
          <w:szCs w:val="24"/>
        </w:rPr>
        <w:t>позвол</w:t>
      </w:r>
      <w:r w:rsidR="008500BF" w:rsidRPr="008D3109">
        <w:rPr>
          <w:rFonts w:ascii="Times New Roman" w:hAnsi="Times New Roman" w:cs="Times New Roman"/>
          <w:sz w:val="24"/>
          <w:szCs w:val="24"/>
        </w:rPr>
        <w:t>яе</w:t>
      </w:r>
      <w:r w:rsidRPr="008D3109">
        <w:rPr>
          <w:rFonts w:ascii="Times New Roman" w:hAnsi="Times New Roman" w:cs="Times New Roman"/>
          <w:sz w:val="24"/>
          <w:szCs w:val="24"/>
        </w:rPr>
        <w:t>т выйти на новые актуал</w:t>
      </w:r>
      <w:r w:rsidRPr="008D3109">
        <w:rPr>
          <w:rFonts w:ascii="Times New Roman" w:hAnsi="Times New Roman" w:cs="Times New Roman"/>
          <w:sz w:val="24"/>
          <w:szCs w:val="24"/>
        </w:rPr>
        <w:t>ь</w:t>
      </w:r>
      <w:r w:rsidRPr="008D3109">
        <w:rPr>
          <w:rFonts w:ascii="Times New Roman" w:hAnsi="Times New Roman" w:cs="Times New Roman"/>
          <w:sz w:val="24"/>
          <w:szCs w:val="24"/>
        </w:rPr>
        <w:t>ные</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задачи, развивает различные полезные навыки учеников и дает им </w:t>
      </w:r>
      <w:r w:rsidR="008500BF" w:rsidRPr="008D3109">
        <w:rPr>
          <w:rFonts w:ascii="Times New Roman" w:hAnsi="Times New Roman" w:cs="Times New Roman"/>
          <w:sz w:val="24"/>
          <w:szCs w:val="24"/>
        </w:rPr>
        <w:t xml:space="preserve">дополнительный </w:t>
      </w:r>
      <w:r w:rsidRPr="008D3109">
        <w:rPr>
          <w:rFonts w:ascii="Times New Roman" w:hAnsi="Times New Roman" w:cs="Times New Roman"/>
          <w:sz w:val="24"/>
          <w:szCs w:val="24"/>
        </w:rPr>
        <w:t>объем знаний.</w:t>
      </w:r>
    </w:p>
    <w:p w:rsidR="004530FD" w:rsidRPr="008D3109" w:rsidRDefault="004530FD" w:rsidP="004530FD">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В рамках проводимых мероприятий по внедрению «Цифровой</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образовательной среды» предусмотрено обучение педагогических работников с</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целью повышения их ко</w:t>
      </w:r>
      <w:r w:rsidRPr="008D3109">
        <w:rPr>
          <w:rFonts w:ascii="Times New Roman" w:hAnsi="Times New Roman" w:cs="Times New Roman"/>
          <w:sz w:val="24"/>
          <w:szCs w:val="24"/>
        </w:rPr>
        <w:t>м</w:t>
      </w:r>
      <w:r w:rsidRPr="008D3109">
        <w:rPr>
          <w:rFonts w:ascii="Times New Roman" w:hAnsi="Times New Roman" w:cs="Times New Roman"/>
          <w:sz w:val="24"/>
          <w:szCs w:val="24"/>
        </w:rPr>
        <w:t>петенций в области современных технологий</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электронного обучения. В 2020 году на базе Сибирского института управления –</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филиала </w:t>
      </w:r>
      <w:proofErr w:type="spellStart"/>
      <w:r w:rsidRPr="008D3109">
        <w:rPr>
          <w:rFonts w:ascii="Times New Roman" w:hAnsi="Times New Roman" w:cs="Times New Roman"/>
          <w:sz w:val="24"/>
          <w:szCs w:val="24"/>
        </w:rPr>
        <w:t>РАНХиГС</w:t>
      </w:r>
      <w:proofErr w:type="spellEnd"/>
      <w:r w:rsidRPr="008D3109">
        <w:rPr>
          <w:rFonts w:ascii="Times New Roman" w:hAnsi="Times New Roman" w:cs="Times New Roman"/>
          <w:sz w:val="24"/>
          <w:szCs w:val="24"/>
        </w:rPr>
        <w:t xml:space="preserve"> руководители 5 образовательных организаций района прошли заочное обучение повышения квалификации по программе</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«Введение в цифровую трансформацию образовательной организации», «Модель</w:t>
      </w:r>
      <w:r w:rsidR="008500BF" w:rsidRPr="008D3109">
        <w:rPr>
          <w:rFonts w:ascii="Times New Roman" w:hAnsi="Times New Roman" w:cs="Times New Roman"/>
          <w:sz w:val="24"/>
          <w:szCs w:val="24"/>
        </w:rPr>
        <w:t xml:space="preserve"> </w:t>
      </w:r>
      <w:r w:rsidRPr="008D3109">
        <w:rPr>
          <w:rFonts w:ascii="Times New Roman" w:hAnsi="Times New Roman" w:cs="Times New Roman"/>
          <w:sz w:val="24"/>
          <w:szCs w:val="24"/>
        </w:rPr>
        <w:t>упра</w:t>
      </w:r>
      <w:r w:rsidRPr="008D3109">
        <w:rPr>
          <w:rFonts w:ascii="Times New Roman" w:hAnsi="Times New Roman" w:cs="Times New Roman"/>
          <w:sz w:val="24"/>
          <w:szCs w:val="24"/>
        </w:rPr>
        <w:t>в</w:t>
      </w:r>
      <w:r w:rsidRPr="008D3109">
        <w:rPr>
          <w:rFonts w:ascii="Times New Roman" w:hAnsi="Times New Roman" w:cs="Times New Roman"/>
          <w:sz w:val="24"/>
          <w:szCs w:val="24"/>
        </w:rPr>
        <w:t>ления развитием школы в контексте цифровой трансформации».</w:t>
      </w:r>
    </w:p>
    <w:p w:rsidR="00A45416" w:rsidRPr="008D3109" w:rsidRDefault="00A45416" w:rsidP="00F24586">
      <w:pPr>
        <w:spacing w:after="0" w:line="240" w:lineRule="auto"/>
        <w:ind w:firstLine="709"/>
        <w:jc w:val="both"/>
        <w:rPr>
          <w:rFonts w:ascii="Times New Roman" w:eastAsia="TimesNewRoman" w:hAnsi="Times New Roman" w:cs="Times New Roman"/>
          <w:sz w:val="24"/>
          <w:szCs w:val="24"/>
        </w:rPr>
      </w:pPr>
    </w:p>
    <w:p w:rsidR="00CD72F9" w:rsidRPr="008D3109" w:rsidRDefault="00CD72F9" w:rsidP="00F24586">
      <w:pPr>
        <w:spacing w:after="0" w:line="240" w:lineRule="auto"/>
        <w:ind w:firstLine="709"/>
        <w:jc w:val="both"/>
        <w:rPr>
          <w:rFonts w:ascii="Times New Roman" w:hAnsi="Times New Roman" w:cs="Times New Roman"/>
          <w:sz w:val="24"/>
          <w:szCs w:val="24"/>
          <w:shd w:val="clear" w:color="auto" w:fill="FFFFFF"/>
        </w:rPr>
      </w:pPr>
      <w:r w:rsidRPr="008D3109">
        <w:rPr>
          <w:rFonts w:ascii="Times New Roman" w:hAnsi="Times New Roman" w:cs="Times New Roman"/>
          <w:b/>
          <w:i/>
          <w:sz w:val="24"/>
          <w:szCs w:val="24"/>
          <w:shd w:val="clear" w:color="auto" w:fill="FFFFFF"/>
        </w:rPr>
        <w:t>Ц</w:t>
      </w:r>
      <w:r w:rsidR="009D196A" w:rsidRPr="008D3109">
        <w:rPr>
          <w:rFonts w:ascii="Times New Roman" w:hAnsi="Times New Roman" w:cs="Times New Roman"/>
          <w:b/>
          <w:i/>
          <w:sz w:val="24"/>
          <w:szCs w:val="24"/>
          <w:shd w:val="clear" w:color="auto" w:fill="FFFFFF"/>
        </w:rPr>
        <w:t>ель</w:t>
      </w:r>
      <w:r w:rsidRPr="008D3109">
        <w:rPr>
          <w:rFonts w:ascii="Times New Roman" w:hAnsi="Times New Roman" w:cs="Times New Roman"/>
          <w:b/>
          <w:i/>
          <w:sz w:val="24"/>
          <w:szCs w:val="24"/>
          <w:shd w:val="clear" w:color="auto" w:fill="FFFFFF"/>
        </w:rPr>
        <w:t xml:space="preserve"> федерального проекта «Учитель будущего»</w:t>
      </w:r>
      <w:r w:rsidRPr="008D3109">
        <w:rPr>
          <w:rFonts w:ascii="Times New Roman" w:hAnsi="Times New Roman" w:cs="Times New Roman"/>
          <w:sz w:val="24"/>
          <w:szCs w:val="24"/>
          <w:shd w:val="clear" w:color="auto" w:fill="FFFFFF"/>
        </w:rPr>
        <w:t xml:space="preserve"> </w:t>
      </w:r>
      <w:r w:rsidR="009D196A" w:rsidRPr="008D3109">
        <w:rPr>
          <w:rFonts w:ascii="Times New Roman" w:hAnsi="Times New Roman" w:cs="Times New Roman"/>
          <w:sz w:val="24"/>
          <w:szCs w:val="24"/>
          <w:shd w:val="clear" w:color="auto" w:fill="FFFFFF"/>
        </w:rPr>
        <w:t>обеспеч</w:t>
      </w:r>
      <w:r w:rsidRPr="008D3109">
        <w:rPr>
          <w:rFonts w:ascii="Times New Roman" w:hAnsi="Times New Roman" w:cs="Times New Roman"/>
          <w:sz w:val="24"/>
          <w:szCs w:val="24"/>
          <w:shd w:val="clear" w:color="auto" w:fill="FFFFFF"/>
        </w:rPr>
        <w:t>ить</w:t>
      </w:r>
      <w:r w:rsidR="009D196A" w:rsidRPr="008D3109">
        <w:rPr>
          <w:rFonts w:ascii="Times New Roman" w:hAnsi="Times New Roman" w:cs="Times New Roman"/>
          <w:sz w:val="24"/>
          <w:szCs w:val="24"/>
          <w:shd w:val="clear" w:color="auto" w:fill="FFFFFF"/>
        </w:rPr>
        <w:t xml:space="preserve"> вхождени</w:t>
      </w:r>
      <w:r w:rsidRPr="008D3109">
        <w:rPr>
          <w:rFonts w:ascii="Times New Roman" w:hAnsi="Times New Roman" w:cs="Times New Roman"/>
          <w:sz w:val="24"/>
          <w:szCs w:val="24"/>
          <w:shd w:val="clear" w:color="auto" w:fill="FFFFFF"/>
        </w:rPr>
        <w:t>е</w:t>
      </w:r>
      <w:r w:rsidR="009D196A" w:rsidRPr="008D3109">
        <w:rPr>
          <w:rFonts w:ascii="Times New Roman" w:hAnsi="Times New Roman" w:cs="Times New Roman"/>
          <w:sz w:val="24"/>
          <w:szCs w:val="24"/>
          <w:shd w:val="clear" w:color="auto" w:fill="FFFFFF"/>
        </w:rPr>
        <w:t xml:space="preserve"> Росси</w:t>
      </w:r>
      <w:r w:rsidR="009D196A" w:rsidRPr="008D3109">
        <w:rPr>
          <w:rFonts w:ascii="Times New Roman" w:hAnsi="Times New Roman" w:cs="Times New Roman"/>
          <w:sz w:val="24"/>
          <w:szCs w:val="24"/>
          <w:shd w:val="clear" w:color="auto" w:fill="FFFFFF"/>
        </w:rPr>
        <w:t>й</w:t>
      </w:r>
      <w:r w:rsidR="009D196A" w:rsidRPr="008D3109">
        <w:rPr>
          <w:rFonts w:ascii="Times New Roman" w:hAnsi="Times New Roman" w:cs="Times New Roman"/>
          <w:sz w:val="24"/>
          <w:szCs w:val="24"/>
          <w:shd w:val="clear" w:color="auto" w:fill="FFFFFF"/>
        </w:rPr>
        <w:t>ской Федерации в число 10 ведущих стран мира по качеству общего образования к</w:t>
      </w:r>
      <w:r w:rsidRPr="008D3109">
        <w:rPr>
          <w:rFonts w:ascii="Times New Roman" w:hAnsi="Times New Roman" w:cs="Times New Roman"/>
          <w:sz w:val="24"/>
          <w:szCs w:val="24"/>
          <w:shd w:val="clear" w:color="auto" w:fill="FFFFFF"/>
        </w:rPr>
        <w:t xml:space="preserve"> </w:t>
      </w:r>
      <w:r w:rsidR="009D196A" w:rsidRPr="008D3109">
        <w:rPr>
          <w:rFonts w:ascii="Times New Roman" w:hAnsi="Times New Roman" w:cs="Times New Roman"/>
          <w:sz w:val="24"/>
          <w:szCs w:val="24"/>
          <w:shd w:val="clear" w:color="auto" w:fill="FFFFFF"/>
        </w:rPr>
        <w:t>2024 году путем внедрения национальной системы профессионального роста педагогических работников, охватывающей не</w:t>
      </w:r>
      <w:r w:rsidRPr="008D3109">
        <w:rPr>
          <w:rFonts w:ascii="Times New Roman" w:hAnsi="Times New Roman" w:cs="Times New Roman"/>
          <w:sz w:val="24"/>
          <w:szCs w:val="24"/>
          <w:shd w:val="clear" w:color="auto" w:fill="FFFFFF"/>
        </w:rPr>
        <w:t xml:space="preserve"> </w:t>
      </w:r>
      <w:r w:rsidR="009D196A" w:rsidRPr="008D3109">
        <w:rPr>
          <w:rFonts w:ascii="Times New Roman" w:hAnsi="Times New Roman" w:cs="Times New Roman"/>
          <w:sz w:val="24"/>
          <w:szCs w:val="24"/>
          <w:shd w:val="clear" w:color="auto" w:fill="FFFFFF"/>
        </w:rPr>
        <w:t>менее 50 процентов учителей общеобразовательных орг</w:t>
      </w:r>
      <w:r w:rsidR="009D196A" w:rsidRPr="008D3109">
        <w:rPr>
          <w:rFonts w:ascii="Times New Roman" w:hAnsi="Times New Roman" w:cs="Times New Roman"/>
          <w:sz w:val="24"/>
          <w:szCs w:val="24"/>
          <w:shd w:val="clear" w:color="auto" w:fill="FFFFFF"/>
        </w:rPr>
        <w:t>а</w:t>
      </w:r>
      <w:r w:rsidR="009D196A" w:rsidRPr="008D3109">
        <w:rPr>
          <w:rFonts w:ascii="Times New Roman" w:hAnsi="Times New Roman" w:cs="Times New Roman"/>
          <w:sz w:val="24"/>
          <w:szCs w:val="24"/>
          <w:shd w:val="clear" w:color="auto" w:fill="FFFFFF"/>
        </w:rPr>
        <w:t>низаций. Задачи регионального проекта:</w:t>
      </w:r>
      <w:r w:rsidRPr="008D3109">
        <w:rPr>
          <w:rFonts w:ascii="Times New Roman" w:hAnsi="Times New Roman" w:cs="Times New Roman"/>
          <w:sz w:val="24"/>
          <w:szCs w:val="24"/>
          <w:shd w:val="clear" w:color="auto" w:fill="FFFFFF"/>
        </w:rPr>
        <w:t xml:space="preserve"> в</w:t>
      </w:r>
      <w:r w:rsidR="009D196A" w:rsidRPr="008D3109">
        <w:rPr>
          <w:rFonts w:ascii="Times New Roman" w:hAnsi="Times New Roman" w:cs="Times New Roman"/>
          <w:sz w:val="24"/>
          <w:szCs w:val="24"/>
          <w:shd w:val="clear" w:color="auto" w:fill="FFFFFF"/>
        </w:rPr>
        <w:t>недрение национальной системы професси</w:t>
      </w:r>
      <w:r w:rsidR="009D196A" w:rsidRPr="008D3109">
        <w:rPr>
          <w:rFonts w:ascii="Times New Roman" w:hAnsi="Times New Roman" w:cs="Times New Roman"/>
          <w:sz w:val="24"/>
          <w:szCs w:val="24"/>
          <w:shd w:val="clear" w:color="auto" w:fill="FFFFFF"/>
        </w:rPr>
        <w:t>о</w:t>
      </w:r>
      <w:r w:rsidR="009D196A" w:rsidRPr="008D3109">
        <w:rPr>
          <w:rFonts w:ascii="Times New Roman" w:hAnsi="Times New Roman" w:cs="Times New Roman"/>
          <w:sz w:val="24"/>
          <w:szCs w:val="24"/>
          <w:shd w:val="clear" w:color="auto" w:fill="FFFFFF"/>
        </w:rPr>
        <w:t>нального роста педагогических работников, охватывающей не менее 50</w:t>
      </w:r>
      <w:r w:rsidRPr="008D3109">
        <w:rPr>
          <w:rFonts w:ascii="Times New Roman" w:hAnsi="Times New Roman" w:cs="Times New Roman"/>
          <w:sz w:val="24"/>
          <w:szCs w:val="24"/>
          <w:shd w:val="clear" w:color="auto" w:fill="FFFFFF"/>
        </w:rPr>
        <w:t xml:space="preserve"> </w:t>
      </w:r>
      <w:r w:rsidR="009D196A" w:rsidRPr="008D3109">
        <w:rPr>
          <w:rFonts w:ascii="Times New Roman" w:hAnsi="Times New Roman" w:cs="Times New Roman"/>
          <w:sz w:val="24"/>
          <w:szCs w:val="24"/>
          <w:shd w:val="clear" w:color="auto" w:fill="FFFFFF"/>
        </w:rPr>
        <w:t>процентов учит</w:t>
      </w:r>
      <w:r w:rsidR="009D196A" w:rsidRPr="008D3109">
        <w:rPr>
          <w:rFonts w:ascii="Times New Roman" w:hAnsi="Times New Roman" w:cs="Times New Roman"/>
          <w:sz w:val="24"/>
          <w:szCs w:val="24"/>
          <w:shd w:val="clear" w:color="auto" w:fill="FFFFFF"/>
        </w:rPr>
        <w:t>е</w:t>
      </w:r>
      <w:r w:rsidR="009D196A" w:rsidRPr="008D3109">
        <w:rPr>
          <w:rFonts w:ascii="Times New Roman" w:hAnsi="Times New Roman" w:cs="Times New Roman"/>
          <w:sz w:val="24"/>
          <w:szCs w:val="24"/>
          <w:shd w:val="clear" w:color="auto" w:fill="FFFFFF"/>
        </w:rPr>
        <w:t>лей общеобразовательных организаций.</w:t>
      </w:r>
      <w:r w:rsidRPr="008D3109">
        <w:rPr>
          <w:rFonts w:ascii="Times New Roman" w:hAnsi="Times New Roman" w:cs="Times New Roman"/>
          <w:sz w:val="24"/>
          <w:szCs w:val="24"/>
          <w:shd w:val="clear" w:color="auto" w:fill="FFFFFF"/>
        </w:rPr>
        <w:t xml:space="preserve"> </w:t>
      </w:r>
    </w:p>
    <w:p w:rsidR="00137553" w:rsidRDefault="00137553" w:rsidP="00F24586">
      <w:pPr>
        <w:spacing w:after="0" w:line="240" w:lineRule="auto"/>
        <w:ind w:firstLine="709"/>
        <w:jc w:val="both"/>
        <w:rPr>
          <w:rFonts w:ascii="Times New Roman" w:hAnsi="Times New Roman" w:cs="Times New Roman"/>
          <w:sz w:val="24"/>
          <w:szCs w:val="24"/>
        </w:rPr>
      </w:pPr>
      <w:r w:rsidRPr="008D3109">
        <w:rPr>
          <w:rFonts w:ascii="Times New Roman" w:hAnsi="Times New Roman" w:cs="Times New Roman"/>
          <w:sz w:val="24"/>
          <w:szCs w:val="24"/>
        </w:rPr>
        <w:t xml:space="preserve">В рамках реализации проекта </w:t>
      </w:r>
      <w:r w:rsidRPr="005F11A5">
        <w:rPr>
          <w:rFonts w:ascii="Times New Roman" w:hAnsi="Times New Roman" w:cs="Times New Roman"/>
          <w:sz w:val="24"/>
          <w:szCs w:val="24"/>
        </w:rPr>
        <w:t>«Учитель будущего»</w:t>
      </w:r>
      <w:r w:rsidRPr="008D3109">
        <w:rPr>
          <w:rFonts w:ascii="Times New Roman" w:hAnsi="Times New Roman" w:cs="Times New Roman"/>
          <w:sz w:val="24"/>
          <w:szCs w:val="24"/>
        </w:rPr>
        <w:t xml:space="preserve"> значительное внимание</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удел</w:t>
      </w:r>
      <w:r w:rsidRPr="008D3109">
        <w:rPr>
          <w:rFonts w:ascii="Times New Roman" w:hAnsi="Times New Roman" w:cs="Times New Roman"/>
          <w:sz w:val="24"/>
          <w:szCs w:val="24"/>
        </w:rPr>
        <w:t>я</w:t>
      </w:r>
      <w:r w:rsidRPr="008D3109">
        <w:rPr>
          <w:rFonts w:ascii="Times New Roman" w:hAnsi="Times New Roman" w:cs="Times New Roman"/>
          <w:sz w:val="24"/>
          <w:szCs w:val="24"/>
        </w:rPr>
        <w:t>ется наставничеству педагогических работников в возрасте до 35 лет в</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первые три года работы.</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 xml:space="preserve">В школах </w:t>
      </w:r>
      <w:r w:rsidR="00CD72F9" w:rsidRPr="008D3109">
        <w:rPr>
          <w:rFonts w:ascii="Times New Roman" w:hAnsi="Times New Roman" w:cs="Times New Roman"/>
          <w:sz w:val="24"/>
          <w:szCs w:val="24"/>
        </w:rPr>
        <w:t>района</w:t>
      </w:r>
      <w:r w:rsidRPr="008D3109">
        <w:rPr>
          <w:rFonts w:ascii="Times New Roman" w:hAnsi="Times New Roman" w:cs="Times New Roman"/>
          <w:sz w:val="24"/>
          <w:szCs w:val="24"/>
        </w:rPr>
        <w:t xml:space="preserve"> в прошедшем учебном году работали </w:t>
      </w:r>
      <w:r w:rsidR="00EB25E3">
        <w:rPr>
          <w:rFonts w:ascii="Times New Roman" w:hAnsi="Times New Roman" w:cs="Times New Roman"/>
          <w:sz w:val="24"/>
          <w:szCs w:val="24"/>
        </w:rPr>
        <w:t xml:space="preserve">11 </w:t>
      </w:r>
      <w:r w:rsidRPr="008D3109">
        <w:rPr>
          <w:rFonts w:ascii="Times New Roman" w:hAnsi="Times New Roman" w:cs="Times New Roman"/>
          <w:sz w:val="24"/>
          <w:szCs w:val="24"/>
        </w:rPr>
        <w:t xml:space="preserve"> молодых</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специал</w:t>
      </w:r>
      <w:r w:rsidRPr="008D3109">
        <w:rPr>
          <w:rFonts w:ascii="Times New Roman" w:hAnsi="Times New Roman" w:cs="Times New Roman"/>
          <w:sz w:val="24"/>
          <w:szCs w:val="24"/>
        </w:rPr>
        <w:t>и</w:t>
      </w:r>
      <w:r w:rsidRPr="008D3109">
        <w:rPr>
          <w:rFonts w:ascii="Times New Roman" w:hAnsi="Times New Roman" w:cs="Times New Roman"/>
          <w:sz w:val="24"/>
          <w:szCs w:val="24"/>
        </w:rPr>
        <w:lastRenderedPageBreak/>
        <w:t>стов, имеющих стаж до 3 лет, в связи с этим, вопросы организации</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наставничества как средства профессиональной адаптации молодых педагогов</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очень актуальны для системы образов</w:t>
      </w:r>
      <w:r w:rsidRPr="008D3109">
        <w:rPr>
          <w:rFonts w:ascii="Times New Roman" w:hAnsi="Times New Roman" w:cs="Times New Roman"/>
          <w:sz w:val="24"/>
          <w:szCs w:val="24"/>
        </w:rPr>
        <w:t>а</w:t>
      </w:r>
      <w:r w:rsidRPr="008D3109">
        <w:rPr>
          <w:rFonts w:ascii="Times New Roman" w:hAnsi="Times New Roman" w:cs="Times New Roman"/>
          <w:sz w:val="24"/>
          <w:szCs w:val="24"/>
        </w:rPr>
        <w:t xml:space="preserve">ния </w:t>
      </w:r>
      <w:r w:rsidR="00D36647" w:rsidRPr="008D3109">
        <w:rPr>
          <w:rFonts w:ascii="Times New Roman" w:hAnsi="Times New Roman" w:cs="Times New Roman"/>
          <w:sz w:val="24"/>
          <w:szCs w:val="24"/>
        </w:rPr>
        <w:t>района</w:t>
      </w:r>
      <w:r w:rsidRPr="008D3109">
        <w:rPr>
          <w:rFonts w:ascii="Times New Roman" w:hAnsi="Times New Roman" w:cs="Times New Roman"/>
          <w:sz w:val="24"/>
          <w:szCs w:val="24"/>
        </w:rPr>
        <w:t xml:space="preserve">. В школах </w:t>
      </w:r>
      <w:r w:rsidR="00D36647" w:rsidRPr="008D3109">
        <w:rPr>
          <w:rFonts w:ascii="Times New Roman" w:hAnsi="Times New Roman" w:cs="Times New Roman"/>
          <w:sz w:val="24"/>
          <w:szCs w:val="24"/>
        </w:rPr>
        <w:t>района</w:t>
      </w:r>
      <w:r w:rsidRPr="008D3109">
        <w:rPr>
          <w:rFonts w:ascii="Times New Roman" w:hAnsi="Times New Roman" w:cs="Times New Roman"/>
          <w:sz w:val="24"/>
          <w:szCs w:val="24"/>
        </w:rPr>
        <w:t xml:space="preserve"> за каждым</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молодым педагогом закреплен педагог-наставник, утвержден план работы по</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профессиональному становлению молодого специ</w:t>
      </w:r>
      <w:r w:rsidRPr="008D3109">
        <w:rPr>
          <w:rFonts w:ascii="Times New Roman" w:hAnsi="Times New Roman" w:cs="Times New Roman"/>
          <w:sz w:val="24"/>
          <w:szCs w:val="24"/>
        </w:rPr>
        <w:t>а</w:t>
      </w:r>
      <w:r w:rsidRPr="008D3109">
        <w:rPr>
          <w:rFonts w:ascii="Times New Roman" w:hAnsi="Times New Roman" w:cs="Times New Roman"/>
          <w:sz w:val="24"/>
          <w:szCs w:val="24"/>
        </w:rPr>
        <w:t>листа, проводится анализ</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работы.</w:t>
      </w:r>
    </w:p>
    <w:p w:rsidR="009E21F2" w:rsidRPr="00B337FE" w:rsidRDefault="00B337FE" w:rsidP="009E21F2">
      <w:pPr>
        <w:spacing w:after="0" w:line="240" w:lineRule="auto"/>
        <w:ind w:firstLine="709"/>
        <w:jc w:val="both"/>
        <w:rPr>
          <w:rFonts w:ascii="Times New Roman" w:eastAsia="Calibri" w:hAnsi="Times New Roman" w:cs="Times New Roman"/>
          <w:sz w:val="24"/>
          <w:szCs w:val="24"/>
        </w:rPr>
      </w:pPr>
      <w:r w:rsidRPr="00B337FE">
        <w:rPr>
          <w:rFonts w:ascii="Times New Roman" w:eastAsia="Calibri" w:hAnsi="Times New Roman" w:cs="Times New Roman"/>
          <w:sz w:val="24"/>
          <w:szCs w:val="24"/>
        </w:rPr>
        <w:t>Н</w:t>
      </w:r>
      <w:r w:rsidR="009E21F2" w:rsidRPr="00B337FE">
        <w:rPr>
          <w:rFonts w:ascii="Times New Roman" w:eastAsia="Calibri" w:hAnsi="Times New Roman" w:cs="Times New Roman"/>
          <w:sz w:val="24"/>
          <w:szCs w:val="24"/>
        </w:rPr>
        <w:t>а муниципальном уровне с 2011 года создана и успешно функционирует Райо</w:t>
      </w:r>
      <w:r w:rsidR="009E21F2" w:rsidRPr="00B337FE">
        <w:rPr>
          <w:rFonts w:ascii="Times New Roman" w:eastAsia="Calibri" w:hAnsi="Times New Roman" w:cs="Times New Roman"/>
          <w:sz w:val="24"/>
          <w:szCs w:val="24"/>
        </w:rPr>
        <w:t>н</w:t>
      </w:r>
      <w:r w:rsidR="009E21F2" w:rsidRPr="00B337FE">
        <w:rPr>
          <w:rFonts w:ascii="Times New Roman" w:eastAsia="Calibri" w:hAnsi="Times New Roman" w:cs="Times New Roman"/>
          <w:sz w:val="24"/>
          <w:szCs w:val="24"/>
        </w:rPr>
        <w:t>ная школа молодого педагога «Созвездие» (далее РШМП), деятельность которой напра</w:t>
      </w:r>
      <w:r w:rsidR="009E21F2" w:rsidRPr="00B337FE">
        <w:rPr>
          <w:rFonts w:ascii="Times New Roman" w:eastAsia="Calibri" w:hAnsi="Times New Roman" w:cs="Times New Roman"/>
          <w:sz w:val="24"/>
          <w:szCs w:val="24"/>
        </w:rPr>
        <w:t>в</w:t>
      </w:r>
      <w:r w:rsidR="009E21F2" w:rsidRPr="00B337FE">
        <w:rPr>
          <w:rFonts w:ascii="Times New Roman" w:eastAsia="Calibri" w:hAnsi="Times New Roman" w:cs="Times New Roman"/>
          <w:sz w:val="24"/>
          <w:szCs w:val="24"/>
        </w:rPr>
        <w:t>лена на восполнение профессиональных дефицитов молодых педагогов, развитие мол</w:t>
      </w:r>
      <w:r w:rsidR="009E21F2" w:rsidRPr="00B337FE">
        <w:rPr>
          <w:rFonts w:ascii="Times New Roman" w:eastAsia="Calibri" w:hAnsi="Times New Roman" w:cs="Times New Roman"/>
          <w:sz w:val="24"/>
          <w:szCs w:val="24"/>
        </w:rPr>
        <w:t>о</w:t>
      </w:r>
      <w:r w:rsidR="009E21F2" w:rsidRPr="00B337FE">
        <w:rPr>
          <w:rFonts w:ascii="Times New Roman" w:eastAsia="Calibri" w:hAnsi="Times New Roman" w:cs="Times New Roman"/>
          <w:sz w:val="24"/>
          <w:szCs w:val="24"/>
        </w:rPr>
        <w:t xml:space="preserve">дёжного педагогического движения, формирование и развитие корпоративной культуры и привлечения к участию в общественном управлении образованием. </w:t>
      </w:r>
    </w:p>
    <w:p w:rsidR="009E21F2" w:rsidRPr="008D3109" w:rsidRDefault="009E21F2" w:rsidP="009E21F2">
      <w:pPr>
        <w:spacing w:after="0" w:line="240" w:lineRule="auto"/>
        <w:ind w:firstLine="709"/>
        <w:jc w:val="both"/>
        <w:rPr>
          <w:rFonts w:ascii="Times New Roman" w:eastAsia="Calibri" w:hAnsi="Times New Roman" w:cs="Times New Roman"/>
          <w:sz w:val="24"/>
          <w:szCs w:val="24"/>
        </w:rPr>
      </w:pPr>
      <w:r w:rsidRPr="008D3109">
        <w:rPr>
          <w:rFonts w:ascii="Times New Roman" w:eastAsia="Calibri" w:hAnsi="Times New Roman" w:cs="Times New Roman"/>
          <w:sz w:val="24"/>
          <w:szCs w:val="24"/>
        </w:rPr>
        <w:t>Наши молодые педагоги являются постоянными участниками республиканской а</w:t>
      </w:r>
      <w:r w:rsidRPr="008D3109">
        <w:rPr>
          <w:rFonts w:ascii="Times New Roman" w:eastAsia="Calibri" w:hAnsi="Times New Roman" w:cs="Times New Roman"/>
          <w:sz w:val="24"/>
          <w:szCs w:val="24"/>
        </w:rPr>
        <w:t>к</w:t>
      </w:r>
      <w:r w:rsidRPr="008D3109">
        <w:rPr>
          <w:rFonts w:ascii="Times New Roman" w:eastAsia="Calibri" w:hAnsi="Times New Roman" w:cs="Times New Roman"/>
          <w:sz w:val="24"/>
          <w:szCs w:val="24"/>
        </w:rPr>
        <w:t xml:space="preserve">ции «Опытный учитель – молодому специалисту». Приказом </w:t>
      </w:r>
      <w:r w:rsidR="00B337FE">
        <w:rPr>
          <w:rFonts w:ascii="Times New Roman" w:eastAsia="Calibri" w:hAnsi="Times New Roman" w:cs="Times New Roman"/>
          <w:sz w:val="24"/>
          <w:szCs w:val="24"/>
        </w:rPr>
        <w:t>по образовательной орган</w:t>
      </w:r>
      <w:r w:rsidR="00B337FE">
        <w:rPr>
          <w:rFonts w:ascii="Times New Roman" w:eastAsia="Calibri" w:hAnsi="Times New Roman" w:cs="Times New Roman"/>
          <w:sz w:val="24"/>
          <w:szCs w:val="24"/>
        </w:rPr>
        <w:t>и</w:t>
      </w:r>
      <w:r w:rsidR="00B337FE">
        <w:rPr>
          <w:rFonts w:ascii="Times New Roman" w:eastAsia="Calibri" w:hAnsi="Times New Roman" w:cs="Times New Roman"/>
          <w:sz w:val="24"/>
          <w:szCs w:val="24"/>
        </w:rPr>
        <w:t>зации</w:t>
      </w:r>
      <w:r w:rsidRPr="008D3109">
        <w:rPr>
          <w:rFonts w:ascii="Times New Roman" w:eastAsia="Calibri" w:hAnsi="Times New Roman" w:cs="Times New Roman"/>
          <w:sz w:val="24"/>
          <w:szCs w:val="24"/>
        </w:rPr>
        <w:t xml:space="preserve"> за каждым молодым педагогом закрепляется наставник для сопровождения и со</w:t>
      </w:r>
      <w:r w:rsidRPr="008D3109">
        <w:rPr>
          <w:rFonts w:ascii="Times New Roman" w:eastAsia="Calibri" w:hAnsi="Times New Roman" w:cs="Times New Roman"/>
          <w:sz w:val="24"/>
          <w:szCs w:val="24"/>
        </w:rPr>
        <w:t>в</w:t>
      </w:r>
      <w:r w:rsidRPr="008D3109">
        <w:rPr>
          <w:rFonts w:ascii="Times New Roman" w:eastAsia="Calibri" w:hAnsi="Times New Roman" w:cs="Times New Roman"/>
          <w:sz w:val="24"/>
          <w:szCs w:val="24"/>
        </w:rPr>
        <w:t>местного решения профессиональных затруднений и потребностей. Наставник сопрово</w:t>
      </w:r>
      <w:r w:rsidRPr="008D3109">
        <w:rPr>
          <w:rFonts w:ascii="Times New Roman" w:eastAsia="Calibri" w:hAnsi="Times New Roman" w:cs="Times New Roman"/>
          <w:sz w:val="24"/>
          <w:szCs w:val="24"/>
        </w:rPr>
        <w:t>ж</w:t>
      </w:r>
      <w:r w:rsidRPr="008D3109">
        <w:rPr>
          <w:rFonts w:ascii="Times New Roman" w:eastAsia="Calibri" w:hAnsi="Times New Roman" w:cs="Times New Roman"/>
          <w:sz w:val="24"/>
          <w:szCs w:val="24"/>
        </w:rPr>
        <w:t>дает молодого педагога в течени</w:t>
      </w:r>
      <w:r w:rsidR="00B337FE">
        <w:rPr>
          <w:rFonts w:ascii="Times New Roman" w:eastAsia="Calibri" w:hAnsi="Times New Roman" w:cs="Times New Roman"/>
          <w:sz w:val="24"/>
          <w:szCs w:val="24"/>
        </w:rPr>
        <w:t>е</w:t>
      </w:r>
      <w:r w:rsidRPr="008D3109">
        <w:rPr>
          <w:rFonts w:ascii="Times New Roman" w:eastAsia="Calibri" w:hAnsi="Times New Roman" w:cs="Times New Roman"/>
          <w:sz w:val="24"/>
          <w:szCs w:val="24"/>
        </w:rPr>
        <w:t xml:space="preserve"> двух лет, при необходимости сопровождение продолж</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ется</w:t>
      </w:r>
      <w:r w:rsidR="00B337FE">
        <w:rPr>
          <w:rFonts w:ascii="Times New Roman" w:eastAsia="Calibri" w:hAnsi="Times New Roman" w:cs="Times New Roman"/>
          <w:sz w:val="24"/>
          <w:szCs w:val="24"/>
        </w:rPr>
        <w:t xml:space="preserve"> до 5 лет</w:t>
      </w:r>
      <w:r w:rsidRPr="008D3109">
        <w:rPr>
          <w:rFonts w:ascii="Times New Roman" w:eastAsia="Calibri" w:hAnsi="Times New Roman" w:cs="Times New Roman"/>
          <w:sz w:val="24"/>
          <w:szCs w:val="24"/>
        </w:rPr>
        <w:t>. Итогом работы наставника и стажера является аттестация молодого специ</w:t>
      </w:r>
      <w:r w:rsidRPr="008D3109">
        <w:rPr>
          <w:rFonts w:ascii="Times New Roman" w:eastAsia="Calibri" w:hAnsi="Times New Roman" w:cs="Times New Roman"/>
          <w:sz w:val="24"/>
          <w:szCs w:val="24"/>
        </w:rPr>
        <w:t>а</w:t>
      </w:r>
      <w:r w:rsidRPr="008D3109">
        <w:rPr>
          <w:rFonts w:ascii="Times New Roman" w:eastAsia="Calibri" w:hAnsi="Times New Roman" w:cs="Times New Roman"/>
          <w:sz w:val="24"/>
          <w:szCs w:val="24"/>
        </w:rPr>
        <w:t>листа на СЗД и квалификационную категорию.</w:t>
      </w:r>
    </w:p>
    <w:p w:rsidR="00137553" w:rsidRPr="008D3109" w:rsidRDefault="00137553"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hAnsi="Times New Roman" w:cs="Times New Roman"/>
          <w:sz w:val="24"/>
          <w:szCs w:val="24"/>
        </w:rPr>
        <w:t>Исследования компетенций учителей – часть программы национальной</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системы учительского роста. Федеральной службой по надзору в сфере</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образования и науки пр</w:t>
      </w:r>
      <w:r w:rsidRPr="008D3109">
        <w:rPr>
          <w:rFonts w:ascii="Times New Roman" w:hAnsi="Times New Roman" w:cs="Times New Roman"/>
          <w:sz w:val="24"/>
          <w:szCs w:val="24"/>
        </w:rPr>
        <w:t>о</w:t>
      </w:r>
      <w:r w:rsidRPr="008D3109">
        <w:rPr>
          <w:rFonts w:ascii="Times New Roman" w:hAnsi="Times New Roman" w:cs="Times New Roman"/>
          <w:sz w:val="24"/>
          <w:szCs w:val="24"/>
        </w:rPr>
        <w:t>водятся исследования компетенций учителей,</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обеспечивающие формирование предме</w:t>
      </w:r>
      <w:r w:rsidRPr="008D3109">
        <w:rPr>
          <w:rFonts w:ascii="Times New Roman" w:hAnsi="Times New Roman" w:cs="Times New Roman"/>
          <w:sz w:val="24"/>
          <w:szCs w:val="24"/>
        </w:rPr>
        <w:t>т</w:t>
      </w:r>
      <w:r w:rsidRPr="008D3109">
        <w:rPr>
          <w:rFonts w:ascii="Times New Roman" w:hAnsi="Times New Roman" w:cs="Times New Roman"/>
          <w:sz w:val="24"/>
          <w:szCs w:val="24"/>
        </w:rPr>
        <w:t>ных результатов в ходе освоения</w:t>
      </w:r>
      <w:r w:rsidR="00D36647" w:rsidRPr="008D3109">
        <w:rPr>
          <w:rFonts w:ascii="Times New Roman" w:hAnsi="Times New Roman" w:cs="Times New Roman"/>
          <w:sz w:val="24"/>
          <w:szCs w:val="24"/>
        </w:rPr>
        <w:t xml:space="preserve"> </w:t>
      </w:r>
      <w:r w:rsidRPr="008D3109">
        <w:rPr>
          <w:rFonts w:ascii="Times New Roman" w:hAnsi="Times New Roman" w:cs="Times New Roman"/>
          <w:sz w:val="24"/>
          <w:szCs w:val="24"/>
        </w:rPr>
        <w:t>обучающимися основной образовательной программы</w:t>
      </w:r>
      <w:proofErr w:type="gramStart"/>
      <w:r w:rsidRPr="008D3109">
        <w:rPr>
          <w:rFonts w:ascii="Times New Roman" w:hAnsi="Times New Roman" w:cs="Times New Roman"/>
          <w:sz w:val="24"/>
          <w:szCs w:val="24"/>
        </w:rPr>
        <w:t>.</w:t>
      </w:r>
      <w:proofErr w:type="gramEnd"/>
      <w:r w:rsidRPr="008D3109">
        <w:rPr>
          <w:rFonts w:ascii="Times New Roman" w:hAnsi="Times New Roman" w:cs="Times New Roman"/>
          <w:sz w:val="24"/>
          <w:szCs w:val="24"/>
        </w:rPr>
        <w:t xml:space="preserve"> </w:t>
      </w:r>
      <w:proofErr w:type="gramStart"/>
      <w:r w:rsidR="00872E66" w:rsidRPr="008D3109">
        <w:rPr>
          <w:rFonts w:ascii="Times New Roman" w:eastAsia="Calibri" w:hAnsi="Times New Roman" w:cs="Times New Roman"/>
          <w:sz w:val="24"/>
          <w:szCs w:val="24"/>
        </w:rPr>
        <w:t>п</w:t>
      </w:r>
      <w:proofErr w:type="gramEnd"/>
      <w:r w:rsidR="00872E66" w:rsidRPr="008D3109">
        <w:rPr>
          <w:rFonts w:ascii="Times New Roman" w:eastAsia="Calibri" w:hAnsi="Times New Roman" w:cs="Times New Roman"/>
          <w:sz w:val="24"/>
          <w:szCs w:val="24"/>
        </w:rPr>
        <w:t>родолжается реализация проекта по развитию механизмов управления качеством общего образования по направлениям: система методической работы и система мониторинга к</w:t>
      </w:r>
      <w:r w:rsidR="00872E66" w:rsidRPr="008D3109">
        <w:rPr>
          <w:rFonts w:ascii="Times New Roman" w:eastAsia="Calibri" w:hAnsi="Times New Roman" w:cs="Times New Roman"/>
          <w:sz w:val="24"/>
          <w:szCs w:val="24"/>
        </w:rPr>
        <w:t>а</w:t>
      </w:r>
      <w:r w:rsidR="00872E66" w:rsidRPr="008D3109">
        <w:rPr>
          <w:rFonts w:ascii="Times New Roman" w:eastAsia="Calibri" w:hAnsi="Times New Roman" w:cs="Times New Roman"/>
          <w:sz w:val="24"/>
          <w:szCs w:val="24"/>
        </w:rPr>
        <w:t>чества повышения квалификации учителей - диагностика профессиональных компетенций учителей. Проект направлен на развитие региональных систем непрерывного професси</w:t>
      </w:r>
      <w:r w:rsidR="00872E66" w:rsidRPr="008D3109">
        <w:rPr>
          <w:rFonts w:ascii="Times New Roman" w:eastAsia="Calibri" w:hAnsi="Times New Roman" w:cs="Times New Roman"/>
          <w:sz w:val="24"/>
          <w:szCs w:val="24"/>
        </w:rPr>
        <w:t>о</w:t>
      </w:r>
      <w:r w:rsidR="00872E66" w:rsidRPr="008D3109">
        <w:rPr>
          <w:rFonts w:ascii="Times New Roman" w:eastAsia="Calibri" w:hAnsi="Times New Roman" w:cs="Times New Roman"/>
          <w:sz w:val="24"/>
          <w:szCs w:val="24"/>
        </w:rPr>
        <w:t>нального роста учителей по конкретным учебным предметам, выбранным регионом. В рамках проекта осуществляется диагностика предметной и методической компетентности учителей. В процессе оценки осуществляется формирование пакета методических матер</w:t>
      </w:r>
      <w:r w:rsidR="00872E66" w:rsidRPr="008D3109">
        <w:rPr>
          <w:rFonts w:ascii="Times New Roman" w:eastAsia="Calibri" w:hAnsi="Times New Roman" w:cs="Times New Roman"/>
          <w:sz w:val="24"/>
          <w:szCs w:val="24"/>
        </w:rPr>
        <w:t>и</w:t>
      </w:r>
      <w:r w:rsidR="00872E66" w:rsidRPr="008D3109">
        <w:rPr>
          <w:rFonts w:ascii="Times New Roman" w:eastAsia="Calibri" w:hAnsi="Times New Roman" w:cs="Times New Roman"/>
          <w:sz w:val="24"/>
          <w:szCs w:val="24"/>
        </w:rPr>
        <w:t>алов для системы повышения квалификации, включая перечни наиболее распространё</w:t>
      </w:r>
      <w:r w:rsidR="00872E66" w:rsidRPr="008D3109">
        <w:rPr>
          <w:rFonts w:ascii="Times New Roman" w:eastAsia="Calibri" w:hAnsi="Times New Roman" w:cs="Times New Roman"/>
          <w:sz w:val="24"/>
          <w:szCs w:val="24"/>
        </w:rPr>
        <w:t>н</w:t>
      </w:r>
      <w:r w:rsidR="00872E66" w:rsidRPr="008D3109">
        <w:rPr>
          <w:rFonts w:ascii="Times New Roman" w:eastAsia="Calibri" w:hAnsi="Times New Roman" w:cs="Times New Roman"/>
          <w:sz w:val="24"/>
          <w:szCs w:val="24"/>
        </w:rPr>
        <w:t>ных профессиональных дефицитов. По итогам проведения диагностики проводится ан</w:t>
      </w:r>
      <w:r w:rsidR="00872E66" w:rsidRPr="008D3109">
        <w:rPr>
          <w:rFonts w:ascii="Times New Roman" w:eastAsia="Calibri" w:hAnsi="Times New Roman" w:cs="Times New Roman"/>
          <w:sz w:val="24"/>
          <w:szCs w:val="24"/>
        </w:rPr>
        <w:t>а</w:t>
      </w:r>
      <w:r w:rsidR="00872E66" w:rsidRPr="008D3109">
        <w:rPr>
          <w:rFonts w:ascii="Times New Roman" w:eastAsia="Calibri" w:hAnsi="Times New Roman" w:cs="Times New Roman"/>
          <w:sz w:val="24"/>
          <w:szCs w:val="24"/>
        </w:rPr>
        <w:t xml:space="preserve">лиз полученных </w:t>
      </w:r>
      <w:proofErr w:type="gramStart"/>
      <w:r w:rsidR="00872E66" w:rsidRPr="008D3109">
        <w:rPr>
          <w:rFonts w:ascii="Times New Roman" w:eastAsia="Calibri" w:hAnsi="Times New Roman" w:cs="Times New Roman"/>
          <w:sz w:val="24"/>
          <w:szCs w:val="24"/>
        </w:rPr>
        <w:t>результатов</w:t>
      </w:r>
      <w:proofErr w:type="gramEnd"/>
      <w:r w:rsidR="00872E66" w:rsidRPr="008D3109">
        <w:rPr>
          <w:rFonts w:ascii="Times New Roman" w:eastAsia="Calibri" w:hAnsi="Times New Roman" w:cs="Times New Roman"/>
          <w:sz w:val="24"/>
          <w:szCs w:val="24"/>
        </w:rPr>
        <w:t xml:space="preserve"> и разрабатываются методические рекомендации по развитию механизмов управления качеством общего образования по направлениям: система мет</w:t>
      </w:r>
      <w:r w:rsidR="00872E66" w:rsidRPr="008D3109">
        <w:rPr>
          <w:rFonts w:ascii="Times New Roman" w:eastAsia="Calibri" w:hAnsi="Times New Roman" w:cs="Times New Roman"/>
          <w:sz w:val="24"/>
          <w:szCs w:val="24"/>
        </w:rPr>
        <w:t>о</w:t>
      </w:r>
      <w:r w:rsidR="00872E66" w:rsidRPr="008D3109">
        <w:rPr>
          <w:rFonts w:ascii="Times New Roman" w:eastAsia="Calibri" w:hAnsi="Times New Roman" w:cs="Times New Roman"/>
          <w:sz w:val="24"/>
          <w:szCs w:val="24"/>
        </w:rPr>
        <w:t>дической работы и система мониторинга качества повышения квалификации педагогов. Педагоги нашего района второй год участвуют в исследовании предметных и методич</w:t>
      </w:r>
      <w:r w:rsidR="00872E66" w:rsidRPr="008D3109">
        <w:rPr>
          <w:rFonts w:ascii="Times New Roman" w:eastAsia="Calibri" w:hAnsi="Times New Roman" w:cs="Times New Roman"/>
          <w:sz w:val="24"/>
          <w:szCs w:val="24"/>
        </w:rPr>
        <w:t>е</w:t>
      </w:r>
      <w:r w:rsidR="00872E66" w:rsidRPr="008D3109">
        <w:rPr>
          <w:rFonts w:ascii="Times New Roman" w:eastAsia="Calibri" w:hAnsi="Times New Roman" w:cs="Times New Roman"/>
          <w:sz w:val="24"/>
          <w:szCs w:val="24"/>
        </w:rPr>
        <w:t xml:space="preserve">ских компетенций и если предметные задания они выполняют достаточно легко, то с </w:t>
      </w:r>
      <w:proofErr w:type="gramStart"/>
      <w:r w:rsidR="00872E66" w:rsidRPr="008D3109">
        <w:rPr>
          <w:rFonts w:ascii="Times New Roman" w:eastAsia="Calibri" w:hAnsi="Times New Roman" w:cs="Times New Roman"/>
          <w:sz w:val="24"/>
          <w:szCs w:val="24"/>
        </w:rPr>
        <w:t>м</w:t>
      </w:r>
      <w:r w:rsidR="00872E66" w:rsidRPr="008D3109">
        <w:rPr>
          <w:rFonts w:ascii="Times New Roman" w:eastAsia="Calibri" w:hAnsi="Times New Roman" w:cs="Times New Roman"/>
          <w:sz w:val="24"/>
          <w:szCs w:val="24"/>
        </w:rPr>
        <w:t>е</w:t>
      </w:r>
      <w:r w:rsidR="00872E66" w:rsidRPr="008D3109">
        <w:rPr>
          <w:rFonts w:ascii="Times New Roman" w:eastAsia="Calibri" w:hAnsi="Times New Roman" w:cs="Times New Roman"/>
          <w:sz w:val="24"/>
          <w:szCs w:val="24"/>
        </w:rPr>
        <w:t>тодическими</w:t>
      </w:r>
      <w:proofErr w:type="gramEnd"/>
      <w:r w:rsidR="00872E66" w:rsidRPr="008D3109">
        <w:rPr>
          <w:rFonts w:ascii="Times New Roman" w:eastAsia="Calibri" w:hAnsi="Times New Roman" w:cs="Times New Roman"/>
          <w:sz w:val="24"/>
          <w:szCs w:val="24"/>
        </w:rPr>
        <w:t xml:space="preserve"> возникают трудности. </w:t>
      </w:r>
      <w:r w:rsidR="007308DC" w:rsidRPr="008D3109">
        <w:rPr>
          <w:rFonts w:ascii="Times New Roman" w:eastAsia="Calibri" w:hAnsi="Times New Roman" w:cs="Times New Roman"/>
          <w:sz w:val="24"/>
          <w:szCs w:val="24"/>
        </w:rPr>
        <w:t>Педагоги нашего района второй год участвуют в и</w:t>
      </w:r>
      <w:r w:rsidR="007308DC" w:rsidRPr="008D3109">
        <w:rPr>
          <w:rFonts w:ascii="Times New Roman" w:eastAsia="Calibri" w:hAnsi="Times New Roman" w:cs="Times New Roman"/>
          <w:sz w:val="24"/>
          <w:szCs w:val="24"/>
        </w:rPr>
        <w:t>с</w:t>
      </w:r>
      <w:r w:rsidR="007308DC" w:rsidRPr="008D3109">
        <w:rPr>
          <w:rFonts w:ascii="Times New Roman" w:eastAsia="Calibri" w:hAnsi="Times New Roman" w:cs="Times New Roman"/>
          <w:sz w:val="24"/>
          <w:szCs w:val="24"/>
        </w:rPr>
        <w:t>следовании предметных и методических компетенций</w:t>
      </w:r>
      <w:r w:rsidR="007308DC">
        <w:rPr>
          <w:rFonts w:ascii="Times New Roman" w:eastAsia="Calibri" w:hAnsi="Times New Roman" w:cs="Times New Roman"/>
          <w:sz w:val="24"/>
          <w:szCs w:val="24"/>
        </w:rPr>
        <w:t>,</w:t>
      </w:r>
      <w:r w:rsidR="007308DC" w:rsidRPr="008D3109">
        <w:rPr>
          <w:rFonts w:ascii="Times New Roman" w:eastAsia="Calibri" w:hAnsi="Times New Roman" w:cs="Times New Roman"/>
          <w:sz w:val="24"/>
          <w:szCs w:val="24"/>
        </w:rPr>
        <w:t xml:space="preserve"> и если предметные задания они выполняют достаточно легко, то с методическими возникают трудности. </w:t>
      </w:r>
    </w:p>
    <w:p w:rsidR="00137553" w:rsidRPr="008D3109" w:rsidRDefault="00D36647" w:rsidP="00D36647">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Следует обратить внимание на то, что мероприятия по повышению квалификации предусмотрены во всех региональных проектах национального проекта «Образование».</w:t>
      </w:r>
    </w:p>
    <w:p w:rsidR="00D36647" w:rsidRPr="008D3109" w:rsidRDefault="00D36647" w:rsidP="00F24586">
      <w:pPr>
        <w:spacing w:after="0" w:line="240" w:lineRule="auto"/>
        <w:ind w:firstLine="709"/>
        <w:jc w:val="both"/>
        <w:rPr>
          <w:rFonts w:ascii="Times New Roman" w:eastAsia="Times New Roman" w:hAnsi="Times New Roman" w:cs="Times New Roman"/>
          <w:sz w:val="24"/>
          <w:szCs w:val="24"/>
          <w:lang w:eastAsia="ru-RU"/>
        </w:rPr>
      </w:pPr>
    </w:p>
    <w:p w:rsidR="000E5349" w:rsidRPr="008D3109" w:rsidRDefault="003C347A" w:rsidP="00F24586">
      <w:pPr>
        <w:spacing w:after="0" w:line="240" w:lineRule="auto"/>
        <w:ind w:firstLine="709"/>
        <w:jc w:val="both"/>
        <w:rPr>
          <w:rFonts w:ascii="Times New Roman" w:hAnsi="Times New Roman"/>
          <w:sz w:val="24"/>
          <w:szCs w:val="26"/>
        </w:rPr>
      </w:pPr>
      <w:r w:rsidRPr="008D3109">
        <w:rPr>
          <w:rFonts w:ascii="Times New Roman" w:hAnsi="Times New Roman" w:cs="Times New Roman"/>
          <w:b/>
          <w:i/>
          <w:sz w:val="24"/>
          <w:szCs w:val="24"/>
          <w:shd w:val="clear" w:color="auto" w:fill="FFFFFF"/>
        </w:rPr>
        <w:t>Цель федерального проекта «Социальная активность»</w:t>
      </w:r>
      <w:r w:rsidRPr="008D3109">
        <w:rPr>
          <w:rFonts w:ascii="Times New Roman" w:hAnsi="Times New Roman" w:cs="Times New Roman"/>
          <w:sz w:val="24"/>
          <w:szCs w:val="24"/>
          <w:shd w:val="clear" w:color="auto" w:fill="FFFFFF"/>
        </w:rPr>
        <w:t xml:space="preserve"> - развитие добровольч</w:t>
      </w:r>
      <w:r w:rsidRPr="008D3109">
        <w:rPr>
          <w:rFonts w:ascii="Times New Roman" w:hAnsi="Times New Roman" w:cs="Times New Roman"/>
          <w:sz w:val="24"/>
          <w:szCs w:val="24"/>
          <w:shd w:val="clear" w:color="auto" w:fill="FFFFFF"/>
        </w:rPr>
        <w:t>е</w:t>
      </w:r>
      <w:r w:rsidRPr="008D3109">
        <w:rPr>
          <w:rFonts w:ascii="Times New Roman" w:hAnsi="Times New Roman" w:cs="Times New Roman"/>
          <w:sz w:val="24"/>
          <w:szCs w:val="24"/>
          <w:shd w:val="clear" w:color="auto" w:fill="FFFFFF"/>
        </w:rPr>
        <w:t>ства (</w:t>
      </w:r>
      <w:proofErr w:type="spellStart"/>
      <w:r w:rsidRPr="008D3109">
        <w:rPr>
          <w:rFonts w:ascii="Times New Roman" w:hAnsi="Times New Roman" w:cs="Times New Roman"/>
          <w:sz w:val="24"/>
          <w:szCs w:val="24"/>
          <w:shd w:val="clear" w:color="auto" w:fill="FFFFFF"/>
        </w:rPr>
        <w:t>волонтерства</w:t>
      </w:r>
      <w:proofErr w:type="spellEnd"/>
      <w:r w:rsidRPr="008D3109">
        <w:rPr>
          <w:rFonts w:ascii="Times New Roman" w:hAnsi="Times New Roman" w:cs="Times New Roman"/>
          <w:sz w:val="24"/>
          <w:szCs w:val="24"/>
          <w:shd w:val="clear" w:color="auto" w:fill="FFFFFF"/>
        </w:rPr>
        <w:t>), развитие талантов и способностей у детей и молодежи, в т.ч. студе</w:t>
      </w:r>
      <w:r w:rsidRPr="008D3109">
        <w:rPr>
          <w:rFonts w:ascii="Times New Roman" w:hAnsi="Times New Roman" w:cs="Times New Roman"/>
          <w:sz w:val="24"/>
          <w:szCs w:val="24"/>
          <w:shd w:val="clear" w:color="auto" w:fill="FFFFFF"/>
        </w:rPr>
        <w:t>н</w:t>
      </w:r>
      <w:r w:rsidRPr="008D3109">
        <w:rPr>
          <w:rFonts w:ascii="Times New Roman" w:hAnsi="Times New Roman" w:cs="Times New Roman"/>
          <w:sz w:val="24"/>
          <w:szCs w:val="24"/>
          <w:shd w:val="clear" w:color="auto" w:fill="FFFFFF"/>
        </w:rPr>
        <w:t>тов, путем поддержки общественных инициатив и проектов, вовлечения к 2024 году в добровольческую деятельность 12% граждан, вовлечения 35% молодежи в творческую деятельность и 55% студентов в клубное студенческое движение. Задачи регионального проекта: создание условий для развития наставничества, поддержки общественных ин</w:t>
      </w:r>
      <w:r w:rsidRPr="008D3109">
        <w:rPr>
          <w:rFonts w:ascii="Times New Roman" w:hAnsi="Times New Roman" w:cs="Times New Roman"/>
          <w:sz w:val="24"/>
          <w:szCs w:val="24"/>
          <w:shd w:val="clear" w:color="auto" w:fill="FFFFFF"/>
        </w:rPr>
        <w:t>и</w:t>
      </w:r>
      <w:r w:rsidRPr="008D3109">
        <w:rPr>
          <w:rFonts w:ascii="Times New Roman" w:hAnsi="Times New Roman" w:cs="Times New Roman"/>
          <w:sz w:val="24"/>
          <w:szCs w:val="24"/>
          <w:shd w:val="clear" w:color="auto" w:fill="FFFFFF"/>
        </w:rPr>
        <w:t>циатив и проектов, в том числе в сфере добровольчества (</w:t>
      </w:r>
      <w:proofErr w:type="spellStart"/>
      <w:r w:rsidRPr="008D3109">
        <w:rPr>
          <w:rFonts w:ascii="Times New Roman" w:hAnsi="Times New Roman" w:cs="Times New Roman"/>
          <w:sz w:val="24"/>
          <w:szCs w:val="24"/>
          <w:shd w:val="clear" w:color="auto" w:fill="FFFFFF"/>
        </w:rPr>
        <w:t>волонтерства</w:t>
      </w:r>
      <w:proofErr w:type="spellEnd"/>
      <w:r w:rsidRPr="008D3109">
        <w:rPr>
          <w:rFonts w:ascii="Times New Roman" w:hAnsi="Times New Roman" w:cs="Times New Roman"/>
          <w:sz w:val="24"/>
          <w:szCs w:val="24"/>
          <w:shd w:val="clear" w:color="auto" w:fill="FFFFFF"/>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EE60A1" w:rsidRPr="008D3109" w:rsidRDefault="00EE60A1" w:rsidP="00EE60A1">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lastRenderedPageBreak/>
        <w:t>Вся воспитательная работа образовательных организаций района направлена на выполнение задачи, поставленной региональным проектом. Социальная активность мол</w:t>
      </w:r>
      <w:r w:rsidRPr="008D3109">
        <w:rPr>
          <w:rFonts w:ascii="Times New Roman" w:eastAsia="Times New Roman" w:hAnsi="Times New Roman" w:cs="Times New Roman"/>
          <w:sz w:val="24"/>
          <w:szCs w:val="24"/>
          <w:lang w:eastAsia="ru-RU"/>
        </w:rPr>
        <w:t>о</w:t>
      </w:r>
      <w:r w:rsidRPr="008D3109">
        <w:rPr>
          <w:rFonts w:ascii="Times New Roman" w:eastAsia="Times New Roman" w:hAnsi="Times New Roman" w:cs="Times New Roman"/>
          <w:sz w:val="24"/>
          <w:szCs w:val="24"/>
          <w:lang w:eastAsia="ru-RU"/>
        </w:rPr>
        <w:t>дежи заключается в активизации их жизненной позиции, повышении мотивации к общ</w:t>
      </w:r>
      <w:r w:rsidRPr="008D3109">
        <w:rPr>
          <w:rFonts w:ascii="Times New Roman" w:eastAsia="Times New Roman" w:hAnsi="Times New Roman" w:cs="Times New Roman"/>
          <w:sz w:val="24"/>
          <w:szCs w:val="24"/>
          <w:lang w:eastAsia="ru-RU"/>
        </w:rPr>
        <w:t>е</w:t>
      </w:r>
      <w:r w:rsidRPr="008D3109">
        <w:rPr>
          <w:rFonts w:ascii="Times New Roman" w:eastAsia="Times New Roman" w:hAnsi="Times New Roman" w:cs="Times New Roman"/>
          <w:sz w:val="24"/>
          <w:szCs w:val="24"/>
          <w:lang w:eastAsia="ru-RU"/>
        </w:rPr>
        <w:t>ственной деятельности, включение в общественно-полезную деятельность, участие в ра</w:t>
      </w:r>
      <w:r w:rsidRPr="008D3109">
        <w:rPr>
          <w:rFonts w:ascii="Times New Roman" w:eastAsia="Times New Roman" w:hAnsi="Times New Roman" w:cs="Times New Roman"/>
          <w:sz w:val="24"/>
          <w:szCs w:val="24"/>
          <w:lang w:eastAsia="ru-RU"/>
        </w:rPr>
        <w:t>з</w:t>
      </w:r>
      <w:r w:rsidRPr="008D3109">
        <w:rPr>
          <w:rFonts w:ascii="Times New Roman" w:eastAsia="Times New Roman" w:hAnsi="Times New Roman" w:cs="Times New Roman"/>
          <w:sz w:val="24"/>
          <w:szCs w:val="24"/>
          <w:lang w:eastAsia="ru-RU"/>
        </w:rPr>
        <w:t>личных проектах и конкурсах различного уровня, направленных на развитие творческих способностей.</w:t>
      </w:r>
    </w:p>
    <w:p w:rsidR="00D54F82" w:rsidRPr="008D3109" w:rsidRDefault="00D54F82" w:rsidP="00F24586">
      <w:pPr>
        <w:spacing w:after="0" w:line="240" w:lineRule="auto"/>
        <w:ind w:firstLine="709"/>
        <w:jc w:val="both"/>
        <w:rPr>
          <w:rFonts w:ascii="Times New Roman" w:eastAsia="Times New Roman" w:hAnsi="Times New Roman" w:cs="Times New Roman"/>
          <w:sz w:val="24"/>
          <w:szCs w:val="24"/>
          <w:lang w:eastAsia="ru-RU"/>
        </w:rPr>
      </w:pPr>
    </w:p>
    <w:p w:rsidR="00B337FE" w:rsidRDefault="00B337FE" w:rsidP="00F24586">
      <w:pPr>
        <w:spacing w:after="0" w:line="240" w:lineRule="auto"/>
        <w:ind w:firstLine="709"/>
        <w:jc w:val="both"/>
        <w:rPr>
          <w:rFonts w:ascii="Times New Roman" w:eastAsia="Times New Roman" w:hAnsi="Times New Roman" w:cs="Times New Roman"/>
          <w:sz w:val="24"/>
          <w:szCs w:val="24"/>
          <w:lang w:eastAsia="ru-RU"/>
        </w:rPr>
      </w:pPr>
    </w:p>
    <w:p w:rsidR="00504815" w:rsidRPr="008D3109" w:rsidRDefault="00504815"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Руководитель Управления образования</w:t>
      </w:r>
    </w:p>
    <w:p w:rsidR="00504815" w:rsidRPr="008D3109" w:rsidRDefault="00504815" w:rsidP="00F24586">
      <w:pPr>
        <w:spacing w:after="0" w:line="240" w:lineRule="auto"/>
        <w:ind w:firstLine="709"/>
        <w:jc w:val="both"/>
        <w:rPr>
          <w:rFonts w:ascii="Times New Roman" w:eastAsia="Times New Roman" w:hAnsi="Times New Roman" w:cs="Times New Roman"/>
          <w:sz w:val="24"/>
          <w:szCs w:val="24"/>
          <w:lang w:eastAsia="ru-RU"/>
        </w:rPr>
      </w:pPr>
      <w:r w:rsidRPr="008D3109">
        <w:rPr>
          <w:rFonts w:ascii="Times New Roman" w:eastAsia="Times New Roman" w:hAnsi="Times New Roman" w:cs="Times New Roman"/>
          <w:sz w:val="24"/>
          <w:szCs w:val="24"/>
          <w:lang w:eastAsia="ru-RU"/>
        </w:rPr>
        <w:t>Орджоникидзевского района</w:t>
      </w:r>
      <w:r w:rsidRPr="008D3109">
        <w:rPr>
          <w:rFonts w:ascii="Times New Roman" w:eastAsia="Times New Roman" w:hAnsi="Times New Roman" w:cs="Times New Roman"/>
          <w:sz w:val="24"/>
          <w:szCs w:val="24"/>
          <w:lang w:eastAsia="ru-RU"/>
        </w:rPr>
        <w:tab/>
      </w:r>
      <w:r w:rsidRPr="008D3109">
        <w:rPr>
          <w:rFonts w:ascii="Times New Roman" w:eastAsia="Times New Roman" w:hAnsi="Times New Roman" w:cs="Times New Roman"/>
          <w:sz w:val="24"/>
          <w:szCs w:val="24"/>
          <w:lang w:eastAsia="ru-RU"/>
        </w:rPr>
        <w:tab/>
      </w:r>
      <w:r w:rsidRPr="008D3109">
        <w:rPr>
          <w:rFonts w:ascii="Times New Roman" w:eastAsia="Times New Roman" w:hAnsi="Times New Roman" w:cs="Times New Roman"/>
          <w:sz w:val="24"/>
          <w:szCs w:val="24"/>
          <w:lang w:eastAsia="ru-RU"/>
        </w:rPr>
        <w:tab/>
      </w:r>
      <w:r w:rsidRPr="008D3109">
        <w:rPr>
          <w:rFonts w:ascii="Times New Roman" w:eastAsia="Times New Roman" w:hAnsi="Times New Roman" w:cs="Times New Roman"/>
          <w:sz w:val="24"/>
          <w:szCs w:val="24"/>
          <w:lang w:eastAsia="ru-RU"/>
        </w:rPr>
        <w:tab/>
      </w:r>
      <w:r w:rsidRPr="008D3109">
        <w:rPr>
          <w:rFonts w:ascii="Times New Roman" w:eastAsia="Times New Roman" w:hAnsi="Times New Roman" w:cs="Times New Roman"/>
          <w:sz w:val="24"/>
          <w:szCs w:val="24"/>
          <w:lang w:eastAsia="ru-RU"/>
        </w:rPr>
        <w:tab/>
      </w:r>
      <w:r w:rsidRPr="008D3109">
        <w:rPr>
          <w:rFonts w:ascii="Times New Roman" w:eastAsia="Times New Roman" w:hAnsi="Times New Roman" w:cs="Times New Roman"/>
          <w:sz w:val="24"/>
          <w:szCs w:val="24"/>
          <w:lang w:eastAsia="ru-RU"/>
        </w:rPr>
        <w:tab/>
        <w:t>Е.В.Данилова</w:t>
      </w:r>
    </w:p>
    <w:p w:rsidR="00504815" w:rsidRPr="008D3109" w:rsidRDefault="00504815" w:rsidP="00F24586">
      <w:pPr>
        <w:spacing w:after="0" w:line="240" w:lineRule="auto"/>
        <w:ind w:firstLine="709"/>
        <w:jc w:val="both"/>
        <w:rPr>
          <w:rFonts w:ascii="Times New Roman" w:eastAsia="Times New Roman" w:hAnsi="Times New Roman" w:cs="Times New Roman"/>
          <w:sz w:val="24"/>
          <w:szCs w:val="24"/>
          <w:lang w:eastAsia="ru-RU"/>
        </w:rPr>
      </w:pPr>
    </w:p>
    <w:p w:rsidR="00BF5492" w:rsidRPr="008D3109" w:rsidRDefault="00BF5492" w:rsidP="00F24586">
      <w:pPr>
        <w:spacing w:after="0" w:line="240" w:lineRule="auto"/>
        <w:ind w:firstLine="709"/>
        <w:contextualSpacing/>
        <w:jc w:val="both"/>
        <w:rPr>
          <w:rFonts w:ascii="Times New Roman" w:hAnsi="Times New Roman" w:cs="Times New Roman"/>
          <w:sz w:val="24"/>
          <w:szCs w:val="24"/>
        </w:rPr>
      </w:pPr>
    </w:p>
    <w:sectPr w:rsidR="00BF5492" w:rsidRPr="008D3109" w:rsidSect="00CE42C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EC" w:rsidRDefault="006336EC" w:rsidP="00FC4B06">
      <w:pPr>
        <w:spacing w:after="0" w:line="240" w:lineRule="auto"/>
      </w:pPr>
      <w:r>
        <w:separator/>
      </w:r>
    </w:p>
  </w:endnote>
  <w:endnote w:type="continuationSeparator" w:id="0">
    <w:p w:rsidR="006336EC" w:rsidRDefault="006336EC" w:rsidP="00FC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5E3" w:rsidRDefault="00EB25E3">
    <w:pPr>
      <w:pStyle w:val="afd"/>
      <w:jc w:val="center"/>
    </w:pPr>
  </w:p>
  <w:p w:rsidR="00EB25E3" w:rsidRDefault="00EB25E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EC" w:rsidRDefault="006336EC" w:rsidP="00FC4B06">
      <w:pPr>
        <w:spacing w:after="0" w:line="240" w:lineRule="auto"/>
      </w:pPr>
      <w:r>
        <w:separator/>
      </w:r>
    </w:p>
  </w:footnote>
  <w:footnote w:type="continuationSeparator" w:id="0">
    <w:p w:rsidR="006336EC" w:rsidRDefault="006336EC" w:rsidP="00FC4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F5"/>
    <w:multiLevelType w:val="multilevel"/>
    <w:tmpl w:val="5866B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E77C4"/>
    <w:multiLevelType w:val="hybridMultilevel"/>
    <w:tmpl w:val="B6D6D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41CB5"/>
    <w:multiLevelType w:val="hybridMultilevel"/>
    <w:tmpl w:val="FC54A7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B57BA"/>
    <w:multiLevelType w:val="hybridMultilevel"/>
    <w:tmpl w:val="A72233D0"/>
    <w:lvl w:ilvl="0" w:tplc="61100CA6">
      <w:start w:val="3"/>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0BAF720A"/>
    <w:multiLevelType w:val="hybridMultilevel"/>
    <w:tmpl w:val="7060A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16474"/>
    <w:multiLevelType w:val="multilevel"/>
    <w:tmpl w:val="F3CE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140865"/>
    <w:multiLevelType w:val="multilevel"/>
    <w:tmpl w:val="5544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F0280"/>
    <w:multiLevelType w:val="hybridMultilevel"/>
    <w:tmpl w:val="7A64B1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C274C98"/>
    <w:multiLevelType w:val="multilevel"/>
    <w:tmpl w:val="615EB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B5131"/>
    <w:multiLevelType w:val="hybridMultilevel"/>
    <w:tmpl w:val="4D72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661CB"/>
    <w:multiLevelType w:val="multilevel"/>
    <w:tmpl w:val="D0C24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5203F"/>
    <w:multiLevelType w:val="hybridMultilevel"/>
    <w:tmpl w:val="93E89A68"/>
    <w:lvl w:ilvl="0" w:tplc="18B05656">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2">
    <w:nsid w:val="3BB2543B"/>
    <w:multiLevelType w:val="multilevel"/>
    <w:tmpl w:val="B9B0191A"/>
    <w:lvl w:ilvl="0">
      <w:start w:val="1"/>
      <w:numFmt w:val="upperRoman"/>
      <w:lvlText w:val="%1."/>
      <w:lvlJc w:val="left"/>
      <w:pPr>
        <w:ind w:left="2149"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3">
    <w:nsid w:val="3C245E7B"/>
    <w:multiLevelType w:val="multilevel"/>
    <w:tmpl w:val="A0DCA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911E8"/>
    <w:multiLevelType w:val="hybridMultilevel"/>
    <w:tmpl w:val="FE32483A"/>
    <w:lvl w:ilvl="0" w:tplc="EC809D74">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83C39C1"/>
    <w:multiLevelType w:val="multilevel"/>
    <w:tmpl w:val="DF2A0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464C7"/>
    <w:multiLevelType w:val="multilevel"/>
    <w:tmpl w:val="C7E41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3926BE"/>
    <w:multiLevelType w:val="multilevel"/>
    <w:tmpl w:val="F09A0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2C2281"/>
    <w:multiLevelType w:val="multilevel"/>
    <w:tmpl w:val="EF8C7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AB540C"/>
    <w:multiLevelType w:val="multilevel"/>
    <w:tmpl w:val="F3FA4C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b/>
        <w:i/>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1"/>
  </w:num>
  <w:num w:numId="2">
    <w:abstractNumId w:val="3"/>
  </w:num>
  <w:num w:numId="3">
    <w:abstractNumId w:val="1"/>
  </w:num>
  <w:num w:numId="4">
    <w:abstractNumId w:val="4"/>
  </w:num>
  <w:num w:numId="5">
    <w:abstractNumId w:val="14"/>
  </w:num>
  <w:num w:numId="6">
    <w:abstractNumId w:val="9"/>
  </w:num>
  <w:num w:numId="7">
    <w:abstractNumId w:val="7"/>
  </w:num>
  <w:num w:numId="8">
    <w:abstractNumId w:val="12"/>
  </w:num>
  <w:num w:numId="9">
    <w:abstractNumId w:val="2"/>
  </w:num>
  <w:num w:numId="10">
    <w:abstractNumId w:val="17"/>
  </w:num>
  <w:num w:numId="11">
    <w:abstractNumId w:val="15"/>
  </w:num>
  <w:num w:numId="12">
    <w:abstractNumId w:val="19"/>
  </w:num>
  <w:num w:numId="13">
    <w:abstractNumId w:val="16"/>
  </w:num>
  <w:num w:numId="14">
    <w:abstractNumId w:val="0"/>
  </w:num>
  <w:num w:numId="15">
    <w:abstractNumId w:val="6"/>
  </w:num>
  <w:num w:numId="16">
    <w:abstractNumId w:val="18"/>
  </w:num>
  <w:num w:numId="17">
    <w:abstractNumId w:val="8"/>
  </w:num>
  <w:num w:numId="18">
    <w:abstractNumId w:val="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34662"/>
    <w:rsid w:val="00002E8F"/>
    <w:rsid w:val="0000568B"/>
    <w:rsid w:val="00010423"/>
    <w:rsid w:val="00017A52"/>
    <w:rsid w:val="000208E7"/>
    <w:rsid w:val="00033047"/>
    <w:rsid w:val="000375DC"/>
    <w:rsid w:val="0004093E"/>
    <w:rsid w:val="0004748A"/>
    <w:rsid w:val="00051E1B"/>
    <w:rsid w:val="000557B5"/>
    <w:rsid w:val="00072D0C"/>
    <w:rsid w:val="00073CD1"/>
    <w:rsid w:val="000838FB"/>
    <w:rsid w:val="000A18F1"/>
    <w:rsid w:val="000A22CA"/>
    <w:rsid w:val="000A401F"/>
    <w:rsid w:val="000A7CC8"/>
    <w:rsid w:val="000B2798"/>
    <w:rsid w:val="000C0EA5"/>
    <w:rsid w:val="000E5349"/>
    <w:rsid w:val="000E7AFC"/>
    <w:rsid w:val="000F1796"/>
    <w:rsid w:val="000F3144"/>
    <w:rsid w:val="00103A1F"/>
    <w:rsid w:val="00116964"/>
    <w:rsid w:val="00137553"/>
    <w:rsid w:val="00137B4A"/>
    <w:rsid w:val="00137E5D"/>
    <w:rsid w:val="0014080C"/>
    <w:rsid w:val="001426C0"/>
    <w:rsid w:val="00142900"/>
    <w:rsid w:val="0015340C"/>
    <w:rsid w:val="001574ED"/>
    <w:rsid w:val="00164079"/>
    <w:rsid w:val="001647D0"/>
    <w:rsid w:val="00170857"/>
    <w:rsid w:val="001719A2"/>
    <w:rsid w:val="001762E2"/>
    <w:rsid w:val="00194FF7"/>
    <w:rsid w:val="001D23DD"/>
    <w:rsid w:val="001F0783"/>
    <w:rsid w:val="001F2F38"/>
    <w:rsid w:val="00202C3D"/>
    <w:rsid w:val="00207378"/>
    <w:rsid w:val="00210EEB"/>
    <w:rsid w:val="00211D22"/>
    <w:rsid w:val="0022054E"/>
    <w:rsid w:val="00227AF4"/>
    <w:rsid w:val="002378C6"/>
    <w:rsid w:val="002475E3"/>
    <w:rsid w:val="00247FDB"/>
    <w:rsid w:val="00252E06"/>
    <w:rsid w:val="00254781"/>
    <w:rsid w:val="0025609D"/>
    <w:rsid w:val="00264376"/>
    <w:rsid w:val="00273D4C"/>
    <w:rsid w:val="0027528A"/>
    <w:rsid w:val="002764BB"/>
    <w:rsid w:val="00286164"/>
    <w:rsid w:val="00287217"/>
    <w:rsid w:val="002A25C2"/>
    <w:rsid w:val="002A33BE"/>
    <w:rsid w:val="002A7CA4"/>
    <w:rsid w:val="002B4F06"/>
    <w:rsid w:val="002B5F99"/>
    <w:rsid w:val="002D1966"/>
    <w:rsid w:val="002D3381"/>
    <w:rsid w:val="002E0345"/>
    <w:rsid w:val="002F459E"/>
    <w:rsid w:val="00302CF6"/>
    <w:rsid w:val="00302FA8"/>
    <w:rsid w:val="00306C7E"/>
    <w:rsid w:val="003168E2"/>
    <w:rsid w:val="00320E05"/>
    <w:rsid w:val="003219E9"/>
    <w:rsid w:val="003225E1"/>
    <w:rsid w:val="00331C04"/>
    <w:rsid w:val="003344E7"/>
    <w:rsid w:val="0037201C"/>
    <w:rsid w:val="00381B66"/>
    <w:rsid w:val="00383918"/>
    <w:rsid w:val="00393884"/>
    <w:rsid w:val="003B0505"/>
    <w:rsid w:val="003C347A"/>
    <w:rsid w:val="003D0562"/>
    <w:rsid w:val="003E4E87"/>
    <w:rsid w:val="003F06D6"/>
    <w:rsid w:val="003F5BCA"/>
    <w:rsid w:val="00402D57"/>
    <w:rsid w:val="0040521D"/>
    <w:rsid w:val="0042630A"/>
    <w:rsid w:val="004265AE"/>
    <w:rsid w:val="004279D3"/>
    <w:rsid w:val="0044056E"/>
    <w:rsid w:val="004502E9"/>
    <w:rsid w:val="004530FD"/>
    <w:rsid w:val="004573EC"/>
    <w:rsid w:val="00464B98"/>
    <w:rsid w:val="00467BDE"/>
    <w:rsid w:val="00472314"/>
    <w:rsid w:val="004747E4"/>
    <w:rsid w:val="00476502"/>
    <w:rsid w:val="0049663C"/>
    <w:rsid w:val="00496E37"/>
    <w:rsid w:val="00497552"/>
    <w:rsid w:val="004A430F"/>
    <w:rsid w:val="004C6546"/>
    <w:rsid w:val="004C731D"/>
    <w:rsid w:val="004D5239"/>
    <w:rsid w:val="004D557B"/>
    <w:rsid w:val="004D7656"/>
    <w:rsid w:val="004E6572"/>
    <w:rsid w:val="004F6B65"/>
    <w:rsid w:val="004F6E17"/>
    <w:rsid w:val="005031A6"/>
    <w:rsid w:val="005033DF"/>
    <w:rsid w:val="00504815"/>
    <w:rsid w:val="00506AB7"/>
    <w:rsid w:val="0051026E"/>
    <w:rsid w:val="00541CBA"/>
    <w:rsid w:val="005529F0"/>
    <w:rsid w:val="0055304F"/>
    <w:rsid w:val="0055556A"/>
    <w:rsid w:val="00560558"/>
    <w:rsid w:val="00565770"/>
    <w:rsid w:val="00581081"/>
    <w:rsid w:val="00582352"/>
    <w:rsid w:val="00584A22"/>
    <w:rsid w:val="00595230"/>
    <w:rsid w:val="005970D4"/>
    <w:rsid w:val="005A31D2"/>
    <w:rsid w:val="005B4C99"/>
    <w:rsid w:val="005C193A"/>
    <w:rsid w:val="005C1FE8"/>
    <w:rsid w:val="005C6B61"/>
    <w:rsid w:val="005D5B05"/>
    <w:rsid w:val="005D7CDC"/>
    <w:rsid w:val="005E25B1"/>
    <w:rsid w:val="005F11A5"/>
    <w:rsid w:val="0060746C"/>
    <w:rsid w:val="00612056"/>
    <w:rsid w:val="00620964"/>
    <w:rsid w:val="0062187F"/>
    <w:rsid w:val="00621D8E"/>
    <w:rsid w:val="006336EC"/>
    <w:rsid w:val="006473FB"/>
    <w:rsid w:val="00674395"/>
    <w:rsid w:val="00680E5B"/>
    <w:rsid w:val="00683E26"/>
    <w:rsid w:val="00687DE2"/>
    <w:rsid w:val="00695577"/>
    <w:rsid w:val="006A123C"/>
    <w:rsid w:val="006A2CD6"/>
    <w:rsid w:val="006B1689"/>
    <w:rsid w:val="006B74FA"/>
    <w:rsid w:val="006C0D15"/>
    <w:rsid w:val="006C0FA1"/>
    <w:rsid w:val="006C393D"/>
    <w:rsid w:val="006D5EAB"/>
    <w:rsid w:val="006E4783"/>
    <w:rsid w:val="006F174A"/>
    <w:rsid w:val="0070474C"/>
    <w:rsid w:val="007063BB"/>
    <w:rsid w:val="007308DC"/>
    <w:rsid w:val="00746CB7"/>
    <w:rsid w:val="00755DF4"/>
    <w:rsid w:val="007578E8"/>
    <w:rsid w:val="00781DA0"/>
    <w:rsid w:val="007845D8"/>
    <w:rsid w:val="00785175"/>
    <w:rsid w:val="00786BA1"/>
    <w:rsid w:val="007974F5"/>
    <w:rsid w:val="007B5BE9"/>
    <w:rsid w:val="007E3766"/>
    <w:rsid w:val="007E5B71"/>
    <w:rsid w:val="00800E5F"/>
    <w:rsid w:val="008071FC"/>
    <w:rsid w:val="0083049C"/>
    <w:rsid w:val="00832E28"/>
    <w:rsid w:val="008500BF"/>
    <w:rsid w:val="00853B1C"/>
    <w:rsid w:val="0086279A"/>
    <w:rsid w:val="00865ED3"/>
    <w:rsid w:val="008721F5"/>
    <w:rsid w:val="00872841"/>
    <w:rsid w:val="00872E66"/>
    <w:rsid w:val="00877EFF"/>
    <w:rsid w:val="008861EB"/>
    <w:rsid w:val="00896588"/>
    <w:rsid w:val="008A5536"/>
    <w:rsid w:val="008A6484"/>
    <w:rsid w:val="008B2C73"/>
    <w:rsid w:val="008B3935"/>
    <w:rsid w:val="008C3D9C"/>
    <w:rsid w:val="008C5DCD"/>
    <w:rsid w:val="008C63C3"/>
    <w:rsid w:val="008D3109"/>
    <w:rsid w:val="008D4549"/>
    <w:rsid w:val="008F7FA0"/>
    <w:rsid w:val="00910A07"/>
    <w:rsid w:val="00922C2E"/>
    <w:rsid w:val="00942B3B"/>
    <w:rsid w:val="00963356"/>
    <w:rsid w:val="00965A03"/>
    <w:rsid w:val="009707AC"/>
    <w:rsid w:val="00992CE3"/>
    <w:rsid w:val="0099389A"/>
    <w:rsid w:val="009A0B33"/>
    <w:rsid w:val="009A5148"/>
    <w:rsid w:val="009A62D7"/>
    <w:rsid w:val="009B17DC"/>
    <w:rsid w:val="009B45C1"/>
    <w:rsid w:val="009C337E"/>
    <w:rsid w:val="009D0C3A"/>
    <w:rsid w:val="009D196A"/>
    <w:rsid w:val="009E21F2"/>
    <w:rsid w:val="009F50CB"/>
    <w:rsid w:val="00A00251"/>
    <w:rsid w:val="00A0363A"/>
    <w:rsid w:val="00A060A6"/>
    <w:rsid w:val="00A34662"/>
    <w:rsid w:val="00A41453"/>
    <w:rsid w:val="00A45416"/>
    <w:rsid w:val="00A64234"/>
    <w:rsid w:val="00A64579"/>
    <w:rsid w:val="00A74953"/>
    <w:rsid w:val="00A76FE9"/>
    <w:rsid w:val="00A93B82"/>
    <w:rsid w:val="00A94394"/>
    <w:rsid w:val="00AB34C9"/>
    <w:rsid w:val="00AB6ADF"/>
    <w:rsid w:val="00AD5D17"/>
    <w:rsid w:val="00AD7135"/>
    <w:rsid w:val="00AE48E2"/>
    <w:rsid w:val="00AE4D31"/>
    <w:rsid w:val="00B03A3F"/>
    <w:rsid w:val="00B055CD"/>
    <w:rsid w:val="00B072B1"/>
    <w:rsid w:val="00B17932"/>
    <w:rsid w:val="00B2080D"/>
    <w:rsid w:val="00B24CFA"/>
    <w:rsid w:val="00B26589"/>
    <w:rsid w:val="00B337FE"/>
    <w:rsid w:val="00B34624"/>
    <w:rsid w:val="00B35AE8"/>
    <w:rsid w:val="00B35B94"/>
    <w:rsid w:val="00B43373"/>
    <w:rsid w:val="00B45C12"/>
    <w:rsid w:val="00B45E8B"/>
    <w:rsid w:val="00B61D23"/>
    <w:rsid w:val="00B70990"/>
    <w:rsid w:val="00B73ADA"/>
    <w:rsid w:val="00B760F9"/>
    <w:rsid w:val="00B85993"/>
    <w:rsid w:val="00B91539"/>
    <w:rsid w:val="00BA0578"/>
    <w:rsid w:val="00BA19FF"/>
    <w:rsid w:val="00BA3706"/>
    <w:rsid w:val="00BA49E3"/>
    <w:rsid w:val="00BB702B"/>
    <w:rsid w:val="00BC338D"/>
    <w:rsid w:val="00BC3507"/>
    <w:rsid w:val="00BD07AC"/>
    <w:rsid w:val="00BE1606"/>
    <w:rsid w:val="00BF5492"/>
    <w:rsid w:val="00C047FB"/>
    <w:rsid w:val="00C17562"/>
    <w:rsid w:val="00C65D6A"/>
    <w:rsid w:val="00C667BC"/>
    <w:rsid w:val="00C6749A"/>
    <w:rsid w:val="00C67E21"/>
    <w:rsid w:val="00C74AB5"/>
    <w:rsid w:val="00C87240"/>
    <w:rsid w:val="00C925DC"/>
    <w:rsid w:val="00CA5A46"/>
    <w:rsid w:val="00CA7F99"/>
    <w:rsid w:val="00CB08DB"/>
    <w:rsid w:val="00CB7B61"/>
    <w:rsid w:val="00CC498B"/>
    <w:rsid w:val="00CC6AE3"/>
    <w:rsid w:val="00CD72F9"/>
    <w:rsid w:val="00CE2F82"/>
    <w:rsid w:val="00CE42C6"/>
    <w:rsid w:val="00CE53AC"/>
    <w:rsid w:val="00D144D6"/>
    <w:rsid w:val="00D36647"/>
    <w:rsid w:val="00D520DC"/>
    <w:rsid w:val="00D54F82"/>
    <w:rsid w:val="00D605ED"/>
    <w:rsid w:val="00D66B45"/>
    <w:rsid w:val="00D72D47"/>
    <w:rsid w:val="00D75E17"/>
    <w:rsid w:val="00D772D5"/>
    <w:rsid w:val="00D8235C"/>
    <w:rsid w:val="00D831AD"/>
    <w:rsid w:val="00D855A2"/>
    <w:rsid w:val="00D87D0F"/>
    <w:rsid w:val="00D94C2F"/>
    <w:rsid w:val="00D977B6"/>
    <w:rsid w:val="00DB00FE"/>
    <w:rsid w:val="00DB569B"/>
    <w:rsid w:val="00DD2A3E"/>
    <w:rsid w:val="00DD38EE"/>
    <w:rsid w:val="00DE205A"/>
    <w:rsid w:val="00DE582C"/>
    <w:rsid w:val="00DF1F8C"/>
    <w:rsid w:val="00DF4A4E"/>
    <w:rsid w:val="00DF5192"/>
    <w:rsid w:val="00DF5B1D"/>
    <w:rsid w:val="00E01DC1"/>
    <w:rsid w:val="00E04C43"/>
    <w:rsid w:val="00E1751A"/>
    <w:rsid w:val="00E2019F"/>
    <w:rsid w:val="00E35311"/>
    <w:rsid w:val="00E41B5B"/>
    <w:rsid w:val="00E41C2B"/>
    <w:rsid w:val="00E5467E"/>
    <w:rsid w:val="00E56A97"/>
    <w:rsid w:val="00E60A51"/>
    <w:rsid w:val="00E64E76"/>
    <w:rsid w:val="00E74D71"/>
    <w:rsid w:val="00E907B3"/>
    <w:rsid w:val="00E934C9"/>
    <w:rsid w:val="00E941CF"/>
    <w:rsid w:val="00E978CE"/>
    <w:rsid w:val="00EA726E"/>
    <w:rsid w:val="00EB0640"/>
    <w:rsid w:val="00EB1532"/>
    <w:rsid w:val="00EB25E3"/>
    <w:rsid w:val="00EB2697"/>
    <w:rsid w:val="00EB4095"/>
    <w:rsid w:val="00EB5A17"/>
    <w:rsid w:val="00EB6A0A"/>
    <w:rsid w:val="00ED2364"/>
    <w:rsid w:val="00EE60A1"/>
    <w:rsid w:val="00F04FEE"/>
    <w:rsid w:val="00F06C31"/>
    <w:rsid w:val="00F21968"/>
    <w:rsid w:val="00F24586"/>
    <w:rsid w:val="00F24F6A"/>
    <w:rsid w:val="00F36116"/>
    <w:rsid w:val="00F4125E"/>
    <w:rsid w:val="00F44C3A"/>
    <w:rsid w:val="00F4661A"/>
    <w:rsid w:val="00F47636"/>
    <w:rsid w:val="00F47B27"/>
    <w:rsid w:val="00F53466"/>
    <w:rsid w:val="00F546DE"/>
    <w:rsid w:val="00F54DAB"/>
    <w:rsid w:val="00F55F06"/>
    <w:rsid w:val="00F70B7E"/>
    <w:rsid w:val="00F714D6"/>
    <w:rsid w:val="00F82A46"/>
    <w:rsid w:val="00F82D8D"/>
    <w:rsid w:val="00F848F6"/>
    <w:rsid w:val="00F92157"/>
    <w:rsid w:val="00FC4B06"/>
    <w:rsid w:val="00FE2D4A"/>
    <w:rsid w:val="00FE559C"/>
    <w:rsid w:val="00FF0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2C6"/>
  </w:style>
  <w:style w:type="paragraph" w:styleId="1">
    <w:name w:val="heading 1"/>
    <w:basedOn w:val="a"/>
    <w:next w:val="a"/>
    <w:link w:val="10"/>
    <w:qFormat/>
    <w:rsid w:val="00BA3706"/>
    <w:pPr>
      <w:keepNext/>
      <w:autoSpaceDE w:val="0"/>
      <w:autoSpaceDN w:val="0"/>
      <w:spacing w:after="0" w:line="360" w:lineRule="auto"/>
      <w:ind w:right="-284" w:firstLine="709"/>
      <w:jc w:val="both"/>
      <w:outlineLvl w:val="0"/>
    </w:pPr>
    <w:rPr>
      <w:rFonts w:ascii="Times New Roman" w:eastAsia="Times New Roman" w:hAnsi="Times New Roman" w:cs="Times New Roman"/>
      <w:sz w:val="24"/>
      <w:szCs w:val="24"/>
      <w:lang w:eastAsia="ru-RU"/>
    </w:rPr>
  </w:style>
  <w:style w:type="paragraph" w:styleId="2">
    <w:name w:val="heading 2"/>
    <w:basedOn w:val="a"/>
    <w:link w:val="20"/>
    <w:qFormat/>
    <w:rsid w:val="00E04C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E04C43"/>
    <w:pPr>
      <w:keepNext/>
      <w:keepLines/>
      <w:spacing w:before="200" w:after="0" w:line="240" w:lineRule="auto"/>
      <w:jc w:val="both"/>
      <w:outlineLvl w:val="2"/>
    </w:pPr>
    <w:rPr>
      <w:rFonts w:ascii="Cambria" w:eastAsia="Times New Roman" w:hAnsi="Cambria" w:cs="Times New Roman"/>
      <w:b/>
      <w:bCs/>
      <w:color w:val="4F81BD"/>
      <w:sz w:val="28"/>
      <w:szCs w:val="28"/>
    </w:rPr>
  </w:style>
  <w:style w:type="paragraph" w:styleId="4">
    <w:name w:val="heading 4"/>
    <w:basedOn w:val="a"/>
    <w:next w:val="a"/>
    <w:link w:val="40"/>
    <w:unhideWhenUsed/>
    <w:qFormat/>
    <w:rsid w:val="00E04C43"/>
    <w:pPr>
      <w:keepNext/>
      <w:keepLines/>
      <w:spacing w:before="200" w:after="0" w:line="240" w:lineRule="auto"/>
      <w:jc w:val="both"/>
      <w:outlineLvl w:val="3"/>
    </w:pPr>
    <w:rPr>
      <w:rFonts w:ascii="Cambria" w:eastAsia="Times New Roman" w:hAnsi="Cambria" w:cs="Times New Roman"/>
      <w:b/>
      <w:bCs/>
      <w:i/>
      <w:iCs/>
      <w:color w:val="4F81BD"/>
      <w:sz w:val="28"/>
      <w:szCs w:val="28"/>
    </w:rPr>
  </w:style>
  <w:style w:type="paragraph" w:styleId="5">
    <w:name w:val="heading 5"/>
    <w:basedOn w:val="a"/>
    <w:next w:val="a"/>
    <w:link w:val="50"/>
    <w:unhideWhenUsed/>
    <w:qFormat/>
    <w:rsid w:val="00E04C4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630A"/>
    <w:pPr>
      <w:ind w:left="720"/>
      <w:contextualSpacing/>
    </w:pPr>
  </w:style>
  <w:style w:type="paragraph" w:styleId="a5">
    <w:name w:val="Balloon Text"/>
    <w:basedOn w:val="a"/>
    <w:link w:val="a6"/>
    <w:uiPriority w:val="99"/>
    <w:semiHidden/>
    <w:unhideWhenUsed/>
    <w:rsid w:val="005048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815"/>
    <w:rPr>
      <w:rFonts w:ascii="Tahoma" w:hAnsi="Tahoma" w:cs="Tahoma"/>
      <w:sz w:val="16"/>
      <w:szCs w:val="16"/>
    </w:rPr>
  </w:style>
  <w:style w:type="character" w:customStyle="1" w:styleId="a4">
    <w:name w:val="Абзац списка Знак"/>
    <w:basedOn w:val="a0"/>
    <w:link w:val="a3"/>
    <w:uiPriority w:val="34"/>
    <w:locked/>
    <w:rsid w:val="00264376"/>
  </w:style>
  <w:style w:type="character" w:styleId="a7">
    <w:name w:val="Strong"/>
    <w:uiPriority w:val="22"/>
    <w:qFormat/>
    <w:rsid w:val="00264376"/>
    <w:rPr>
      <w:b/>
      <w:bC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qFormat/>
    <w:rsid w:val="00264376"/>
    <w:pPr>
      <w:spacing w:before="30" w:after="30" w:line="360" w:lineRule="auto"/>
      <w:jc w:val="both"/>
    </w:pPr>
    <w:rPr>
      <w:rFonts w:ascii="Times New Roman" w:eastAsia="Times New Roman" w:hAnsi="Times New Roman" w:cs="Times New Roman"/>
      <w:sz w:val="20"/>
      <w:szCs w:val="20"/>
      <w:lang w:eastAsia="ru-RU"/>
    </w:rPr>
  </w:style>
  <w:style w:type="paragraph" w:customStyle="1" w:styleId="a9">
    <w:name w:val="Базовый"/>
    <w:rsid w:val="00264376"/>
    <w:pPr>
      <w:tabs>
        <w:tab w:val="left" w:pos="708"/>
      </w:tabs>
      <w:suppressAutoHyphens/>
      <w:spacing w:after="0" w:line="100" w:lineRule="atLeast"/>
      <w:jc w:val="both"/>
      <w:textAlignment w:val="baseline"/>
    </w:pPr>
    <w:rPr>
      <w:rFonts w:ascii="Times New Roman" w:eastAsia="Times New Roman" w:hAnsi="Times New Roman" w:cs="Times New Roman"/>
      <w:color w:val="00000A"/>
      <w:sz w:val="24"/>
      <w:szCs w:val="24"/>
      <w:lang w:eastAsia="zh-CN"/>
    </w:rPr>
  </w:style>
  <w:style w:type="paragraph" w:styleId="aa">
    <w:name w:val="No Spacing"/>
    <w:link w:val="ab"/>
    <w:uiPriority w:val="1"/>
    <w:qFormat/>
    <w:rsid w:val="00264376"/>
    <w:pPr>
      <w:spacing w:after="0" w:line="360" w:lineRule="auto"/>
      <w:jc w:val="both"/>
    </w:pPr>
  </w:style>
  <w:style w:type="character" w:customStyle="1" w:styleId="ab">
    <w:name w:val="Без интервала Знак"/>
    <w:basedOn w:val="a0"/>
    <w:link w:val="aa"/>
    <w:uiPriority w:val="1"/>
    <w:locked/>
    <w:rsid w:val="00264376"/>
  </w:style>
  <w:style w:type="paragraph" w:styleId="31">
    <w:name w:val="Body Text 3"/>
    <w:basedOn w:val="a"/>
    <w:link w:val="32"/>
    <w:uiPriority w:val="99"/>
    <w:unhideWhenUsed/>
    <w:rsid w:val="00264376"/>
    <w:pPr>
      <w:spacing w:after="120"/>
      <w:jc w:val="both"/>
    </w:pPr>
    <w:rPr>
      <w:sz w:val="16"/>
      <w:szCs w:val="16"/>
    </w:rPr>
  </w:style>
  <w:style w:type="character" w:customStyle="1" w:styleId="32">
    <w:name w:val="Основной текст 3 Знак"/>
    <w:basedOn w:val="a0"/>
    <w:link w:val="31"/>
    <w:uiPriority w:val="99"/>
    <w:rsid w:val="00264376"/>
    <w:rPr>
      <w:sz w:val="16"/>
      <w:szCs w:val="16"/>
    </w:rPr>
  </w:style>
  <w:style w:type="character" w:customStyle="1" w:styleId="21">
    <w:name w:val="Основной текст (2)_"/>
    <w:link w:val="22"/>
    <w:rsid w:val="00264376"/>
    <w:rPr>
      <w:shd w:val="clear" w:color="auto" w:fill="FFFFFF"/>
    </w:rPr>
  </w:style>
  <w:style w:type="paragraph" w:customStyle="1" w:styleId="22">
    <w:name w:val="Основной текст (2)"/>
    <w:basedOn w:val="a"/>
    <w:link w:val="21"/>
    <w:rsid w:val="00264376"/>
    <w:pPr>
      <w:widowControl w:val="0"/>
      <w:shd w:val="clear" w:color="auto" w:fill="FFFFFF"/>
      <w:spacing w:after="360" w:line="0" w:lineRule="atLeast"/>
    </w:pPr>
  </w:style>
  <w:style w:type="character" w:customStyle="1" w:styleId="fontstyle01">
    <w:name w:val="fontstyle01"/>
    <w:basedOn w:val="a0"/>
    <w:rsid w:val="00992CE3"/>
    <w:rPr>
      <w:rFonts w:ascii="TimesNewRomanPSMT" w:hAnsi="TimesNewRomanPSMT" w:hint="default"/>
      <w:b w:val="0"/>
      <w:bCs w:val="0"/>
      <w:i w:val="0"/>
      <w:iCs w:val="0"/>
      <w:color w:val="000000"/>
      <w:sz w:val="28"/>
      <w:szCs w:val="28"/>
    </w:rPr>
  </w:style>
  <w:style w:type="character" w:customStyle="1" w:styleId="fontstyle21">
    <w:name w:val="fontstyle21"/>
    <w:basedOn w:val="a0"/>
    <w:rsid w:val="00A74953"/>
    <w:rPr>
      <w:rFonts w:ascii="Calibri-Bold" w:hAnsi="Calibri-Bold" w:hint="default"/>
      <w:b/>
      <w:bCs/>
      <w:i w:val="0"/>
      <w:iCs w:val="0"/>
      <w:color w:val="3E3E3E"/>
      <w:sz w:val="24"/>
      <w:szCs w:val="24"/>
    </w:rPr>
  </w:style>
  <w:style w:type="character" w:customStyle="1" w:styleId="fontstyle31">
    <w:name w:val="fontstyle31"/>
    <w:basedOn w:val="a0"/>
    <w:rsid w:val="00A74953"/>
    <w:rPr>
      <w:rFonts w:ascii="Calibri" w:hAnsi="Calibri" w:cs="Calibri" w:hint="default"/>
      <w:b w:val="0"/>
      <w:bCs w:val="0"/>
      <w:i w:val="0"/>
      <w:iCs w:val="0"/>
      <w:color w:val="575757"/>
      <w:sz w:val="18"/>
      <w:szCs w:val="18"/>
    </w:rPr>
  </w:style>
  <w:style w:type="table" w:styleId="ac">
    <w:name w:val="Table Grid"/>
    <w:basedOn w:val="a1"/>
    <w:uiPriority w:val="59"/>
    <w:rsid w:val="006120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Основной текст2"/>
    <w:basedOn w:val="a"/>
    <w:rsid w:val="00A41453"/>
    <w:pPr>
      <w:shd w:val="clear" w:color="auto" w:fill="FFFFFF"/>
      <w:spacing w:before="360" w:after="0" w:line="413" w:lineRule="exact"/>
      <w:ind w:hanging="460"/>
      <w:jc w:val="both"/>
    </w:pPr>
    <w:rPr>
      <w:rFonts w:ascii="Times New Roman" w:eastAsia="Times New Roman" w:hAnsi="Times New Roman" w:cs="Times New Roman"/>
      <w:sz w:val="23"/>
      <w:szCs w:val="23"/>
      <w:lang w:eastAsia="ru-RU"/>
    </w:rPr>
  </w:style>
  <w:style w:type="character" w:customStyle="1" w:styleId="ad">
    <w:name w:val="Подпись к картинке_"/>
    <w:link w:val="ae"/>
    <w:rsid w:val="00A41453"/>
    <w:rPr>
      <w:rFonts w:eastAsia="Times New Roman"/>
      <w:sz w:val="23"/>
      <w:szCs w:val="23"/>
      <w:shd w:val="clear" w:color="auto" w:fill="FFFFFF"/>
    </w:rPr>
  </w:style>
  <w:style w:type="paragraph" w:customStyle="1" w:styleId="ae">
    <w:name w:val="Подпись к картинке"/>
    <w:basedOn w:val="a"/>
    <w:link w:val="ad"/>
    <w:rsid w:val="00A41453"/>
    <w:pPr>
      <w:shd w:val="clear" w:color="auto" w:fill="FFFFFF"/>
      <w:spacing w:before="180" w:after="0" w:line="413" w:lineRule="exact"/>
      <w:ind w:hanging="440"/>
      <w:jc w:val="both"/>
    </w:pPr>
    <w:rPr>
      <w:rFonts w:eastAsia="Times New Roman"/>
      <w:sz w:val="23"/>
      <w:szCs w:val="23"/>
    </w:rPr>
  </w:style>
  <w:style w:type="character" w:customStyle="1" w:styleId="af">
    <w:name w:val="Основной текст + Полужирный;Курсив"/>
    <w:rsid w:val="00A41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style-span">
    <w:name w:val="apple-style-span"/>
    <w:basedOn w:val="a0"/>
    <w:rsid w:val="00A41453"/>
  </w:style>
  <w:style w:type="character" w:customStyle="1" w:styleId="10">
    <w:name w:val="Заголовок 1 Знак"/>
    <w:basedOn w:val="a0"/>
    <w:link w:val="1"/>
    <w:rsid w:val="00BA3706"/>
    <w:rPr>
      <w:rFonts w:ascii="Times New Roman" w:eastAsia="Times New Roman" w:hAnsi="Times New Roman" w:cs="Times New Roman"/>
      <w:sz w:val="24"/>
      <w:szCs w:val="24"/>
      <w:lang w:eastAsia="ru-RU"/>
    </w:rPr>
  </w:style>
  <w:style w:type="character" w:customStyle="1" w:styleId="fontstyle11">
    <w:name w:val="fontstyle11"/>
    <w:basedOn w:val="a0"/>
    <w:rsid w:val="00227AF4"/>
    <w:rPr>
      <w:rFonts w:ascii="Times New Roman" w:hAnsi="Times New Roman" w:cs="Times New Roman" w:hint="default"/>
      <w:b w:val="0"/>
      <w:bCs w:val="0"/>
      <w:i w:val="0"/>
      <w:iCs w:val="0"/>
      <w:color w:val="000000"/>
      <w:sz w:val="52"/>
      <w:szCs w:val="52"/>
    </w:rPr>
  </w:style>
  <w:style w:type="paragraph" w:customStyle="1" w:styleId="CharChar">
    <w:name w:val="Char Знак Знак Char Знак Знак Знак Знак Знак Знак Знак Знак Знак Знак Знак Знак Знак Знак Знак Знак"/>
    <w:basedOn w:val="a"/>
    <w:rsid w:val="00746CB7"/>
    <w:pPr>
      <w:spacing w:after="0" w:line="240" w:lineRule="auto"/>
    </w:pPr>
    <w:rPr>
      <w:rFonts w:ascii="Verdana" w:eastAsia="Times New Roman" w:hAnsi="Verdana" w:cs="Verdana"/>
      <w:sz w:val="20"/>
      <w:szCs w:val="20"/>
      <w:lang w:val="en-US"/>
    </w:rPr>
  </w:style>
  <w:style w:type="table" w:customStyle="1" w:styleId="11">
    <w:name w:val="Сетка таблицы1"/>
    <w:basedOn w:val="a1"/>
    <w:next w:val="ac"/>
    <w:uiPriority w:val="99"/>
    <w:rsid w:val="00E74D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E04C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04C43"/>
    <w:rPr>
      <w:rFonts w:ascii="Cambria" w:eastAsia="Times New Roman" w:hAnsi="Cambria" w:cs="Times New Roman"/>
      <w:b/>
      <w:bCs/>
      <w:color w:val="4F81BD"/>
      <w:sz w:val="28"/>
      <w:szCs w:val="28"/>
    </w:rPr>
  </w:style>
  <w:style w:type="character" w:customStyle="1" w:styleId="40">
    <w:name w:val="Заголовок 4 Знак"/>
    <w:basedOn w:val="a0"/>
    <w:link w:val="4"/>
    <w:rsid w:val="00E04C43"/>
    <w:rPr>
      <w:rFonts w:ascii="Cambria" w:eastAsia="Times New Roman" w:hAnsi="Cambria" w:cs="Times New Roman"/>
      <w:b/>
      <w:bCs/>
      <w:i/>
      <w:iCs/>
      <w:color w:val="4F81BD"/>
      <w:sz w:val="28"/>
      <w:szCs w:val="28"/>
    </w:rPr>
  </w:style>
  <w:style w:type="character" w:customStyle="1" w:styleId="50">
    <w:name w:val="Заголовок 5 Знак"/>
    <w:basedOn w:val="a0"/>
    <w:link w:val="5"/>
    <w:rsid w:val="00E04C43"/>
    <w:rPr>
      <w:rFonts w:ascii="Times New Roman" w:eastAsia="Times New Roman" w:hAnsi="Times New Roman" w:cs="Times New Roman"/>
      <w:b/>
      <w:bCs/>
      <w:i/>
      <w:iCs/>
      <w:sz w:val="26"/>
      <w:szCs w:val="26"/>
      <w:lang w:eastAsia="ru-RU"/>
    </w:rPr>
  </w:style>
  <w:style w:type="numbering" w:customStyle="1" w:styleId="12">
    <w:name w:val="Нет списка1"/>
    <w:next w:val="a2"/>
    <w:uiPriority w:val="99"/>
    <w:semiHidden/>
    <w:unhideWhenUsed/>
    <w:rsid w:val="00E04C43"/>
  </w:style>
  <w:style w:type="character" w:customStyle="1" w:styleId="moz-txt-tag">
    <w:name w:val="moz-txt-tag"/>
    <w:basedOn w:val="a0"/>
    <w:rsid w:val="00E04C43"/>
  </w:style>
  <w:style w:type="character" w:styleId="af0">
    <w:name w:val="Hyperlink"/>
    <w:uiPriority w:val="99"/>
    <w:unhideWhenUsed/>
    <w:rsid w:val="00E04C43"/>
    <w:rPr>
      <w:color w:val="0000FF"/>
      <w:u w:val="single"/>
    </w:rPr>
  </w:style>
  <w:style w:type="character" w:customStyle="1" w:styleId="HTML">
    <w:name w:val="Стандартный HTML Знак"/>
    <w:basedOn w:val="a0"/>
    <w:link w:val="HTML0"/>
    <w:uiPriority w:val="99"/>
    <w:semiHidden/>
    <w:rsid w:val="00E04C43"/>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0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E04C43"/>
    <w:rPr>
      <w:rFonts w:ascii="Consolas" w:hAnsi="Consolas"/>
      <w:sz w:val="20"/>
      <w:szCs w:val="20"/>
    </w:rPr>
  </w:style>
  <w:style w:type="character" w:customStyle="1" w:styleId="form-required">
    <w:name w:val="form-required"/>
    <w:basedOn w:val="a0"/>
    <w:rsid w:val="00E04C43"/>
  </w:style>
  <w:style w:type="character" w:customStyle="1" w:styleId="apple-converted-space">
    <w:name w:val="apple-converted-space"/>
    <w:basedOn w:val="a0"/>
    <w:rsid w:val="00E04C43"/>
  </w:style>
  <w:style w:type="character" w:customStyle="1" w:styleId="13">
    <w:name w:val="Заголовок №1_"/>
    <w:link w:val="14"/>
    <w:rsid w:val="00E04C43"/>
    <w:rPr>
      <w:rFonts w:eastAsia="Times New Roman"/>
      <w:shd w:val="clear" w:color="auto" w:fill="FFFFFF"/>
    </w:rPr>
  </w:style>
  <w:style w:type="paragraph" w:customStyle="1" w:styleId="14">
    <w:name w:val="Заголовок №1"/>
    <w:basedOn w:val="a"/>
    <w:link w:val="13"/>
    <w:rsid w:val="00E04C43"/>
    <w:pPr>
      <w:shd w:val="clear" w:color="auto" w:fill="FFFFFF"/>
      <w:spacing w:after="240" w:line="274" w:lineRule="exact"/>
      <w:jc w:val="center"/>
      <w:outlineLvl w:val="0"/>
    </w:pPr>
    <w:rPr>
      <w:rFonts w:eastAsia="Times New Roman"/>
    </w:rPr>
  </w:style>
  <w:style w:type="character" w:customStyle="1" w:styleId="af1">
    <w:name w:val="Основной текст_"/>
    <w:link w:val="15"/>
    <w:rsid w:val="00E04C43"/>
    <w:rPr>
      <w:rFonts w:eastAsia="Times New Roman"/>
      <w:shd w:val="clear" w:color="auto" w:fill="FFFFFF"/>
    </w:rPr>
  </w:style>
  <w:style w:type="paragraph" w:customStyle="1" w:styleId="15">
    <w:name w:val="Основной текст1"/>
    <w:basedOn w:val="a"/>
    <w:link w:val="af1"/>
    <w:rsid w:val="00E04C43"/>
    <w:pPr>
      <w:shd w:val="clear" w:color="auto" w:fill="FFFFFF"/>
      <w:spacing w:after="0" w:line="274" w:lineRule="exact"/>
      <w:jc w:val="both"/>
    </w:pPr>
    <w:rPr>
      <w:rFonts w:eastAsia="Times New Roman"/>
    </w:rPr>
  </w:style>
  <w:style w:type="character" w:customStyle="1" w:styleId="af2">
    <w:name w:val="Основной текст + Полужирный"/>
    <w:rsid w:val="00E04C43"/>
    <w:rPr>
      <w:rFonts w:eastAsia="Times New Roman"/>
      <w:b/>
      <w:bCs/>
      <w:sz w:val="22"/>
      <w:szCs w:val="22"/>
      <w:shd w:val="clear" w:color="auto" w:fill="FFFFFF"/>
    </w:rPr>
  </w:style>
  <w:style w:type="character" w:customStyle="1" w:styleId="16">
    <w:name w:val="Основной текст Знак1"/>
    <w:link w:val="af3"/>
    <w:uiPriority w:val="99"/>
    <w:rsid w:val="00E04C43"/>
    <w:rPr>
      <w:shd w:val="clear" w:color="auto" w:fill="FFFFFF"/>
    </w:rPr>
  </w:style>
  <w:style w:type="paragraph" w:styleId="af3">
    <w:name w:val="Body Text"/>
    <w:basedOn w:val="a"/>
    <w:link w:val="16"/>
    <w:uiPriority w:val="99"/>
    <w:rsid w:val="00E04C43"/>
    <w:pPr>
      <w:shd w:val="clear" w:color="auto" w:fill="FFFFFF"/>
      <w:spacing w:after="0" w:line="274" w:lineRule="exact"/>
      <w:jc w:val="both"/>
    </w:pPr>
  </w:style>
  <w:style w:type="character" w:customStyle="1" w:styleId="af4">
    <w:name w:val="Основной текст Знак"/>
    <w:basedOn w:val="a0"/>
    <w:rsid w:val="00E04C43"/>
  </w:style>
  <w:style w:type="paragraph" w:customStyle="1" w:styleId="210">
    <w:name w:val="Основной текст (2)1"/>
    <w:basedOn w:val="a"/>
    <w:rsid w:val="00E04C43"/>
    <w:pPr>
      <w:shd w:val="clear" w:color="auto" w:fill="FFFFFF"/>
      <w:spacing w:before="240" w:after="0" w:line="274" w:lineRule="exact"/>
    </w:pPr>
    <w:rPr>
      <w:b/>
      <w:bCs/>
    </w:rPr>
  </w:style>
  <w:style w:type="character" w:customStyle="1" w:styleId="af5">
    <w:name w:val="Сноска_"/>
    <w:link w:val="af6"/>
    <w:rsid w:val="00E04C43"/>
    <w:rPr>
      <w:sz w:val="20"/>
      <w:szCs w:val="20"/>
      <w:shd w:val="clear" w:color="auto" w:fill="FFFFFF"/>
    </w:rPr>
  </w:style>
  <w:style w:type="paragraph" w:customStyle="1" w:styleId="af6">
    <w:name w:val="Сноска"/>
    <w:basedOn w:val="a"/>
    <w:link w:val="af5"/>
    <w:rsid w:val="00E04C43"/>
    <w:pPr>
      <w:shd w:val="clear" w:color="auto" w:fill="FFFFFF"/>
      <w:spacing w:after="0" w:line="240" w:lineRule="atLeast"/>
    </w:pPr>
    <w:rPr>
      <w:sz w:val="20"/>
      <w:szCs w:val="20"/>
    </w:rPr>
  </w:style>
  <w:style w:type="character" w:customStyle="1" w:styleId="51">
    <w:name w:val="Основной текст (5)_"/>
    <w:link w:val="52"/>
    <w:uiPriority w:val="99"/>
    <w:rsid w:val="00E04C43"/>
    <w:rPr>
      <w:i/>
      <w:iCs/>
      <w:spacing w:val="-40"/>
      <w:sz w:val="37"/>
      <w:szCs w:val="37"/>
      <w:shd w:val="clear" w:color="auto" w:fill="FFFFFF"/>
    </w:rPr>
  </w:style>
  <w:style w:type="paragraph" w:customStyle="1" w:styleId="52">
    <w:name w:val="Основной текст (5)"/>
    <w:basedOn w:val="a"/>
    <w:link w:val="51"/>
    <w:uiPriority w:val="99"/>
    <w:rsid w:val="00E04C43"/>
    <w:pPr>
      <w:shd w:val="clear" w:color="auto" w:fill="FFFFFF"/>
      <w:spacing w:before="240" w:after="0" w:line="240" w:lineRule="atLeast"/>
    </w:pPr>
    <w:rPr>
      <w:i/>
      <w:iCs/>
      <w:spacing w:val="-40"/>
      <w:sz w:val="37"/>
      <w:szCs w:val="37"/>
    </w:rPr>
  </w:style>
  <w:style w:type="character" w:customStyle="1" w:styleId="511pt">
    <w:name w:val="Основной текст (5) + 11 pt"/>
    <w:aliases w:val="Не курсив,Интервал 0 pt"/>
    <w:uiPriority w:val="99"/>
    <w:rsid w:val="00E04C43"/>
    <w:rPr>
      <w:i/>
      <w:iCs/>
      <w:spacing w:val="0"/>
      <w:sz w:val="22"/>
      <w:szCs w:val="22"/>
      <w:shd w:val="clear" w:color="auto" w:fill="FFFFFF"/>
    </w:rPr>
  </w:style>
  <w:style w:type="character" w:customStyle="1" w:styleId="41">
    <w:name w:val="Основной текст (4)_"/>
    <w:link w:val="410"/>
    <w:uiPriority w:val="99"/>
    <w:rsid w:val="00E04C43"/>
    <w:rPr>
      <w:b/>
      <w:bCs/>
      <w:shd w:val="clear" w:color="auto" w:fill="FFFFFF"/>
    </w:rPr>
  </w:style>
  <w:style w:type="paragraph" w:customStyle="1" w:styleId="410">
    <w:name w:val="Основной текст (4)1"/>
    <w:basedOn w:val="a"/>
    <w:link w:val="41"/>
    <w:uiPriority w:val="99"/>
    <w:rsid w:val="00E04C43"/>
    <w:pPr>
      <w:shd w:val="clear" w:color="auto" w:fill="FFFFFF"/>
      <w:spacing w:after="240" w:line="274" w:lineRule="exact"/>
      <w:ind w:hanging="900"/>
    </w:pPr>
    <w:rPr>
      <w:b/>
      <w:bCs/>
    </w:rPr>
  </w:style>
  <w:style w:type="character" w:customStyle="1" w:styleId="af7">
    <w:name w:val="Колонтитул_"/>
    <w:link w:val="af8"/>
    <w:rsid w:val="00E04C43"/>
    <w:rPr>
      <w:noProof/>
      <w:sz w:val="20"/>
      <w:szCs w:val="20"/>
      <w:shd w:val="clear" w:color="auto" w:fill="FFFFFF"/>
    </w:rPr>
  </w:style>
  <w:style w:type="paragraph" w:customStyle="1" w:styleId="af8">
    <w:name w:val="Колонтитул"/>
    <w:basedOn w:val="a"/>
    <w:link w:val="af7"/>
    <w:rsid w:val="00E04C43"/>
    <w:pPr>
      <w:shd w:val="clear" w:color="auto" w:fill="FFFFFF"/>
      <w:spacing w:after="0" w:line="240" w:lineRule="auto"/>
    </w:pPr>
    <w:rPr>
      <w:noProof/>
      <w:sz w:val="20"/>
      <w:szCs w:val="20"/>
    </w:rPr>
  </w:style>
  <w:style w:type="character" w:customStyle="1" w:styleId="6">
    <w:name w:val="Колонтитул + 6"/>
    <w:aliases w:val="5 pt,Курсив"/>
    <w:uiPriority w:val="99"/>
    <w:rsid w:val="00E04C43"/>
    <w:rPr>
      <w:i/>
      <w:iCs/>
      <w:noProof/>
      <w:sz w:val="13"/>
      <w:szCs w:val="13"/>
      <w:shd w:val="clear" w:color="auto" w:fill="FFFFFF"/>
    </w:rPr>
  </w:style>
  <w:style w:type="character" w:customStyle="1" w:styleId="42">
    <w:name w:val="Основной текст (4)"/>
    <w:basedOn w:val="41"/>
    <w:uiPriority w:val="99"/>
    <w:rsid w:val="00E04C43"/>
    <w:rPr>
      <w:b/>
      <w:bCs/>
      <w:shd w:val="clear" w:color="auto" w:fill="FFFFFF"/>
    </w:rPr>
  </w:style>
  <w:style w:type="character" w:customStyle="1" w:styleId="60">
    <w:name w:val="Основной текст (6)_"/>
    <w:link w:val="61"/>
    <w:uiPriority w:val="99"/>
    <w:rsid w:val="00E04C43"/>
    <w:rPr>
      <w:noProof/>
      <w:sz w:val="19"/>
      <w:szCs w:val="19"/>
      <w:shd w:val="clear" w:color="auto" w:fill="FFFFFF"/>
    </w:rPr>
  </w:style>
  <w:style w:type="paragraph" w:customStyle="1" w:styleId="61">
    <w:name w:val="Основной текст (6)"/>
    <w:basedOn w:val="a"/>
    <w:link w:val="60"/>
    <w:uiPriority w:val="99"/>
    <w:rsid w:val="00E04C43"/>
    <w:pPr>
      <w:shd w:val="clear" w:color="auto" w:fill="FFFFFF"/>
      <w:spacing w:before="60" w:after="0" w:line="240" w:lineRule="atLeast"/>
    </w:pPr>
    <w:rPr>
      <w:noProof/>
      <w:sz w:val="19"/>
      <w:szCs w:val="19"/>
    </w:rPr>
  </w:style>
  <w:style w:type="character" w:customStyle="1" w:styleId="220">
    <w:name w:val="Основной текст (2)2"/>
    <w:uiPriority w:val="99"/>
    <w:rsid w:val="00E04C43"/>
    <w:rPr>
      <w:rFonts w:ascii="Times New Roman" w:hAnsi="Times New Roman" w:cs="Times New Roman"/>
      <w:b/>
      <w:bCs/>
      <w:i/>
      <w:iCs/>
      <w:noProof/>
      <w:spacing w:val="0"/>
      <w:sz w:val="21"/>
      <w:szCs w:val="21"/>
      <w:shd w:val="clear" w:color="auto" w:fill="FFFFFF"/>
    </w:rPr>
  </w:style>
  <w:style w:type="character" w:customStyle="1" w:styleId="af9">
    <w:name w:val="Подпись к таблице_"/>
    <w:link w:val="17"/>
    <w:rsid w:val="00E04C43"/>
    <w:rPr>
      <w:rFonts w:ascii="Times New Roman" w:eastAsia="Times New Roman" w:hAnsi="Times New Roman" w:cs="Times New Roman"/>
      <w:shd w:val="clear" w:color="auto" w:fill="FFFFFF"/>
    </w:rPr>
  </w:style>
  <w:style w:type="paragraph" w:customStyle="1" w:styleId="17">
    <w:name w:val="Подпись к таблице1"/>
    <w:basedOn w:val="a"/>
    <w:link w:val="af9"/>
    <w:rsid w:val="00E04C43"/>
    <w:pPr>
      <w:widowControl w:val="0"/>
      <w:shd w:val="clear" w:color="auto" w:fill="FFFFFF"/>
      <w:spacing w:after="0" w:line="0" w:lineRule="atLeast"/>
    </w:pPr>
    <w:rPr>
      <w:rFonts w:ascii="Times New Roman" w:eastAsia="Times New Roman" w:hAnsi="Times New Roman" w:cs="Times New Roman"/>
    </w:rPr>
  </w:style>
  <w:style w:type="character" w:customStyle="1" w:styleId="afa">
    <w:name w:val="Подпись к таблице"/>
    <w:rsid w:val="00E04C43"/>
    <w:rPr>
      <w:rFonts w:ascii="Times New Roman" w:eastAsia="Times New Roman" w:hAnsi="Times New Roman" w:cs="Times New Roman"/>
      <w:b w:val="0"/>
      <w:bCs w:val="0"/>
      <w:i w:val="0"/>
      <w:iCs w:val="0"/>
      <w:smallCaps w:val="0"/>
      <w:strike w:val="0"/>
      <w:spacing w:val="0"/>
      <w:sz w:val="22"/>
      <w:szCs w:val="22"/>
      <w:u w:val="single"/>
    </w:rPr>
  </w:style>
  <w:style w:type="paragraph" w:styleId="afb">
    <w:name w:val="header"/>
    <w:basedOn w:val="a"/>
    <w:link w:val="afc"/>
    <w:uiPriority w:val="99"/>
    <w:unhideWhenUsed/>
    <w:rsid w:val="00E04C43"/>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c">
    <w:name w:val="Верхний колонтитул Знак"/>
    <w:basedOn w:val="a0"/>
    <w:link w:val="afb"/>
    <w:uiPriority w:val="99"/>
    <w:rsid w:val="00E04C43"/>
    <w:rPr>
      <w:rFonts w:ascii="Times New Roman" w:eastAsia="Calibri" w:hAnsi="Times New Roman" w:cs="Times New Roman"/>
      <w:sz w:val="28"/>
      <w:szCs w:val="28"/>
    </w:rPr>
  </w:style>
  <w:style w:type="paragraph" w:styleId="afd">
    <w:name w:val="footer"/>
    <w:basedOn w:val="a"/>
    <w:link w:val="afe"/>
    <w:uiPriority w:val="99"/>
    <w:unhideWhenUsed/>
    <w:rsid w:val="00E04C43"/>
    <w:pPr>
      <w:tabs>
        <w:tab w:val="center" w:pos="4677"/>
        <w:tab w:val="right" w:pos="9355"/>
      </w:tabs>
      <w:spacing w:after="0" w:line="240" w:lineRule="auto"/>
      <w:jc w:val="both"/>
    </w:pPr>
    <w:rPr>
      <w:rFonts w:ascii="Times New Roman" w:eastAsia="Calibri" w:hAnsi="Times New Roman" w:cs="Times New Roman"/>
      <w:sz w:val="28"/>
      <w:szCs w:val="28"/>
    </w:rPr>
  </w:style>
  <w:style w:type="character" w:customStyle="1" w:styleId="afe">
    <w:name w:val="Нижний колонтитул Знак"/>
    <w:basedOn w:val="a0"/>
    <w:link w:val="afd"/>
    <w:uiPriority w:val="99"/>
    <w:rsid w:val="00E04C43"/>
    <w:rPr>
      <w:rFonts w:ascii="Times New Roman" w:eastAsia="Calibri" w:hAnsi="Times New Roman" w:cs="Times New Roman"/>
      <w:sz w:val="28"/>
      <w:szCs w:val="28"/>
    </w:rPr>
  </w:style>
  <w:style w:type="character" w:customStyle="1" w:styleId="24">
    <w:name w:val="Заголовок №2_"/>
    <w:link w:val="25"/>
    <w:rsid w:val="00E04C43"/>
    <w:rPr>
      <w:rFonts w:eastAsia="Times New Roman"/>
      <w:sz w:val="23"/>
      <w:szCs w:val="23"/>
      <w:shd w:val="clear" w:color="auto" w:fill="FFFFFF"/>
    </w:rPr>
  </w:style>
  <w:style w:type="paragraph" w:customStyle="1" w:styleId="25">
    <w:name w:val="Заголовок №2"/>
    <w:basedOn w:val="a"/>
    <w:link w:val="24"/>
    <w:rsid w:val="00E04C43"/>
    <w:pPr>
      <w:shd w:val="clear" w:color="auto" w:fill="FFFFFF"/>
      <w:spacing w:before="360" w:after="0" w:line="413" w:lineRule="exact"/>
      <w:jc w:val="both"/>
      <w:outlineLvl w:val="1"/>
    </w:pPr>
    <w:rPr>
      <w:rFonts w:eastAsia="Times New Roman"/>
      <w:sz w:val="23"/>
      <w:szCs w:val="23"/>
    </w:rPr>
  </w:style>
  <w:style w:type="character" w:customStyle="1" w:styleId="26">
    <w:name w:val="Основной текст (2) + Не курсив"/>
    <w:rsid w:val="00E04C43"/>
    <w:rPr>
      <w:rFonts w:ascii="Times New Roman" w:eastAsia="Times New Roman" w:hAnsi="Times New Roman" w:cs="Times New Roman"/>
      <w:b/>
      <w:bCs/>
      <w:i/>
      <w:iCs/>
      <w:sz w:val="23"/>
      <w:szCs w:val="23"/>
      <w:shd w:val="clear" w:color="auto" w:fill="FFFFFF"/>
    </w:rPr>
  </w:style>
  <w:style w:type="character" w:customStyle="1" w:styleId="aff">
    <w:name w:val="Подпись к картинке + Курсив"/>
    <w:rsid w:val="00E04C43"/>
    <w:rPr>
      <w:rFonts w:eastAsia="Times New Roman"/>
      <w:i/>
      <w:iCs/>
      <w:sz w:val="23"/>
      <w:szCs w:val="23"/>
      <w:shd w:val="clear" w:color="auto" w:fill="FFFFFF"/>
    </w:rPr>
  </w:style>
  <w:style w:type="character" w:customStyle="1" w:styleId="-1pt">
    <w:name w:val="Основной текст + Интервал -1 pt"/>
    <w:rsid w:val="00E04C43"/>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aff0">
    <w:name w:val="Основной текст + Курсив"/>
    <w:rsid w:val="00E04C43"/>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FR1">
    <w:name w:val="FR1"/>
    <w:rsid w:val="00E04C43"/>
    <w:pPr>
      <w:widowControl w:val="0"/>
      <w:autoSpaceDE w:val="0"/>
      <w:autoSpaceDN w:val="0"/>
      <w:adjustRightInd w:val="0"/>
      <w:spacing w:after="0" w:line="300" w:lineRule="auto"/>
      <w:ind w:left="280" w:right="200"/>
      <w:jc w:val="both"/>
    </w:pPr>
    <w:rPr>
      <w:rFonts w:ascii="Times New Roman" w:eastAsia="Times New Roman" w:hAnsi="Times New Roman" w:cs="Times New Roman"/>
      <w:b/>
      <w:bCs/>
      <w:sz w:val="28"/>
      <w:szCs w:val="28"/>
      <w:lang w:eastAsia="ru-RU"/>
    </w:rPr>
  </w:style>
  <w:style w:type="character" w:customStyle="1" w:styleId="FontStyle110">
    <w:name w:val="Font Style11"/>
    <w:rsid w:val="00E04C43"/>
    <w:rPr>
      <w:rFonts w:ascii="Calibri" w:hAnsi="Calibri" w:cs="Calibri"/>
      <w:b/>
      <w:bCs/>
      <w:sz w:val="28"/>
      <w:szCs w:val="28"/>
    </w:rPr>
  </w:style>
  <w:style w:type="character" w:customStyle="1" w:styleId="FontStyle16">
    <w:name w:val="Font Style16"/>
    <w:rsid w:val="00E04C43"/>
    <w:rPr>
      <w:rFonts w:ascii="Times New Roman" w:hAnsi="Times New Roman" w:cs="Times New Roman" w:hint="default"/>
      <w:sz w:val="22"/>
      <w:szCs w:val="22"/>
    </w:rPr>
  </w:style>
  <w:style w:type="character" w:customStyle="1" w:styleId="aff1">
    <w:name w:val="Гипертекстовая ссылка"/>
    <w:uiPriority w:val="99"/>
    <w:rsid w:val="00E04C43"/>
    <w:rPr>
      <w:b/>
      <w:bCs/>
      <w:color w:val="008000"/>
    </w:rPr>
  </w:style>
  <w:style w:type="paragraph" w:styleId="27">
    <w:name w:val="Body Text Indent 2"/>
    <w:basedOn w:val="a"/>
    <w:link w:val="28"/>
    <w:unhideWhenUsed/>
    <w:rsid w:val="00E04C43"/>
    <w:pPr>
      <w:spacing w:after="120" w:line="480" w:lineRule="auto"/>
      <w:ind w:left="283"/>
      <w:jc w:val="both"/>
    </w:pPr>
    <w:rPr>
      <w:rFonts w:ascii="Times New Roman" w:eastAsia="Calibri" w:hAnsi="Times New Roman" w:cs="Times New Roman"/>
      <w:sz w:val="28"/>
      <w:szCs w:val="28"/>
    </w:rPr>
  </w:style>
  <w:style w:type="character" w:customStyle="1" w:styleId="28">
    <w:name w:val="Основной текст с отступом 2 Знак"/>
    <w:basedOn w:val="a0"/>
    <w:link w:val="27"/>
    <w:rsid w:val="00E04C43"/>
    <w:rPr>
      <w:rFonts w:ascii="Times New Roman" w:eastAsia="Calibri" w:hAnsi="Times New Roman" w:cs="Times New Roman"/>
      <w:sz w:val="28"/>
      <w:szCs w:val="28"/>
    </w:rPr>
  </w:style>
  <w:style w:type="paragraph" w:styleId="aff2">
    <w:name w:val="Body Text Indent"/>
    <w:basedOn w:val="a"/>
    <w:link w:val="aff3"/>
    <w:unhideWhenUsed/>
    <w:rsid w:val="00E04C43"/>
    <w:pPr>
      <w:spacing w:after="120" w:line="240" w:lineRule="auto"/>
      <w:ind w:left="283"/>
      <w:jc w:val="both"/>
    </w:pPr>
    <w:rPr>
      <w:rFonts w:ascii="Times New Roman" w:eastAsia="Calibri" w:hAnsi="Times New Roman" w:cs="Times New Roman"/>
      <w:sz w:val="28"/>
      <w:szCs w:val="28"/>
    </w:rPr>
  </w:style>
  <w:style w:type="character" w:customStyle="1" w:styleId="aff3">
    <w:name w:val="Основной текст с отступом Знак"/>
    <w:basedOn w:val="a0"/>
    <w:link w:val="aff2"/>
    <w:rsid w:val="00E04C43"/>
    <w:rPr>
      <w:rFonts w:ascii="Times New Roman" w:eastAsia="Calibri" w:hAnsi="Times New Roman" w:cs="Times New Roman"/>
      <w:sz w:val="28"/>
      <w:szCs w:val="28"/>
    </w:rPr>
  </w:style>
  <w:style w:type="character" w:customStyle="1" w:styleId="TrebuchetMS105pt">
    <w:name w:val="Колонтитул + Trebuchet MS;10;5 pt;Курсив"/>
    <w:rsid w:val="00E04C43"/>
    <w:rPr>
      <w:rFonts w:ascii="Trebuchet MS" w:eastAsia="Trebuchet MS" w:hAnsi="Trebuchet MS" w:cs="Trebuchet MS"/>
      <w:i/>
      <w:iCs/>
      <w:noProof/>
      <w:w w:val="100"/>
      <w:sz w:val="21"/>
      <w:szCs w:val="21"/>
      <w:shd w:val="clear" w:color="auto" w:fill="FFFFFF"/>
    </w:rPr>
  </w:style>
  <w:style w:type="character" w:customStyle="1" w:styleId="115pt">
    <w:name w:val="Колонтитул + 11;5 pt"/>
    <w:rsid w:val="00E04C43"/>
    <w:rPr>
      <w:rFonts w:ascii="Times New Roman" w:eastAsia="Times New Roman" w:hAnsi="Times New Roman" w:cs="Times New Roman"/>
      <w:b w:val="0"/>
      <w:bCs w:val="0"/>
      <w:i w:val="0"/>
      <w:iCs w:val="0"/>
      <w:smallCaps w:val="0"/>
      <w:strike w:val="0"/>
      <w:noProof/>
      <w:spacing w:val="0"/>
      <w:sz w:val="23"/>
      <w:szCs w:val="23"/>
      <w:shd w:val="clear" w:color="auto" w:fill="FFFFFF"/>
    </w:rPr>
  </w:style>
  <w:style w:type="paragraph" w:customStyle="1" w:styleId="ConsNormal">
    <w:name w:val="ConsNormal"/>
    <w:rsid w:val="00E04C43"/>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4">
    <w:name w:val="Название Знак"/>
    <w:link w:val="aff5"/>
    <w:rsid w:val="00E04C43"/>
    <w:rPr>
      <w:rFonts w:eastAsia="Times New Roman"/>
      <w:b/>
      <w:bCs/>
      <w:szCs w:val="24"/>
    </w:rPr>
  </w:style>
  <w:style w:type="paragraph" w:styleId="aff5">
    <w:name w:val="Title"/>
    <w:basedOn w:val="a"/>
    <w:link w:val="aff4"/>
    <w:qFormat/>
    <w:rsid w:val="00E04C43"/>
    <w:pPr>
      <w:spacing w:after="0" w:line="240" w:lineRule="auto"/>
      <w:jc w:val="center"/>
    </w:pPr>
    <w:rPr>
      <w:rFonts w:eastAsia="Times New Roman"/>
      <w:b/>
      <w:bCs/>
      <w:szCs w:val="24"/>
    </w:rPr>
  </w:style>
  <w:style w:type="character" w:customStyle="1" w:styleId="18">
    <w:name w:val="Название Знак1"/>
    <w:basedOn w:val="a0"/>
    <w:uiPriority w:val="10"/>
    <w:rsid w:val="00E04C43"/>
    <w:rPr>
      <w:rFonts w:asciiTheme="majorHAnsi" w:eastAsiaTheme="majorEastAsia" w:hAnsiTheme="majorHAnsi" w:cstheme="majorBidi"/>
      <w:color w:val="17365D" w:themeColor="text2" w:themeShade="BF"/>
      <w:spacing w:val="5"/>
      <w:kern w:val="28"/>
      <w:sz w:val="52"/>
      <w:szCs w:val="52"/>
    </w:rPr>
  </w:style>
  <w:style w:type="character" w:customStyle="1" w:styleId="29">
    <w:name w:val="Основной текст 2 Знак"/>
    <w:link w:val="2a"/>
    <w:uiPriority w:val="99"/>
    <w:semiHidden/>
    <w:rsid w:val="00E04C43"/>
    <w:rPr>
      <w:rFonts w:eastAsia="Times New Roman"/>
      <w:sz w:val="24"/>
      <w:szCs w:val="24"/>
    </w:rPr>
  </w:style>
  <w:style w:type="paragraph" w:styleId="2a">
    <w:name w:val="Body Text 2"/>
    <w:basedOn w:val="a"/>
    <w:link w:val="29"/>
    <w:uiPriority w:val="99"/>
    <w:semiHidden/>
    <w:unhideWhenUsed/>
    <w:rsid w:val="00E04C43"/>
    <w:pPr>
      <w:spacing w:after="120" w:line="480" w:lineRule="auto"/>
    </w:pPr>
    <w:rPr>
      <w:rFonts w:eastAsia="Times New Roman"/>
      <w:sz w:val="24"/>
      <w:szCs w:val="24"/>
    </w:rPr>
  </w:style>
  <w:style w:type="character" w:customStyle="1" w:styleId="211">
    <w:name w:val="Основной текст 2 Знак1"/>
    <w:basedOn w:val="a0"/>
    <w:uiPriority w:val="99"/>
    <w:semiHidden/>
    <w:rsid w:val="00E04C4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4C4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04C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Обычный1"/>
    <w:rsid w:val="00E04C43"/>
    <w:pPr>
      <w:spacing w:after="160" w:line="259" w:lineRule="auto"/>
    </w:pPr>
    <w:rPr>
      <w:rFonts w:ascii="Calibri" w:eastAsia="Calibri" w:hAnsi="Calibri" w:cs="Calibri"/>
      <w:color w:val="000000"/>
      <w:lang w:eastAsia="ru-RU"/>
    </w:rPr>
  </w:style>
  <w:style w:type="paragraph" w:customStyle="1" w:styleId="msotitle3">
    <w:name w:val="msotitle3"/>
    <w:rsid w:val="00E04C43"/>
    <w:pPr>
      <w:spacing w:after="0" w:line="240" w:lineRule="auto"/>
    </w:pPr>
    <w:rPr>
      <w:rFonts w:ascii="Century Schoolbook" w:eastAsia="Times New Roman" w:hAnsi="Century Schoolbook" w:cs="Times New Roman"/>
      <w:i/>
      <w:iCs/>
      <w:color w:val="0000FF"/>
      <w:kern w:val="28"/>
      <w:sz w:val="28"/>
      <w:szCs w:val="28"/>
      <w:lang w:eastAsia="ru-RU"/>
    </w:rPr>
  </w:style>
  <w:style w:type="paragraph" w:customStyle="1" w:styleId="33">
    <w:name w:val="Основной текст3"/>
    <w:basedOn w:val="a"/>
    <w:rsid w:val="00E04C43"/>
    <w:pPr>
      <w:widowControl w:val="0"/>
      <w:shd w:val="clear" w:color="auto" w:fill="FFFFFF"/>
      <w:spacing w:after="780" w:line="278" w:lineRule="exact"/>
    </w:pPr>
    <w:rPr>
      <w:rFonts w:ascii="Times New Roman" w:eastAsia="Calibri" w:hAnsi="Times New Roman" w:cs="Times New Roman"/>
    </w:rPr>
  </w:style>
  <w:style w:type="paragraph" w:customStyle="1" w:styleId="msolistparagraph0">
    <w:name w:val="msolistparagraph"/>
    <w:basedOn w:val="a"/>
    <w:rsid w:val="00E04C43"/>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E04C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4">
    <w:name w:val="Основной текст (3)_"/>
    <w:link w:val="35"/>
    <w:locked/>
    <w:rsid w:val="00E04C43"/>
    <w:rPr>
      <w:sz w:val="26"/>
      <w:szCs w:val="26"/>
      <w:shd w:val="clear" w:color="auto" w:fill="FFFFFF"/>
    </w:rPr>
  </w:style>
  <w:style w:type="paragraph" w:customStyle="1" w:styleId="35">
    <w:name w:val="Основной текст (3)"/>
    <w:basedOn w:val="a"/>
    <w:link w:val="34"/>
    <w:rsid w:val="00E04C43"/>
    <w:pPr>
      <w:shd w:val="clear" w:color="auto" w:fill="FFFFFF"/>
      <w:spacing w:after="0" w:line="317" w:lineRule="exact"/>
    </w:pPr>
    <w:rPr>
      <w:sz w:val="26"/>
      <w:szCs w:val="26"/>
    </w:rPr>
  </w:style>
  <w:style w:type="paragraph" w:styleId="aff6">
    <w:name w:val="Plain Text"/>
    <w:basedOn w:val="a"/>
    <w:link w:val="aff7"/>
    <w:rsid w:val="00E04C43"/>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E04C43"/>
    <w:rPr>
      <w:rFonts w:ascii="Courier New" w:eastAsia="Times New Roman" w:hAnsi="Courier New" w:cs="Courier New"/>
      <w:sz w:val="20"/>
      <w:szCs w:val="20"/>
      <w:lang w:eastAsia="ru-RU"/>
    </w:rPr>
  </w:style>
  <w:style w:type="character" w:customStyle="1" w:styleId="7">
    <w:name w:val="Заголовок №7_"/>
    <w:link w:val="70"/>
    <w:locked/>
    <w:rsid w:val="00E04C43"/>
    <w:rPr>
      <w:rFonts w:eastAsia="Times New Roman"/>
      <w:sz w:val="27"/>
      <w:szCs w:val="27"/>
      <w:shd w:val="clear" w:color="auto" w:fill="FFFFFF"/>
    </w:rPr>
  </w:style>
  <w:style w:type="paragraph" w:customStyle="1" w:styleId="70">
    <w:name w:val="Заголовок №7"/>
    <w:basedOn w:val="a"/>
    <w:link w:val="7"/>
    <w:rsid w:val="00E04C43"/>
    <w:pPr>
      <w:widowControl w:val="0"/>
      <w:shd w:val="clear" w:color="auto" w:fill="FFFFFF"/>
      <w:spacing w:before="540" w:after="420" w:line="0" w:lineRule="atLeast"/>
      <w:jc w:val="center"/>
      <w:outlineLvl w:val="6"/>
    </w:pPr>
    <w:rPr>
      <w:rFonts w:eastAsia="Times New Roman"/>
      <w:sz w:val="27"/>
      <w:szCs w:val="27"/>
    </w:rPr>
  </w:style>
  <w:style w:type="character" w:customStyle="1" w:styleId="1a">
    <w:name w:val="Основной текст + Курсив1"/>
    <w:rsid w:val="00E04C43"/>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1b">
    <w:name w:val="Основной текст + Полужирный1"/>
    <w:rsid w:val="00E04C43"/>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213">
    <w:name w:val="Основной текст (2) + 13"/>
    <w:aliases w:val="5 pt2,Не полужирный,Не полужирный2"/>
    <w:rsid w:val="00E04C43"/>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customStyle="1" w:styleId="Style3">
    <w:name w:val="Style3"/>
    <w:qFormat/>
    <w:rsid w:val="00E04C43"/>
    <w:pPr>
      <w:widowControl w:val="0"/>
      <w:spacing w:after="0" w:line="240" w:lineRule="auto"/>
    </w:pPr>
    <w:rPr>
      <w:rFonts w:ascii="Times New Roman" w:eastAsia="SimSun" w:hAnsi="Times New Roman" w:cs="Times New Roman"/>
      <w:sz w:val="24"/>
      <w:szCs w:val="24"/>
      <w:lang w:eastAsia="ru-RU"/>
    </w:rPr>
  </w:style>
  <w:style w:type="character" w:customStyle="1" w:styleId="105pt">
    <w:name w:val="Колонтитул + 10;5 pt;Не полужирный"/>
    <w:rsid w:val="00E04C43"/>
    <w:rPr>
      <w:rFonts w:ascii="Arial Unicode MS" w:eastAsia="Arial Unicode MS" w:hAnsi="Arial Unicode MS" w:cs="Arial Unicode MS"/>
      <w:b/>
      <w:bCs/>
      <w:i w:val="0"/>
      <w:iCs w:val="0"/>
      <w:smallCaps w:val="0"/>
      <w:strike w:val="0"/>
      <w:noProof/>
      <w:color w:val="000000"/>
      <w:spacing w:val="0"/>
      <w:w w:val="100"/>
      <w:position w:val="0"/>
      <w:sz w:val="21"/>
      <w:szCs w:val="21"/>
      <w:u w:val="none"/>
      <w:shd w:val="clear" w:color="auto" w:fill="FFFFFF"/>
    </w:rPr>
  </w:style>
  <w:style w:type="paragraph" w:customStyle="1" w:styleId="lyt-charglowLTGliederung1">
    <w:name w:val="lyt-charglow~LT~Gliederung 1"/>
    <w:rsid w:val="00E04C43"/>
    <w:pPr>
      <w:widowControl w:val="0"/>
      <w:suppressAutoHyphens/>
      <w:autoSpaceDE w:val="0"/>
      <w:spacing w:after="377" w:line="240" w:lineRule="auto"/>
    </w:pPr>
    <w:rPr>
      <w:rFonts w:ascii="Tahoma" w:eastAsia="Tahoma" w:hAnsi="Tahoma" w:cs="Tahoma"/>
      <w:sz w:val="64"/>
      <w:szCs w:val="64"/>
      <w:lang w:eastAsia="zh-CN" w:bidi="hi-IN"/>
    </w:rPr>
  </w:style>
  <w:style w:type="character" w:customStyle="1" w:styleId="211pt">
    <w:name w:val="Основной текст (2) + 11 pt"/>
    <w:basedOn w:val="21"/>
    <w:rsid w:val="00E0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8">
    <w:name w:val="Колонтитул + Полужирный"/>
    <w:basedOn w:val="af7"/>
    <w:rsid w:val="00E04C43"/>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styleId="aff9">
    <w:name w:val="FollowedHyperlink"/>
    <w:basedOn w:val="a0"/>
    <w:uiPriority w:val="99"/>
    <w:semiHidden/>
    <w:unhideWhenUsed/>
    <w:rsid w:val="00E04C43"/>
    <w:rPr>
      <w:color w:val="800080" w:themeColor="followedHyperlink"/>
      <w:u w:val="single"/>
    </w:rPr>
  </w:style>
  <w:style w:type="table" w:customStyle="1" w:styleId="2b">
    <w:name w:val="Сетка таблицы2"/>
    <w:basedOn w:val="a1"/>
    <w:next w:val="ac"/>
    <w:uiPriority w:val="59"/>
    <w:rsid w:val="00002E8F"/>
    <w:pPr>
      <w:spacing w:after="0" w:line="240" w:lineRule="auto"/>
    </w:pPr>
    <w:rPr>
      <w:rFonts w:ascii="Arial Unicode MS" w:eastAsia="Arial Unicode MS" w:hAnsi="Arial Unicode M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
    <w:name w:val="Основной текст (2) + Полужирный"/>
    <w:basedOn w:val="21"/>
    <w:rsid w:val="00CC498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8188">
      <w:bodyDiv w:val="1"/>
      <w:marLeft w:val="0"/>
      <w:marRight w:val="0"/>
      <w:marTop w:val="0"/>
      <w:marBottom w:val="0"/>
      <w:divBdr>
        <w:top w:val="none" w:sz="0" w:space="0" w:color="auto"/>
        <w:left w:val="none" w:sz="0" w:space="0" w:color="auto"/>
        <w:bottom w:val="none" w:sz="0" w:space="0" w:color="auto"/>
        <w:right w:val="none" w:sz="0" w:space="0" w:color="auto"/>
      </w:divBdr>
    </w:div>
    <w:div w:id="587889464">
      <w:bodyDiv w:val="1"/>
      <w:marLeft w:val="0"/>
      <w:marRight w:val="0"/>
      <w:marTop w:val="0"/>
      <w:marBottom w:val="0"/>
      <w:divBdr>
        <w:top w:val="none" w:sz="0" w:space="0" w:color="auto"/>
        <w:left w:val="none" w:sz="0" w:space="0" w:color="auto"/>
        <w:bottom w:val="none" w:sz="0" w:space="0" w:color="auto"/>
        <w:right w:val="none" w:sz="0" w:space="0" w:color="auto"/>
      </w:divBdr>
    </w:div>
    <w:div w:id="922687886">
      <w:bodyDiv w:val="1"/>
      <w:marLeft w:val="0"/>
      <w:marRight w:val="0"/>
      <w:marTop w:val="0"/>
      <w:marBottom w:val="0"/>
      <w:divBdr>
        <w:top w:val="none" w:sz="0" w:space="0" w:color="auto"/>
        <w:left w:val="none" w:sz="0" w:space="0" w:color="auto"/>
        <w:bottom w:val="none" w:sz="0" w:space="0" w:color="auto"/>
        <w:right w:val="none" w:sz="0" w:space="0" w:color="auto"/>
      </w:divBdr>
    </w:div>
    <w:div w:id="1018658444">
      <w:bodyDiv w:val="1"/>
      <w:marLeft w:val="0"/>
      <w:marRight w:val="0"/>
      <w:marTop w:val="0"/>
      <w:marBottom w:val="0"/>
      <w:divBdr>
        <w:top w:val="none" w:sz="0" w:space="0" w:color="auto"/>
        <w:left w:val="none" w:sz="0" w:space="0" w:color="auto"/>
        <w:bottom w:val="none" w:sz="0" w:space="0" w:color="auto"/>
        <w:right w:val="none" w:sz="0" w:space="0" w:color="auto"/>
      </w:divBdr>
    </w:div>
    <w:div w:id="1164860427">
      <w:bodyDiv w:val="1"/>
      <w:marLeft w:val="0"/>
      <w:marRight w:val="0"/>
      <w:marTop w:val="0"/>
      <w:marBottom w:val="0"/>
      <w:divBdr>
        <w:top w:val="none" w:sz="0" w:space="0" w:color="auto"/>
        <w:left w:val="none" w:sz="0" w:space="0" w:color="auto"/>
        <w:bottom w:val="none" w:sz="0" w:space="0" w:color="auto"/>
        <w:right w:val="none" w:sz="0" w:space="0" w:color="auto"/>
      </w:divBdr>
    </w:div>
    <w:div w:id="1236816910">
      <w:bodyDiv w:val="1"/>
      <w:marLeft w:val="0"/>
      <w:marRight w:val="0"/>
      <w:marTop w:val="0"/>
      <w:marBottom w:val="0"/>
      <w:divBdr>
        <w:top w:val="none" w:sz="0" w:space="0" w:color="auto"/>
        <w:left w:val="none" w:sz="0" w:space="0" w:color="auto"/>
        <w:bottom w:val="none" w:sz="0" w:space="0" w:color="auto"/>
        <w:right w:val="none" w:sz="0" w:space="0" w:color="auto"/>
      </w:divBdr>
    </w:div>
    <w:div w:id="1268318469">
      <w:bodyDiv w:val="1"/>
      <w:marLeft w:val="0"/>
      <w:marRight w:val="0"/>
      <w:marTop w:val="0"/>
      <w:marBottom w:val="0"/>
      <w:divBdr>
        <w:top w:val="none" w:sz="0" w:space="0" w:color="auto"/>
        <w:left w:val="none" w:sz="0" w:space="0" w:color="auto"/>
        <w:bottom w:val="none" w:sz="0" w:space="0" w:color="auto"/>
        <w:right w:val="none" w:sz="0" w:space="0" w:color="auto"/>
      </w:divBdr>
    </w:div>
    <w:div w:id="1599604919">
      <w:bodyDiv w:val="1"/>
      <w:marLeft w:val="0"/>
      <w:marRight w:val="0"/>
      <w:marTop w:val="0"/>
      <w:marBottom w:val="0"/>
      <w:divBdr>
        <w:top w:val="none" w:sz="0" w:space="0" w:color="auto"/>
        <w:left w:val="none" w:sz="0" w:space="0" w:color="auto"/>
        <w:bottom w:val="none" w:sz="0" w:space="0" w:color="auto"/>
        <w:right w:val="none" w:sz="0" w:space="0" w:color="auto"/>
      </w:divBdr>
    </w:div>
    <w:div w:id="1671986654">
      <w:bodyDiv w:val="1"/>
      <w:marLeft w:val="0"/>
      <w:marRight w:val="0"/>
      <w:marTop w:val="0"/>
      <w:marBottom w:val="0"/>
      <w:divBdr>
        <w:top w:val="none" w:sz="0" w:space="0" w:color="auto"/>
        <w:left w:val="none" w:sz="0" w:space="0" w:color="auto"/>
        <w:bottom w:val="none" w:sz="0" w:space="0" w:color="auto"/>
        <w:right w:val="none" w:sz="0" w:space="0" w:color="auto"/>
      </w:divBdr>
    </w:div>
    <w:div w:id="1677688331">
      <w:bodyDiv w:val="1"/>
      <w:marLeft w:val="0"/>
      <w:marRight w:val="0"/>
      <w:marTop w:val="0"/>
      <w:marBottom w:val="0"/>
      <w:divBdr>
        <w:top w:val="none" w:sz="0" w:space="0" w:color="auto"/>
        <w:left w:val="none" w:sz="0" w:space="0" w:color="auto"/>
        <w:bottom w:val="none" w:sz="0" w:space="0" w:color="auto"/>
        <w:right w:val="none" w:sz="0" w:space="0" w:color="auto"/>
      </w:divBdr>
    </w:div>
    <w:div w:id="1945109203">
      <w:bodyDiv w:val="1"/>
      <w:marLeft w:val="0"/>
      <w:marRight w:val="0"/>
      <w:marTop w:val="0"/>
      <w:marBottom w:val="0"/>
      <w:divBdr>
        <w:top w:val="none" w:sz="0" w:space="0" w:color="auto"/>
        <w:left w:val="none" w:sz="0" w:space="0" w:color="auto"/>
        <w:bottom w:val="none" w:sz="0" w:space="0" w:color="auto"/>
        <w:right w:val="none" w:sz="0" w:space="0" w:color="auto"/>
      </w:divBdr>
    </w:div>
    <w:div w:id="2078824712">
      <w:bodyDiv w:val="1"/>
      <w:marLeft w:val="0"/>
      <w:marRight w:val="0"/>
      <w:marTop w:val="0"/>
      <w:marBottom w:val="0"/>
      <w:divBdr>
        <w:top w:val="none" w:sz="0" w:space="0" w:color="auto"/>
        <w:left w:val="none" w:sz="0" w:space="0" w:color="auto"/>
        <w:bottom w:val="none" w:sz="0" w:space="0" w:color="auto"/>
        <w:right w:val="none" w:sz="0" w:space="0" w:color="auto"/>
      </w:divBdr>
    </w:div>
    <w:div w:id="21267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k.com/public198764737" TargetMode="External"/><Relationship Id="rId4" Type="http://schemas.microsoft.com/office/2007/relationships/stylesWithEffects" Target="stylesWithEffects.xml"/><Relationship Id="rId9" Type="http://schemas.openxmlformats.org/officeDocument/2006/relationships/hyperlink" Target="consultantplus://offline/ref=EDCB7B702F424CBE09EC9ABE00AAE720B46D06410F08B8CA5B2C22D3401C9183A3BC674E226577CE9BFAFD9B02D5FD0154261FEDC4BFBBC1zC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A3BC-521C-464A-8906-80A82C22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Pages>
  <Words>13541</Words>
  <Characters>77187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UserT</cp:lastModifiedBy>
  <cp:revision>103</cp:revision>
  <cp:lastPrinted>2021-03-09T09:37:00Z</cp:lastPrinted>
  <dcterms:created xsi:type="dcterms:W3CDTF">2020-04-10T07:15:00Z</dcterms:created>
  <dcterms:modified xsi:type="dcterms:W3CDTF">2021-03-10T07:36:00Z</dcterms:modified>
</cp:coreProperties>
</file>