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0" w:rsidRPr="00B74380" w:rsidRDefault="00B74380" w:rsidP="00B74380">
      <w:pPr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B74380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Подготовка граждан к военной службе</w:t>
      </w:r>
    </w:p>
    <w:p w:rsidR="00B74380" w:rsidRDefault="00B74380" w:rsidP="00B74380">
      <w:bookmarkStart w:id="0" w:name="_GoBack"/>
      <w:bookmarkEnd w:id="0"/>
    </w:p>
    <w:p w:rsidR="00B74380" w:rsidRDefault="00B74380" w:rsidP="00B74380">
      <w:r>
        <w:t>На подготовку по военно-учетным специальностям в образовательных организациях ДОСААФ России военными комиссариатами направляются граждане мужского пола, достигшие 17 лет, подлежащие очередному призыву на военную службу, и годные по состоянию здоровья, физическому развитию, моральным качествам и уровню образования к прохождению военной службы.</w:t>
      </w:r>
    </w:p>
    <w:p w:rsidR="00B74380" w:rsidRDefault="00B74380" w:rsidP="00B74380"/>
    <w:p w:rsidR="00B74380" w:rsidRDefault="00B74380" w:rsidP="00B74380">
      <w:r>
        <w:t>Перечень военно-учетных специальностей</w:t>
      </w:r>
    </w:p>
    <w:p w:rsidR="00B74380" w:rsidRDefault="00B74380" w:rsidP="00B74380"/>
    <w:p w:rsidR="00B74380" w:rsidRDefault="00B74380" w:rsidP="00B74380">
      <w:r>
        <w:t>водители транспортных средств категории «C» (грузовые автомобили более 3.5 тонн)</w:t>
      </w:r>
    </w:p>
    <w:p w:rsidR="00B74380" w:rsidRDefault="00B74380" w:rsidP="00B74380"/>
    <w:p w:rsidR="00B74380" w:rsidRDefault="00B74380" w:rsidP="00B74380">
      <w:r>
        <w:t>специалисты коротковолновых станций малой мощности</w:t>
      </w:r>
    </w:p>
    <w:p w:rsidR="00B74380" w:rsidRDefault="00B74380" w:rsidP="00B74380"/>
    <w:p w:rsidR="00B74380" w:rsidRDefault="00B74380" w:rsidP="00B74380">
      <w:r>
        <w:t>Образовательная организаций ДОСААФ России, осуществляющая подготовку по военно-учетным специальностям</w:t>
      </w:r>
    </w:p>
    <w:p w:rsidR="00B74380" w:rsidRDefault="00B74380" w:rsidP="00B74380"/>
    <w:p w:rsidR="00E96AE4" w:rsidRDefault="00B74380" w:rsidP="00B74380">
      <w:r>
        <w:t>ПОУ «Центр военно-патриотического воспитания и подготовки граждан (молодежи) к военной службе ДОССАФ России Республики Хакасия» (655004, г. Абакан, ул. Советская, д. 179, тел. (3902) 35-49-18)</w:t>
      </w:r>
    </w:p>
    <w:sectPr w:rsidR="00E9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F"/>
    <w:rsid w:val="001C464F"/>
    <w:rsid w:val="00B74380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3CDA-E2C6-40AD-9C17-0505F1E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2024-03-13T08:52:00Z</dcterms:created>
  <dcterms:modified xsi:type="dcterms:W3CDTF">2024-03-13T08:53:00Z</dcterms:modified>
</cp:coreProperties>
</file>